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735" w:type="dxa"/>
        <w:tblLayout w:type="fixed"/>
        <w:tblLook w:val="04A0" w:firstRow="1" w:lastRow="0" w:firstColumn="1" w:lastColumn="0" w:noHBand="0" w:noVBand="1"/>
        <w:tblDescription w:val="Макет буклета — внешний"/>
      </w:tblPr>
      <w:tblGrid>
        <w:gridCol w:w="4606"/>
        <w:gridCol w:w="356"/>
        <w:gridCol w:w="451"/>
        <w:gridCol w:w="4652"/>
        <w:gridCol w:w="567"/>
        <w:gridCol w:w="426"/>
        <w:gridCol w:w="4677"/>
      </w:tblGrid>
      <w:tr w:rsidR="005F4D70" w:rsidRPr="004915D8" w:rsidTr="00F0654C">
        <w:trPr>
          <w:trHeight w:hRule="exact" w:val="10800"/>
        </w:trPr>
        <w:tc>
          <w:tcPr>
            <w:tcW w:w="4606" w:type="dxa"/>
          </w:tcPr>
          <w:p w:rsidR="00AC344A" w:rsidRPr="001145FF" w:rsidRDefault="001145FF" w:rsidP="001145FF">
            <w:pPr>
              <w:spacing w:after="160" w:line="259" w:lineRule="auto"/>
              <w:ind w:right="204"/>
              <w:rPr>
                <w:rFonts w:asciiTheme="majorHAnsi" w:hAnsiTheme="majorHAnsi" w:cs="Arial"/>
                <w:b/>
                <w:color w:val="000000"/>
                <w:sz w:val="28"/>
                <w:szCs w:val="44"/>
                <w:shd w:val="clear" w:color="auto" w:fill="FFFFFF"/>
              </w:rPr>
            </w:pPr>
            <w:bookmarkStart w:id="0" w:name="_GoBack"/>
            <w:r w:rsidRPr="001145FF">
              <w:rPr>
                <w:rFonts w:asciiTheme="majorHAnsi" w:hAnsiTheme="majorHAnsi" w:cs="Arial"/>
                <w:b/>
                <w:color w:val="000000"/>
                <w:sz w:val="28"/>
                <w:szCs w:val="44"/>
                <w:shd w:val="clear" w:color="auto" w:fill="FFFFFF"/>
              </w:rPr>
              <w:t>Ближайшие наборы групп:</w:t>
            </w:r>
          </w:p>
          <w:p w:rsidR="001145FF" w:rsidRPr="001145FF" w:rsidRDefault="001145FF" w:rsidP="001145FF">
            <w:pPr>
              <w:spacing w:after="160" w:line="259" w:lineRule="auto"/>
              <w:ind w:right="204"/>
              <w:rPr>
                <w:rFonts w:asciiTheme="majorHAnsi" w:hAnsiTheme="majorHAnsi" w:cs="Arial"/>
                <w:b/>
                <w:color w:val="000000"/>
                <w:sz w:val="24"/>
                <w:szCs w:val="44"/>
                <w:shd w:val="clear" w:color="auto" w:fill="FFFFFF"/>
              </w:rPr>
            </w:pPr>
          </w:p>
          <w:p w:rsidR="001145FF" w:rsidRPr="00306EBA" w:rsidRDefault="00EC38A9" w:rsidP="00306EBA">
            <w:pPr>
              <w:rPr>
                <w:rFonts w:asciiTheme="majorHAnsi" w:hAnsiTheme="majorHAnsi"/>
                <w:b/>
                <w:color w:val="000000" w:themeColor="text1"/>
                <w:sz w:val="28"/>
              </w:rPr>
            </w:pPr>
            <w:r w:rsidRPr="00306EBA">
              <w:rPr>
                <w:rFonts w:asciiTheme="majorHAnsi" w:hAnsiTheme="majorHAnsi"/>
                <w:b/>
                <w:color w:val="000000" w:themeColor="text1"/>
                <w:sz w:val="28"/>
              </w:rPr>
              <w:t>1</w:t>
            </w:r>
            <w:r w:rsidR="00FB6F0F">
              <w:rPr>
                <w:rFonts w:asciiTheme="majorHAnsi" w:hAnsiTheme="majorHAnsi"/>
                <w:b/>
                <w:color w:val="000000" w:themeColor="text1"/>
                <w:sz w:val="28"/>
              </w:rPr>
              <w:t>4</w:t>
            </w:r>
            <w:r w:rsidRPr="00306EBA">
              <w:rPr>
                <w:rFonts w:asciiTheme="majorHAnsi" w:hAnsiTheme="majorHAnsi"/>
                <w:b/>
                <w:color w:val="000000" w:themeColor="text1"/>
                <w:sz w:val="28"/>
              </w:rPr>
              <w:t xml:space="preserve"> июля 2022 г.</w:t>
            </w:r>
          </w:p>
          <w:p w:rsidR="00EC38A9" w:rsidRPr="00FB6F0F" w:rsidRDefault="001145FF" w:rsidP="00306EBA">
            <w:pPr>
              <w:rPr>
                <w:rFonts w:asciiTheme="majorHAnsi" w:hAnsiTheme="majorHAnsi"/>
                <w:color w:val="000000" w:themeColor="text1"/>
                <w:sz w:val="22"/>
              </w:rPr>
            </w:pPr>
            <w:r w:rsidRPr="00306EBA">
              <w:rPr>
                <w:rFonts w:asciiTheme="majorHAnsi" w:hAnsiTheme="majorHAnsi"/>
                <w:color w:val="000000" w:themeColor="text1"/>
                <w:sz w:val="22"/>
              </w:rPr>
              <w:t xml:space="preserve"> «Бухгалтерский учет в коммерческих организациях» </w:t>
            </w:r>
          </w:p>
          <w:p w:rsidR="00306EBA" w:rsidRDefault="00306EBA" w:rsidP="00306EBA">
            <w:pPr>
              <w:rPr>
                <w:rFonts w:asciiTheme="majorHAnsi" w:hAnsiTheme="majorHAnsi"/>
                <w:color w:val="000000" w:themeColor="text1"/>
                <w:sz w:val="24"/>
              </w:rPr>
            </w:pPr>
          </w:p>
          <w:p w:rsidR="00FB6F0F" w:rsidRPr="00306EBA" w:rsidRDefault="00FB6F0F" w:rsidP="00306EBA">
            <w:pPr>
              <w:rPr>
                <w:rFonts w:asciiTheme="majorHAnsi" w:hAnsiTheme="majorHAnsi"/>
                <w:color w:val="000000" w:themeColor="text1"/>
                <w:sz w:val="24"/>
              </w:rPr>
            </w:pPr>
          </w:p>
          <w:p w:rsidR="00EC38A9" w:rsidRPr="00306EBA" w:rsidRDefault="00EC38A9" w:rsidP="00306EBA">
            <w:pPr>
              <w:rPr>
                <w:rFonts w:asciiTheme="majorHAnsi" w:hAnsiTheme="majorHAnsi"/>
                <w:color w:val="000000" w:themeColor="text1"/>
                <w:sz w:val="28"/>
              </w:rPr>
            </w:pPr>
            <w:r w:rsidRPr="00306EBA">
              <w:rPr>
                <w:rFonts w:asciiTheme="majorHAnsi" w:hAnsiTheme="majorHAnsi"/>
                <w:b/>
                <w:color w:val="000000" w:themeColor="text1"/>
                <w:sz w:val="28"/>
              </w:rPr>
              <w:t>20 июля 2022 г</w:t>
            </w:r>
            <w:r w:rsidRPr="00306EBA">
              <w:rPr>
                <w:rFonts w:asciiTheme="majorHAnsi" w:hAnsiTheme="majorHAnsi"/>
                <w:color w:val="000000" w:themeColor="text1"/>
                <w:sz w:val="28"/>
              </w:rPr>
              <w:t>.</w:t>
            </w:r>
          </w:p>
          <w:p w:rsidR="00FB6F0F" w:rsidRPr="00306EBA" w:rsidRDefault="00FB6F0F" w:rsidP="00FB6F0F">
            <w:pPr>
              <w:rPr>
                <w:rFonts w:asciiTheme="majorHAnsi" w:hAnsiTheme="majorHAnsi"/>
                <w:color w:val="000000" w:themeColor="text1"/>
                <w:sz w:val="22"/>
              </w:rPr>
            </w:pPr>
            <w:r w:rsidRPr="00306EBA">
              <w:rPr>
                <w:rFonts w:asciiTheme="majorHAnsi" w:hAnsiTheme="majorHAnsi"/>
                <w:color w:val="000000" w:themeColor="text1"/>
                <w:sz w:val="22"/>
              </w:rPr>
              <w:t xml:space="preserve"> «Создание сайта и разработка веб-приложений» </w:t>
            </w:r>
          </w:p>
          <w:p w:rsidR="00EC38A9" w:rsidRPr="00306EBA" w:rsidRDefault="00EC38A9" w:rsidP="00306EBA">
            <w:pPr>
              <w:rPr>
                <w:rFonts w:asciiTheme="majorHAnsi" w:hAnsiTheme="majorHAnsi"/>
                <w:color w:val="000000" w:themeColor="text1"/>
                <w:sz w:val="24"/>
              </w:rPr>
            </w:pPr>
          </w:p>
          <w:p w:rsidR="00306EBA" w:rsidRPr="00306EBA" w:rsidRDefault="00306EBA" w:rsidP="00306EBA">
            <w:pPr>
              <w:rPr>
                <w:rFonts w:asciiTheme="majorHAnsi" w:hAnsiTheme="majorHAnsi"/>
                <w:color w:val="000000" w:themeColor="text1"/>
                <w:sz w:val="24"/>
              </w:rPr>
            </w:pPr>
          </w:p>
          <w:p w:rsidR="00EC38A9" w:rsidRPr="00306EBA" w:rsidRDefault="00EC38A9" w:rsidP="00306EBA">
            <w:pPr>
              <w:rPr>
                <w:rFonts w:asciiTheme="majorHAnsi" w:hAnsiTheme="majorHAnsi"/>
                <w:color w:val="000000" w:themeColor="text1"/>
                <w:sz w:val="28"/>
              </w:rPr>
            </w:pPr>
            <w:r w:rsidRPr="00306EBA">
              <w:rPr>
                <w:rFonts w:asciiTheme="majorHAnsi" w:hAnsiTheme="majorHAnsi"/>
                <w:b/>
                <w:color w:val="000000" w:themeColor="text1"/>
                <w:sz w:val="28"/>
              </w:rPr>
              <w:t>26 июля 2022 г</w:t>
            </w:r>
            <w:r w:rsidRPr="00306EBA">
              <w:rPr>
                <w:rFonts w:asciiTheme="majorHAnsi" w:hAnsiTheme="majorHAnsi"/>
                <w:color w:val="000000" w:themeColor="text1"/>
                <w:sz w:val="28"/>
              </w:rPr>
              <w:t xml:space="preserve">. </w:t>
            </w:r>
          </w:p>
          <w:p w:rsidR="00306EBA" w:rsidRDefault="00FB6F0F" w:rsidP="00306EBA">
            <w:pPr>
              <w:rPr>
                <w:rFonts w:asciiTheme="majorHAnsi" w:hAnsiTheme="majorHAnsi"/>
                <w:color w:val="000000" w:themeColor="text1"/>
                <w:sz w:val="24"/>
              </w:rPr>
            </w:pPr>
            <w:r w:rsidRPr="00306EBA">
              <w:rPr>
                <w:rFonts w:asciiTheme="majorHAnsi" w:hAnsiTheme="majorHAnsi"/>
                <w:color w:val="000000" w:themeColor="text1"/>
                <w:sz w:val="24"/>
              </w:rPr>
              <w:t>«Бизнес-планирование»</w:t>
            </w:r>
          </w:p>
          <w:p w:rsidR="00306EBA" w:rsidRDefault="00306EBA" w:rsidP="00306EBA">
            <w:pPr>
              <w:rPr>
                <w:rFonts w:asciiTheme="majorHAnsi" w:hAnsiTheme="majorHAnsi"/>
                <w:color w:val="000000" w:themeColor="text1"/>
                <w:sz w:val="24"/>
              </w:rPr>
            </w:pPr>
          </w:p>
          <w:p w:rsidR="00FB6F0F" w:rsidRPr="00306EBA" w:rsidRDefault="00FB6F0F" w:rsidP="00306EBA">
            <w:pPr>
              <w:rPr>
                <w:rFonts w:asciiTheme="majorHAnsi" w:hAnsiTheme="majorHAnsi"/>
                <w:color w:val="000000" w:themeColor="text1"/>
                <w:sz w:val="24"/>
              </w:rPr>
            </w:pPr>
          </w:p>
          <w:p w:rsidR="00EC38A9" w:rsidRPr="00306EBA" w:rsidRDefault="00EC38A9" w:rsidP="00306EBA">
            <w:pPr>
              <w:rPr>
                <w:rFonts w:asciiTheme="majorHAnsi" w:hAnsiTheme="majorHAnsi"/>
                <w:b/>
                <w:color w:val="000000" w:themeColor="text1"/>
                <w:sz w:val="28"/>
              </w:rPr>
            </w:pPr>
            <w:r w:rsidRPr="00306EBA">
              <w:rPr>
                <w:rFonts w:asciiTheme="majorHAnsi" w:hAnsiTheme="majorHAnsi"/>
                <w:b/>
                <w:color w:val="000000" w:themeColor="text1"/>
                <w:sz w:val="28"/>
              </w:rPr>
              <w:t>28 июля 2022 г.</w:t>
            </w:r>
          </w:p>
          <w:p w:rsidR="00EC38A9" w:rsidRPr="00306EBA" w:rsidRDefault="00EC38A9" w:rsidP="00306EBA">
            <w:pPr>
              <w:rPr>
                <w:rFonts w:asciiTheme="majorHAnsi" w:hAnsiTheme="majorHAnsi"/>
                <w:color w:val="000000" w:themeColor="text1"/>
                <w:sz w:val="22"/>
              </w:rPr>
            </w:pPr>
            <w:r w:rsidRPr="00306EBA">
              <w:rPr>
                <w:rFonts w:asciiTheme="majorHAnsi" w:hAnsiTheme="majorHAnsi"/>
                <w:color w:val="000000" w:themeColor="text1"/>
                <w:sz w:val="22"/>
              </w:rPr>
              <w:t xml:space="preserve">«Современные маркетинговые технологии и основы </w:t>
            </w:r>
            <w:proofErr w:type="gramStart"/>
            <w:r w:rsidRPr="00306EBA">
              <w:rPr>
                <w:rFonts w:asciiTheme="majorHAnsi" w:hAnsiTheme="majorHAnsi"/>
                <w:color w:val="000000" w:themeColor="text1"/>
                <w:sz w:val="22"/>
              </w:rPr>
              <w:t>интернет-маркетинга</w:t>
            </w:r>
            <w:proofErr w:type="gramEnd"/>
            <w:r w:rsidRPr="00306EBA">
              <w:rPr>
                <w:rFonts w:asciiTheme="majorHAnsi" w:hAnsiTheme="majorHAnsi"/>
                <w:color w:val="000000" w:themeColor="text1"/>
                <w:sz w:val="22"/>
              </w:rPr>
              <w:t xml:space="preserve">» </w:t>
            </w:r>
          </w:p>
          <w:p w:rsidR="00AC344A" w:rsidRDefault="00AC344A" w:rsidP="00EC38A9">
            <w:pPr>
              <w:spacing w:after="160" w:line="259" w:lineRule="auto"/>
              <w:ind w:right="204"/>
              <w:rPr>
                <w:rFonts w:asciiTheme="majorHAnsi" w:hAnsiTheme="majorHAnsi" w:cs="Arial"/>
                <w:b/>
                <w:color w:val="000000"/>
                <w:sz w:val="36"/>
                <w:szCs w:val="44"/>
                <w:shd w:val="clear" w:color="auto" w:fill="FFFFFF"/>
              </w:rPr>
            </w:pPr>
          </w:p>
          <w:p w:rsidR="00677761" w:rsidRDefault="00677761" w:rsidP="00677761">
            <w:pPr>
              <w:spacing w:line="0" w:lineRule="atLeast"/>
              <w:ind w:right="204"/>
              <w:rPr>
                <w:rFonts w:asciiTheme="majorHAnsi" w:hAnsiTheme="majorHAnsi" w:cs="Arial"/>
                <w:b/>
                <w:color w:val="000000"/>
                <w:sz w:val="28"/>
                <w:szCs w:val="44"/>
                <w:shd w:val="clear" w:color="auto" w:fill="FFFFFF"/>
              </w:rPr>
            </w:pPr>
            <w:r w:rsidRPr="00677761">
              <w:rPr>
                <w:rFonts w:asciiTheme="majorHAnsi" w:hAnsiTheme="majorHAnsi" w:cs="Arial"/>
                <w:b/>
                <w:color w:val="000000"/>
                <w:sz w:val="28"/>
                <w:szCs w:val="44"/>
                <w:shd w:val="clear" w:color="auto" w:fill="FFFFFF"/>
              </w:rPr>
              <w:t>10 августа 2022 г.</w:t>
            </w:r>
          </w:p>
          <w:p w:rsidR="00677761" w:rsidRPr="00677761" w:rsidRDefault="00677761" w:rsidP="00677761">
            <w:pPr>
              <w:spacing w:line="0" w:lineRule="atLeast"/>
              <w:rPr>
                <w:rFonts w:asciiTheme="majorHAnsi" w:hAnsiTheme="majorHAnsi" w:cs="Arial"/>
                <w:b/>
                <w:color w:val="auto"/>
                <w:sz w:val="22"/>
                <w:szCs w:val="22"/>
                <w:shd w:val="clear" w:color="auto" w:fill="FFFFFF"/>
              </w:rPr>
            </w:pPr>
            <w:r w:rsidRPr="00677761">
              <w:rPr>
                <w:rFonts w:asciiTheme="majorHAnsi" w:hAnsiTheme="majorHAnsi" w:cs="Arial"/>
                <w:color w:val="auto"/>
                <w:sz w:val="22"/>
                <w:szCs w:val="22"/>
                <w:shd w:val="clear" w:color="auto" w:fill="FFFFFF"/>
              </w:rPr>
              <w:t>«Специалист по подбору персонала (рекрутер)»</w:t>
            </w:r>
          </w:p>
          <w:p w:rsidR="00677761" w:rsidRPr="0059704B" w:rsidRDefault="00677761" w:rsidP="00677761">
            <w:pPr>
              <w:spacing w:after="160" w:line="259" w:lineRule="auto"/>
              <w:ind w:right="204"/>
              <w:rPr>
                <w:rFonts w:asciiTheme="majorHAnsi" w:hAnsiTheme="majorHAnsi" w:cs="Arial"/>
                <w:b/>
                <w:color w:val="000000"/>
                <w:sz w:val="36"/>
                <w:szCs w:val="44"/>
                <w:shd w:val="clear" w:color="auto" w:fill="FFFFFF"/>
              </w:rPr>
            </w:pPr>
          </w:p>
        </w:tc>
        <w:tc>
          <w:tcPr>
            <w:tcW w:w="356" w:type="dxa"/>
          </w:tcPr>
          <w:p w:rsidR="001C31F6" w:rsidRPr="00335A6A" w:rsidRDefault="001C31F6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451" w:type="dxa"/>
          </w:tcPr>
          <w:p w:rsidR="001C31F6" w:rsidRPr="00335A6A" w:rsidRDefault="001C31F6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4652" w:type="dxa"/>
          </w:tcPr>
          <w:p w:rsidR="001145FF" w:rsidRPr="001145FF" w:rsidRDefault="001145FF" w:rsidP="001145FF">
            <w:pPr>
              <w:spacing w:after="160" w:line="259" w:lineRule="auto"/>
              <w:ind w:right="204"/>
              <w:jc w:val="center"/>
              <w:rPr>
                <w:rFonts w:asciiTheme="majorHAnsi" w:hAnsiTheme="majorHAnsi" w:cs="Arial"/>
                <w:b/>
                <w:color w:val="000000"/>
                <w:sz w:val="28"/>
                <w:szCs w:val="44"/>
                <w:shd w:val="clear" w:color="auto" w:fill="FFFFFF"/>
              </w:rPr>
            </w:pPr>
            <w:r w:rsidRPr="001145FF">
              <w:rPr>
                <w:rFonts w:asciiTheme="majorHAnsi" w:hAnsiTheme="majorHAnsi" w:cs="Arial"/>
                <w:b/>
                <w:color w:val="000000"/>
                <w:sz w:val="28"/>
                <w:szCs w:val="44"/>
                <w:shd w:val="clear" w:color="auto" w:fill="FFFFFF"/>
              </w:rPr>
              <w:t xml:space="preserve">ЧУ ДПО </w:t>
            </w:r>
          </w:p>
          <w:p w:rsidR="001145FF" w:rsidRPr="001145FF" w:rsidRDefault="001145FF" w:rsidP="001145FF">
            <w:pPr>
              <w:spacing w:after="160" w:line="259" w:lineRule="auto"/>
              <w:ind w:right="204"/>
              <w:jc w:val="center"/>
              <w:rPr>
                <w:rFonts w:asciiTheme="majorHAnsi" w:hAnsiTheme="majorHAnsi" w:cs="Arial"/>
                <w:b/>
                <w:color w:val="000000"/>
                <w:sz w:val="28"/>
                <w:szCs w:val="44"/>
                <w:shd w:val="clear" w:color="auto" w:fill="FFFFFF"/>
              </w:rPr>
            </w:pPr>
            <w:r w:rsidRPr="001145FF">
              <w:rPr>
                <w:rFonts w:asciiTheme="majorHAnsi" w:hAnsiTheme="majorHAnsi" w:cs="Arial"/>
                <w:b/>
                <w:color w:val="000000"/>
                <w:sz w:val="28"/>
                <w:szCs w:val="44"/>
                <w:shd w:val="clear" w:color="auto" w:fill="FFFFFF"/>
              </w:rPr>
              <w:t xml:space="preserve">"Институт Бизнеса </w:t>
            </w:r>
          </w:p>
          <w:p w:rsidR="001145FF" w:rsidRPr="001145FF" w:rsidRDefault="001145FF" w:rsidP="001145FF">
            <w:pPr>
              <w:spacing w:after="160" w:line="259" w:lineRule="auto"/>
              <w:ind w:right="204"/>
              <w:jc w:val="center"/>
              <w:rPr>
                <w:rFonts w:asciiTheme="majorHAnsi" w:hAnsiTheme="majorHAnsi" w:cs="Arial"/>
                <w:b/>
                <w:color w:val="000000"/>
                <w:sz w:val="28"/>
                <w:szCs w:val="44"/>
                <w:shd w:val="clear" w:color="auto" w:fill="FFFFFF"/>
              </w:rPr>
            </w:pPr>
            <w:r w:rsidRPr="001145FF">
              <w:rPr>
                <w:rFonts w:asciiTheme="majorHAnsi" w:hAnsiTheme="majorHAnsi" w:cs="Arial"/>
                <w:b/>
                <w:color w:val="000000"/>
                <w:sz w:val="28"/>
                <w:szCs w:val="44"/>
                <w:shd w:val="clear" w:color="auto" w:fill="FFFFFF"/>
              </w:rPr>
              <w:t xml:space="preserve">"ИПГ "Спектр" </w:t>
            </w:r>
          </w:p>
          <w:p w:rsidR="00D03C91" w:rsidRDefault="00D03C91">
            <w:pPr>
              <w:rPr>
                <w:color w:val="000000" w:themeColor="text1"/>
              </w:rPr>
            </w:pPr>
          </w:p>
          <w:p w:rsidR="001145FF" w:rsidRPr="00335A6A" w:rsidRDefault="001145FF">
            <w:pPr>
              <w:rPr>
                <w:color w:val="000000" w:themeColor="text1"/>
              </w:rPr>
            </w:pPr>
          </w:p>
          <w:tbl>
            <w:tblPr>
              <w:tblStyle w:val="a5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4652"/>
            </w:tblGrid>
            <w:tr w:rsidR="00335A6A" w:rsidRPr="00F0654C" w:rsidTr="00335A6A">
              <w:trPr>
                <w:trHeight w:hRule="exact" w:val="1755"/>
              </w:trPr>
              <w:tc>
                <w:tcPr>
                  <w:tcW w:w="5000" w:type="pct"/>
                </w:tcPr>
                <w:p w:rsidR="00D03C91" w:rsidRPr="00335A6A" w:rsidRDefault="00D03C91" w:rsidP="00D03C91">
                  <w:pPr>
                    <w:rPr>
                      <w:rFonts w:asciiTheme="majorHAnsi" w:hAnsiTheme="majorHAnsi"/>
                      <w:b/>
                      <w:color w:val="000000" w:themeColor="text1"/>
                      <w:sz w:val="24"/>
                    </w:rPr>
                  </w:pPr>
                  <w:r w:rsidRPr="00335A6A">
                    <w:rPr>
                      <w:rFonts w:asciiTheme="majorHAnsi" w:hAnsiTheme="majorHAnsi"/>
                      <w:b/>
                      <w:color w:val="000000" w:themeColor="text1"/>
                      <w:sz w:val="24"/>
                    </w:rPr>
                    <w:t xml:space="preserve">Остались вопросы? </w:t>
                  </w:r>
                </w:p>
                <w:p w:rsidR="001C31F6" w:rsidRPr="00335A6A" w:rsidRDefault="00D03C91" w:rsidP="00D03C91">
                  <w:pPr>
                    <w:rPr>
                      <w:rFonts w:asciiTheme="majorHAnsi" w:hAnsiTheme="majorHAnsi"/>
                      <w:b/>
                      <w:color w:val="000000" w:themeColor="text1"/>
                      <w:sz w:val="24"/>
                    </w:rPr>
                  </w:pPr>
                  <w:r w:rsidRPr="00335A6A">
                    <w:rPr>
                      <w:rFonts w:asciiTheme="majorHAnsi" w:hAnsiTheme="majorHAnsi"/>
                      <w:b/>
                      <w:color w:val="000000" w:themeColor="text1"/>
                      <w:sz w:val="24"/>
                    </w:rPr>
                    <w:t>Свяжитесь с нами</w:t>
                  </w:r>
                </w:p>
                <w:p w:rsidR="00D03C91" w:rsidRPr="00335A6A" w:rsidRDefault="00D03C91" w:rsidP="00D03C91">
                  <w:pPr>
                    <w:rPr>
                      <w:rFonts w:asciiTheme="majorHAnsi" w:hAnsiTheme="majorHAnsi"/>
                      <w:color w:val="000000" w:themeColor="text1"/>
                    </w:rPr>
                  </w:pPr>
                </w:p>
                <w:p w:rsidR="00D03C91" w:rsidRPr="00335A6A" w:rsidRDefault="00D03C91" w:rsidP="00D03C91">
                  <w:pPr>
                    <w:rPr>
                      <w:rFonts w:asciiTheme="majorHAnsi" w:hAnsiTheme="majorHAnsi"/>
                      <w:color w:val="000000" w:themeColor="text1"/>
                      <w:sz w:val="24"/>
                    </w:rPr>
                  </w:pPr>
                  <w:r w:rsidRPr="00335A6A">
                    <w:rPr>
                      <w:rFonts w:asciiTheme="majorHAnsi" w:hAnsiTheme="majorHAnsi"/>
                      <w:color w:val="000000" w:themeColor="text1"/>
                      <w:sz w:val="24"/>
                    </w:rPr>
                    <w:t>(4852) 64-99-83</w:t>
                  </w:r>
                  <w:r w:rsidR="00D41A59" w:rsidRPr="00335A6A">
                    <w:rPr>
                      <w:rFonts w:asciiTheme="majorHAnsi" w:hAnsiTheme="majorHAnsi"/>
                      <w:color w:val="000000" w:themeColor="text1"/>
                      <w:sz w:val="24"/>
                    </w:rPr>
                    <w:t xml:space="preserve"> </w:t>
                  </w:r>
                </w:p>
                <w:p w:rsidR="00D03C91" w:rsidRPr="00FB6F0F" w:rsidRDefault="00D03C91" w:rsidP="00D03C91">
                  <w:pPr>
                    <w:rPr>
                      <w:rFonts w:asciiTheme="majorHAnsi" w:hAnsiTheme="majorHAnsi"/>
                      <w:color w:val="000000" w:themeColor="text1"/>
                      <w:sz w:val="24"/>
                      <w:lang w:val="en-US"/>
                    </w:rPr>
                  </w:pPr>
                  <w:r w:rsidRPr="00FB6F0F">
                    <w:rPr>
                      <w:rFonts w:asciiTheme="majorHAnsi" w:hAnsiTheme="majorHAnsi"/>
                      <w:color w:val="000000" w:themeColor="text1"/>
                      <w:sz w:val="24"/>
                      <w:lang w:val="en-US"/>
                    </w:rPr>
                    <w:t>(4852) 60-74-94</w:t>
                  </w:r>
                </w:p>
                <w:p w:rsidR="00D03C91" w:rsidRPr="00FB6F0F" w:rsidRDefault="00F0654C" w:rsidP="00D03C91">
                  <w:pPr>
                    <w:rPr>
                      <w:rFonts w:asciiTheme="majorHAnsi" w:hAnsiTheme="majorHAnsi"/>
                      <w:color w:val="000000" w:themeColor="text1"/>
                      <w:lang w:val="en-US"/>
                    </w:rPr>
                  </w:pPr>
                  <w:hyperlink r:id="rId9" w:history="1">
                    <w:r w:rsidR="00D03C91" w:rsidRPr="00FB6F0F">
                      <w:rPr>
                        <w:rStyle w:val="af3"/>
                        <w:rFonts w:asciiTheme="majorHAnsi" w:hAnsiTheme="majorHAnsi"/>
                        <w:color w:val="000000" w:themeColor="text1"/>
                        <w:sz w:val="24"/>
                        <w:lang w:val="en-US"/>
                      </w:rPr>
                      <w:t>ibspectr@ibspectr.ru</w:t>
                    </w:r>
                  </w:hyperlink>
                </w:p>
                <w:p w:rsidR="00335A6A" w:rsidRPr="00FB6F0F" w:rsidRDefault="00335A6A" w:rsidP="00D03C91">
                  <w:pPr>
                    <w:rPr>
                      <w:rFonts w:asciiTheme="majorHAnsi" w:hAnsiTheme="majorHAnsi"/>
                      <w:color w:val="000000" w:themeColor="text1"/>
                      <w:lang w:val="en-US"/>
                    </w:rPr>
                  </w:pPr>
                </w:p>
                <w:p w:rsidR="00335A6A" w:rsidRPr="00FB6F0F" w:rsidRDefault="00335A6A" w:rsidP="00D03C91">
                  <w:pPr>
                    <w:rPr>
                      <w:rFonts w:asciiTheme="majorHAnsi" w:hAnsiTheme="majorHAnsi"/>
                      <w:color w:val="000000" w:themeColor="text1"/>
                      <w:lang w:val="en-US"/>
                    </w:rPr>
                  </w:pPr>
                </w:p>
                <w:p w:rsidR="00D41A59" w:rsidRPr="00FB6F0F" w:rsidRDefault="00D41A59" w:rsidP="00D03C91">
                  <w:pPr>
                    <w:rPr>
                      <w:rFonts w:asciiTheme="majorHAnsi" w:hAnsiTheme="majorHAnsi"/>
                      <w:color w:val="000000" w:themeColor="text1"/>
                      <w:lang w:val="en-US"/>
                    </w:rPr>
                  </w:pPr>
                </w:p>
                <w:p w:rsidR="00D41A59" w:rsidRPr="00FB6F0F" w:rsidRDefault="00D41A59" w:rsidP="00D03C91">
                  <w:pPr>
                    <w:rPr>
                      <w:rFonts w:asciiTheme="majorHAnsi" w:hAnsiTheme="majorHAnsi"/>
                      <w:color w:val="000000" w:themeColor="text1"/>
                      <w:lang w:val="en-US"/>
                    </w:rPr>
                  </w:pPr>
                </w:p>
                <w:p w:rsidR="00D41A59" w:rsidRPr="00FB6F0F" w:rsidRDefault="00D41A59" w:rsidP="00D03C91">
                  <w:pPr>
                    <w:rPr>
                      <w:rFonts w:asciiTheme="majorHAnsi" w:hAnsiTheme="majorHAnsi"/>
                      <w:color w:val="000000" w:themeColor="text1"/>
                      <w:lang w:val="en-US"/>
                    </w:rPr>
                  </w:pPr>
                </w:p>
                <w:p w:rsidR="00D41A59" w:rsidRPr="00FB6F0F" w:rsidRDefault="00D41A59" w:rsidP="00D03C91">
                  <w:pPr>
                    <w:rPr>
                      <w:rFonts w:asciiTheme="majorHAnsi" w:hAnsiTheme="majorHAnsi"/>
                      <w:color w:val="000000" w:themeColor="text1"/>
                      <w:lang w:val="en-US"/>
                    </w:rPr>
                  </w:pPr>
                </w:p>
                <w:p w:rsidR="00D41A59" w:rsidRPr="00FB6F0F" w:rsidRDefault="00D41A59" w:rsidP="00D03C91">
                  <w:pPr>
                    <w:rPr>
                      <w:rFonts w:asciiTheme="majorHAnsi" w:hAnsiTheme="majorHAnsi"/>
                      <w:color w:val="000000" w:themeColor="text1"/>
                      <w:lang w:val="en-US"/>
                    </w:rPr>
                  </w:pPr>
                </w:p>
                <w:p w:rsidR="00D41A59" w:rsidRPr="00FB6F0F" w:rsidRDefault="00D41A59" w:rsidP="00D03C91">
                  <w:pPr>
                    <w:rPr>
                      <w:rFonts w:asciiTheme="majorHAnsi" w:hAnsiTheme="majorHAnsi"/>
                      <w:color w:val="000000" w:themeColor="text1"/>
                      <w:lang w:val="en-US"/>
                    </w:rPr>
                  </w:pPr>
                </w:p>
                <w:p w:rsidR="00D41A59" w:rsidRPr="00FB6F0F" w:rsidRDefault="00D41A59" w:rsidP="00D03C91">
                  <w:pPr>
                    <w:rPr>
                      <w:rFonts w:asciiTheme="majorHAnsi" w:hAnsiTheme="majorHAnsi"/>
                      <w:color w:val="000000" w:themeColor="text1"/>
                      <w:lang w:val="en-US"/>
                    </w:rPr>
                  </w:pPr>
                </w:p>
                <w:p w:rsidR="00D03C91" w:rsidRPr="00FB6F0F" w:rsidRDefault="00D03C91" w:rsidP="00D03C91">
                  <w:pPr>
                    <w:rPr>
                      <w:rFonts w:asciiTheme="majorHAnsi" w:hAnsiTheme="majorHAnsi"/>
                      <w:color w:val="000000" w:themeColor="text1"/>
                      <w:lang w:val="en-US"/>
                    </w:rPr>
                  </w:pPr>
                </w:p>
                <w:p w:rsidR="00D03C91" w:rsidRPr="00FB6F0F" w:rsidRDefault="00D03C91" w:rsidP="00D03C91">
                  <w:pPr>
                    <w:rPr>
                      <w:rFonts w:asciiTheme="majorHAnsi" w:hAnsiTheme="majorHAnsi"/>
                      <w:color w:val="000000" w:themeColor="text1"/>
                      <w:lang w:val="en-US"/>
                    </w:rPr>
                  </w:pPr>
                </w:p>
                <w:p w:rsidR="00D03C91" w:rsidRPr="00FB6F0F" w:rsidRDefault="00D03C91" w:rsidP="00D03C91">
                  <w:pPr>
                    <w:rPr>
                      <w:rFonts w:asciiTheme="majorHAnsi" w:hAnsiTheme="majorHAnsi"/>
                      <w:color w:val="000000" w:themeColor="text1"/>
                      <w:lang w:val="en-US"/>
                    </w:rPr>
                  </w:pPr>
                </w:p>
                <w:p w:rsidR="00D03C91" w:rsidRPr="00FB6F0F" w:rsidRDefault="00D03C91" w:rsidP="00D03C91">
                  <w:pPr>
                    <w:rPr>
                      <w:rFonts w:asciiTheme="majorHAnsi" w:hAnsiTheme="majorHAnsi"/>
                      <w:color w:val="000000" w:themeColor="text1"/>
                      <w:lang w:val="en-US"/>
                    </w:rPr>
                  </w:pPr>
                </w:p>
                <w:p w:rsidR="00D03C91" w:rsidRPr="00FB6F0F" w:rsidRDefault="00D03C91" w:rsidP="00D03C91">
                  <w:pPr>
                    <w:rPr>
                      <w:rFonts w:asciiTheme="majorHAnsi" w:hAnsiTheme="majorHAnsi"/>
                      <w:color w:val="000000" w:themeColor="text1"/>
                      <w:lang w:val="en-US"/>
                    </w:rPr>
                  </w:pPr>
                </w:p>
                <w:p w:rsidR="00D03C91" w:rsidRPr="00FB6F0F" w:rsidRDefault="00D03C91" w:rsidP="00D03C91">
                  <w:pPr>
                    <w:rPr>
                      <w:rFonts w:asciiTheme="majorHAnsi" w:hAnsiTheme="majorHAnsi"/>
                      <w:color w:val="000000" w:themeColor="text1"/>
                      <w:lang w:val="en-US"/>
                    </w:rPr>
                  </w:pPr>
                  <w:r w:rsidRPr="00335A6A">
                    <w:rPr>
                      <w:rFonts w:asciiTheme="majorHAnsi" w:hAnsiTheme="majorHAnsi"/>
                      <w:color w:val="000000" w:themeColor="text1"/>
                    </w:rPr>
                    <w:t>сайт</w:t>
                  </w:r>
                  <w:r w:rsidRPr="00FB6F0F">
                    <w:rPr>
                      <w:rFonts w:asciiTheme="majorHAnsi" w:hAnsiTheme="majorHAnsi"/>
                      <w:color w:val="000000" w:themeColor="text1"/>
                      <w:lang w:val="en-US"/>
                    </w:rPr>
                    <w:t>: ibspectr.ru</w:t>
                  </w:r>
                </w:p>
              </w:tc>
            </w:tr>
            <w:tr w:rsidR="00335A6A" w:rsidRPr="00335A6A" w:rsidTr="00335A6A">
              <w:trPr>
                <w:cantSplit/>
                <w:trHeight w:hRule="exact" w:val="8962"/>
              </w:trPr>
              <w:tc>
                <w:tcPr>
                  <w:tcW w:w="5000" w:type="pct"/>
                </w:tcPr>
                <w:p w:rsidR="00335A6A" w:rsidRPr="00FB6F0F" w:rsidRDefault="00335A6A" w:rsidP="00D41A59">
                  <w:pPr>
                    <w:rPr>
                      <w:rFonts w:asciiTheme="majorHAnsi" w:hAnsiTheme="majorHAnsi"/>
                      <w:color w:val="000000" w:themeColor="text1"/>
                      <w:sz w:val="24"/>
                      <w:lang w:val="en-US"/>
                    </w:rPr>
                  </w:pPr>
                </w:p>
                <w:p w:rsidR="00335A6A" w:rsidRPr="00FB6F0F" w:rsidRDefault="00335A6A" w:rsidP="00D41A59">
                  <w:pPr>
                    <w:rPr>
                      <w:rFonts w:asciiTheme="majorHAnsi" w:hAnsiTheme="majorHAnsi"/>
                      <w:color w:val="000000" w:themeColor="text1"/>
                      <w:sz w:val="24"/>
                      <w:lang w:val="en-US"/>
                    </w:rPr>
                  </w:pPr>
                </w:p>
                <w:p w:rsidR="00335A6A" w:rsidRPr="00FB6F0F" w:rsidRDefault="00335A6A" w:rsidP="00D41A59">
                  <w:pPr>
                    <w:rPr>
                      <w:rFonts w:asciiTheme="majorHAnsi" w:hAnsiTheme="majorHAnsi"/>
                      <w:color w:val="000000" w:themeColor="text1"/>
                      <w:sz w:val="24"/>
                      <w:lang w:val="en-US"/>
                    </w:rPr>
                  </w:pPr>
                </w:p>
                <w:p w:rsidR="00335A6A" w:rsidRPr="00FB6F0F" w:rsidRDefault="00335A6A" w:rsidP="00D41A59">
                  <w:pPr>
                    <w:rPr>
                      <w:rFonts w:asciiTheme="majorHAnsi" w:hAnsiTheme="majorHAnsi"/>
                      <w:color w:val="000000" w:themeColor="text1"/>
                      <w:sz w:val="24"/>
                      <w:lang w:val="en-US"/>
                    </w:rPr>
                  </w:pPr>
                </w:p>
                <w:p w:rsidR="00335A6A" w:rsidRPr="00FB6F0F" w:rsidRDefault="00335A6A" w:rsidP="00D41A59">
                  <w:pPr>
                    <w:rPr>
                      <w:rFonts w:asciiTheme="majorHAnsi" w:hAnsiTheme="majorHAnsi"/>
                      <w:color w:val="000000" w:themeColor="text1"/>
                      <w:sz w:val="24"/>
                      <w:lang w:val="en-US"/>
                    </w:rPr>
                  </w:pPr>
                </w:p>
                <w:p w:rsidR="00D41A59" w:rsidRPr="00FB6F0F" w:rsidRDefault="00D41A59" w:rsidP="00D41A59">
                  <w:pPr>
                    <w:rPr>
                      <w:rFonts w:asciiTheme="majorHAnsi" w:hAnsiTheme="majorHAnsi"/>
                      <w:b/>
                      <w:color w:val="000000" w:themeColor="text1"/>
                      <w:sz w:val="24"/>
                      <w:lang w:val="en-US"/>
                    </w:rPr>
                  </w:pPr>
                  <w:r w:rsidRPr="00335A6A">
                    <w:rPr>
                      <w:rFonts w:asciiTheme="majorHAnsi" w:hAnsiTheme="majorHAnsi"/>
                      <w:b/>
                      <w:color w:val="000000" w:themeColor="text1"/>
                      <w:sz w:val="24"/>
                    </w:rPr>
                    <w:t>Мессенджеры</w:t>
                  </w:r>
                  <w:r w:rsidRPr="00335A6A">
                    <w:rPr>
                      <w:rFonts w:asciiTheme="majorHAnsi" w:hAnsiTheme="majorHAnsi"/>
                      <w:b/>
                      <w:color w:val="000000" w:themeColor="text1"/>
                      <w:sz w:val="24"/>
                      <w:lang w:val="en-US"/>
                    </w:rPr>
                    <w:t>:</w:t>
                  </w:r>
                </w:p>
                <w:p w:rsidR="00335A6A" w:rsidRPr="00FB6F0F" w:rsidRDefault="00335A6A" w:rsidP="00D41A59">
                  <w:pPr>
                    <w:rPr>
                      <w:rFonts w:asciiTheme="majorHAnsi" w:hAnsiTheme="majorHAnsi"/>
                      <w:b/>
                      <w:color w:val="000000" w:themeColor="text1"/>
                      <w:sz w:val="24"/>
                      <w:lang w:val="en-US"/>
                    </w:rPr>
                  </w:pPr>
                </w:p>
                <w:p w:rsidR="00D41A59" w:rsidRPr="00335A6A" w:rsidRDefault="00335A6A" w:rsidP="00D41A59">
                  <w:pPr>
                    <w:rPr>
                      <w:rFonts w:asciiTheme="majorHAnsi" w:hAnsiTheme="majorHAnsi"/>
                      <w:color w:val="000000" w:themeColor="text1"/>
                      <w:sz w:val="24"/>
                      <w:lang w:val="en-US"/>
                    </w:rPr>
                  </w:pPr>
                  <w:r w:rsidRPr="00335A6A">
                    <w:rPr>
                      <w:rFonts w:asciiTheme="majorHAnsi" w:hAnsiTheme="majorHAnsi"/>
                      <w:color w:val="000000" w:themeColor="text1"/>
                      <w:sz w:val="24"/>
                      <w:lang w:val="en-US"/>
                    </w:rPr>
                    <w:t xml:space="preserve">Telegram   </w:t>
                  </w:r>
                  <w:r w:rsidR="00D41A59" w:rsidRPr="00335A6A">
                    <w:rPr>
                      <w:rFonts w:asciiTheme="majorHAnsi" w:hAnsiTheme="majorHAnsi"/>
                      <w:color w:val="000000" w:themeColor="text1"/>
                      <w:sz w:val="24"/>
                      <w:lang w:val="en-US"/>
                    </w:rPr>
                    <w:t>@</w:t>
                  </w:r>
                  <w:proofErr w:type="spellStart"/>
                  <w:r w:rsidR="00D41A59" w:rsidRPr="00335A6A">
                    <w:rPr>
                      <w:rFonts w:asciiTheme="majorHAnsi" w:hAnsiTheme="majorHAnsi"/>
                      <w:color w:val="000000" w:themeColor="text1"/>
                      <w:sz w:val="24"/>
                      <w:lang w:val="en-US"/>
                    </w:rPr>
                    <w:t>instityt_biznesa_spectr</w:t>
                  </w:r>
                  <w:proofErr w:type="spellEnd"/>
                </w:p>
                <w:p w:rsidR="00D41A59" w:rsidRPr="00335A6A" w:rsidRDefault="00335A6A" w:rsidP="00D41A59">
                  <w:pPr>
                    <w:rPr>
                      <w:rFonts w:asciiTheme="majorHAnsi" w:hAnsiTheme="majorHAnsi"/>
                      <w:color w:val="000000" w:themeColor="text1"/>
                      <w:sz w:val="24"/>
                      <w:lang w:val="en-US"/>
                    </w:rPr>
                  </w:pPr>
                  <w:r w:rsidRPr="00335A6A">
                    <w:rPr>
                      <w:rFonts w:asciiTheme="majorHAnsi" w:hAnsiTheme="majorHAnsi"/>
                      <w:color w:val="000000" w:themeColor="text1"/>
                      <w:sz w:val="24"/>
                      <w:lang w:val="en-US"/>
                    </w:rPr>
                    <w:t xml:space="preserve">WhatsApp  </w:t>
                  </w:r>
                  <w:r w:rsidR="00D41A59" w:rsidRPr="00335A6A">
                    <w:rPr>
                      <w:rFonts w:asciiTheme="majorHAnsi" w:hAnsiTheme="majorHAnsi"/>
                      <w:color w:val="000000" w:themeColor="text1"/>
                      <w:sz w:val="24"/>
                      <w:lang w:val="en-US"/>
                    </w:rPr>
                    <w:t>+7 (901) 058-78-37</w:t>
                  </w:r>
                </w:p>
                <w:p w:rsidR="00D41A59" w:rsidRPr="00335A6A" w:rsidRDefault="00335A6A" w:rsidP="00D41A59">
                  <w:pPr>
                    <w:rPr>
                      <w:rFonts w:asciiTheme="majorHAnsi" w:hAnsiTheme="majorHAnsi"/>
                      <w:color w:val="000000" w:themeColor="text1"/>
                      <w:sz w:val="24"/>
                      <w:lang w:val="en-US"/>
                    </w:rPr>
                  </w:pPr>
                  <w:r w:rsidRPr="00335A6A">
                    <w:rPr>
                      <w:rFonts w:asciiTheme="majorHAnsi" w:hAnsiTheme="majorHAnsi"/>
                      <w:color w:val="000000" w:themeColor="text1"/>
                      <w:sz w:val="24"/>
                      <w:lang w:val="en-US"/>
                    </w:rPr>
                    <w:t xml:space="preserve">VK                </w:t>
                  </w:r>
                  <w:r w:rsidR="00D41A59" w:rsidRPr="00335A6A">
                    <w:rPr>
                      <w:rFonts w:asciiTheme="majorHAnsi" w:hAnsiTheme="majorHAnsi"/>
                      <w:color w:val="000000" w:themeColor="text1"/>
                      <w:sz w:val="24"/>
                      <w:lang w:val="en-US"/>
                    </w:rPr>
                    <w:t>vk.com/ibs2002</w:t>
                  </w:r>
                </w:p>
                <w:p w:rsidR="001145FF" w:rsidRPr="001145FF" w:rsidRDefault="001145FF" w:rsidP="00D41A59">
                  <w:pPr>
                    <w:rPr>
                      <w:rFonts w:asciiTheme="majorHAnsi" w:hAnsiTheme="majorHAnsi"/>
                      <w:color w:val="000000" w:themeColor="text1"/>
                      <w:sz w:val="24"/>
                    </w:rPr>
                  </w:pPr>
                </w:p>
                <w:p w:rsidR="001145FF" w:rsidRDefault="001145FF" w:rsidP="00D41A59">
                  <w:pPr>
                    <w:rPr>
                      <w:rFonts w:asciiTheme="majorHAnsi" w:hAnsiTheme="majorHAnsi"/>
                      <w:color w:val="000000" w:themeColor="text1"/>
                      <w:sz w:val="24"/>
                    </w:rPr>
                  </w:pPr>
                </w:p>
                <w:p w:rsidR="001145FF" w:rsidRDefault="001145FF" w:rsidP="00D41A59">
                  <w:pPr>
                    <w:rPr>
                      <w:rFonts w:asciiTheme="majorHAnsi" w:hAnsiTheme="majorHAnsi"/>
                      <w:color w:val="000000" w:themeColor="text1"/>
                      <w:sz w:val="24"/>
                    </w:rPr>
                  </w:pPr>
                </w:p>
                <w:p w:rsidR="001145FF" w:rsidRPr="001145FF" w:rsidRDefault="001145FF" w:rsidP="00D41A59">
                  <w:pPr>
                    <w:rPr>
                      <w:rFonts w:asciiTheme="majorHAnsi" w:hAnsiTheme="majorHAnsi"/>
                      <w:color w:val="000000" w:themeColor="text1"/>
                      <w:sz w:val="24"/>
                    </w:rPr>
                  </w:pPr>
                </w:p>
                <w:p w:rsidR="00335A6A" w:rsidRPr="00335A6A" w:rsidRDefault="00335A6A" w:rsidP="00D41A59">
                  <w:pPr>
                    <w:rPr>
                      <w:rFonts w:asciiTheme="majorHAnsi" w:hAnsiTheme="majorHAnsi"/>
                      <w:color w:val="000000" w:themeColor="text1"/>
                      <w:sz w:val="24"/>
                      <w:lang w:val="en-US"/>
                    </w:rPr>
                  </w:pPr>
                </w:p>
                <w:p w:rsidR="00335A6A" w:rsidRPr="00335A6A" w:rsidRDefault="00335A6A" w:rsidP="00D41A59">
                  <w:pPr>
                    <w:rPr>
                      <w:rFonts w:asciiTheme="majorHAnsi" w:hAnsiTheme="majorHAnsi"/>
                      <w:color w:val="000000" w:themeColor="text1"/>
                      <w:sz w:val="24"/>
                      <w:lang w:val="en-US"/>
                    </w:rPr>
                  </w:pPr>
                </w:p>
                <w:p w:rsidR="00335A6A" w:rsidRPr="00335A6A" w:rsidRDefault="00335A6A" w:rsidP="00D41A59">
                  <w:pPr>
                    <w:rPr>
                      <w:rFonts w:asciiTheme="majorHAnsi" w:hAnsiTheme="majorHAnsi"/>
                      <w:color w:val="000000" w:themeColor="text1"/>
                      <w:sz w:val="24"/>
                      <w:lang w:val="en-US"/>
                    </w:rPr>
                  </w:pPr>
                </w:p>
                <w:p w:rsidR="001C31F6" w:rsidRPr="00335A6A" w:rsidRDefault="00335A6A" w:rsidP="00335A6A">
                  <w:pPr>
                    <w:jc w:val="center"/>
                    <w:rPr>
                      <w:rFonts w:asciiTheme="majorHAnsi" w:hAnsiTheme="majorHAnsi"/>
                      <w:color w:val="000000" w:themeColor="text1"/>
                      <w:sz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E1FCAC3" wp14:editId="24B2A48F">
                        <wp:extent cx="914400" cy="914400"/>
                        <wp:effectExtent l="0" t="0" r="0" b="0"/>
                        <wp:docPr id="4" name="Рисунок 4" descr="http://qrcoder.ru/code/?https%3A%2F%2Fibspectr.ru%2Fposts%2Fbesplatnoe-obuchenie-sodeistvie-zanyatosti&amp;4&amp;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qrcoder.ru/code/?https%3A%2F%2Fibspectr.ru%2Fposts%2Fbesplatnoe-obuchenie-sodeistvie-zanyatosti&amp;4&amp;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63" cy="9144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35A6A" w:rsidRPr="00335A6A" w:rsidTr="009142EC">
              <w:trPr>
                <w:cantSplit/>
                <w:trHeight w:hRule="exact" w:val="6097"/>
              </w:trPr>
              <w:tc>
                <w:tcPr>
                  <w:tcW w:w="5000" w:type="pct"/>
                  <w:textDirection w:val="btLr"/>
                </w:tcPr>
                <w:p w:rsidR="001C31F6" w:rsidRPr="00335A6A" w:rsidRDefault="001C31F6" w:rsidP="00D41A59">
                  <w:pPr>
                    <w:rPr>
                      <w:rFonts w:asciiTheme="majorHAnsi" w:hAnsiTheme="majorHAnsi"/>
                      <w:color w:val="000000" w:themeColor="text1"/>
                      <w:sz w:val="24"/>
                    </w:rPr>
                  </w:pPr>
                </w:p>
              </w:tc>
            </w:tr>
          </w:tbl>
          <w:p w:rsidR="001C31F6" w:rsidRPr="00335A6A" w:rsidRDefault="001C31F6">
            <w:pPr>
              <w:spacing w:after="160" w:line="259" w:lineRule="auto"/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:rsidR="001C31F6" w:rsidRPr="00D41A59" w:rsidRDefault="001C31F6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426" w:type="dxa"/>
          </w:tcPr>
          <w:p w:rsidR="001C31F6" w:rsidRPr="00D41A59" w:rsidRDefault="001C31F6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4677" w:type="dxa"/>
          </w:tcPr>
          <w:tbl>
            <w:tblPr>
              <w:tblStyle w:val="a5"/>
              <w:tblW w:w="4536" w:type="dxa"/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1C31F6" w:rsidRPr="004915D8" w:rsidTr="009142EC">
              <w:trPr>
                <w:trHeight w:hRule="exact" w:val="3600"/>
              </w:trPr>
              <w:tc>
                <w:tcPr>
                  <w:tcW w:w="5000" w:type="pct"/>
                  <w:tcBorders>
                    <w:bottom w:val="single" w:sz="12" w:space="0" w:color="F24F4F" w:themeColor="accent1"/>
                  </w:tcBorders>
                  <w:vAlign w:val="bottom"/>
                </w:tcPr>
                <w:p w:rsidR="00306EBA" w:rsidRPr="00306EBA" w:rsidRDefault="00D840AE" w:rsidP="009142EC">
                  <w:pPr>
                    <w:pStyle w:val="a7"/>
                    <w:rPr>
                      <w:rFonts w:eastAsia="Times New Roman"/>
                      <w:b/>
                      <w:bCs/>
                      <w:color w:val="000000" w:themeColor="text1"/>
                      <w:szCs w:val="32"/>
                    </w:rPr>
                  </w:pPr>
                  <w:r w:rsidRPr="00306EBA">
                    <w:rPr>
                      <w:rFonts w:eastAsia="Times New Roman"/>
                      <w:b/>
                      <w:bCs/>
                      <w:color w:val="000000" w:themeColor="text1"/>
                      <w:szCs w:val="32"/>
                    </w:rPr>
                    <w:t xml:space="preserve">Бесплатное </w:t>
                  </w:r>
                </w:p>
                <w:p w:rsidR="001C31F6" w:rsidRPr="00A41B60" w:rsidRDefault="00D840AE" w:rsidP="009142EC">
                  <w:pPr>
                    <w:pStyle w:val="a7"/>
                    <w:rPr>
                      <w:sz w:val="24"/>
                      <w:szCs w:val="24"/>
                    </w:rPr>
                  </w:pPr>
                  <w:r w:rsidRPr="00306EBA">
                    <w:rPr>
                      <w:rFonts w:eastAsia="Times New Roman"/>
                      <w:b/>
                      <w:bCs/>
                      <w:color w:val="000000" w:themeColor="text1"/>
                      <w:szCs w:val="32"/>
                    </w:rPr>
                    <w:t>обучение</w:t>
                  </w:r>
                </w:p>
              </w:tc>
            </w:tr>
            <w:tr w:rsidR="001C31F6" w:rsidRPr="004915D8" w:rsidTr="009142EC">
              <w:trPr>
                <w:trHeight w:hRule="exact" w:val="4653"/>
              </w:trPr>
              <w:tc>
                <w:tcPr>
                  <w:tcW w:w="5000" w:type="pct"/>
                  <w:tcBorders>
                    <w:top w:val="single" w:sz="12" w:space="0" w:color="F24F4F" w:themeColor="accent1"/>
                  </w:tcBorders>
                </w:tcPr>
                <w:p w:rsidR="00D840AE" w:rsidRPr="00D840AE" w:rsidRDefault="00D840AE" w:rsidP="00306EBA">
                  <w:pPr>
                    <w:pStyle w:val="a9"/>
                    <w:rPr>
                      <w:rFonts w:asciiTheme="majorHAnsi" w:hAnsiTheme="majorHAnsi"/>
                      <w:color w:val="auto"/>
                      <w:sz w:val="24"/>
                      <w:szCs w:val="26"/>
                    </w:rPr>
                  </w:pPr>
                  <w:r w:rsidRPr="00D840AE">
                    <w:rPr>
                      <w:rFonts w:asciiTheme="majorHAnsi" w:hAnsiTheme="majorHAnsi"/>
                      <w:color w:val="auto"/>
                      <w:sz w:val="24"/>
                      <w:szCs w:val="26"/>
                    </w:rPr>
                    <w:t>Федеральный проект</w:t>
                  </w:r>
                </w:p>
                <w:p w:rsidR="009142EC" w:rsidRPr="009142EC" w:rsidRDefault="00D840AE" w:rsidP="00306EBA">
                  <w:r w:rsidRPr="00D840AE">
                    <w:rPr>
                      <w:rFonts w:asciiTheme="majorHAnsi" w:hAnsiTheme="majorHAnsi"/>
                      <w:color w:val="auto"/>
                      <w:sz w:val="24"/>
                      <w:szCs w:val="26"/>
                    </w:rPr>
                    <w:t>«Содействие занятости»</w:t>
                  </w:r>
                </w:p>
                <w:p w:rsidR="005D59D4" w:rsidRPr="004915D8" w:rsidRDefault="005D59D4" w:rsidP="005D59D4">
                  <w:pPr>
                    <w:rPr>
                      <w:rFonts w:asciiTheme="majorHAnsi" w:hAnsiTheme="majorHAnsi"/>
                    </w:rPr>
                  </w:pPr>
                </w:p>
                <w:p w:rsidR="005D59D4" w:rsidRPr="004915D8" w:rsidRDefault="009142EC" w:rsidP="009142EC">
                  <w:pPr>
                    <w:jc w:val="center"/>
                    <w:rPr>
                      <w:rFonts w:asciiTheme="majorHAnsi" w:hAnsiTheme="majorHAnsi"/>
                    </w:rPr>
                  </w:pPr>
                  <w:r w:rsidRPr="009142EC">
                    <w:rPr>
                      <w:rFonts w:asciiTheme="majorHAnsi" w:hAnsiTheme="majorHAnsi"/>
                      <w:noProof/>
                      <w:lang w:eastAsia="ru-RU"/>
                    </w:rPr>
                    <w:drawing>
                      <wp:inline distT="0" distB="0" distL="0" distR="0" wp14:anchorId="745FD664" wp14:editId="1BB0AF5E">
                        <wp:extent cx="2286000" cy="2211572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93658" cy="22189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D59D4" w:rsidRPr="004915D8" w:rsidRDefault="005D59D4" w:rsidP="005D59D4">
                  <w:pPr>
                    <w:rPr>
                      <w:rFonts w:asciiTheme="majorHAnsi" w:hAnsiTheme="majorHAnsi"/>
                    </w:rPr>
                  </w:pPr>
                </w:p>
                <w:p w:rsidR="005D59D4" w:rsidRPr="004915D8" w:rsidRDefault="005D59D4" w:rsidP="005D59D4">
                  <w:pPr>
                    <w:rPr>
                      <w:rFonts w:asciiTheme="majorHAnsi" w:hAnsiTheme="majorHAnsi"/>
                    </w:rPr>
                  </w:pPr>
                </w:p>
                <w:p w:rsidR="005D59D4" w:rsidRPr="004915D8" w:rsidRDefault="005D59D4" w:rsidP="005D59D4">
                  <w:pPr>
                    <w:rPr>
                      <w:rFonts w:asciiTheme="majorHAnsi" w:hAnsiTheme="majorHAnsi"/>
                    </w:rPr>
                  </w:pPr>
                </w:p>
                <w:p w:rsidR="001C31F6" w:rsidRPr="004915D8" w:rsidRDefault="005D59D4" w:rsidP="009142EC">
                  <w:pPr>
                    <w:tabs>
                      <w:tab w:val="left" w:pos="1155"/>
                    </w:tabs>
                    <w:rPr>
                      <w:rFonts w:asciiTheme="majorHAnsi" w:hAnsiTheme="majorHAnsi"/>
                    </w:rPr>
                  </w:pPr>
                  <w:r w:rsidRPr="004915D8">
                    <w:rPr>
                      <w:rFonts w:asciiTheme="majorHAnsi" w:hAnsiTheme="majorHAnsi"/>
                    </w:rPr>
                    <w:tab/>
                  </w:r>
                </w:p>
              </w:tc>
            </w:tr>
            <w:tr w:rsidR="001C31F6" w:rsidRPr="004915D8" w:rsidTr="009142EC">
              <w:trPr>
                <w:trHeight w:hRule="exact" w:val="3456"/>
              </w:trPr>
              <w:tc>
                <w:tcPr>
                  <w:tcW w:w="5000" w:type="pct"/>
                  <w:vAlign w:val="center"/>
                </w:tcPr>
                <w:p w:rsidR="001C31F6" w:rsidRPr="004915D8" w:rsidRDefault="006529BD" w:rsidP="009142EC">
                  <w:pPr>
                    <w:spacing w:after="160" w:line="264" w:lineRule="auto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  <w:color w:val="auto"/>
                      <w:sz w:val="24"/>
                      <w:szCs w:val="26"/>
                      <w:lang w:eastAsia="ru-RU"/>
                    </w:rPr>
                    <w:drawing>
                      <wp:anchor distT="0" distB="0" distL="114300" distR="114300" simplePos="0" relativeHeight="251660288" behindDoc="0" locked="0" layoutInCell="1" allowOverlap="1" wp14:anchorId="6444787F" wp14:editId="31CF87B0">
                        <wp:simplePos x="0" y="0"/>
                        <wp:positionH relativeFrom="margin">
                          <wp:posOffset>119380</wp:posOffset>
                        </wp:positionH>
                        <wp:positionV relativeFrom="margin">
                          <wp:posOffset>66040</wp:posOffset>
                        </wp:positionV>
                        <wp:extent cx="2619375" cy="874395"/>
                        <wp:effectExtent l="0" t="0" r="0" b="0"/>
                        <wp:wrapSquare wrapText="bothSides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Спектр на прозрачном фоне.png"/>
                                <pic:cNvPicPr/>
                              </pic:nvPicPr>
                              <pic:blipFill rotWithShape="1"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051" r="637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619375" cy="87439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1C31F6" w:rsidRPr="004915D8" w:rsidTr="009142EC">
              <w:trPr>
                <w:trHeight w:hRule="exact" w:val="144"/>
              </w:trPr>
              <w:tc>
                <w:tcPr>
                  <w:tcW w:w="5000" w:type="pct"/>
                  <w:shd w:val="clear" w:color="auto" w:fill="F24F4F" w:themeFill="accent1"/>
                </w:tcPr>
                <w:p w:rsidR="001C31F6" w:rsidRPr="004915D8" w:rsidRDefault="001C31F6">
                  <w:pPr>
                    <w:spacing w:after="200" w:line="264" w:lineRule="auto"/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1C31F6" w:rsidRPr="004915D8" w:rsidRDefault="001C31F6">
            <w:pPr>
              <w:spacing w:after="160" w:line="259" w:lineRule="auto"/>
              <w:rPr>
                <w:rFonts w:asciiTheme="majorHAnsi" w:hAnsiTheme="majorHAnsi"/>
              </w:rPr>
            </w:pPr>
          </w:p>
        </w:tc>
      </w:tr>
      <w:bookmarkEnd w:id="0"/>
    </w:tbl>
    <w:p w:rsidR="001C31F6" w:rsidRPr="00B83A3A" w:rsidRDefault="001C31F6">
      <w:pPr>
        <w:pStyle w:val="a6"/>
      </w:pPr>
    </w:p>
    <w:tbl>
      <w:tblPr>
        <w:tblStyle w:val="a5"/>
        <w:tblW w:w="15628" w:type="dxa"/>
        <w:tblLayout w:type="fixed"/>
        <w:tblLook w:val="04A0" w:firstRow="1" w:lastRow="0" w:firstColumn="1" w:lastColumn="0" w:noHBand="0" w:noVBand="1"/>
        <w:tblDescription w:val="Макет буклета — внутренний"/>
      </w:tblPr>
      <w:tblGrid>
        <w:gridCol w:w="4713"/>
        <w:gridCol w:w="249"/>
        <w:gridCol w:w="412"/>
        <w:gridCol w:w="4691"/>
        <w:gridCol w:w="567"/>
        <w:gridCol w:w="460"/>
        <w:gridCol w:w="4536"/>
      </w:tblGrid>
      <w:tr w:rsidR="001C31F6" w:rsidRPr="00880733" w:rsidTr="00F0654C">
        <w:trPr>
          <w:trHeight w:hRule="exact" w:val="11065"/>
        </w:trPr>
        <w:tc>
          <w:tcPr>
            <w:tcW w:w="4713" w:type="dxa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53"/>
            </w:tblGrid>
            <w:tr w:rsidR="001C31F6" w:rsidRPr="0040370A" w:rsidTr="00B71F6E">
              <w:trPr>
                <w:trHeight w:hRule="exact" w:val="2560"/>
              </w:trPr>
              <w:tc>
                <w:tcPr>
                  <w:tcW w:w="4253" w:type="dxa"/>
                </w:tcPr>
                <w:p w:rsidR="001C31F6" w:rsidRPr="0040370A" w:rsidRDefault="005250C4" w:rsidP="00726E4A">
                  <w:pPr>
                    <w:spacing w:after="200" w:line="264" w:lineRule="auto"/>
                    <w:jc w:val="center"/>
                    <w:rPr>
                      <w:b/>
                    </w:rPr>
                  </w:pPr>
                  <w:r>
                    <w:rPr>
                      <w:noProof/>
                      <w:lang w:eastAsia="ru-RU"/>
                    </w:rPr>
                    <w:lastRenderedPageBreak/>
                    <w:drawing>
                      <wp:inline distT="0" distB="0" distL="0" distR="0" wp14:anchorId="7509750B" wp14:editId="06DC2255">
                        <wp:extent cx="2700669" cy="1743739"/>
                        <wp:effectExtent l="0" t="0" r="4445" b="8890"/>
                        <wp:docPr id="19" name="Рисунок 19" descr="https://pbs.twimg.com/media/EKxW4FnXkAEjBq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pbs.twimg.com/media/EKxW4FnXkAEjBqm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1664" cy="17443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C31F6" w:rsidRPr="0040370A" w:rsidTr="002A58A3">
              <w:trPr>
                <w:trHeight w:hRule="exact" w:val="7642"/>
              </w:trPr>
              <w:tc>
                <w:tcPr>
                  <w:tcW w:w="4253" w:type="dxa"/>
                </w:tcPr>
                <w:p w:rsidR="00D41A59" w:rsidRDefault="00D41A59" w:rsidP="00D840AE">
                  <w:pPr>
                    <w:shd w:val="clear" w:color="auto" w:fill="FFFFFF"/>
                    <w:rPr>
                      <w:rFonts w:asciiTheme="majorHAnsi" w:hAnsiTheme="majorHAnsi" w:cs="Times New Roman"/>
                      <w:b/>
                      <w:color w:val="000000"/>
                      <w:sz w:val="22"/>
                      <w:szCs w:val="30"/>
                      <w:shd w:val="clear" w:color="auto" w:fill="FFFFFF"/>
                    </w:rPr>
                  </w:pPr>
                </w:p>
                <w:p w:rsidR="00D41A59" w:rsidRDefault="00D41A59" w:rsidP="00D840AE">
                  <w:pPr>
                    <w:shd w:val="clear" w:color="auto" w:fill="FFFFFF"/>
                    <w:rPr>
                      <w:rFonts w:asciiTheme="majorHAnsi" w:hAnsiTheme="majorHAnsi" w:cs="Times New Roman"/>
                      <w:b/>
                      <w:color w:val="000000"/>
                      <w:sz w:val="22"/>
                      <w:szCs w:val="30"/>
                      <w:shd w:val="clear" w:color="auto" w:fill="FFFFFF"/>
                    </w:rPr>
                  </w:pPr>
                </w:p>
                <w:p w:rsidR="00D840AE" w:rsidRDefault="00D840AE" w:rsidP="00D840AE">
                  <w:pPr>
                    <w:shd w:val="clear" w:color="auto" w:fill="FFFFFF"/>
                    <w:rPr>
                      <w:rFonts w:asciiTheme="majorHAnsi" w:hAnsiTheme="majorHAnsi" w:cs="Times New Roman"/>
                      <w:b/>
                      <w:color w:val="000000"/>
                      <w:sz w:val="22"/>
                      <w:szCs w:val="30"/>
                      <w:shd w:val="clear" w:color="auto" w:fill="FFFFFF"/>
                    </w:rPr>
                  </w:pPr>
                  <w:r w:rsidRPr="00D840AE">
                    <w:rPr>
                      <w:rFonts w:asciiTheme="majorHAnsi" w:hAnsiTheme="majorHAnsi" w:cs="Times New Roman"/>
                      <w:b/>
                      <w:color w:val="000000"/>
                      <w:sz w:val="22"/>
                      <w:szCs w:val="30"/>
                      <w:shd w:val="clear" w:color="auto" w:fill="FFFFFF"/>
                    </w:rPr>
                    <w:t>О проекте</w:t>
                  </w:r>
                </w:p>
                <w:p w:rsidR="00D840AE" w:rsidRDefault="00D840AE" w:rsidP="00D840AE">
                  <w:pPr>
                    <w:shd w:val="clear" w:color="auto" w:fill="FFFFFF"/>
                    <w:rPr>
                      <w:rFonts w:asciiTheme="majorHAnsi" w:hAnsiTheme="majorHAnsi" w:cs="Times New Roman"/>
                      <w:b/>
                      <w:color w:val="000000"/>
                      <w:sz w:val="22"/>
                      <w:szCs w:val="30"/>
                      <w:shd w:val="clear" w:color="auto" w:fill="FFFFFF"/>
                    </w:rPr>
                  </w:pPr>
                </w:p>
                <w:p w:rsidR="00D840AE" w:rsidRPr="00D840AE" w:rsidRDefault="00D840AE" w:rsidP="00D840AE">
                  <w:pPr>
                    <w:shd w:val="clear" w:color="auto" w:fill="FFFFFF"/>
                    <w:rPr>
                      <w:rFonts w:asciiTheme="majorHAnsi" w:hAnsiTheme="majorHAnsi"/>
                      <w:noProof/>
                      <w:lang w:eastAsia="ru-RU"/>
                    </w:rPr>
                  </w:pPr>
                  <w:r w:rsidRPr="00D840AE">
                    <w:rPr>
                      <w:rFonts w:asciiTheme="majorHAnsi" w:hAnsiTheme="majorHAnsi"/>
                      <w:noProof/>
                      <w:lang w:eastAsia="ru-RU"/>
                    </w:rPr>
                    <w:t>«Содействие занятости» — это государственный проект, цель которого помочь гражданам повысить квалификацию и востребованность на рынке труда, сменить профессию</w:t>
                  </w:r>
                </w:p>
                <w:p w:rsidR="00D840AE" w:rsidRDefault="00D840AE" w:rsidP="00D840AE">
                  <w:pPr>
                    <w:shd w:val="clear" w:color="auto" w:fill="FFFFFF"/>
                    <w:rPr>
                      <w:rFonts w:asciiTheme="majorHAnsi" w:hAnsiTheme="majorHAnsi"/>
                      <w:color w:val="000000"/>
                      <w:shd w:val="clear" w:color="auto" w:fill="FFFFFF"/>
                    </w:rPr>
                  </w:pPr>
                  <w:r w:rsidRPr="00D840AE">
                    <w:rPr>
                      <w:rFonts w:asciiTheme="majorHAnsi" w:hAnsiTheme="majorHAnsi"/>
                      <w:noProof/>
                      <w:lang w:eastAsia="ru-RU"/>
                    </w:rPr>
                    <w:t>или открыть свое дело в качестве ИП или самозанятого.</w:t>
                  </w:r>
                  <w:r w:rsidR="0040370A" w:rsidRPr="00FB0B1B">
                    <w:rPr>
                      <w:rFonts w:asciiTheme="majorHAnsi" w:hAnsiTheme="majorHAnsi"/>
                      <w:color w:val="000000"/>
                    </w:rPr>
                    <w:br/>
                  </w:r>
                </w:p>
                <w:p w:rsidR="00D41A59" w:rsidRPr="00FB0B1B" w:rsidRDefault="00D41A59" w:rsidP="00D840AE">
                  <w:pPr>
                    <w:shd w:val="clear" w:color="auto" w:fill="FFFFFF"/>
                    <w:rPr>
                      <w:rFonts w:asciiTheme="majorHAnsi" w:hAnsiTheme="majorHAnsi"/>
                      <w:color w:val="000000"/>
                      <w:shd w:val="clear" w:color="auto" w:fill="FFFFFF"/>
                    </w:rPr>
                  </w:pPr>
                </w:p>
                <w:p w:rsidR="00FB0B1B" w:rsidRDefault="00D840AE" w:rsidP="00D840AE">
                  <w:pPr>
                    <w:shd w:val="clear" w:color="auto" w:fill="FFFFFF"/>
                    <w:rPr>
                      <w:rFonts w:asciiTheme="majorHAnsi" w:hAnsiTheme="majorHAnsi"/>
                      <w:b/>
                      <w:color w:val="000000"/>
                      <w:shd w:val="clear" w:color="auto" w:fill="FFFFFF"/>
                    </w:rPr>
                  </w:pPr>
                  <w:r w:rsidRPr="00D840AE">
                    <w:rPr>
                      <w:rFonts w:asciiTheme="majorHAnsi" w:hAnsiTheme="majorHAnsi"/>
                      <w:b/>
                      <w:color w:val="000000"/>
                      <w:sz w:val="22"/>
                      <w:shd w:val="clear" w:color="auto" w:fill="FFFFFF"/>
                    </w:rPr>
                    <w:t>6 причин принять участие</w:t>
                  </w:r>
                </w:p>
                <w:p w:rsidR="00D840AE" w:rsidRDefault="00D840AE" w:rsidP="00D840AE">
                  <w:pPr>
                    <w:shd w:val="clear" w:color="auto" w:fill="FFFFFF"/>
                    <w:rPr>
                      <w:rFonts w:asciiTheme="majorHAnsi" w:hAnsiTheme="majorHAnsi"/>
                      <w:b/>
                      <w:color w:val="000000"/>
                      <w:shd w:val="clear" w:color="auto" w:fill="FFFFFF"/>
                    </w:rPr>
                  </w:pPr>
                </w:p>
                <w:p w:rsidR="00D840AE" w:rsidRDefault="00D840AE" w:rsidP="00D840AE">
                  <w:pPr>
                    <w:pStyle w:val="af2"/>
                    <w:numPr>
                      <w:ilvl w:val="0"/>
                      <w:numId w:val="12"/>
                    </w:numPr>
                    <w:shd w:val="clear" w:color="auto" w:fill="FFFFFF"/>
                    <w:rPr>
                      <w:rFonts w:asciiTheme="majorHAnsi" w:hAnsiTheme="majorHAnsi"/>
                      <w:color w:val="000000"/>
                      <w:shd w:val="clear" w:color="auto" w:fill="FFFFFF"/>
                    </w:rPr>
                  </w:pPr>
                  <w:r w:rsidRPr="00D840AE">
                    <w:rPr>
                      <w:rFonts w:asciiTheme="majorHAnsi" w:hAnsiTheme="majorHAnsi"/>
                      <w:color w:val="000000"/>
                      <w:shd w:val="clear" w:color="auto" w:fill="FFFFFF"/>
                    </w:rPr>
                    <w:t>Бесплатно получить новую профессию</w:t>
                  </w:r>
                </w:p>
                <w:p w:rsidR="00D840AE" w:rsidRPr="00D840AE" w:rsidRDefault="00D840AE" w:rsidP="00D840AE">
                  <w:pPr>
                    <w:pStyle w:val="af2"/>
                    <w:shd w:val="clear" w:color="auto" w:fill="FFFFFF"/>
                    <w:rPr>
                      <w:rFonts w:asciiTheme="majorHAnsi" w:hAnsiTheme="majorHAnsi"/>
                      <w:color w:val="000000"/>
                      <w:shd w:val="clear" w:color="auto" w:fill="FFFFFF"/>
                    </w:rPr>
                  </w:pPr>
                </w:p>
                <w:p w:rsidR="00D840AE" w:rsidRPr="00D840AE" w:rsidRDefault="00D840AE" w:rsidP="00D840AE">
                  <w:pPr>
                    <w:pStyle w:val="af2"/>
                    <w:numPr>
                      <w:ilvl w:val="0"/>
                      <w:numId w:val="12"/>
                    </w:numPr>
                    <w:shd w:val="clear" w:color="auto" w:fill="FFFFFF"/>
                    <w:rPr>
                      <w:rFonts w:asciiTheme="majorHAnsi" w:hAnsiTheme="majorHAnsi"/>
                      <w:color w:val="000000"/>
                      <w:shd w:val="clear" w:color="auto" w:fill="FFFFFF"/>
                    </w:rPr>
                  </w:pPr>
                  <w:r w:rsidRPr="00D840AE">
                    <w:rPr>
                      <w:rFonts w:asciiTheme="majorHAnsi" w:hAnsiTheme="majorHAnsi"/>
                      <w:color w:val="000000"/>
                      <w:shd w:val="clear" w:color="auto" w:fill="FFFFFF"/>
                    </w:rPr>
                    <w:t xml:space="preserve">Востребованные специальности </w:t>
                  </w:r>
                </w:p>
                <w:p w:rsidR="00D840AE" w:rsidRDefault="00D840AE" w:rsidP="00D840AE">
                  <w:pPr>
                    <w:pStyle w:val="af2"/>
                    <w:shd w:val="clear" w:color="auto" w:fill="FFFFFF"/>
                    <w:rPr>
                      <w:rFonts w:asciiTheme="majorHAnsi" w:hAnsiTheme="majorHAnsi"/>
                      <w:color w:val="000000"/>
                      <w:shd w:val="clear" w:color="auto" w:fill="FFFFFF"/>
                    </w:rPr>
                  </w:pPr>
                  <w:r w:rsidRPr="00D840AE">
                    <w:rPr>
                      <w:rFonts w:asciiTheme="majorHAnsi" w:hAnsiTheme="majorHAnsi"/>
                      <w:color w:val="000000"/>
                      <w:shd w:val="clear" w:color="auto" w:fill="FFFFFF"/>
                    </w:rPr>
                    <w:t>на рынке труда</w:t>
                  </w:r>
                </w:p>
                <w:p w:rsidR="00D840AE" w:rsidRPr="00D840AE" w:rsidRDefault="00D840AE" w:rsidP="00D840AE">
                  <w:pPr>
                    <w:shd w:val="clear" w:color="auto" w:fill="FFFFFF"/>
                    <w:rPr>
                      <w:rFonts w:asciiTheme="majorHAnsi" w:hAnsiTheme="majorHAnsi"/>
                      <w:color w:val="000000"/>
                      <w:shd w:val="clear" w:color="auto" w:fill="FFFFFF"/>
                    </w:rPr>
                  </w:pPr>
                </w:p>
                <w:p w:rsidR="00D840AE" w:rsidRDefault="00D840AE" w:rsidP="00D840AE">
                  <w:pPr>
                    <w:pStyle w:val="af2"/>
                    <w:numPr>
                      <w:ilvl w:val="0"/>
                      <w:numId w:val="12"/>
                    </w:numPr>
                    <w:shd w:val="clear" w:color="auto" w:fill="FFFFFF"/>
                    <w:rPr>
                      <w:rFonts w:asciiTheme="majorHAnsi" w:hAnsiTheme="majorHAnsi"/>
                      <w:color w:val="000000"/>
                      <w:shd w:val="clear" w:color="auto" w:fill="FFFFFF"/>
                    </w:rPr>
                  </w:pPr>
                  <w:r w:rsidRPr="00D840AE">
                    <w:rPr>
                      <w:rFonts w:asciiTheme="majorHAnsi" w:hAnsiTheme="majorHAnsi"/>
                      <w:color w:val="000000"/>
                      <w:shd w:val="clear" w:color="auto" w:fill="FFFFFF"/>
                    </w:rPr>
                    <w:t>Удобный формат обучения</w:t>
                  </w:r>
                </w:p>
                <w:p w:rsidR="00D840AE" w:rsidRPr="00D840AE" w:rsidRDefault="00D840AE" w:rsidP="00D840AE">
                  <w:pPr>
                    <w:pStyle w:val="af2"/>
                    <w:shd w:val="clear" w:color="auto" w:fill="FFFFFF"/>
                    <w:rPr>
                      <w:rFonts w:asciiTheme="majorHAnsi" w:hAnsiTheme="majorHAnsi"/>
                      <w:color w:val="000000"/>
                      <w:shd w:val="clear" w:color="auto" w:fill="FFFFFF"/>
                    </w:rPr>
                  </w:pPr>
                </w:p>
                <w:p w:rsidR="00D840AE" w:rsidRDefault="00D840AE" w:rsidP="00D840AE">
                  <w:pPr>
                    <w:pStyle w:val="af2"/>
                    <w:numPr>
                      <w:ilvl w:val="0"/>
                      <w:numId w:val="12"/>
                    </w:numPr>
                    <w:shd w:val="clear" w:color="auto" w:fill="FFFFFF"/>
                    <w:rPr>
                      <w:rFonts w:asciiTheme="majorHAnsi" w:hAnsiTheme="majorHAnsi"/>
                      <w:color w:val="000000"/>
                      <w:shd w:val="clear" w:color="auto" w:fill="FFFFFF"/>
                    </w:rPr>
                  </w:pPr>
                  <w:r w:rsidRPr="00D840AE">
                    <w:rPr>
                      <w:rFonts w:asciiTheme="majorHAnsi" w:hAnsiTheme="majorHAnsi"/>
                      <w:color w:val="000000"/>
                      <w:shd w:val="clear" w:color="auto" w:fill="FFFFFF"/>
                    </w:rPr>
                    <w:t>Документ об образовании установленного образца</w:t>
                  </w:r>
                </w:p>
                <w:p w:rsidR="00D840AE" w:rsidRPr="00D840AE" w:rsidRDefault="00D840AE" w:rsidP="00D840AE">
                  <w:pPr>
                    <w:pStyle w:val="af2"/>
                    <w:shd w:val="clear" w:color="auto" w:fill="FFFFFF"/>
                    <w:rPr>
                      <w:rFonts w:asciiTheme="majorHAnsi" w:hAnsiTheme="majorHAnsi"/>
                      <w:color w:val="000000"/>
                      <w:shd w:val="clear" w:color="auto" w:fill="FFFFFF"/>
                    </w:rPr>
                  </w:pPr>
                </w:p>
                <w:p w:rsidR="00D840AE" w:rsidRPr="00D840AE" w:rsidRDefault="00D840AE" w:rsidP="00D840AE">
                  <w:pPr>
                    <w:pStyle w:val="af2"/>
                    <w:numPr>
                      <w:ilvl w:val="0"/>
                      <w:numId w:val="12"/>
                    </w:numPr>
                    <w:shd w:val="clear" w:color="auto" w:fill="FFFFFF"/>
                    <w:rPr>
                      <w:rFonts w:asciiTheme="majorHAnsi" w:hAnsiTheme="majorHAnsi"/>
                      <w:b/>
                      <w:color w:val="000000"/>
                      <w:shd w:val="clear" w:color="auto" w:fill="FFFFFF"/>
                    </w:rPr>
                  </w:pPr>
                  <w:r w:rsidRPr="00D840AE">
                    <w:rPr>
                      <w:rFonts w:asciiTheme="majorHAnsi" w:hAnsiTheme="majorHAnsi"/>
                      <w:color w:val="000000"/>
                      <w:shd w:val="clear" w:color="auto" w:fill="FFFFFF"/>
                    </w:rPr>
                    <w:t>Помощь с трудоустройством</w:t>
                  </w:r>
                </w:p>
              </w:tc>
            </w:tr>
            <w:tr w:rsidR="00FB0B1B" w:rsidRPr="0040370A" w:rsidTr="002A58A3">
              <w:trPr>
                <w:trHeight w:hRule="exact" w:val="7642"/>
              </w:trPr>
              <w:tc>
                <w:tcPr>
                  <w:tcW w:w="4253" w:type="dxa"/>
                </w:tcPr>
                <w:p w:rsidR="00FB0B1B" w:rsidRDefault="00FB0B1B" w:rsidP="00983BF8">
                  <w:pPr>
                    <w:keepNext/>
                    <w:keepLines/>
                    <w:pBdr>
                      <w:bottom w:val="single" w:sz="4" w:space="4" w:color="F24F4F" w:themeColor="accent1"/>
                    </w:pBdr>
                    <w:spacing w:before="180" w:after="160"/>
                    <w:jc w:val="both"/>
                    <w:outlineLvl w:val="1"/>
                    <w:rPr>
                      <w:rFonts w:asciiTheme="majorHAnsi" w:hAnsiTheme="majorHAnsi" w:cs="Times New Roman"/>
                      <w:b/>
                      <w:color w:val="000000"/>
                      <w:sz w:val="24"/>
                      <w:szCs w:val="30"/>
                      <w:shd w:val="clear" w:color="auto" w:fill="FFFFFF"/>
                    </w:rPr>
                  </w:pPr>
                </w:p>
                <w:p w:rsidR="00FB0B1B" w:rsidRPr="0040370A" w:rsidRDefault="00FB0B1B" w:rsidP="00983BF8">
                  <w:pPr>
                    <w:keepNext/>
                    <w:keepLines/>
                    <w:pBdr>
                      <w:bottom w:val="single" w:sz="4" w:space="4" w:color="F24F4F" w:themeColor="accent1"/>
                    </w:pBdr>
                    <w:spacing w:before="180" w:after="160"/>
                    <w:jc w:val="both"/>
                    <w:outlineLvl w:val="1"/>
                    <w:rPr>
                      <w:rFonts w:asciiTheme="majorHAnsi" w:hAnsiTheme="majorHAnsi" w:cs="Times New Roman"/>
                      <w:b/>
                      <w:color w:val="000000"/>
                      <w:sz w:val="24"/>
                      <w:szCs w:val="30"/>
                      <w:shd w:val="clear" w:color="auto" w:fill="FFFFFF"/>
                    </w:rPr>
                  </w:pPr>
                </w:p>
              </w:tc>
            </w:tr>
          </w:tbl>
          <w:p w:rsidR="001C31F6" w:rsidRPr="0040370A" w:rsidRDefault="001C31F6">
            <w:pPr>
              <w:spacing w:after="160" w:line="259" w:lineRule="auto"/>
              <w:rPr>
                <w:b/>
              </w:rPr>
            </w:pPr>
          </w:p>
        </w:tc>
        <w:tc>
          <w:tcPr>
            <w:tcW w:w="249" w:type="dxa"/>
          </w:tcPr>
          <w:p w:rsidR="001C31F6" w:rsidRPr="0040370A" w:rsidRDefault="001C31F6">
            <w:pPr>
              <w:spacing w:after="160" w:line="259" w:lineRule="auto"/>
              <w:rPr>
                <w:b/>
              </w:rPr>
            </w:pPr>
          </w:p>
        </w:tc>
        <w:tc>
          <w:tcPr>
            <w:tcW w:w="412" w:type="dxa"/>
          </w:tcPr>
          <w:p w:rsidR="001C31F6" w:rsidRPr="00B83A3A" w:rsidRDefault="001C31F6">
            <w:pPr>
              <w:spacing w:after="160" w:line="259" w:lineRule="auto"/>
            </w:pPr>
          </w:p>
        </w:tc>
        <w:tc>
          <w:tcPr>
            <w:tcW w:w="4691" w:type="dxa"/>
          </w:tcPr>
          <w:tbl>
            <w:tblPr>
              <w:tblStyle w:val="a5"/>
              <w:tblW w:w="4442" w:type="dxa"/>
              <w:tblLayout w:type="fixed"/>
              <w:tblLook w:val="04A0" w:firstRow="1" w:lastRow="0" w:firstColumn="1" w:lastColumn="0" w:noHBand="0" w:noVBand="1"/>
            </w:tblPr>
            <w:tblGrid>
              <w:gridCol w:w="4442"/>
            </w:tblGrid>
            <w:tr w:rsidR="001C31F6" w:rsidRPr="00E906BE" w:rsidTr="00D43182">
              <w:trPr>
                <w:trHeight w:hRule="exact" w:val="6387"/>
              </w:trPr>
              <w:tc>
                <w:tcPr>
                  <w:tcW w:w="5000" w:type="pct"/>
                </w:tcPr>
                <w:p w:rsidR="00AC344A" w:rsidRPr="00AC344A" w:rsidRDefault="00AC344A" w:rsidP="00AC344A">
                  <w:pPr>
                    <w:keepNext/>
                    <w:keepLines/>
                    <w:pBdr>
                      <w:bottom w:val="single" w:sz="4" w:space="4" w:color="F24F4F" w:themeColor="accent1"/>
                    </w:pBdr>
                    <w:spacing w:before="180" w:after="160" w:line="216" w:lineRule="auto"/>
                    <w:outlineLvl w:val="1"/>
                    <w:rPr>
                      <w:rFonts w:asciiTheme="majorHAnsi" w:hAnsiTheme="majorHAnsi" w:cs="Arial"/>
                      <w:b/>
                      <w:color w:val="auto"/>
                      <w:shd w:val="clear" w:color="auto" w:fill="FFFFFF"/>
                    </w:rPr>
                  </w:pPr>
                  <w:r w:rsidRPr="00AC344A">
                    <w:rPr>
                      <w:rFonts w:asciiTheme="majorHAnsi" w:hAnsiTheme="majorHAnsi" w:cs="Arial"/>
                      <w:b/>
                      <w:color w:val="auto"/>
                      <w:sz w:val="22"/>
                      <w:shd w:val="clear" w:color="auto" w:fill="FFFFFF"/>
                    </w:rPr>
                    <w:t>Приглашаем на бесплатное обучение</w:t>
                  </w:r>
                </w:p>
                <w:p w:rsidR="004E4FE0" w:rsidRPr="00AC344A" w:rsidRDefault="00AC344A" w:rsidP="003B22FF">
                  <w:pPr>
                    <w:spacing w:line="276" w:lineRule="auto"/>
                    <w:ind w:right="342"/>
                    <w:rPr>
                      <w:rFonts w:asciiTheme="majorHAnsi" w:hAnsiTheme="majorHAnsi" w:cs="Helvetica"/>
                      <w:b/>
                      <w:bCs/>
                      <w:color w:val="000000"/>
                      <w:sz w:val="22"/>
                    </w:rPr>
                  </w:pPr>
                  <w:r w:rsidRPr="00AC344A">
                    <w:rPr>
                      <w:rFonts w:asciiTheme="majorHAnsi" w:hAnsiTheme="majorHAnsi" w:cs="Helvetica"/>
                      <w:b/>
                      <w:bCs/>
                      <w:color w:val="000000"/>
                      <w:sz w:val="22"/>
                    </w:rPr>
                    <w:t>Бухгалтерский учет</w:t>
                  </w:r>
                </w:p>
                <w:p w:rsidR="00AC344A" w:rsidRPr="00AC344A" w:rsidRDefault="00AC344A" w:rsidP="001145FF">
                  <w:pPr>
                    <w:spacing w:line="276" w:lineRule="auto"/>
                    <w:ind w:right="342"/>
                    <w:rPr>
                      <w:rFonts w:asciiTheme="majorHAnsi" w:hAnsiTheme="majorHAnsi" w:cs="Helvetica"/>
                      <w:b/>
                      <w:bCs/>
                      <w:color w:val="000000"/>
                    </w:rPr>
                  </w:pPr>
                </w:p>
                <w:p w:rsidR="00AC344A" w:rsidRPr="00335A6A" w:rsidRDefault="00AC344A" w:rsidP="005F4D70">
                  <w:pPr>
                    <w:pStyle w:val="af2"/>
                    <w:widowControl w:val="0"/>
                    <w:numPr>
                      <w:ilvl w:val="0"/>
                      <w:numId w:val="13"/>
                    </w:numPr>
                    <w:tabs>
                      <w:tab w:val="left" w:pos="-141"/>
                      <w:tab w:val="left" w:pos="0"/>
                    </w:tabs>
                    <w:suppressAutoHyphens/>
                    <w:spacing w:after="120" w:line="276" w:lineRule="auto"/>
                    <w:ind w:left="714" w:right="57" w:hanging="357"/>
                    <w:rPr>
                      <w:rFonts w:asciiTheme="majorHAnsi" w:hAnsiTheme="majorHAnsi" w:cs="Times New Roman"/>
                      <w:color w:val="000000"/>
                      <w:sz w:val="18"/>
                      <w:shd w:val="clear" w:color="auto" w:fill="FFFFFF"/>
                    </w:rPr>
                  </w:pPr>
                  <w:r w:rsidRPr="00335A6A">
                    <w:rPr>
                      <w:rFonts w:asciiTheme="majorHAnsi" w:hAnsiTheme="majorHAnsi" w:cs="Times New Roman"/>
                      <w:color w:val="000000"/>
                      <w:sz w:val="18"/>
                      <w:shd w:val="clear" w:color="auto" w:fill="FFFFFF"/>
                    </w:rPr>
                    <w:t>Бухгалтерский учет в коммерческих организациях 256 ч.</w:t>
                  </w:r>
                </w:p>
                <w:p w:rsidR="00AC344A" w:rsidRPr="00335A6A" w:rsidRDefault="00AC344A" w:rsidP="005F4D70">
                  <w:pPr>
                    <w:pStyle w:val="af2"/>
                    <w:widowControl w:val="0"/>
                    <w:numPr>
                      <w:ilvl w:val="0"/>
                      <w:numId w:val="13"/>
                    </w:numPr>
                    <w:tabs>
                      <w:tab w:val="left" w:pos="-141"/>
                      <w:tab w:val="left" w:pos="0"/>
                    </w:tabs>
                    <w:suppressAutoHyphens/>
                    <w:spacing w:after="120" w:line="276" w:lineRule="auto"/>
                    <w:ind w:left="714" w:right="57" w:hanging="357"/>
                    <w:rPr>
                      <w:rFonts w:asciiTheme="majorHAnsi" w:hAnsiTheme="majorHAnsi" w:cs="Times New Roman"/>
                      <w:color w:val="000000"/>
                      <w:sz w:val="18"/>
                      <w:shd w:val="clear" w:color="auto" w:fill="FFFFFF"/>
                    </w:rPr>
                  </w:pPr>
                  <w:r w:rsidRPr="00335A6A">
                    <w:rPr>
                      <w:rFonts w:asciiTheme="majorHAnsi" w:hAnsiTheme="majorHAnsi" w:cs="Times New Roman"/>
                      <w:color w:val="000000"/>
                      <w:sz w:val="18"/>
                      <w:shd w:val="clear" w:color="auto" w:fill="FFFFFF"/>
                    </w:rPr>
                    <w:t>Ведение бухгалтерского учета организации с применением 1С 72 ч.</w:t>
                  </w:r>
                </w:p>
                <w:p w:rsidR="00BD640D" w:rsidRPr="00335A6A" w:rsidRDefault="00AC344A" w:rsidP="005F4D70">
                  <w:pPr>
                    <w:pStyle w:val="af2"/>
                    <w:widowControl w:val="0"/>
                    <w:numPr>
                      <w:ilvl w:val="0"/>
                      <w:numId w:val="13"/>
                    </w:numPr>
                    <w:tabs>
                      <w:tab w:val="left" w:pos="-141"/>
                      <w:tab w:val="left" w:pos="0"/>
                    </w:tabs>
                    <w:suppressAutoHyphens/>
                    <w:spacing w:after="120" w:line="276" w:lineRule="auto"/>
                    <w:ind w:left="714" w:right="57" w:hanging="357"/>
                    <w:rPr>
                      <w:rFonts w:asciiTheme="majorHAnsi" w:hAnsiTheme="majorHAnsi" w:cs="Times New Roman"/>
                      <w:color w:val="000000"/>
                      <w:sz w:val="18"/>
                      <w:shd w:val="clear" w:color="auto" w:fill="FFFFFF"/>
                    </w:rPr>
                  </w:pPr>
                  <w:r w:rsidRPr="00335A6A">
                    <w:rPr>
                      <w:rFonts w:asciiTheme="majorHAnsi" w:hAnsiTheme="majorHAnsi" w:cs="Times New Roman"/>
                      <w:color w:val="000000"/>
                      <w:sz w:val="18"/>
                      <w:shd w:val="clear" w:color="auto" w:fill="FFFFFF"/>
                    </w:rPr>
                    <w:t>Основы бухгалтерского учета 144 ч.</w:t>
                  </w:r>
                </w:p>
                <w:p w:rsidR="00AC344A" w:rsidRPr="00AC344A" w:rsidRDefault="00AC344A" w:rsidP="00AC344A">
                  <w:pPr>
                    <w:widowControl w:val="0"/>
                    <w:tabs>
                      <w:tab w:val="left" w:pos="-141"/>
                      <w:tab w:val="left" w:pos="0"/>
                    </w:tabs>
                    <w:suppressAutoHyphens/>
                    <w:spacing w:line="276" w:lineRule="auto"/>
                    <w:ind w:right="58"/>
                    <w:jc w:val="both"/>
                    <w:rPr>
                      <w:rFonts w:asciiTheme="majorHAnsi" w:hAnsiTheme="majorHAnsi" w:cs="Times New Roman"/>
                      <w:b/>
                      <w:color w:val="000000"/>
                      <w:sz w:val="22"/>
                      <w:shd w:val="clear" w:color="auto" w:fill="FFFFFF"/>
                    </w:rPr>
                  </w:pPr>
                  <w:r w:rsidRPr="00AC344A">
                    <w:rPr>
                      <w:rFonts w:asciiTheme="majorHAnsi" w:hAnsiTheme="majorHAnsi" w:cs="Times New Roman"/>
                      <w:b/>
                      <w:color w:val="000000"/>
                      <w:sz w:val="22"/>
                      <w:shd w:val="clear" w:color="auto" w:fill="FFFFFF"/>
                    </w:rPr>
                    <w:t>Предпринимательство</w:t>
                  </w:r>
                </w:p>
                <w:p w:rsidR="00AC344A" w:rsidRPr="00AC344A" w:rsidRDefault="00AC344A" w:rsidP="00AC344A">
                  <w:pPr>
                    <w:widowControl w:val="0"/>
                    <w:tabs>
                      <w:tab w:val="left" w:pos="-141"/>
                      <w:tab w:val="left" w:pos="0"/>
                    </w:tabs>
                    <w:suppressAutoHyphens/>
                    <w:spacing w:line="276" w:lineRule="auto"/>
                    <w:ind w:right="58"/>
                    <w:jc w:val="both"/>
                    <w:rPr>
                      <w:rFonts w:asciiTheme="majorHAnsi" w:hAnsiTheme="majorHAnsi" w:cs="Times New Roman"/>
                      <w:b/>
                      <w:color w:val="000000"/>
                      <w:shd w:val="clear" w:color="auto" w:fill="FFFFFF"/>
                    </w:rPr>
                  </w:pPr>
                </w:p>
                <w:p w:rsidR="00AC344A" w:rsidRPr="00A9308D" w:rsidRDefault="00AC344A" w:rsidP="005F4D70">
                  <w:pPr>
                    <w:pStyle w:val="af2"/>
                    <w:widowControl w:val="0"/>
                    <w:numPr>
                      <w:ilvl w:val="0"/>
                      <w:numId w:val="14"/>
                    </w:numPr>
                    <w:tabs>
                      <w:tab w:val="left" w:pos="-141"/>
                      <w:tab w:val="left" w:pos="0"/>
                    </w:tabs>
                    <w:suppressAutoHyphens/>
                    <w:spacing w:after="120" w:line="276" w:lineRule="auto"/>
                    <w:ind w:left="714" w:right="57" w:hanging="357"/>
                    <w:contextualSpacing w:val="0"/>
                    <w:rPr>
                      <w:rFonts w:asciiTheme="majorHAnsi" w:hAnsiTheme="majorHAnsi" w:cs="Times New Roman"/>
                      <w:color w:val="000000"/>
                      <w:shd w:val="clear" w:color="auto" w:fill="FFFFFF"/>
                    </w:rPr>
                  </w:pPr>
                  <w:r w:rsidRPr="00A9308D">
                    <w:rPr>
                      <w:rFonts w:asciiTheme="majorHAnsi" w:hAnsiTheme="majorHAnsi" w:cs="Times New Roman"/>
                      <w:color w:val="000000"/>
                      <w:shd w:val="clear" w:color="auto" w:fill="FFFFFF"/>
                    </w:rPr>
                    <w:t>Бизнес-планирование 144 ч.</w:t>
                  </w:r>
                </w:p>
                <w:p w:rsidR="00AC344A" w:rsidRPr="00A9308D" w:rsidRDefault="00AC344A" w:rsidP="005F4D70">
                  <w:pPr>
                    <w:pStyle w:val="af2"/>
                    <w:widowControl w:val="0"/>
                    <w:numPr>
                      <w:ilvl w:val="0"/>
                      <w:numId w:val="14"/>
                    </w:numPr>
                    <w:tabs>
                      <w:tab w:val="left" w:pos="-141"/>
                      <w:tab w:val="left" w:pos="0"/>
                    </w:tabs>
                    <w:suppressAutoHyphens/>
                    <w:spacing w:after="120" w:line="276" w:lineRule="auto"/>
                    <w:ind w:left="714" w:right="57" w:hanging="357"/>
                    <w:contextualSpacing w:val="0"/>
                    <w:rPr>
                      <w:rFonts w:asciiTheme="majorHAnsi" w:hAnsiTheme="majorHAnsi" w:cs="Times New Roman"/>
                      <w:color w:val="000000"/>
                      <w:shd w:val="clear" w:color="auto" w:fill="FFFFFF"/>
                    </w:rPr>
                  </w:pPr>
                  <w:r w:rsidRPr="00A9308D">
                    <w:rPr>
                      <w:rFonts w:asciiTheme="majorHAnsi" w:hAnsiTheme="majorHAnsi" w:cs="Times New Roman"/>
                      <w:color w:val="000000"/>
                      <w:shd w:val="clear" w:color="auto" w:fill="FFFFFF"/>
                    </w:rPr>
                    <w:t>Бизнес-планирование с нуля 72 ч.</w:t>
                  </w:r>
                </w:p>
                <w:p w:rsidR="00AC344A" w:rsidRPr="00AC344A" w:rsidRDefault="00AC344A" w:rsidP="00AC344A">
                  <w:pPr>
                    <w:widowControl w:val="0"/>
                    <w:tabs>
                      <w:tab w:val="left" w:pos="-141"/>
                      <w:tab w:val="left" w:pos="0"/>
                    </w:tabs>
                    <w:suppressAutoHyphens/>
                    <w:spacing w:line="276" w:lineRule="auto"/>
                    <w:ind w:right="58"/>
                    <w:jc w:val="both"/>
                    <w:rPr>
                      <w:rFonts w:asciiTheme="majorHAnsi" w:hAnsiTheme="majorHAnsi" w:cs="Times New Roman"/>
                      <w:b/>
                      <w:color w:val="000000"/>
                      <w:sz w:val="22"/>
                      <w:shd w:val="clear" w:color="auto" w:fill="FFFFFF"/>
                    </w:rPr>
                  </w:pPr>
                  <w:r w:rsidRPr="00AC344A">
                    <w:rPr>
                      <w:rFonts w:asciiTheme="majorHAnsi" w:hAnsiTheme="majorHAnsi" w:cs="Times New Roman"/>
                      <w:b/>
                      <w:color w:val="000000"/>
                      <w:sz w:val="22"/>
                      <w:shd w:val="clear" w:color="auto" w:fill="FFFFFF"/>
                    </w:rPr>
                    <w:t>Интернет-маркетинг</w:t>
                  </w:r>
                </w:p>
                <w:p w:rsidR="00AC344A" w:rsidRPr="00AC344A" w:rsidRDefault="00AC344A" w:rsidP="00AC344A">
                  <w:pPr>
                    <w:widowControl w:val="0"/>
                    <w:tabs>
                      <w:tab w:val="left" w:pos="-141"/>
                      <w:tab w:val="left" w:pos="0"/>
                    </w:tabs>
                    <w:suppressAutoHyphens/>
                    <w:spacing w:line="276" w:lineRule="auto"/>
                    <w:ind w:right="58"/>
                    <w:jc w:val="both"/>
                    <w:rPr>
                      <w:rFonts w:asciiTheme="majorHAnsi" w:hAnsiTheme="majorHAnsi" w:cs="Times New Roman"/>
                      <w:b/>
                      <w:color w:val="000000"/>
                      <w:shd w:val="clear" w:color="auto" w:fill="FFFFFF"/>
                    </w:rPr>
                  </w:pPr>
                </w:p>
                <w:p w:rsidR="00AC344A" w:rsidRPr="00335A6A" w:rsidRDefault="00AC344A" w:rsidP="00306EBA">
                  <w:pPr>
                    <w:pStyle w:val="af2"/>
                    <w:widowControl w:val="0"/>
                    <w:numPr>
                      <w:ilvl w:val="0"/>
                      <w:numId w:val="15"/>
                    </w:numPr>
                    <w:tabs>
                      <w:tab w:val="left" w:pos="-141"/>
                      <w:tab w:val="left" w:pos="0"/>
                    </w:tabs>
                    <w:suppressAutoHyphens/>
                    <w:spacing w:after="120" w:line="276" w:lineRule="auto"/>
                    <w:ind w:left="714" w:right="57" w:hanging="357"/>
                    <w:contextualSpacing w:val="0"/>
                    <w:rPr>
                      <w:rFonts w:asciiTheme="majorHAnsi" w:hAnsiTheme="majorHAnsi" w:cs="Times New Roman"/>
                      <w:color w:val="000000"/>
                      <w:sz w:val="18"/>
                      <w:shd w:val="clear" w:color="auto" w:fill="FFFFFF"/>
                    </w:rPr>
                  </w:pPr>
                  <w:r w:rsidRPr="00335A6A">
                    <w:rPr>
                      <w:rFonts w:asciiTheme="majorHAnsi" w:hAnsiTheme="majorHAnsi" w:cs="Times New Roman"/>
                      <w:color w:val="000000"/>
                      <w:sz w:val="18"/>
                      <w:shd w:val="clear" w:color="auto" w:fill="FFFFFF"/>
                    </w:rPr>
                    <w:t xml:space="preserve">Современные маркетинговые технологии и основы </w:t>
                  </w:r>
                  <w:proofErr w:type="gramStart"/>
                  <w:r w:rsidRPr="00335A6A">
                    <w:rPr>
                      <w:rFonts w:asciiTheme="majorHAnsi" w:hAnsiTheme="majorHAnsi" w:cs="Times New Roman"/>
                      <w:color w:val="000000"/>
                      <w:sz w:val="18"/>
                      <w:shd w:val="clear" w:color="auto" w:fill="FFFFFF"/>
                    </w:rPr>
                    <w:t>интернет-маркетинга</w:t>
                  </w:r>
                  <w:proofErr w:type="gramEnd"/>
                  <w:r w:rsidRPr="00335A6A">
                    <w:rPr>
                      <w:rFonts w:asciiTheme="majorHAnsi" w:hAnsiTheme="majorHAnsi" w:cs="Times New Roman"/>
                      <w:color w:val="000000"/>
                      <w:sz w:val="18"/>
                      <w:shd w:val="clear" w:color="auto" w:fill="FFFFFF"/>
                    </w:rPr>
                    <w:t xml:space="preserve"> 144 ч.</w:t>
                  </w:r>
                </w:p>
                <w:p w:rsidR="00AC344A" w:rsidRPr="00335A6A" w:rsidRDefault="00AC344A" w:rsidP="00306EBA">
                  <w:pPr>
                    <w:pStyle w:val="af2"/>
                    <w:widowControl w:val="0"/>
                    <w:numPr>
                      <w:ilvl w:val="0"/>
                      <w:numId w:val="15"/>
                    </w:numPr>
                    <w:tabs>
                      <w:tab w:val="left" w:pos="-141"/>
                      <w:tab w:val="left" w:pos="0"/>
                    </w:tabs>
                    <w:suppressAutoHyphens/>
                    <w:spacing w:after="120" w:line="276" w:lineRule="auto"/>
                    <w:ind w:left="714" w:right="57" w:hanging="357"/>
                    <w:contextualSpacing w:val="0"/>
                    <w:rPr>
                      <w:rFonts w:asciiTheme="majorHAnsi" w:hAnsiTheme="majorHAnsi" w:cs="Times New Roman"/>
                      <w:color w:val="000000"/>
                      <w:shd w:val="clear" w:color="auto" w:fill="FFFFFF"/>
                    </w:rPr>
                  </w:pPr>
                  <w:r w:rsidRPr="00335A6A">
                    <w:rPr>
                      <w:rFonts w:asciiTheme="majorHAnsi" w:hAnsiTheme="majorHAnsi" w:cs="Times New Roman"/>
                      <w:color w:val="000000"/>
                      <w:sz w:val="18"/>
                      <w:shd w:val="clear" w:color="auto" w:fill="FFFFFF"/>
                    </w:rPr>
                    <w:t>Основные подходы и современные те</w:t>
                  </w:r>
                  <w:r w:rsidR="00335A6A" w:rsidRPr="00335A6A">
                    <w:rPr>
                      <w:rFonts w:asciiTheme="majorHAnsi" w:hAnsiTheme="majorHAnsi" w:cs="Times New Roman"/>
                      <w:color w:val="000000"/>
                      <w:sz w:val="18"/>
                      <w:shd w:val="clear" w:color="auto" w:fill="FFFFFF"/>
                    </w:rPr>
                    <w:t xml:space="preserve">хнологии в области маркетинга </w:t>
                  </w:r>
                  <w:r w:rsidRPr="00335A6A">
                    <w:rPr>
                      <w:rFonts w:asciiTheme="majorHAnsi" w:hAnsiTheme="majorHAnsi" w:cs="Times New Roman"/>
                      <w:color w:val="000000"/>
                      <w:sz w:val="18"/>
                      <w:shd w:val="clear" w:color="auto" w:fill="FFFFFF"/>
                    </w:rPr>
                    <w:t>социальных сетях 72 ч.</w:t>
                  </w:r>
                </w:p>
              </w:tc>
            </w:tr>
            <w:tr w:rsidR="001C31F6" w:rsidRPr="00E906BE" w:rsidTr="00D43182">
              <w:trPr>
                <w:trHeight w:hRule="exact" w:val="2559"/>
              </w:trPr>
              <w:tc>
                <w:tcPr>
                  <w:tcW w:w="5000" w:type="pct"/>
                </w:tcPr>
                <w:p w:rsidR="00AC344A" w:rsidRPr="00AC344A" w:rsidRDefault="00AC344A" w:rsidP="00AC344A">
                  <w:pPr>
                    <w:rPr>
                      <w:rFonts w:asciiTheme="majorHAnsi" w:hAnsiTheme="majorHAnsi" w:cs="Arial"/>
                      <w:b/>
                      <w:color w:val="auto"/>
                      <w:sz w:val="22"/>
                      <w:shd w:val="clear" w:color="auto" w:fill="FFFFFF"/>
                    </w:rPr>
                  </w:pPr>
                  <w:r w:rsidRPr="00AC344A">
                    <w:rPr>
                      <w:rFonts w:asciiTheme="majorHAnsi" w:hAnsiTheme="majorHAnsi" w:cs="Arial"/>
                      <w:b/>
                      <w:color w:val="auto"/>
                      <w:sz w:val="22"/>
                      <w:shd w:val="clear" w:color="auto" w:fill="FFFFFF"/>
                    </w:rPr>
                    <w:t>Веб-технологии</w:t>
                  </w:r>
                </w:p>
                <w:p w:rsidR="00AC344A" w:rsidRDefault="00AC344A" w:rsidP="00AC344A">
                  <w:pPr>
                    <w:jc w:val="center"/>
                    <w:rPr>
                      <w:rFonts w:asciiTheme="majorHAnsi" w:hAnsiTheme="majorHAnsi" w:cs="Arial"/>
                      <w:b/>
                      <w:color w:val="auto"/>
                      <w:shd w:val="clear" w:color="auto" w:fill="FFFFFF"/>
                    </w:rPr>
                  </w:pPr>
                </w:p>
                <w:p w:rsidR="00AC344A" w:rsidRPr="00335A6A" w:rsidRDefault="00AC344A" w:rsidP="00306EBA">
                  <w:pPr>
                    <w:pStyle w:val="af2"/>
                    <w:numPr>
                      <w:ilvl w:val="0"/>
                      <w:numId w:val="16"/>
                    </w:numPr>
                    <w:spacing w:after="120"/>
                    <w:ind w:left="714" w:hanging="357"/>
                    <w:contextualSpacing w:val="0"/>
                    <w:rPr>
                      <w:rFonts w:asciiTheme="majorHAnsi" w:hAnsiTheme="majorHAnsi" w:cs="Arial"/>
                      <w:color w:val="auto"/>
                      <w:sz w:val="18"/>
                      <w:shd w:val="clear" w:color="auto" w:fill="FFFFFF"/>
                    </w:rPr>
                  </w:pPr>
                  <w:r w:rsidRPr="00335A6A">
                    <w:rPr>
                      <w:rFonts w:asciiTheme="majorHAnsi" w:hAnsiTheme="majorHAnsi" w:cs="Arial"/>
                      <w:color w:val="auto"/>
                      <w:sz w:val="18"/>
                      <w:shd w:val="clear" w:color="auto" w:fill="FFFFFF"/>
                    </w:rPr>
                    <w:t>Разработка веб-приложений 256 ч.</w:t>
                  </w:r>
                </w:p>
                <w:p w:rsidR="00AC344A" w:rsidRPr="00335A6A" w:rsidRDefault="00AC344A" w:rsidP="00306EBA">
                  <w:pPr>
                    <w:pStyle w:val="af2"/>
                    <w:numPr>
                      <w:ilvl w:val="0"/>
                      <w:numId w:val="16"/>
                    </w:numPr>
                    <w:spacing w:after="120"/>
                    <w:ind w:left="714" w:hanging="357"/>
                    <w:contextualSpacing w:val="0"/>
                    <w:rPr>
                      <w:rFonts w:asciiTheme="majorHAnsi" w:hAnsiTheme="majorHAnsi" w:cs="Arial"/>
                      <w:color w:val="auto"/>
                      <w:sz w:val="18"/>
                      <w:shd w:val="clear" w:color="auto" w:fill="FFFFFF"/>
                    </w:rPr>
                  </w:pPr>
                  <w:r w:rsidRPr="00335A6A">
                    <w:rPr>
                      <w:rFonts w:asciiTheme="majorHAnsi" w:hAnsiTheme="majorHAnsi" w:cs="Arial"/>
                      <w:color w:val="auto"/>
                      <w:sz w:val="18"/>
                      <w:shd w:val="clear" w:color="auto" w:fill="FFFFFF"/>
                    </w:rPr>
                    <w:t>Графический дизайн и верстка веб-страниц 72 / 144 ч.</w:t>
                  </w:r>
                </w:p>
                <w:p w:rsidR="00AC344A" w:rsidRPr="00335A6A" w:rsidRDefault="00AC344A" w:rsidP="00306EBA">
                  <w:pPr>
                    <w:pStyle w:val="af2"/>
                    <w:numPr>
                      <w:ilvl w:val="0"/>
                      <w:numId w:val="16"/>
                    </w:numPr>
                    <w:spacing w:after="120"/>
                    <w:ind w:left="714" w:hanging="357"/>
                    <w:contextualSpacing w:val="0"/>
                    <w:rPr>
                      <w:rFonts w:asciiTheme="majorHAnsi" w:hAnsiTheme="majorHAnsi" w:cs="Arial"/>
                      <w:color w:val="auto"/>
                      <w:sz w:val="18"/>
                      <w:shd w:val="clear" w:color="auto" w:fill="FFFFFF"/>
                    </w:rPr>
                  </w:pPr>
                  <w:r w:rsidRPr="00335A6A">
                    <w:rPr>
                      <w:rFonts w:asciiTheme="majorHAnsi" w:hAnsiTheme="majorHAnsi" w:cs="Arial"/>
                      <w:color w:val="auto"/>
                      <w:sz w:val="18"/>
                      <w:shd w:val="clear" w:color="auto" w:fill="FFFFFF"/>
                    </w:rPr>
                    <w:t>Технологии веб-разработки 144 ч.</w:t>
                  </w:r>
                </w:p>
                <w:p w:rsidR="00AC344A" w:rsidRPr="00335A6A" w:rsidRDefault="00AC344A" w:rsidP="00306EBA">
                  <w:pPr>
                    <w:pStyle w:val="af2"/>
                    <w:numPr>
                      <w:ilvl w:val="0"/>
                      <w:numId w:val="16"/>
                    </w:numPr>
                    <w:spacing w:after="120"/>
                    <w:ind w:left="714" w:hanging="357"/>
                    <w:contextualSpacing w:val="0"/>
                    <w:rPr>
                      <w:rFonts w:asciiTheme="majorHAnsi" w:hAnsiTheme="majorHAnsi" w:cs="Arial"/>
                      <w:color w:val="auto"/>
                      <w:sz w:val="18"/>
                      <w:shd w:val="clear" w:color="auto" w:fill="FFFFFF"/>
                    </w:rPr>
                  </w:pPr>
                  <w:r w:rsidRPr="00335A6A">
                    <w:rPr>
                      <w:rFonts w:asciiTheme="majorHAnsi" w:hAnsiTheme="majorHAnsi" w:cs="Arial"/>
                      <w:color w:val="auto"/>
                      <w:sz w:val="18"/>
                      <w:shd w:val="clear" w:color="auto" w:fill="FFFFFF"/>
                    </w:rPr>
                    <w:t>Технологии управления контентом 144 ч.</w:t>
                  </w:r>
                </w:p>
                <w:p w:rsidR="00E273BC" w:rsidRPr="00AC344A" w:rsidRDefault="00AC344A" w:rsidP="00306EBA">
                  <w:pPr>
                    <w:pStyle w:val="af2"/>
                    <w:numPr>
                      <w:ilvl w:val="0"/>
                      <w:numId w:val="16"/>
                    </w:numPr>
                    <w:spacing w:after="120"/>
                    <w:ind w:left="714" w:hanging="357"/>
                    <w:contextualSpacing w:val="0"/>
                    <w:rPr>
                      <w:rFonts w:asciiTheme="majorHAnsi" w:hAnsiTheme="majorHAnsi" w:cs="Arial"/>
                      <w:b/>
                      <w:color w:val="auto"/>
                      <w:shd w:val="clear" w:color="auto" w:fill="FFFFFF"/>
                    </w:rPr>
                  </w:pPr>
                  <w:r w:rsidRPr="00335A6A">
                    <w:rPr>
                      <w:rFonts w:asciiTheme="majorHAnsi" w:hAnsiTheme="majorHAnsi" w:cs="Arial"/>
                      <w:color w:val="auto"/>
                      <w:sz w:val="18"/>
                      <w:shd w:val="clear" w:color="auto" w:fill="FFFFFF"/>
                    </w:rPr>
                    <w:t xml:space="preserve">Технологии </w:t>
                  </w:r>
                  <w:proofErr w:type="spellStart"/>
                  <w:r w:rsidRPr="00335A6A">
                    <w:rPr>
                      <w:rFonts w:asciiTheme="majorHAnsi" w:hAnsiTheme="majorHAnsi" w:cs="Arial"/>
                      <w:color w:val="auto"/>
                      <w:sz w:val="18"/>
                      <w:shd w:val="clear" w:color="auto" w:fill="FFFFFF"/>
                    </w:rPr>
                    <w:t>фронтенд</w:t>
                  </w:r>
                  <w:proofErr w:type="spellEnd"/>
                  <w:r w:rsidRPr="00335A6A">
                    <w:rPr>
                      <w:rFonts w:asciiTheme="majorHAnsi" w:hAnsiTheme="majorHAnsi" w:cs="Arial"/>
                      <w:color w:val="auto"/>
                      <w:sz w:val="18"/>
                      <w:shd w:val="clear" w:color="auto" w:fill="FFFFFF"/>
                    </w:rPr>
                    <w:t xml:space="preserve"> разработки 144 ч.</w:t>
                  </w:r>
                </w:p>
              </w:tc>
            </w:tr>
            <w:tr w:rsidR="00D43182" w:rsidRPr="00E906BE" w:rsidTr="00335A6A">
              <w:trPr>
                <w:trHeight w:hRule="exact" w:val="2955"/>
              </w:trPr>
              <w:tc>
                <w:tcPr>
                  <w:tcW w:w="5000" w:type="pct"/>
                </w:tcPr>
                <w:p w:rsidR="00D43182" w:rsidRDefault="00D43182" w:rsidP="00AC344A">
                  <w:pPr>
                    <w:rPr>
                      <w:rFonts w:asciiTheme="majorHAnsi" w:hAnsiTheme="majorHAnsi" w:cs="Arial"/>
                      <w:b/>
                      <w:color w:val="auto"/>
                      <w:sz w:val="22"/>
                      <w:shd w:val="clear" w:color="auto" w:fill="FFFFFF"/>
                    </w:rPr>
                  </w:pPr>
                  <w:r>
                    <w:rPr>
                      <w:rFonts w:asciiTheme="majorHAnsi" w:hAnsiTheme="majorHAnsi" w:cs="Arial"/>
                      <w:b/>
                      <w:color w:val="auto"/>
                      <w:sz w:val="22"/>
                      <w:shd w:val="clear" w:color="auto" w:fill="FFFFFF"/>
                    </w:rPr>
                    <w:t>Рекрутинг: поиск и подбор кандидатов в организацию</w:t>
                  </w:r>
                </w:p>
                <w:p w:rsidR="00D43182" w:rsidRDefault="00D43182" w:rsidP="00AC344A">
                  <w:pPr>
                    <w:rPr>
                      <w:rFonts w:asciiTheme="majorHAnsi" w:hAnsiTheme="majorHAnsi" w:cs="Arial"/>
                      <w:b/>
                      <w:color w:val="auto"/>
                      <w:sz w:val="22"/>
                      <w:shd w:val="clear" w:color="auto" w:fill="FFFFFF"/>
                    </w:rPr>
                  </w:pPr>
                </w:p>
                <w:p w:rsidR="00677761" w:rsidRPr="00677761" w:rsidRDefault="00D43182" w:rsidP="00677761">
                  <w:pPr>
                    <w:pStyle w:val="af2"/>
                    <w:numPr>
                      <w:ilvl w:val="0"/>
                      <w:numId w:val="18"/>
                    </w:numPr>
                    <w:spacing w:after="120"/>
                    <w:ind w:left="714" w:hanging="357"/>
                    <w:rPr>
                      <w:rFonts w:asciiTheme="majorHAnsi" w:hAnsiTheme="majorHAnsi" w:cs="Arial"/>
                      <w:b/>
                      <w:color w:val="auto"/>
                      <w:sz w:val="22"/>
                      <w:shd w:val="clear" w:color="auto" w:fill="FFFFFF"/>
                    </w:rPr>
                  </w:pPr>
                  <w:r w:rsidRPr="00D43182">
                    <w:rPr>
                      <w:rFonts w:asciiTheme="majorHAnsi" w:hAnsiTheme="majorHAnsi" w:cs="Arial"/>
                      <w:color w:val="auto"/>
                      <w:sz w:val="18"/>
                      <w:szCs w:val="18"/>
                      <w:shd w:val="clear" w:color="auto" w:fill="FFFFFF"/>
                    </w:rPr>
                    <w:t>Специалист по подбору персонала (рекрутер)</w:t>
                  </w:r>
                  <w:r>
                    <w:rPr>
                      <w:rFonts w:asciiTheme="majorHAnsi" w:hAnsiTheme="majorHAnsi" w:cs="Arial"/>
                      <w:color w:val="auto"/>
                      <w:sz w:val="18"/>
                      <w:szCs w:val="18"/>
                      <w:shd w:val="clear" w:color="auto" w:fill="FFFFFF"/>
                    </w:rPr>
                    <w:t xml:space="preserve"> 144 ч.</w:t>
                  </w:r>
                </w:p>
                <w:p w:rsidR="00D43182" w:rsidRPr="00D43182" w:rsidRDefault="00D43182" w:rsidP="00677761">
                  <w:pPr>
                    <w:pStyle w:val="af2"/>
                    <w:numPr>
                      <w:ilvl w:val="0"/>
                      <w:numId w:val="18"/>
                    </w:numPr>
                    <w:spacing w:after="120"/>
                    <w:ind w:left="714" w:hanging="357"/>
                    <w:rPr>
                      <w:rFonts w:asciiTheme="majorHAnsi" w:hAnsiTheme="majorHAnsi" w:cs="Arial"/>
                      <w:color w:val="auto"/>
                      <w:sz w:val="18"/>
                      <w:szCs w:val="18"/>
                      <w:shd w:val="clear" w:color="auto" w:fill="FFFFFF"/>
                    </w:rPr>
                  </w:pPr>
                  <w:r w:rsidRPr="00677761">
                    <w:rPr>
                      <w:rFonts w:asciiTheme="majorHAnsi" w:hAnsiTheme="majorHAnsi" w:cs="Arial"/>
                      <w:color w:val="auto"/>
                      <w:sz w:val="18"/>
                      <w:szCs w:val="18"/>
                      <w:shd w:val="clear" w:color="auto" w:fill="FFFFFF"/>
                    </w:rPr>
                    <w:t>Рекрутинг с нуля</w:t>
                  </w:r>
                  <w:r w:rsidR="00677761" w:rsidRPr="00677761">
                    <w:rPr>
                      <w:rFonts w:asciiTheme="majorHAnsi" w:hAnsiTheme="majorHAnsi" w:cs="Arial"/>
                      <w:color w:val="auto"/>
                      <w:sz w:val="18"/>
                      <w:szCs w:val="18"/>
                      <w:shd w:val="clear" w:color="auto" w:fill="FFFFFF"/>
                    </w:rPr>
                    <w:t xml:space="preserve"> 72 ч.</w:t>
                  </w:r>
                </w:p>
              </w:tc>
            </w:tr>
            <w:tr w:rsidR="00AC344A" w:rsidRPr="00E906BE" w:rsidTr="00335A6A">
              <w:trPr>
                <w:trHeight w:hRule="exact" w:val="2124"/>
              </w:trPr>
              <w:tc>
                <w:tcPr>
                  <w:tcW w:w="5000" w:type="pct"/>
                </w:tcPr>
                <w:p w:rsidR="00AC344A" w:rsidRDefault="00AC344A" w:rsidP="00AC344A">
                  <w:pPr>
                    <w:rPr>
                      <w:rFonts w:asciiTheme="majorHAnsi" w:hAnsiTheme="majorHAnsi" w:cs="Arial"/>
                      <w:b/>
                      <w:color w:val="auto"/>
                      <w:sz w:val="22"/>
                      <w:shd w:val="clear" w:color="auto" w:fill="FFFFFF"/>
                    </w:rPr>
                  </w:pPr>
                </w:p>
                <w:p w:rsidR="00AC344A" w:rsidRPr="00AC344A" w:rsidRDefault="00AC344A" w:rsidP="00AC344A">
                  <w:pPr>
                    <w:rPr>
                      <w:rFonts w:asciiTheme="majorHAnsi" w:hAnsiTheme="majorHAnsi" w:cs="Arial"/>
                      <w:b/>
                      <w:color w:val="auto"/>
                      <w:sz w:val="22"/>
                      <w:shd w:val="clear" w:color="auto" w:fill="FFFFFF"/>
                    </w:rPr>
                  </w:pPr>
                </w:p>
              </w:tc>
            </w:tr>
            <w:tr w:rsidR="001C31F6" w:rsidRPr="00E906BE" w:rsidTr="00335A6A">
              <w:trPr>
                <w:trHeight w:hRule="exact" w:val="3168"/>
              </w:trPr>
              <w:tc>
                <w:tcPr>
                  <w:tcW w:w="5000" w:type="pct"/>
                </w:tcPr>
                <w:p w:rsidR="001C31F6" w:rsidRPr="00E906BE" w:rsidRDefault="00E906BE">
                  <w:pPr>
                    <w:spacing w:after="200" w:line="264" w:lineRule="auto"/>
                    <w:rPr>
                      <w:rFonts w:asciiTheme="majorHAnsi" w:hAnsiTheme="majorHAnsi" w:cs="Arial"/>
                      <w:color w:val="auto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461DC9C1" wp14:editId="7FD1D7C3">
                            <wp:extent cx="304800" cy="304800"/>
                            <wp:effectExtent l="0" t="0" r="0" b="0"/>
                            <wp:docPr id="16" name="Прямоугольник 16" descr="https://ru.liteforex.com/uploads/article/seo/0-106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E906BE" w:rsidRDefault="00E906BE" w:rsidP="00E906BE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16" o:spid="_x0000_s1026" alt="https://ru.liteforex.com/uploads/article/seo/0-106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" filled="f" stroked="f">
                            <o:lock v:ext="edit" aspectratio="t"/>
                            <v:textbox>
                              <w:txbxContent>
                                <w:p w:rsidR="00E906BE" w:rsidRDefault="00E906BE" w:rsidP="00E906BE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</w:tr>
          </w:tbl>
          <w:p w:rsidR="001C31F6" w:rsidRPr="00E906BE" w:rsidRDefault="001C31F6">
            <w:pPr>
              <w:spacing w:after="160" w:line="259" w:lineRule="auto"/>
              <w:rPr>
                <w:rFonts w:asciiTheme="majorHAnsi" w:hAnsiTheme="majorHAnsi" w:cs="Arial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67" w:type="dxa"/>
          </w:tcPr>
          <w:p w:rsidR="001C31F6" w:rsidRPr="00E906BE" w:rsidRDefault="001C31F6">
            <w:pPr>
              <w:spacing w:after="160" w:line="259" w:lineRule="auto"/>
              <w:rPr>
                <w:rFonts w:asciiTheme="majorHAnsi" w:hAnsiTheme="majorHAnsi" w:cs="Arial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0" w:type="dxa"/>
          </w:tcPr>
          <w:p w:rsidR="001C31F6" w:rsidRPr="00B83A3A" w:rsidRDefault="001C31F6">
            <w:pPr>
              <w:spacing w:after="160" w:line="259" w:lineRule="auto"/>
            </w:pPr>
          </w:p>
        </w:tc>
        <w:tc>
          <w:tcPr>
            <w:tcW w:w="4536" w:type="dxa"/>
          </w:tcPr>
          <w:p w:rsidR="004F0AC4" w:rsidRPr="004F0AC4" w:rsidRDefault="004F0AC4">
            <w:pPr>
              <w:rPr>
                <w:sz w:val="2"/>
              </w:rPr>
            </w:pPr>
          </w:p>
          <w:tbl>
            <w:tblPr>
              <w:tblStyle w:val="a5"/>
              <w:tblW w:w="4394" w:type="dxa"/>
              <w:tblLayout w:type="fixed"/>
              <w:tblLook w:val="04A0" w:firstRow="1" w:lastRow="0" w:firstColumn="1" w:lastColumn="0" w:noHBand="0" w:noVBand="1"/>
            </w:tblPr>
            <w:tblGrid>
              <w:gridCol w:w="4394"/>
            </w:tblGrid>
            <w:tr w:rsidR="001C31F6" w:rsidRPr="00B83A3A" w:rsidTr="009142EC">
              <w:trPr>
                <w:trHeight w:hRule="exact" w:val="5381"/>
              </w:trPr>
              <w:tc>
                <w:tcPr>
                  <w:tcW w:w="5000" w:type="pct"/>
                </w:tcPr>
                <w:p w:rsidR="001C31F6" w:rsidRDefault="00A9308D" w:rsidP="00306EBA">
                  <w:pPr>
                    <w:spacing w:line="240" w:lineRule="atLeast"/>
                    <w:ind w:right="284"/>
                    <w:rPr>
                      <w:rFonts w:asciiTheme="majorHAnsi" w:hAnsiTheme="majorHAnsi" w:cs="Arial"/>
                      <w:b/>
                      <w:color w:val="auto"/>
                      <w:sz w:val="22"/>
                      <w:szCs w:val="22"/>
                      <w:shd w:val="clear" w:color="auto" w:fill="FFFFFF"/>
                    </w:rPr>
                  </w:pPr>
                  <w:r w:rsidRPr="00A9308D">
                    <w:rPr>
                      <w:rFonts w:asciiTheme="majorHAnsi" w:hAnsiTheme="majorHAnsi" w:cs="Arial"/>
                      <w:b/>
                      <w:color w:val="auto"/>
                      <w:sz w:val="22"/>
                      <w:szCs w:val="22"/>
                      <w:shd w:val="clear" w:color="auto" w:fill="FFFFFF"/>
                    </w:rPr>
                    <w:t>Кто может участвовать в программе?</w:t>
                  </w:r>
                </w:p>
                <w:p w:rsidR="00A9308D" w:rsidRPr="00A9308D" w:rsidRDefault="00A9308D" w:rsidP="001145FF">
                  <w:pPr>
                    <w:pStyle w:val="af5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A9308D">
                    <w:rPr>
                      <w:rFonts w:asciiTheme="majorHAnsi" w:hAnsiTheme="majorHAnsi"/>
                      <w:sz w:val="20"/>
                      <w:szCs w:val="20"/>
                    </w:rPr>
                    <w:t>Чтобы пройти обучения бесплатно, участники программы должны соответствовать одной из категорий:</w:t>
                  </w:r>
                </w:p>
                <w:p w:rsidR="00A9308D" w:rsidRPr="00A9308D" w:rsidRDefault="00A9308D" w:rsidP="00306EBA">
                  <w:pPr>
                    <w:pStyle w:val="af5"/>
                    <w:numPr>
                      <w:ilvl w:val="0"/>
                      <w:numId w:val="17"/>
                    </w:numPr>
                    <w:spacing w:after="120" w:afterAutospacing="0"/>
                    <w:ind w:left="714" w:hanging="357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A9308D">
                    <w:rPr>
                      <w:rFonts w:asciiTheme="majorHAnsi" w:hAnsiTheme="majorHAnsi"/>
                      <w:sz w:val="20"/>
                      <w:szCs w:val="20"/>
                    </w:rPr>
                    <w:t xml:space="preserve">Граждане в </w:t>
                  </w:r>
                  <w:r w:rsidRPr="001145FF">
                    <w:rPr>
                      <w:rFonts w:asciiTheme="majorHAnsi" w:hAnsiTheme="majorHAnsi"/>
                      <w:b/>
                      <w:sz w:val="20"/>
                      <w:szCs w:val="20"/>
                    </w:rPr>
                    <w:t>возрасте 50 лет</w:t>
                  </w:r>
                  <w:r w:rsidRPr="00A9308D">
                    <w:rPr>
                      <w:rFonts w:asciiTheme="majorHAnsi" w:hAnsiTheme="majorHAnsi"/>
                      <w:sz w:val="20"/>
                      <w:szCs w:val="20"/>
                    </w:rPr>
                    <w:t xml:space="preserve"> и старше, граждане </w:t>
                  </w:r>
                  <w:proofErr w:type="spellStart"/>
                  <w:r w:rsidRPr="00A9308D">
                    <w:rPr>
                      <w:rFonts w:asciiTheme="majorHAnsi" w:hAnsiTheme="majorHAnsi"/>
                      <w:sz w:val="20"/>
                      <w:szCs w:val="20"/>
                    </w:rPr>
                    <w:t>предпенсионного</w:t>
                  </w:r>
                  <w:proofErr w:type="spellEnd"/>
                  <w:r w:rsidRPr="00A9308D">
                    <w:rPr>
                      <w:rFonts w:asciiTheme="majorHAnsi" w:hAnsiTheme="majorHAnsi"/>
                      <w:sz w:val="20"/>
                      <w:szCs w:val="20"/>
                    </w:rPr>
                    <w:t xml:space="preserve"> возраста</w:t>
                  </w:r>
                </w:p>
                <w:p w:rsidR="00A9308D" w:rsidRPr="00A9308D" w:rsidRDefault="00A9308D" w:rsidP="00306EBA">
                  <w:pPr>
                    <w:pStyle w:val="af2"/>
                    <w:numPr>
                      <w:ilvl w:val="0"/>
                      <w:numId w:val="17"/>
                    </w:numPr>
                    <w:spacing w:after="120" w:line="240" w:lineRule="atLeast"/>
                    <w:ind w:left="714" w:right="284" w:hanging="357"/>
                    <w:contextualSpacing w:val="0"/>
                    <w:rPr>
                      <w:rFonts w:asciiTheme="majorHAnsi" w:hAnsiTheme="majorHAnsi" w:cs="Arial"/>
                      <w:color w:val="auto"/>
                      <w:shd w:val="clear" w:color="auto" w:fill="FFFFFF"/>
                    </w:rPr>
                  </w:pPr>
                  <w:r w:rsidRPr="001145FF">
                    <w:rPr>
                      <w:rFonts w:asciiTheme="majorHAnsi" w:hAnsiTheme="majorHAnsi" w:cs="Arial"/>
                      <w:b/>
                      <w:color w:val="auto"/>
                      <w:shd w:val="clear" w:color="auto" w:fill="FFFFFF"/>
                    </w:rPr>
                    <w:t>Женщины, находящиеся в отпуске по уходу за ребенком</w:t>
                  </w:r>
                  <w:r w:rsidRPr="00A9308D">
                    <w:rPr>
                      <w:rFonts w:asciiTheme="majorHAnsi" w:hAnsiTheme="majorHAnsi" w:cs="Arial"/>
                      <w:color w:val="auto"/>
                      <w:shd w:val="clear" w:color="auto" w:fill="FFFFFF"/>
                    </w:rPr>
                    <w:t xml:space="preserve"> до достижения им возраста 3-х лет</w:t>
                  </w:r>
                </w:p>
                <w:p w:rsidR="00A9308D" w:rsidRPr="001145FF" w:rsidRDefault="00A9308D" w:rsidP="00306EBA">
                  <w:pPr>
                    <w:pStyle w:val="af2"/>
                    <w:numPr>
                      <w:ilvl w:val="0"/>
                      <w:numId w:val="17"/>
                    </w:numPr>
                    <w:spacing w:after="120" w:line="240" w:lineRule="atLeast"/>
                    <w:ind w:left="714" w:right="284" w:hanging="357"/>
                    <w:contextualSpacing w:val="0"/>
                    <w:rPr>
                      <w:rFonts w:asciiTheme="majorHAnsi" w:hAnsiTheme="majorHAnsi" w:cs="Arial"/>
                      <w:b/>
                      <w:color w:val="auto"/>
                      <w:shd w:val="clear" w:color="auto" w:fill="FFFFFF"/>
                    </w:rPr>
                  </w:pPr>
                  <w:r w:rsidRPr="00A9308D">
                    <w:rPr>
                      <w:rFonts w:asciiTheme="majorHAnsi" w:hAnsiTheme="majorHAnsi" w:cs="Arial"/>
                      <w:color w:val="auto"/>
                      <w:shd w:val="clear" w:color="auto" w:fill="FFFFFF"/>
                    </w:rPr>
                    <w:t xml:space="preserve">Работники, находящиеся </w:t>
                  </w:r>
                  <w:r w:rsidRPr="001145FF">
                    <w:rPr>
                      <w:rFonts w:asciiTheme="majorHAnsi" w:hAnsiTheme="majorHAnsi" w:cs="Arial"/>
                      <w:b/>
                      <w:color w:val="auto"/>
                      <w:shd w:val="clear" w:color="auto" w:fill="FFFFFF"/>
                    </w:rPr>
                    <w:t>под риском увольнения</w:t>
                  </w:r>
                </w:p>
                <w:p w:rsidR="00A9308D" w:rsidRPr="00A9308D" w:rsidRDefault="00A9308D" w:rsidP="00306EBA">
                  <w:pPr>
                    <w:pStyle w:val="af2"/>
                    <w:numPr>
                      <w:ilvl w:val="0"/>
                      <w:numId w:val="17"/>
                    </w:numPr>
                    <w:spacing w:after="120" w:line="240" w:lineRule="atLeast"/>
                    <w:ind w:left="714" w:right="284" w:hanging="357"/>
                    <w:contextualSpacing w:val="0"/>
                    <w:rPr>
                      <w:rFonts w:asciiTheme="majorHAnsi" w:hAnsiTheme="majorHAnsi" w:cs="Arial"/>
                      <w:b/>
                      <w:color w:val="auto"/>
                      <w:szCs w:val="24"/>
                      <w:shd w:val="clear" w:color="auto" w:fill="FFFFFF"/>
                    </w:rPr>
                  </w:pPr>
                  <w:r w:rsidRPr="001145FF">
                    <w:rPr>
                      <w:rFonts w:asciiTheme="majorHAnsi" w:hAnsiTheme="majorHAnsi" w:cs="Arial"/>
                      <w:b/>
                      <w:color w:val="auto"/>
                      <w:shd w:val="clear" w:color="auto" w:fill="FFFFFF"/>
                    </w:rPr>
                    <w:t>Безработные</w:t>
                  </w:r>
                  <w:r w:rsidRPr="00A9308D">
                    <w:rPr>
                      <w:rFonts w:asciiTheme="majorHAnsi" w:hAnsiTheme="majorHAnsi" w:cs="Arial"/>
                      <w:color w:val="auto"/>
                      <w:shd w:val="clear" w:color="auto" w:fill="FFFFFF"/>
                    </w:rPr>
                    <w:t>, состоящие на учете в ЦЗН</w:t>
                  </w:r>
                </w:p>
                <w:p w:rsidR="00A9308D" w:rsidRDefault="00A9308D" w:rsidP="00A9308D">
                  <w:pPr>
                    <w:spacing w:line="240" w:lineRule="atLeast"/>
                    <w:ind w:right="284"/>
                    <w:jc w:val="both"/>
                    <w:rPr>
                      <w:rFonts w:asciiTheme="majorHAnsi" w:hAnsiTheme="majorHAnsi" w:cs="Arial"/>
                      <w:b/>
                      <w:color w:val="auto"/>
                      <w:szCs w:val="24"/>
                      <w:shd w:val="clear" w:color="auto" w:fill="FFFFFF"/>
                    </w:rPr>
                  </w:pPr>
                </w:p>
                <w:p w:rsidR="00A9308D" w:rsidRDefault="00A9308D" w:rsidP="00A9308D">
                  <w:pPr>
                    <w:spacing w:line="240" w:lineRule="atLeast"/>
                    <w:ind w:right="284"/>
                    <w:jc w:val="both"/>
                    <w:rPr>
                      <w:rFonts w:asciiTheme="majorHAnsi" w:hAnsiTheme="majorHAnsi" w:cs="Arial"/>
                      <w:b/>
                      <w:color w:val="auto"/>
                      <w:szCs w:val="24"/>
                      <w:shd w:val="clear" w:color="auto" w:fill="FFFFFF"/>
                    </w:rPr>
                  </w:pPr>
                </w:p>
                <w:p w:rsidR="00A9308D" w:rsidRDefault="00A9308D" w:rsidP="00A9308D">
                  <w:pPr>
                    <w:spacing w:line="240" w:lineRule="atLeast"/>
                    <w:ind w:right="284"/>
                    <w:jc w:val="both"/>
                    <w:rPr>
                      <w:rFonts w:asciiTheme="majorHAnsi" w:hAnsiTheme="majorHAnsi" w:cs="Arial"/>
                      <w:b/>
                      <w:color w:val="auto"/>
                      <w:szCs w:val="24"/>
                      <w:shd w:val="clear" w:color="auto" w:fill="FFFFFF"/>
                    </w:rPr>
                  </w:pPr>
                </w:p>
                <w:p w:rsidR="00A9308D" w:rsidRDefault="00A9308D" w:rsidP="00A9308D">
                  <w:pPr>
                    <w:spacing w:line="240" w:lineRule="atLeast"/>
                    <w:ind w:right="284"/>
                    <w:jc w:val="both"/>
                    <w:rPr>
                      <w:rFonts w:asciiTheme="majorHAnsi" w:hAnsiTheme="majorHAnsi" w:cs="Arial"/>
                      <w:b/>
                      <w:color w:val="auto"/>
                      <w:szCs w:val="24"/>
                      <w:shd w:val="clear" w:color="auto" w:fill="FFFFFF"/>
                    </w:rPr>
                  </w:pPr>
                </w:p>
                <w:p w:rsidR="00A9308D" w:rsidRDefault="00A9308D" w:rsidP="00A9308D">
                  <w:pPr>
                    <w:spacing w:line="240" w:lineRule="atLeast"/>
                    <w:ind w:right="284"/>
                    <w:jc w:val="both"/>
                    <w:rPr>
                      <w:rFonts w:asciiTheme="majorHAnsi" w:hAnsiTheme="majorHAnsi" w:cs="Arial"/>
                      <w:b/>
                      <w:color w:val="auto"/>
                      <w:szCs w:val="24"/>
                      <w:shd w:val="clear" w:color="auto" w:fill="FFFFFF"/>
                    </w:rPr>
                  </w:pPr>
                </w:p>
                <w:p w:rsidR="00A9308D" w:rsidRDefault="00A9308D" w:rsidP="00A9308D">
                  <w:pPr>
                    <w:spacing w:line="240" w:lineRule="atLeast"/>
                    <w:ind w:right="284"/>
                    <w:jc w:val="both"/>
                    <w:rPr>
                      <w:rFonts w:asciiTheme="majorHAnsi" w:hAnsiTheme="majorHAnsi" w:cs="Arial"/>
                      <w:b/>
                      <w:color w:val="auto"/>
                      <w:szCs w:val="24"/>
                      <w:shd w:val="clear" w:color="auto" w:fill="FFFFFF"/>
                    </w:rPr>
                  </w:pPr>
                </w:p>
                <w:p w:rsidR="00A9308D" w:rsidRDefault="00A9308D" w:rsidP="00A9308D">
                  <w:pPr>
                    <w:spacing w:line="240" w:lineRule="atLeast"/>
                    <w:ind w:right="284"/>
                    <w:jc w:val="both"/>
                    <w:rPr>
                      <w:rFonts w:asciiTheme="majorHAnsi" w:hAnsiTheme="majorHAnsi" w:cs="Arial"/>
                      <w:b/>
                      <w:color w:val="auto"/>
                      <w:szCs w:val="24"/>
                      <w:shd w:val="clear" w:color="auto" w:fill="FFFFFF"/>
                    </w:rPr>
                  </w:pPr>
                </w:p>
                <w:p w:rsidR="00A9308D" w:rsidRDefault="00A9308D" w:rsidP="00A9308D">
                  <w:pPr>
                    <w:spacing w:line="240" w:lineRule="atLeast"/>
                    <w:ind w:right="284"/>
                    <w:jc w:val="both"/>
                    <w:rPr>
                      <w:rFonts w:asciiTheme="majorHAnsi" w:hAnsiTheme="majorHAnsi" w:cs="Arial"/>
                      <w:b/>
                      <w:color w:val="auto"/>
                      <w:szCs w:val="24"/>
                      <w:shd w:val="clear" w:color="auto" w:fill="FFFFFF"/>
                    </w:rPr>
                  </w:pPr>
                </w:p>
                <w:p w:rsidR="00A9308D" w:rsidRDefault="00A9308D" w:rsidP="00A9308D">
                  <w:pPr>
                    <w:spacing w:line="240" w:lineRule="atLeast"/>
                    <w:ind w:right="284"/>
                    <w:jc w:val="both"/>
                    <w:rPr>
                      <w:rFonts w:asciiTheme="majorHAnsi" w:hAnsiTheme="majorHAnsi" w:cs="Arial"/>
                      <w:b/>
                      <w:color w:val="auto"/>
                      <w:szCs w:val="24"/>
                      <w:shd w:val="clear" w:color="auto" w:fill="FFFFFF"/>
                    </w:rPr>
                  </w:pPr>
                </w:p>
                <w:p w:rsidR="00A9308D" w:rsidRDefault="00A9308D" w:rsidP="00A9308D">
                  <w:pPr>
                    <w:spacing w:line="240" w:lineRule="atLeast"/>
                    <w:ind w:right="284"/>
                    <w:jc w:val="both"/>
                    <w:rPr>
                      <w:rFonts w:asciiTheme="majorHAnsi" w:hAnsiTheme="majorHAnsi" w:cs="Arial"/>
                      <w:b/>
                      <w:color w:val="auto"/>
                      <w:szCs w:val="24"/>
                      <w:shd w:val="clear" w:color="auto" w:fill="FFFFFF"/>
                    </w:rPr>
                  </w:pPr>
                </w:p>
                <w:p w:rsidR="00A9308D" w:rsidRDefault="00A9308D" w:rsidP="00A9308D">
                  <w:pPr>
                    <w:spacing w:line="240" w:lineRule="atLeast"/>
                    <w:ind w:right="284"/>
                    <w:jc w:val="both"/>
                    <w:rPr>
                      <w:rFonts w:asciiTheme="majorHAnsi" w:hAnsiTheme="majorHAnsi" w:cs="Arial"/>
                      <w:b/>
                      <w:color w:val="auto"/>
                      <w:szCs w:val="24"/>
                      <w:shd w:val="clear" w:color="auto" w:fill="FFFFFF"/>
                    </w:rPr>
                  </w:pPr>
                </w:p>
                <w:p w:rsidR="00A9308D" w:rsidRDefault="00A9308D" w:rsidP="00A9308D">
                  <w:pPr>
                    <w:spacing w:line="240" w:lineRule="atLeast"/>
                    <w:ind w:right="284"/>
                    <w:jc w:val="both"/>
                    <w:rPr>
                      <w:rFonts w:asciiTheme="majorHAnsi" w:hAnsiTheme="majorHAnsi" w:cs="Arial"/>
                      <w:b/>
                      <w:color w:val="auto"/>
                      <w:szCs w:val="24"/>
                      <w:shd w:val="clear" w:color="auto" w:fill="FFFFFF"/>
                    </w:rPr>
                  </w:pPr>
                </w:p>
                <w:p w:rsidR="00A9308D" w:rsidRDefault="00A9308D" w:rsidP="00A9308D">
                  <w:pPr>
                    <w:spacing w:line="240" w:lineRule="atLeast"/>
                    <w:ind w:right="284"/>
                    <w:jc w:val="both"/>
                    <w:rPr>
                      <w:rFonts w:asciiTheme="majorHAnsi" w:hAnsiTheme="majorHAnsi" w:cs="Arial"/>
                      <w:b/>
                      <w:color w:val="auto"/>
                      <w:szCs w:val="24"/>
                      <w:shd w:val="clear" w:color="auto" w:fill="FFFFFF"/>
                    </w:rPr>
                  </w:pPr>
                </w:p>
                <w:p w:rsidR="00A9308D" w:rsidRDefault="00A9308D" w:rsidP="00A9308D">
                  <w:pPr>
                    <w:spacing w:line="240" w:lineRule="atLeast"/>
                    <w:ind w:right="284"/>
                    <w:jc w:val="both"/>
                    <w:rPr>
                      <w:rFonts w:asciiTheme="majorHAnsi" w:hAnsiTheme="majorHAnsi" w:cs="Arial"/>
                      <w:b/>
                      <w:color w:val="auto"/>
                      <w:szCs w:val="24"/>
                      <w:shd w:val="clear" w:color="auto" w:fill="FFFFFF"/>
                    </w:rPr>
                  </w:pPr>
                </w:p>
                <w:p w:rsidR="00A9308D" w:rsidRDefault="00A9308D" w:rsidP="00A9308D">
                  <w:pPr>
                    <w:spacing w:line="240" w:lineRule="atLeast"/>
                    <w:ind w:right="284"/>
                    <w:jc w:val="both"/>
                    <w:rPr>
                      <w:rFonts w:asciiTheme="majorHAnsi" w:hAnsiTheme="majorHAnsi" w:cs="Arial"/>
                      <w:b/>
                      <w:color w:val="auto"/>
                      <w:szCs w:val="24"/>
                      <w:shd w:val="clear" w:color="auto" w:fill="FFFFFF"/>
                    </w:rPr>
                  </w:pPr>
                </w:p>
                <w:p w:rsidR="00A9308D" w:rsidRPr="003A0F69" w:rsidRDefault="00A9308D" w:rsidP="00A9308D">
                  <w:pPr>
                    <w:spacing w:line="240" w:lineRule="atLeast"/>
                    <w:ind w:right="284"/>
                    <w:jc w:val="both"/>
                    <w:rPr>
                      <w:rFonts w:asciiTheme="majorHAnsi" w:hAnsiTheme="majorHAnsi" w:cs="Arial"/>
                      <w:b/>
                      <w:color w:val="auto"/>
                      <w:szCs w:val="24"/>
                      <w:shd w:val="clear" w:color="auto" w:fill="FFFFFF"/>
                    </w:rPr>
                  </w:pPr>
                </w:p>
              </w:tc>
            </w:tr>
            <w:tr w:rsidR="001C31F6" w:rsidRPr="00B83A3A" w:rsidTr="00706A61">
              <w:trPr>
                <w:trHeight w:hRule="exact" w:val="80"/>
              </w:trPr>
              <w:tc>
                <w:tcPr>
                  <w:tcW w:w="5000" w:type="pct"/>
                </w:tcPr>
                <w:p w:rsidR="001C31F6" w:rsidRPr="00B83A3A" w:rsidRDefault="001C31F6"/>
              </w:tc>
            </w:tr>
          </w:tbl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04"/>
              <w:gridCol w:w="1901"/>
            </w:tblGrid>
            <w:tr w:rsidR="001145FF" w:rsidTr="00306EBA"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6EBA" w:rsidRDefault="00306EBA" w:rsidP="001145FF">
                  <w:pPr>
                    <w:spacing w:line="259" w:lineRule="auto"/>
                    <w:rPr>
                      <w:rFonts w:asciiTheme="majorHAnsi" w:hAnsiTheme="majorHAnsi" w:cs="Arial"/>
                      <w:b/>
                      <w:color w:val="auto"/>
                      <w:sz w:val="22"/>
                      <w:szCs w:val="24"/>
                      <w:shd w:val="clear" w:color="auto" w:fill="FFFFFF"/>
                    </w:rPr>
                  </w:pPr>
                </w:p>
                <w:p w:rsidR="001145FF" w:rsidRPr="001145FF" w:rsidRDefault="001145FF" w:rsidP="001145FF">
                  <w:pPr>
                    <w:spacing w:line="259" w:lineRule="auto"/>
                    <w:rPr>
                      <w:rFonts w:asciiTheme="majorHAnsi" w:hAnsiTheme="majorHAnsi" w:cs="Arial"/>
                      <w:b/>
                      <w:color w:val="auto"/>
                      <w:sz w:val="22"/>
                      <w:szCs w:val="24"/>
                      <w:shd w:val="clear" w:color="auto" w:fill="FFFFFF"/>
                    </w:rPr>
                  </w:pPr>
                  <w:r w:rsidRPr="001145FF">
                    <w:rPr>
                      <w:rFonts w:asciiTheme="majorHAnsi" w:hAnsiTheme="majorHAnsi" w:cs="Arial"/>
                      <w:b/>
                      <w:color w:val="auto"/>
                      <w:sz w:val="22"/>
                      <w:szCs w:val="24"/>
                      <w:shd w:val="clear" w:color="auto" w:fill="FFFFFF"/>
                    </w:rPr>
                    <w:t xml:space="preserve">Полный список категорий </w:t>
                  </w:r>
                </w:p>
                <w:p w:rsidR="001145FF" w:rsidRDefault="001145FF" w:rsidP="001145FF">
                  <w:pPr>
                    <w:spacing w:line="259" w:lineRule="auto"/>
                    <w:rPr>
                      <w:rFonts w:asciiTheme="majorHAnsi" w:hAnsiTheme="majorHAnsi" w:cs="Arial"/>
                      <w:b/>
                      <w:color w:val="auto"/>
                      <w:sz w:val="22"/>
                      <w:szCs w:val="24"/>
                      <w:shd w:val="clear" w:color="auto" w:fill="FFFFFF"/>
                    </w:rPr>
                  </w:pPr>
                  <w:r w:rsidRPr="001145FF">
                    <w:rPr>
                      <w:rFonts w:asciiTheme="majorHAnsi" w:hAnsiTheme="majorHAnsi" w:cs="Arial"/>
                      <w:b/>
                      <w:color w:val="auto"/>
                      <w:sz w:val="22"/>
                      <w:szCs w:val="24"/>
                      <w:shd w:val="clear" w:color="auto" w:fill="FFFFFF"/>
                    </w:rPr>
                    <w:t>смотрите на сайте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145FF" w:rsidRDefault="001145FF" w:rsidP="009142EC">
                  <w:pPr>
                    <w:spacing w:line="259" w:lineRule="auto"/>
                    <w:jc w:val="both"/>
                    <w:rPr>
                      <w:rFonts w:asciiTheme="majorHAnsi" w:hAnsiTheme="majorHAnsi" w:cs="Arial"/>
                      <w:b/>
                      <w:color w:val="auto"/>
                      <w:sz w:val="22"/>
                      <w:szCs w:val="24"/>
                      <w:shd w:val="clear" w:color="auto" w:fill="FFFFFF"/>
                    </w:rPr>
                  </w:pPr>
                  <w:r>
                    <w:rPr>
                      <w:rFonts w:asciiTheme="majorHAnsi" w:hAnsiTheme="majorHAnsi" w:cs="Arial"/>
                      <w:b/>
                      <w:noProof/>
                      <w:color w:val="auto"/>
                      <w:sz w:val="22"/>
                      <w:szCs w:val="24"/>
                      <w:shd w:val="clear" w:color="auto" w:fill="FFFFFF"/>
                      <w:lang w:eastAsia="ru-RU"/>
                    </w:rPr>
                    <w:drawing>
                      <wp:inline distT="0" distB="0" distL="0" distR="0" wp14:anchorId="304F4E33" wp14:editId="6D77C5D4">
                        <wp:extent cx="1015011" cy="871869"/>
                        <wp:effectExtent l="0" t="0" r="0" b="4445"/>
                        <wp:docPr id="6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5012" cy="87187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45FF" w:rsidRDefault="001145FF" w:rsidP="009142EC">
                  <w:pPr>
                    <w:spacing w:line="259" w:lineRule="auto"/>
                    <w:jc w:val="both"/>
                    <w:rPr>
                      <w:rFonts w:asciiTheme="majorHAnsi" w:hAnsiTheme="majorHAnsi" w:cs="Arial"/>
                      <w:b/>
                      <w:color w:val="auto"/>
                      <w:sz w:val="22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9142EC" w:rsidRPr="009142EC" w:rsidRDefault="009142EC" w:rsidP="009142EC">
            <w:pPr>
              <w:spacing w:line="259" w:lineRule="auto"/>
              <w:jc w:val="both"/>
              <w:rPr>
                <w:rFonts w:asciiTheme="majorHAnsi" w:hAnsiTheme="majorHAnsi" w:cs="Arial"/>
                <w:b/>
                <w:color w:val="auto"/>
                <w:sz w:val="22"/>
                <w:szCs w:val="24"/>
                <w:shd w:val="clear" w:color="auto" w:fill="FFFFFF"/>
              </w:rPr>
            </w:pPr>
          </w:p>
          <w:p w:rsidR="004915D8" w:rsidRPr="00A9308D" w:rsidRDefault="009142EC" w:rsidP="009142EC">
            <w:pPr>
              <w:spacing w:after="160" w:line="259" w:lineRule="auto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6ED44E9" wp14:editId="777971E3">
                  <wp:extent cx="2387657" cy="2105247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013ab59e50e78c701fa587d_5f5f8d0ad334547fff732958_1395.jpe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44" t="11684" r="5140" b="11666"/>
                          <a:stretch/>
                        </pic:blipFill>
                        <pic:spPr bwMode="auto">
                          <a:xfrm>
                            <a:off x="0" y="0"/>
                            <a:ext cx="2388060" cy="21056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31F6" w:rsidRPr="00A9308D" w:rsidRDefault="001C31F6" w:rsidP="009F74B1">
      <w:pPr>
        <w:pStyle w:val="a6"/>
      </w:pPr>
    </w:p>
    <w:sectPr w:rsidR="001C31F6" w:rsidRPr="00A9308D" w:rsidSect="00BD640D">
      <w:pgSz w:w="16838" w:h="11906" w:orient="landscape" w:code="9"/>
      <w:pgMar w:top="426" w:right="1077" w:bottom="0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Montserrat"/>
    <w:charset w:val="CC"/>
    <w:family w:val="auto"/>
    <w:pitch w:val="variable"/>
    <w:sig w:usb0="00000201" w:usb1="00000003" w:usb2="00000000" w:usb3="00000000" w:csb0="00000197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0.05pt;height:10.05pt" o:bullet="t">
        <v:imagedata r:id="rId1" o:title="BD21294_"/>
      </v:shape>
    </w:pict>
  </w:numPicBullet>
  <w:numPicBullet w:numPicBulletId="1">
    <w:pict>
      <v:shape id="_x0000_i1035" type="#_x0000_t75" style="width:10.05pt;height:10.05pt" o:bullet="t">
        <v:imagedata r:id="rId2" o:title="BD21298_"/>
      </v:shape>
    </w:pict>
  </w:numPicBullet>
  <w:abstractNum w:abstractNumId="0">
    <w:nsid w:val="FFFFFF89"/>
    <w:multiLevelType w:val="singleLevel"/>
    <w:tmpl w:val="47B0B6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FB16A1"/>
    <w:multiLevelType w:val="hybridMultilevel"/>
    <w:tmpl w:val="872C3D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B4FF1"/>
    <w:multiLevelType w:val="hybridMultilevel"/>
    <w:tmpl w:val="2B5CED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3712CF"/>
    <w:multiLevelType w:val="hybridMultilevel"/>
    <w:tmpl w:val="A2AC43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F2582"/>
    <w:multiLevelType w:val="hybridMultilevel"/>
    <w:tmpl w:val="748EFD90"/>
    <w:lvl w:ilvl="0" w:tplc="C93A3206">
      <w:numFmt w:val="bullet"/>
      <w:lvlText w:val="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5524"/>
    <w:multiLevelType w:val="hybridMultilevel"/>
    <w:tmpl w:val="410CE5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3A6CD9"/>
    <w:multiLevelType w:val="multilevel"/>
    <w:tmpl w:val="41920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5E66AE"/>
    <w:multiLevelType w:val="hybridMultilevel"/>
    <w:tmpl w:val="BCF0EB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C376C4"/>
    <w:multiLevelType w:val="hybridMultilevel"/>
    <w:tmpl w:val="4D4CE95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DDF45F0"/>
    <w:multiLevelType w:val="hybridMultilevel"/>
    <w:tmpl w:val="5A8E8004"/>
    <w:lvl w:ilvl="0" w:tplc="7DDA8E6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25BE2"/>
    <w:multiLevelType w:val="hybridMultilevel"/>
    <w:tmpl w:val="D06C806A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45173C47"/>
    <w:multiLevelType w:val="hybridMultilevel"/>
    <w:tmpl w:val="8110D9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1E391B"/>
    <w:multiLevelType w:val="hybridMultilevel"/>
    <w:tmpl w:val="460463F4"/>
    <w:lvl w:ilvl="0" w:tplc="04C44C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6320BEF"/>
    <w:multiLevelType w:val="hybridMultilevel"/>
    <w:tmpl w:val="F586B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D87D53"/>
    <w:multiLevelType w:val="hybridMultilevel"/>
    <w:tmpl w:val="44CE23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5214C5"/>
    <w:multiLevelType w:val="hybridMultilevel"/>
    <w:tmpl w:val="62BAD0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43B57AE"/>
    <w:multiLevelType w:val="hybridMultilevel"/>
    <w:tmpl w:val="CF766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BA7340"/>
    <w:multiLevelType w:val="hybridMultilevel"/>
    <w:tmpl w:val="05AABEAA"/>
    <w:lvl w:ilvl="0" w:tplc="17E89CF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C8850C8"/>
    <w:multiLevelType w:val="hybridMultilevel"/>
    <w:tmpl w:val="77E043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5"/>
  </w:num>
  <w:num w:numId="4">
    <w:abstractNumId w:val="13"/>
  </w:num>
  <w:num w:numId="5">
    <w:abstractNumId w:val="4"/>
  </w:num>
  <w:num w:numId="6">
    <w:abstractNumId w:val="17"/>
  </w:num>
  <w:num w:numId="7">
    <w:abstractNumId w:val="8"/>
  </w:num>
  <w:num w:numId="8">
    <w:abstractNumId w:val="12"/>
  </w:num>
  <w:num w:numId="9">
    <w:abstractNumId w:val="10"/>
  </w:num>
  <w:num w:numId="10">
    <w:abstractNumId w:val="6"/>
  </w:num>
  <w:num w:numId="11">
    <w:abstractNumId w:val="9"/>
  </w:num>
  <w:num w:numId="12">
    <w:abstractNumId w:val="1"/>
  </w:num>
  <w:num w:numId="13">
    <w:abstractNumId w:val="3"/>
  </w:num>
  <w:num w:numId="14">
    <w:abstractNumId w:val="14"/>
  </w:num>
  <w:num w:numId="15">
    <w:abstractNumId w:val="18"/>
  </w:num>
  <w:num w:numId="16">
    <w:abstractNumId w:val="7"/>
  </w:num>
  <w:num w:numId="17">
    <w:abstractNumId w:val="2"/>
  </w:num>
  <w:num w:numId="18">
    <w:abstractNumId w:val="1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9D4"/>
    <w:rsid w:val="00001E81"/>
    <w:rsid w:val="00004143"/>
    <w:rsid w:val="00021060"/>
    <w:rsid w:val="00024910"/>
    <w:rsid w:val="0003467D"/>
    <w:rsid w:val="00043A7D"/>
    <w:rsid w:val="0005294D"/>
    <w:rsid w:val="00071F75"/>
    <w:rsid w:val="00096993"/>
    <w:rsid w:val="000B50ED"/>
    <w:rsid w:val="000B68C0"/>
    <w:rsid w:val="000D6E39"/>
    <w:rsid w:val="000E7AC4"/>
    <w:rsid w:val="001145FF"/>
    <w:rsid w:val="0011486D"/>
    <w:rsid w:val="0012051A"/>
    <w:rsid w:val="0014296E"/>
    <w:rsid w:val="00145A80"/>
    <w:rsid w:val="00153862"/>
    <w:rsid w:val="00154626"/>
    <w:rsid w:val="00155E67"/>
    <w:rsid w:val="001651CD"/>
    <w:rsid w:val="001A565C"/>
    <w:rsid w:val="001C31F6"/>
    <w:rsid w:val="002038CA"/>
    <w:rsid w:val="00252399"/>
    <w:rsid w:val="00263BA6"/>
    <w:rsid w:val="002A1E1A"/>
    <w:rsid w:val="002A58A3"/>
    <w:rsid w:val="002D49A0"/>
    <w:rsid w:val="00301E0C"/>
    <w:rsid w:val="0030602B"/>
    <w:rsid w:val="00306EBA"/>
    <w:rsid w:val="0031005C"/>
    <w:rsid w:val="00335A6A"/>
    <w:rsid w:val="0034183A"/>
    <w:rsid w:val="00356C49"/>
    <w:rsid w:val="00380710"/>
    <w:rsid w:val="00392C5F"/>
    <w:rsid w:val="003A0F69"/>
    <w:rsid w:val="003B22FF"/>
    <w:rsid w:val="003D4C93"/>
    <w:rsid w:val="003D5D38"/>
    <w:rsid w:val="003E1D54"/>
    <w:rsid w:val="003F28CF"/>
    <w:rsid w:val="0040370A"/>
    <w:rsid w:val="0043176F"/>
    <w:rsid w:val="00466EB4"/>
    <w:rsid w:val="00475C6A"/>
    <w:rsid w:val="004822FE"/>
    <w:rsid w:val="00485207"/>
    <w:rsid w:val="004915D8"/>
    <w:rsid w:val="004E4FE0"/>
    <w:rsid w:val="004E6F8B"/>
    <w:rsid w:val="004F0AC4"/>
    <w:rsid w:val="005054EC"/>
    <w:rsid w:val="005074D7"/>
    <w:rsid w:val="005250C4"/>
    <w:rsid w:val="0053042F"/>
    <w:rsid w:val="00543942"/>
    <w:rsid w:val="005461EB"/>
    <w:rsid w:val="00550B5F"/>
    <w:rsid w:val="00556742"/>
    <w:rsid w:val="0058103F"/>
    <w:rsid w:val="00595811"/>
    <w:rsid w:val="0059704B"/>
    <w:rsid w:val="005C421F"/>
    <w:rsid w:val="005D59D4"/>
    <w:rsid w:val="005D61D6"/>
    <w:rsid w:val="005F4D70"/>
    <w:rsid w:val="006012D4"/>
    <w:rsid w:val="0060395C"/>
    <w:rsid w:val="00630CFB"/>
    <w:rsid w:val="00650EE8"/>
    <w:rsid w:val="006529BD"/>
    <w:rsid w:val="00656BF6"/>
    <w:rsid w:val="006603BA"/>
    <w:rsid w:val="00665472"/>
    <w:rsid w:val="00670A76"/>
    <w:rsid w:val="00677761"/>
    <w:rsid w:val="00684375"/>
    <w:rsid w:val="00690489"/>
    <w:rsid w:val="00694877"/>
    <w:rsid w:val="006D20D9"/>
    <w:rsid w:val="006F0C6C"/>
    <w:rsid w:val="006F7024"/>
    <w:rsid w:val="00706A61"/>
    <w:rsid w:val="00726E4A"/>
    <w:rsid w:val="0075267B"/>
    <w:rsid w:val="00761F15"/>
    <w:rsid w:val="00777B4A"/>
    <w:rsid w:val="007B53C4"/>
    <w:rsid w:val="007B7031"/>
    <w:rsid w:val="007C020F"/>
    <w:rsid w:val="007C1D2A"/>
    <w:rsid w:val="007D1312"/>
    <w:rsid w:val="007D406D"/>
    <w:rsid w:val="008006B2"/>
    <w:rsid w:val="00814438"/>
    <w:rsid w:val="00816662"/>
    <w:rsid w:val="00846BAB"/>
    <w:rsid w:val="00870526"/>
    <w:rsid w:val="00880733"/>
    <w:rsid w:val="00880C8B"/>
    <w:rsid w:val="00880E0F"/>
    <w:rsid w:val="008D1C3E"/>
    <w:rsid w:val="008F508E"/>
    <w:rsid w:val="00913F10"/>
    <w:rsid w:val="009142EC"/>
    <w:rsid w:val="00925B74"/>
    <w:rsid w:val="00930C78"/>
    <w:rsid w:val="009376D7"/>
    <w:rsid w:val="009376F1"/>
    <w:rsid w:val="00974F33"/>
    <w:rsid w:val="00983BF8"/>
    <w:rsid w:val="0098754E"/>
    <w:rsid w:val="009935F4"/>
    <w:rsid w:val="009A5A85"/>
    <w:rsid w:val="009B0943"/>
    <w:rsid w:val="009E6DB5"/>
    <w:rsid w:val="009F1589"/>
    <w:rsid w:val="009F74B1"/>
    <w:rsid w:val="00A3475F"/>
    <w:rsid w:val="00A41B60"/>
    <w:rsid w:val="00A6560D"/>
    <w:rsid w:val="00A9308D"/>
    <w:rsid w:val="00AA5566"/>
    <w:rsid w:val="00AC344A"/>
    <w:rsid w:val="00AC4406"/>
    <w:rsid w:val="00AD5773"/>
    <w:rsid w:val="00AD64AF"/>
    <w:rsid w:val="00AD6B93"/>
    <w:rsid w:val="00AE3DAB"/>
    <w:rsid w:val="00B53CE2"/>
    <w:rsid w:val="00B71F6E"/>
    <w:rsid w:val="00B7281B"/>
    <w:rsid w:val="00B77B6C"/>
    <w:rsid w:val="00B81A72"/>
    <w:rsid w:val="00B83A3A"/>
    <w:rsid w:val="00B83D8B"/>
    <w:rsid w:val="00B87C19"/>
    <w:rsid w:val="00BB073F"/>
    <w:rsid w:val="00BB4914"/>
    <w:rsid w:val="00BC49E9"/>
    <w:rsid w:val="00BC7BFE"/>
    <w:rsid w:val="00BD640D"/>
    <w:rsid w:val="00BE2B77"/>
    <w:rsid w:val="00BE3F08"/>
    <w:rsid w:val="00C46622"/>
    <w:rsid w:val="00C5126A"/>
    <w:rsid w:val="00C65546"/>
    <w:rsid w:val="00C8676F"/>
    <w:rsid w:val="00CA4E33"/>
    <w:rsid w:val="00CA5B5D"/>
    <w:rsid w:val="00CC6C85"/>
    <w:rsid w:val="00D03C91"/>
    <w:rsid w:val="00D30EA3"/>
    <w:rsid w:val="00D41A59"/>
    <w:rsid w:val="00D43182"/>
    <w:rsid w:val="00D43251"/>
    <w:rsid w:val="00D46481"/>
    <w:rsid w:val="00D5096F"/>
    <w:rsid w:val="00D652C4"/>
    <w:rsid w:val="00D840AE"/>
    <w:rsid w:val="00D85B55"/>
    <w:rsid w:val="00D94C0C"/>
    <w:rsid w:val="00DB5D48"/>
    <w:rsid w:val="00DB6157"/>
    <w:rsid w:val="00DC3B3F"/>
    <w:rsid w:val="00DE5AF3"/>
    <w:rsid w:val="00DF152A"/>
    <w:rsid w:val="00DF28E5"/>
    <w:rsid w:val="00DF4532"/>
    <w:rsid w:val="00E24D07"/>
    <w:rsid w:val="00E273BC"/>
    <w:rsid w:val="00E83704"/>
    <w:rsid w:val="00E906BE"/>
    <w:rsid w:val="00EA59A9"/>
    <w:rsid w:val="00EC38A9"/>
    <w:rsid w:val="00EC5586"/>
    <w:rsid w:val="00ED4A98"/>
    <w:rsid w:val="00F0654C"/>
    <w:rsid w:val="00F14090"/>
    <w:rsid w:val="00F51BD0"/>
    <w:rsid w:val="00F56F16"/>
    <w:rsid w:val="00F702A3"/>
    <w:rsid w:val="00F8081E"/>
    <w:rsid w:val="00FB0B1B"/>
    <w:rsid w:val="00FB6F0F"/>
    <w:rsid w:val="00FC6D3D"/>
    <w:rsid w:val="00FD3060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4C483D" w:themeColor="text2"/>
        <w:kern w:val="2"/>
        <w:lang w:val="ru-RU" w:eastAsia="ja-JP" w:bidi="ar-SA"/>
        <w14:ligatures w14:val="standard"/>
      </w:rPr>
    </w:rPrDefault>
    <w:pPrDefault>
      <w:pPr>
        <w:spacing w:after="20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" w:unhideWhenUsed="0" w:qFormat="1"/>
    <w:lsdException w:name="Block Text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5D38"/>
  </w:style>
  <w:style w:type="paragraph" w:styleId="1">
    <w:name w:val="heading 1"/>
    <w:basedOn w:val="a0"/>
    <w:next w:val="a0"/>
    <w:link w:val="10"/>
    <w:uiPriority w:val="2"/>
    <w:qFormat/>
    <w:pPr>
      <w:keepNext/>
      <w:keepLines/>
      <w:spacing w:before="240" w:after="180" w:line="216" w:lineRule="auto"/>
      <w:outlineLvl w:val="0"/>
    </w:pPr>
    <w:rPr>
      <w:rFonts w:asciiTheme="majorHAnsi" w:eastAsiaTheme="majorEastAsia" w:hAnsiTheme="majorHAnsi" w:cstheme="majorBidi"/>
      <w:color w:val="F24F4F" w:themeColor="accent1"/>
      <w:sz w:val="56"/>
    </w:rPr>
  </w:style>
  <w:style w:type="paragraph" w:styleId="2">
    <w:name w:val="heading 2"/>
    <w:basedOn w:val="a0"/>
    <w:next w:val="a0"/>
    <w:link w:val="20"/>
    <w:uiPriority w:val="2"/>
    <w:unhideWhenUsed/>
    <w:qFormat/>
    <w:pPr>
      <w:keepNext/>
      <w:keepLines/>
      <w:pBdr>
        <w:bottom w:val="single" w:sz="4" w:space="4" w:color="F24F4F" w:themeColor="accent1"/>
      </w:pBdr>
      <w:spacing w:before="480" w:after="160" w:line="216" w:lineRule="auto"/>
      <w:outlineLvl w:val="1"/>
    </w:pPr>
    <w:rPr>
      <w:rFonts w:asciiTheme="majorHAnsi" w:eastAsiaTheme="majorEastAsia" w:hAnsiTheme="majorHAnsi" w:cstheme="majorBidi"/>
      <w:color w:val="F24F4F" w:themeColor="accent1"/>
      <w:sz w:val="36"/>
    </w:rPr>
  </w:style>
  <w:style w:type="paragraph" w:styleId="3">
    <w:name w:val="heading 3"/>
    <w:basedOn w:val="a0"/>
    <w:next w:val="a0"/>
    <w:link w:val="30"/>
    <w:uiPriority w:val="2"/>
    <w:unhideWhenUsed/>
    <w:qFormat/>
    <w:pPr>
      <w:keepNext/>
      <w:keepLines/>
      <w:spacing w:before="360" w:after="180" w:line="240" w:lineRule="auto"/>
      <w:outlineLvl w:val="2"/>
    </w:pPr>
    <w:rPr>
      <w:b/>
      <w:bCs/>
      <w:sz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5">
    <w:name w:val="Макет таблицы"/>
    <w:basedOn w:val="a2"/>
    <w:uiPriority w:val="99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styleId="a6">
    <w:name w:val="No Spacing"/>
    <w:uiPriority w:val="5"/>
    <w:qFormat/>
    <w:pPr>
      <w:spacing w:after="0" w:line="240" w:lineRule="auto"/>
    </w:pPr>
  </w:style>
  <w:style w:type="paragraph" w:styleId="a7">
    <w:name w:val="Title"/>
    <w:basedOn w:val="a0"/>
    <w:next w:val="a0"/>
    <w:link w:val="a8"/>
    <w:uiPriority w:val="3"/>
    <w:qFormat/>
    <w:pPr>
      <w:spacing w:after="120" w:line="211" w:lineRule="auto"/>
      <w:contextualSpacing/>
    </w:pPr>
    <w:rPr>
      <w:rFonts w:asciiTheme="majorHAnsi" w:eastAsiaTheme="majorEastAsia" w:hAnsiTheme="majorHAnsi" w:cstheme="majorBidi"/>
      <w:color w:val="F24F4F" w:themeColor="accent1"/>
      <w:kern w:val="28"/>
      <w:sz w:val="72"/>
    </w:rPr>
  </w:style>
  <w:style w:type="character" w:customStyle="1" w:styleId="a8">
    <w:name w:val="Название Знак"/>
    <w:basedOn w:val="a1"/>
    <w:link w:val="a7"/>
    <w:uiPriority w:val="3"/>
    <w:rPr>
      <w:rFonts w:asciiTheme="majorHAnsi" w:eastAsiaTheme="majorEastAsia" w:hAnsiTheme="majorHAnsi" w:cstheme="majorBidi"/>
      <w:color w:val="F24F4F" w:themeColor="accent1"/>
      <w:kern w:val="28"/>
      <w:sz w:val="72"/>
    </w:rPr>
  </w:style>
  <w:style w:type="paragraph" w:styleId="a9">
    <w:name w:val="Subtitle"/>
    <w:basedOn w:val="a0"/>
    <w:next w:val="a0"/>
    <w:link w:val="aa"/>
    <w:uiPriority w:val="4"/>
    <w:qFormat/>
    <w:pPr>
      <w:numPr>
        <w:ilvl w:val="1"/>
      </w:numPr>
      <w:spacing w:before="180" w:after="0" w:line="288" w:lineRule="auto"/>
    </w:pPr>
    <w:rPr>
      <w:sz w:val="28"/>
    </w:rPr>
  </w:style>
  <w:style w:type="character" w:customStyle="1" w:styleId="aa">
    <w:name w:val="Подзаголовок Знак"/>
    <w:basedOn w:val="a1"/>
    <w:link w:val="a9"/>
    <w:uiPriority w:val="4"/>
    <w:rPr>
      <w:sz w:val="28"/>
    </w:rPr>
  </w:style>
  <w:style w:type="paragraph" w:customStyle="1" w:styleId="ab">
    <w:name w:val="Организация"/>
    <w:basedOn w:val="a0"/>
    <w:next w:val="a0"/>
    <w:uiPriority w:val="5"/>
    <w:qFormat/>
    <w:pPr>
      <w:pBdr>
        <w:bottom w:val="single" w:sz="4" w:space="3" w:color="F24F4F" w:themeColor="accent1"/>
      </w:pBdr>
      <w:spacing w:after="60"/>
    </w:pPr>
    <w:rPr>
      <w:rFonts w:asciiTheme="majorHAnsi" w:eastAsiaTheme="majorEastAsia" w:hAnsiTheme="majorHAnsi" w:cstheme="majorBidi"/>
      <w:color w:val="F24F4F" w:themeColor="accent1"/>
      <w:sz w:val="24"/>
    </w:rPr>
  </w:style>
  <w:style w:type="character" w:styleId="ac">
    <w:name w:val="Placeholder Text"/>
    <w:basedOn w:val="a1"/>
    <w:uiPriority w:val="99"/>
    <w:semiHidden/>
    <w:rPr>
      <w:color w:val="808080"/>
    </w:rPr>
  </w:style>
  <w:style w:type="paragraph" w:customStyle="1" w:styleId="ad">
    <w:name w:val="Получатель"/>
    <w:basedOn w:val="a0"/>
    <w:uiPriority w:val="2"/>
    <w:qFormat/>
    <w:pPr>
      <w:spacing w:before="1100" w:after="0" w:line="240" w:lineRule="auto"/>
      <w:ind w:left="1800"/>
      <w:contextualSpacing/>
    </w:pPr>
  </w:style>
  <w:style w:type="character" w:customStyle="1" w:styleId="10">
    <w:name w:val="Заголовок 1 Знак"/>
    <w:basedOn w:val="a1"/>
    <w:link w:val="1"/>
    <w:uiPriority w:val="2"/>
    <w:rPr>
      <w:rFonts w:asciiTheme="majorHAnsi" w:eastAsiaTheme="majorEastAsia" w:hAnsiTheme="majorHAnsi" w:cstheme="majorBidi"/>
      <w:color w:val="F24F4F" w:themeColor="accent1"/>
      <w:sz w:val="56"/>
    </w:rPr>
  </w:style>
  <w:style w:type="paragraph" w:styleId="ae">
    <w:name w:val="Block Text"/>
    <w:basedOn w:val="a0"/>
    <w:uiPriority w:val="2"/>
    <w:unhideWhenUsed/>
    <w:qFormat/>
    <w:pPr>
      <w:spacing w:before="260" w:after="260" w:line="288" w:lineRule="auto"/>
      <w:ind w:left="288" w:right="288"/>
    </w:pPr>
    <w:rPr>
      <w:color w:val="FFFFFF" w:themeColor="background1"/>
      <w:sz w:val="28"/>
    </w:rPr>
  </w:style>
  <w:style w:type="character" w:customStyle="1" w:styleId="20">
    <w:name w:val="Заголовок 2 Знак"/>
    <w:basedOn w:val="a1"/>
    <w:link w:val="2"/>
    <w:uiPriority w:val="2"/>
    <w:rPr>
      <w:rFonts w:asciiTheme="majorHAnsi" w:eastAsiaTheme="majorEastAsia" w:hAnsiTheme="majorHAnsi" w:cstheme="majorBidi"/>
      <w:color w:val="F24F4F" w:themeColor="accent1"/>
      <w:sz w:val="36"/>
    </w:rPr>
  </w:style>
  <w:style w:type="character" w:customStyle="1" w:styleId="30">
    <w:name w:val="Заголовок 3 Знак"/>
    <w:basedOn w:val="a1"/>
    <w:link w:val="3"/>
    <w:uiPriority w:val="2"/>
    <w:rPr>
      <w:b/>
      <w:bCs/>
      <w:sz w:val="26"/>
    </w:rPr>
  </w:style>
  <w:style w:type="paragraph" w:styleId="21">
    <w:name w:val="Quote"/>
    <w:basedOn w:val="a0"/>
    <w:next w:val="a0"/>
    <w:link w:val="22"/>
    <w:uiPriority w:val="2"/>
    <w:unhideWhenUsed/>
    <w:qFormat/>
    <w:pPr>
      <w:spacing w:before="200" w:after="160" w:line="288" w:lineRule="auto"/>
    </w:pPr>
    <w:rPr>
      <w:rFonts w:asciiTheme="majorHAnsi" w:eastAsiaTheme="majorEastAsia" w:hAnsiTheme="majorHAnsi" w:cstheme="majorBidi"/>
      <w:i/>
      <w:iCs/>
      <w:color w:val="F24F4F" w:themeColor="accent1"/>
    </w:rPr>
  </w:style>
  <w:style w:type="character" w:customStyle="1" w:styleId="22">
    <w:name w:val="Цитата 2 Знак"/>
    <w:basedOn w:val="a1"/>
    <w:link w:val="21"/>
    <w:uiPriority w:val="2"/>
    <w:rPr>
      <w:rFonts w:asciiTheme="majorHAnsi" w:eastAsiaTheme="majorEastAsia" w:hAnsiTheme="majorHAnsi" w:cstheme="majorBidi"/>
      <w:i/>
      <w:iCs/>
      <w:color w:val="F24F4F" w:themeColor="accent1"/>
    </w:rPr>
  </w:style>
  <w:style w:type="paragraph" w:customStyle="1" w:styleId="af">
    <w:name w:val="Заголовок блока"/>
    <w:basedOn w:val="a0"/>
    <w:uiPriority w:val="2"/>
    <w:qFormat/>
    <w:pPr>
      <w:spacing w:before="160" w:after="180" w:line="240" w:lineRule="auto"/>
      <w:ind w:left="288" w:right="288"/>
    </w:pPr>
    <w:rPr>
      <w:rFonts w:asciiTheme="majorHAnsi" w:eastAsiaTheme="majorEastAsia" w:hAnsiTheme="majorHAnsi" w:cstheme="majorBidi"/>
      <w:color w:val="FFFFFF" w:themeColor="background1"/>
      <w:sz w:val="36"/>
    </w:rPr>
  </w:style>
  <w:style w:type="paragraph" w:customStyle="1" w:styleId="23">
    <w:name w:val="Текст блока 2"/>
    <w:basedOn w:val="a0"/>
    <w:uiPriority w:val="2"/>
    <w:qFormat/>
    <w:pPr>
      <w:spacing w:after="160" w:line="240" w:lineRule="auto"/>
      <w:ind w:left="288" w:right="288"/>
    </w:pPr>
    <w:rPr>
      <w:color w:val="FFFFFF" w:themeColor="background1"/>
      <w:sz w:val="22"/>
    </w:rPr>
  </w:style>
  <w:style w:type="paragraph" w:styleId="a">
    <w:name w:val="List Bullet"/>
    <w:basedOn w:val="a0"/>
    <w:uiPriority w:val="2"/>
    <w:unhideWhenUsed/>
    <w:qFormat/>
    <w:pPr>
      <w:numPr>
        <w:numId w:val="1"/>
      </w:numPr>
      <w:spacing w:after="120"/>
    </w:pPr>
  </w:style>
  <w:style w:type="paragraph" w:styleId="af0">
    <w:name w:val="Balloon Text"/>
    <w:basedOn w:val="a0"/>
    <w:link w:val="af1"/>
    <w:uiPriority w:val="99"/>
    <w:semiHidden/>
    <w:unhideWhenUsed/>
    <w:rsid w:val="005D5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5D59D4"/>
    <w:rPr>
      <w:rFonts w:ascii="Tahoma" w:hAnsi="Tahoma" w:cs="Tahoma"/>
      <w:sz w:val="16"/>
      <w:szCs w:val="16"/>
    </w:rPr>
  </w:style>
  <w:style w:type="paragraph" w:styleId="af2">
    <w:name w:val="List Paragraph"/>
    <w:basedOn w:val="a0"/>
    <w:uiPriority w:val="34"/>
    <w:unhideWhenUsed/>
    <w:qFormat/>
    <w:rsid w:val="005D59D4"/>
    <w:pPr>
      <w:ind w:left="720"/>
      <w:contextualSpacing/>
    </w:pPr>
  </w:style>
  <w:style w:type="character" w:styleId="af3">
    <w:name w:val="Hyperlink"/>
    <w:basedOn w:val="a1"/>
    <w:uiPriority w:val="99"/>
    <w:unhideWhenUsed/>
    <w:rsid w:val="004915D8"/>
    <w:rPr>
      <w:color w:val="4C483D" w:themeColor="hyperlink"/>
      <w:u w:val="single"/>
    </w:rPr>
  </w:style>
  <w:style w:type="character" w:styleId="af4">
    <w:name w:val="Emphasis"/>
    <w:basedOn w:val="a1"/>
    <w:uiPriority w:val="20"/>
    <w:qFormat/>
    <w:rsid w:val="00252399"/>
    <w:rPr>
      <w:i/>
      <w:iCs/>
    </w:rPr>
  </w:style>
  <w:style w:type="paragraph" w:styleId="af5">
    <w:name w:val="Normal (Web)"/>
    <w:basedOn w:val="a0"/>
    <w:uiPriority w:val="99"/>
    <w:semiHidden/>
    <w:unhideWhenUsed/>
    <w:rsid w:val="00A93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  <w14:ligatures w14:val="none"/>
    </w:rPr>
  </w:style>
  <w:style w:type="paragraph" w:customStyle="1" w:styleId="Default">
    <w:name w:val="Default"/>
    <w:rsid w:val="001145FF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kern w:val="0"/>
      <w:sz w:val="24"/>
      <w:szCs w:val="24"/>
    </w:rPr>
  </w:style>
  <w:style w:type="table" w:styleId="af6">
    <w:name w:val="Light Shading"/>
    <w:basedOn w:val="a2"/>
    <w:uiPriority w:val="60"/>
    <w:rsid w:val="0067776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4C483D" w:themeColor="text2"/>
        <w:kern w:val="2"/>
        <w:lang w:val="ru-RU" w:eastAsia="ja-JP" w:bidi="ar-SA"/>
        <w14:ligatures w14:val="standard"/>
      </w:rPr>
    </w:rPrDefault>
    <w:pPrDefault>
      <w:pPr>
        <w:spacing w:after="20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" w:unhideWhenUsed="0" w:qFormat="1"/>
    <w:lsdException w:name="Block Text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5D38"/>
  </w:style>
  <w:style w:type="paragraph" w:styleId="1">
    <w:name w:val="heading 1"/>
    <w:basedOn w:val="a0"/>
    <w:next w:val="a0"/>
    <w:link w:val="10"/>
    <w:uiPriority w:val="2"/>
    <w:qFormat/>
    <w:pPr>
      <w:keepNext/>
      <w:keepLines/>
      <w:spacing w:before="240" w:after="180" w:line="216" w:lineRule="auto"/>
      <w:outlineLvl w:val="0"/>
    </w:pPr>
    <w:rPr>
      <w:rFonts w:asciiTheme="majorHAnsi" w:eastAsiaTheme="majorEastAsia" w:hAnsiTheme="majorHAnsi" w:cstheme="majorBidi"/>
      <w:color w:val="F24F4F" w:themeColor="accent1"/>
      <w:sz w:val="56"/>
    </w:rPr>
  </w:style>
  <w:style w:type="paragraph" w:styleId="2">
    <w:name w:val="heading 2"/>
    <w:basedOn w:val="a0"/>
    <w:next w:val="a0"/>
    <w:link w:val="20"/>
    <w:uiPriority w:val="2"/>
    <w:unhideWhenUsed/>
    <w:qFormat/>
    <w:pPr>
      <w:keepNext/>
      <w:keepLines/>
      <w:pBdr>
        <w:bottom w:val="single" w:sz="4" w:space="4" w:color="F24F4F" w:themeColor="accent1"/>
      </w:pBdr>
      <w:spacing w:before="480" w:after="160" w:line="216" w:lineRule="auto"/>
      <w:outlineLvl w:val="1"/>
    </w:pPr>
    <w:rPr>
      <w:rFonts w:asciiTheme="majorHAnsi" w:eastAsiaTheme="majorEastAsia" w:hAnsiTheme="majorHAnsi" w:cstheme="majorBidi"/>
      <w:color w:val="F24F4F" w:themeColor="accent1"/>
      <w:sz w:val="36"/>
    </w:rPr>
  </w:style>
  <w:style w:type="paragraph" w:styleId="3">
    <w:name w:val="heading 3"/>
    <w:basedOn w:val="a0"/>
    <w:next w:val="a0"/>
    <w:link w:val="30"/>
    <w:uiPriority w:val="2"/>
    <w:unhideWhenUsed/>
    <w:qFormat/>
    <w:pPr>
      <w:keepNext/>
      <w:keepLines/>
      <w:spacing w:before="360" w:after="180" w:line="240" w:lineRule="auto"/>
      <w:outlineLvl w:val="2"/>
    </w:pPr>
    <w:rPr>
      <w:b/>
      <w:bCs/>
      <w:sz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5">
    <w:name w:val="Макет таблицы"/>
    <w:basedOn w:val="a2"/>
    <w:uiPriority w:val="99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styleId="a6">
    <w:name w:val="No Spacing"/>
    <w:uiPriority w:val="5"/>
    <w:qFormat/>
    <w:pPr>
      <w:spacing w:after="0" w:line="240" w:lineRule="auto"/>
    </w:pPr>
  </w:style>
  <w:style w:type="paragraph" w:styleId="a7">
    <w:name w:val="Title"/>
    <w:basedOn w:val="a0"/>
    <w:next w:val="a0"/>
    <w:link w:val="a8"/>
    <w:uiPriority w:val="3"/>
    <w:qFormat/>
    <w:pPr>
      <w:spacing w:after="120" w:line="211" w:lineRule="auto"/>
      <w:contextualSpacing/>
    </w:pPr>
    <w:rPr>
      <w:rFonts w:asciiTheme="majorHAnsi" w:eastAsiaTheme="majorEastAsia" w:hAnsiTheme="majorHAnsi" w:cstheme="majorBidi"/>
      <w:color w:val="F24F4F" w:themeColor="accent1"/>
      <w:kern w:val="28"/>
      <w:sz w:val="72"/>
    </w:rPr>
  </w:style>
  <w:style w:type="character" w:customStyle="1" w:styleId="a8">
    <w:name w:val="Название Знак"/>
    <w:basedOn w:val="a1"/>
    <w:link w:val="a7"/>
    <w:uiPriority w:val="3"/>
    <w:rPr>
      <w:rFonts w:asciiTheme="majorHAnsi" w:eastAsiaTheme="majorEastAsia" w:hAnsiTheme="majorHAnsi" w:cstheme="majorBidi"/>
      <w:color w:val="F24F4F" w:themeColor="accent1"/>
      <w:kern w:val="28"/>
      <w:sz w:val="72"/>
    </w:rPr>
  </w:style>
  <w:style w:type="paragraph" w:styleId="a9">
    <w:name w:val="Subtitle"/>
    <w:basedOn w:val="a0"/>
    <w:next w:val="a0"/>
    <w:link w:val="aa"/>
    <w:uiPriority w:val="4"/>
    <w:qFormat/>
    <w:pPr>
      <w:numPr>
        <w:ilvl w:val="1"/>
      </w:numPr>
      <w:spacing w:before="180" w:after="0" w:line="288" w:lineRule="auto"/>
    </w:pPr>
    <w:rPr>
      <w:sz w:val="28"/>
    </w:rPr>
  </w:style>
  <w:style w:type="character" w:customStyle="1" w:styleId="aa">
    <w:name w:val="Подзаголовок Знак"/>
    <w:basedOn w:val="a1"/>
    <w:link w:val="a9"/>
    <w:uiPriority w:val="4"/>
    <w:rPr>
      <w:sz w:val="28"/>
    </w:rPr>
  </w:style>
  <w:style w:type="paragraph" w:customStyle="1" w:styleId="ab">
    <w:name w:val="Организация"/>
    <w:basedOn w:val="a0"/>
    <w:next w:val="a0"/>
    <w:uiPriority w:val="5"/>
    <w:qFormat/>
    <w:pPr>
      <w:pBdr>
        <w:bottom w:val="single" w:sz="4" w:space="3" w:color="F24F4F" w:themeColor="accent1"/>
      </w:pBdr>
      <w:spacing w:after="60"/>
    </w:pPr>
    <w:rPr>
      <w:rFonts w:asciiTheme="majorHAnsi" w:eastAsiaTheme="majorEastAsia" w:hAnsiTheme="majorHAnsi" w:cstheme="majorBidi"/>
      <w:color w:val="F24F4F" w:themeColor="accent1"/>
      <w:sz w:val="24"/>
    </w:rPr>
  </w:style>
  <w:style w:type="character" w:styleId="ac">
    <w:name w:val="Placeholder Text"/>
    <w:basedOn w:val="a1"/>
    <w:uiPriority w:val="99"/>
    <w:semiHidden/>
    <w:rPr>
      <w:color w:val="808080"/>
    </w:rPr>
  </w:style>
  <w:style w:type="paragraph" w:customStyle="1" w:styleId="ad">
    <w:name w:val="Получатель"/>
    <w:basedOn w:val="a0"/>
    <w:uiPriority w:val="2"/>
    <w:qFormat/>
    <w:pPr>
      <w:spacing w:before="1100" w:after="0" w:line="240" w:lineRule="auto"/>
      <w:ind w:left="1800"/>
      <w:contextualSpacing/>
    </w:pPr>
  </w:style>
  <w:style w:type="character" w:customStyle="1" w:styleId="10">
    <w:name w:val="Заголовок 1 Знак"/>
    <w:basedOn w:val="a1"/>
    <w:link w:val="1"/>
    <w:uiPriority w:val="2"/>
    <w:rPr>
      <w:rFonts w:asciiTheme="majorHAnsi" w:eastAsiaTheme="majorEastAsia" w:hAnsiTheme="majorHAnsi" w:cstheme="majorBidi"/>
      <w:color w:val="F24F4F" w:themeColor="accent1"/>
      <w:sz w:val="56"/>
    </w:rPr>
  </w:style>
  <w:style w:type="paragraph" w:styleId="ae">
    <w:name w:val="Block Text"/>
    <w:basedOn w:val="a0"/>
    <w:uiPriority w:val="2"/>
    <w:unhideWhenUsed/>
    <w:qFormat/>
    <w:pPr>
      <w:spacing w:before="260" w:after="260" w:line="288" w:lineRule="auto"/>
      <w:ind w:left="288" w:right="288"/>
    </w:pPr>
    <w:rPr>
      <w:color w:val="FFFFFF" w:themeColor="background1"/>
      <w:sz w:val="28"/>
    </w:rPr>
  </w:style>
  <w:style w:type="character" w:customStyle="1" w:styleId="20">
    <w:name w:val="Заголовок 2 Знак"/>
    <w:basedOn w:val="a1"/>
    <w:link w:val="2"/>
    <w:uiPriority w:val="2"/>
    <w:rPr>
      <w:rFonts w:asciiTheme="majorHAnsi" w:eastAsiaTheme="majorEastAsia" w:hAnsiTheme="majorHAnsi" w:cstheme="majorBidi"/>
      <w:color w:val="F24F4F" w:themeColor="accent1"/>
      <w:sz w:val="36"/>
    </w:rPr>
  </w:style>
  <w:style w:type="character" w:customStyle="1" w:styleId="30">
    <w:name w:val="Заголовок 3 Знак"/>
    <w:basedOn w:val="a1"/>
    <w:link w:val="3"/>
    <w:uiPriority w:val="2"/>
    <w:rPr>
      <w:b/>
      <w:bCs/>
      <w:sz w:val="26"/>
    </w:rPr>
  </w:style>
  <w:style w:type="paragraph" w:styleId="21">
    <w:name w:val="Quote"/>
    <w:basedOn w:val="a0"/>
    <w:next w:val="a0"/>
    <w:link w:val="22"/>
    <w:uiPriority w:val="2"/>
    <w:unhideWhenUsed/>
    <w:qFormat/>
    <w:pPr>
      <w:spacing w:before="200" w:after="160" w:line="288" w:lineRule="auto"/>
    </w:pPr>
    <w:rPr>
      <w:rFonts w:asciiTheme="majorHAnsi" w:eastAsiaTheme="majorEastAsia" w:hAnsiTheme="majorHAnsi" w:cstheme="majorBidi"/>
      <w:i/>
      <w:iCs/>
      <w:color w:val="F24F4F" w:themeColor="accent1"/>
    </w:rPr>
  </w:style>
  <w:style w:type="character" w:customStyle="1" w:styleId="22">
    <w:name w:val="Цитата 2 Знак"/>
    <w:basedOn w:val="a1"/>
    <w:link w:val="21"/>
    <w:uiPriority w:val="2"/>
    <w:rPr>
      <w:rFonts w:asciiTheme="majorHAnsi" w:eastAsiaTheme="majorEastAsia" w:hAnsiTheme="majorHAnsi" w:cstheme="majorBidi"/>
      <w:i/>
      <w:iCs/>
      <w:color w:val="F24F4F" w:themeColor="accent1"/>
    </w:rPr>
  </w:style>
  <w:style w:type="paragraph" w:customStyle="1" w:styleId="af">
    <w:name w:val="Заголовок блока"/>
    <w:basedOn w:val="a0"/>
    <w:uiPriority w:val="2"/>
    <w:qFormat/>
    <w:pPr>
      <w:spacing w:before="160" w:after="180" w:line="240" w:lineRule="auto"/>
      <w:ind w:left="288" w:right="288"/>
    </w:pPr>
    <w:rPr>
      <w:rFonts w:asciiTheme="majorHAnsi" w:eastAsiaTheme="majorEastAsia" w:hAnsiTheme="majorHAnsi" w:cstheme="majorBidi"/>
      <w:color w:val="FFFFFF" w:themeColor="background1"/>
      <w:sz w:val="36"/>
    </w:rPr>
  </w:style>
  <w:style w:type="paragraph" w:customStyle="1" w:styleId="23">
    <w:name w:val="Текст блока 2"/>
    <w:basedOn w:val="a0"/>
    <w:uiPriority w:val="2"/>
    <w:qFormat/>
    <w:pPr>
      <w:spacing w:after="160" w:line="240" w:lineRule="auto"/>
      <w:ind w:left="288" w:right="288"/>
    </w:pPr>
    <w:rPr>
      <w:color w:val="FFFFFF" w:themeColor="background1"/>
      <w:sz w:val="22"/>
    </w:rPr>
  </w:style>
  <w:style w:type="paragraph" w:styleId="a">
    <w:name w:val="List Bullet"/>
    <w:basedOn w:val="a0"/>
    <w:uiPriority w:val="2"/>
    <w:unhideWhenUsed/>
    <w:qFormat/>
    <w:pPr>
      <w:numPr>
        <w:numId w:val="1"/>
      </w:numPr>
      <w:spacing w:after="120"/>
    </w:pPr>
  </w:style>
  <w:style w:type="paragraph" w:styleId="af0">
    <w:name w:val="Balloon Text"/>
    <w:basedOn w:val="a0"/>
    <w:link w:val="af1"/>
    <w:uiPriority w:val="99"/>
    <w:semiHidden/>
    <w:unhideWhenUsed/>
    <w:rsid w:val="005D5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5D59D4"/>
    <w:rPr>
      <w:rFonts w:ascii="Tahoma" w:hAnsi="Tahoma" w:cs="Tahoma"/>
      <w:sz w:val="16"/>
      <w:szCs w:val="16"/>
    </w:rPr>
  </w:style>
  <w:style w:type="paragraph" w:styleId="af2">
    <w:name w:val="List Paragraph"/>
    <w:basedOn w:val="a0"/>
    <w:uiPriority w:val="34"/>
    <w:unhideWhenUsed/>
    <w:qFormat/>
    <w:rsid w:val="005D59D4"/>
    <w:pPr>
      <w:ind w:left="720"/>
      <w:contextualSpacing/>
    </w:pPr>
  </w:style>
  <w:style w:type="character" w:styleId="af3">
    <w:name w:val="Hyperlink"/>
    <w:basedOn w:val="a1"/>
    <w:uiPriority w:val="99"/>
    <w:unhideWhenUsed/>
    <w:rsid w:val="004915D8"/>
    <w:rPr>
      <w:color w:val="4C483D" w:themeColor="hyperlink"/>
      <w:u w:val="single"/>
    </w:rPr>
  </w:style>
  <w:style w:type="character" w:styleId="af4">
    <w:name w:val="Emphasis"/>
    <w:basedOn w:val="a1"/>
    <w:uiPriority w:val="20"/>
    <w:qFormat/>
    <w:rsid w:val="00252399"/>
    <w:rPr>
      <w:i/>
      <w:iCs/>
    </w:rPr>
  </w:style>
  <w:style w:type="paragraph" w:styleId="af5">
    <w:name w:val="Normal (Web)"/>
    <w:basedOn w:val="a0"/>
    <w:uiPriority w:val="99"/>
    <w:semiHidden/>
    <w:unhideWhenUsed/>
    <w:rsid w:val="00A93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  <w14:ligatures w14:val="none"/>
    </w:rPr>
  </w:style>
  <w:style w:type="paragraph" w:customStyle="1" w:styleId="Default">
    <w:name w:val="Default"/>
    <w:rsid w:val="001145FF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kern w:val="0"/>
      <w:sz w:val="24"/>
      <w:szCs w:val="24"/>
    </w:rPr>
  </w:style>
  <w:style w:type="table" w:styleId="af6">
    <w:name w:val="Light Shading"/>
    <w:basedOn w:val="a2"/>
    <w:uiPriority w:val="60"/>
    <w:rsid w:val="0067776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0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5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0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4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image" Target="media/image8.jpeg"/><Relationship Id="rId10" Type="http://schemas.openxmlformats.org/officeDocument/2006/relationships/image" Target="media/image3.gif"/><Relationship Id="rId4" Type="http://schemas.openxmlformats.org/officeDocument/2006/relationships/numbering" Target="numbering.xml"/><Relationship Id="rId9" Type="http://schemas.openxmlformats.org/officeDocument/2006/relationships/hyperlink" Target="mailto:ibspectr@ibspectr.ru" TargetMode="External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ya\Downloads\tf02933472.dotx" TargetMode="External"/></Relationships>
</file>

<file path=word/theme/theme1.xml><?xml version="1.0" encoding="utf-8"?>
<a:theme xmlns:a="http://schemas.openxmlformats.org/drawingml/2006/main" name="Red Business Set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846397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2012-06-29T21:48:00+00:00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1591641</Value>
    </PublishStatusLookup>
    <APAuthor xmlns="4873beb7-5857-4685-be1f-d57550cc96cc">
      <UserInfo>
        <DisplayName>MIDDLEEAST\v-keerth</DisplayName>
        <AccountId>2799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TP102933471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04579E6-1417-4B77-9575-936510E87B6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3AB41C54-6DA1-4EF0-8D7D-A28A703F6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37CD04-C285-4EC8-803D-259CDCD27E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tf02933472.dotx</Template>
  <TotalTime>589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ЧУ ДПО «ИнститутБизнеса «ИПГ «Спектр»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anya</cp:lastModifiedBy>
  <cp:revision>38</cp:revision>
  <cp:lastPrinted>2022-06-27T11:54:00Z</cp:lastPrinted>
  <dcterms:created xsi:type="dcterms:W3CDTF">2018-08-09T13:52:00Z</dcterms:created>
  <dcterms:modified xsi:type="dcterms:W3CDTF">2022-06-30T11:01:00Z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