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06" w:rsidRPr="00744C06" w:rsidRDefault="00744C06" w:rsidP="0074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06" w:rsidRPr="00744C06" w:rsidRDefault="00744C06" w:rsidP="0074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4C06" w:rsidRPr="00744C06" w:rsidRDefault="00744C06" w:rsidP="0074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44C06" w:rsidRPr="00744C06" w:rsidRDefault="00744C06" w:rsidP="00744C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06" w:rsidRPr="00744C06" w:rsidRDefault="00744C06" w:rsidP="00744C0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C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44C06" w:rsidRPr="00744C06" w:rsidRDefault="00744C06" w:rsidP="00744C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06" w:rsidRPr="00744C06" w:rsidRDefault="00744C06" w:rsidP="00744C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C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44C06" w:rsidRPr="00744C06" w:rsidRDefault="00744C06" w:rsidP="00744C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06" w:rsidRPr="00744C06" w:rsidRDefault="00744C06" w:rsidP="00744C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4C06" w:rsidRPr="00744C06" w:rsidRDefault="00744C06" w:rsidP="00744C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C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E3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25.01.2021</w:t>
      </w:r>
      <w:r w:rsidRPr="00744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E3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ПОС.03-0067/21</w:t>
      </w:r>
      <w:r w:rsidRPr="00744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4C06" w:rsidRPr="00744C06" w:rsidRDefault="00744C06" w:rsidP="00744C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C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44C06" w:rsidRDefault="00744C06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C06" w:rsidRDefault="00744C06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территории),</w:t>
      </w:r>
    </w:p>
    <w:p w:rsidR="000022B2" w:rsidRDefault="003164E6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r w:rsidR="006441D4">
        <w:rPr>
          <w:rFonts w:ascii="Times New Roman" w:hAnsi="Times New Roman" w:cs="Times New Roman"/>
          <w:sz w:val="26"/>
          <w:szCs w:val="26"/>
        </w:rPr>
        <w:t>Октябрьская</w:t>
      </w:r>
      <w:r w:rsidR="00D514EE">
        <w:rPr>
          <w:rFonts w:ascii="Times New Roman" w:hAnsi="Times New Roman" w:cs="Times New Roman"/>
          <w:sz w:val="26"/>
          <w:szCs w:val="26"/>
        </w:rPr>
        <w:t xml:space="preserve">, ул. </w:t>
      </w:r>
      <w:r w:rsidR="006441D4">
        <w:rPr>
          <w:rFonts w:ascii="Times New Roman" w:hAnsi="Times New Roman" w:cs="Times New Roman"/>
          <w:sz w:val="26"/>
          <w:szCs w:val="26"/>
        </w:rPr>
        <w:t>Магистральная</w:t>
      </w:r>
      <w:r w:rsidR="00D514EE">
        <w:rPr>
          <w:rFonts w:ascii="Times New Roman" w:hAnsi="Times New Roman" w:cs="Times New Roman"/>
          <w:sz w:val="26"/>
          <w:szCs w:val="26"/>
        </w:rPr>
        <w:t>,</w:t>
      </w:r>
      <w:r w:rsidR="000022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D63" w:rsidRDefault="006441D4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Заводская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984D63">
        <w:rPr>
          <w:rFonts w:ascii="Times New Roman" w:hAnsi="Times New Roman" w:cs="Times New Roman"/>
          <w:sz w:val="26"/>
          <w:szCs w:val="26"/>
        </w:rPr>
        <w:t>(кадастровый квартал 76:18:011011)</w:t>
      </w:r>
    </w:p>
    <w:p w:rsidR="000022B2" w:rsidRDefault="00882363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D514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984D63">
        <w:rPr>
          <w:rFonts w:ascii="Times New Roman" w:hAnsi="Times New Roman" w:cs="Times New Roman"/>
          <w:sz w:val="26"/>
          <w:szCs w:val="26"/>
        </w:rPr>
        <w:t>Г</w:t>
      </w:r>
      <w:r w:rsidR="00984D63" w:rsidRPr="00984D63">
        <w:rPr>
          <w:rFonts w:ascii="Times New Roman" w:hAnsi="Times New Roman" w:cs="Times New Roman"/>
          <w:sz w:val="26"/>
          <w:szCs w:val="26"/>
        </w:rPr>
        <w:t>енеральны</w:t>
      </w:r>
      <w:r w:rsidR="00984D63">
        <w:rPr>
          <w:rFonts w:ascii="Times New Roman" w:hAnsi="Times New Roman" w:cs="Times New Roman"/>
          <w:sz w:val="26"/>
          <w:szCs w:val="26"/>
        </w:rPr>
        <w:t>м</w:t>
      </w:r>
      <w:r w:rsidR="00984D63" w:rsidRPr="00984D63">
        <w:rPr>
          <w:rFonts w:ascii="Times New Roman" w:hAnsi="Times New Roman" w:cs="Times New Roman"/>
          <w:sz w:val="26"/>
          <w:szCs w:val="26"/>
        </w:rPr>
        <w:t xml:space="preserve"> план</w:t>
      </w:r>
      <w:r w:rsidR="00984D63">
        <w:rPr>
          <w:rFonts w:ascii="Times New Roman" w:hAnsi="Times New Roman" w:cs="Times New Roman"/>
          <w:sz w:val="26"/>
          <w:szCs w:val="26"/>
        </w:rPr>
        <w:t>ом</w:t>
      </w:r>
      <w:r w:rsidR="00984D63" w:rsidRPr="00984D63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области, утвержденн</w:t>
      </w:r>
      <w:r w:rsidR="00760E22">
        <w:rPr>
          <w:rFonts w:ascii="Times New Roman" w:hAnsi="Times New Roman" w:cs="Times New Roman"/>
          <w:sz w:val="26"/>
          <w:szCs w:val="26"/>
        </w:rPr>
        <w:t>ым</w:t>
      </w:r>
      <w:r w:rsidR="00984D63" w:rsidRPr="00984D63">
        <w:rPr>
          <w:rFonts w:ascii="Times New Roman" w:hAnsi="Times New Roman" w:cs="Times New Roman"/>
          <w:sz w:val="26"/>
          <w:szCs w:val="26"/>
        </w:rPr>
        <w:t xml:space="preserve"> решением Переславль-</w:t>
      </w:r>
      <w:proofErr w:type="spellStart"/>
      <w:r w:rsidR="00984D63" w:rsidRPr="00984D63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984D63" w:rsidRPr="00984D63">
        <w:rPr>
          <w:rFonts w:ascii="Times New Roman" w:hAnsi="Times New Roman" w:cs="Times New Roman"/>
          <w:sz w:val="26"/>
          <w:szCs w:val="26"/>
        </w:rPr>
        <w:t xml:space="preserve"> городской Думы от 24.12.2020 № 126</w:t>
      </w:r>
      <w:r w:rsidR="00321F5A" w:rsidRPr="00321F5A">
        <w:rPr>
          <w:rFonts w:ascii="Times New Roman" w:hAnsi="Times New Roman" w:cs="Times New Roman"/>
          <w:sz w:val="26"/>
          <w:szCs w:val="26"/>
        </w:rPr>
        <w:t>, Правилами землепользования и застройки города Переславля-Залесского, утвержденными решением Переславль-Залесской городской Думы от 22.10.2009 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0F08D1">
        <w:rPr>
          <w:rFonts w:ascii="Times New Roman" w:hAnsi="Times New Roman" w:cs="Times New Roman"/>
          <w:sz w:val="26"/>
          <w:szCs w:val="26"/>
        </w:rPr>
        <w:t>ь</w:t>
      </w:r>
      <w:r w:rsidR="004D239E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0F08D1">
        <w:rPr>
          <w:rFonts w:ascii="Times New Roman" w:hAnsi="Times New Roman" w:cs="Times New Roman"/>
          <w:sz w:val="26"/>
          <w:szCs w:val="26"/>
        </w:rPr>
        <w:t>ий</w:t>
      </w:r>
      <w:r w:rsidR="003164E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  <w:r w:rsidR="00D514EE" w:rsidRPr="0072666A">
        <w:rPr>
          <w:rFonts w:ascii="Times New Roman" w:hAnsi="Times New Roman" w:cs="Times New Roman"/>
          <w:sz w:val="26"/>
          <w:szCs w:val="26"/>
        </w:rPr>
        <w:t>заявлением</w:t>
      </w:r>
      <w:r w:rsidR="00D514EE">
        <w:rPr>
          <w:rFonts w:ascii="Times New Roman" w:hAnsi="Times New Roman" w:cs="Times New Roman"/>
          <w:sz w:val="26"/>
          <w:szCs w:val="26"/>
        </w:rPr>
        <w:t xml:space="preserve"> </w:t>
      </w:r>
      <w:r w:rsidR="006441D4">
        <w:rPr>
          <w:rFonts w:ascii="Times New Roman" w:hAnsi="Times New Roman" w:cs="Times New Roman"/>
          <w:sz w:val="26"/>
          <w:szCs w:val="26"/>
        </w:rPr>
        <w:t>Уварова-</w:t>
      </w:r>
      <w:proofErr w:type="spellStart"/>
      <w:r w:rsidR="006441D4">
        <w:rPr>
          <w:rFonts w:ascii="Times New Roman" w:hAnsi="Times New Roman" w:cs="Times New Roman"/>
          <w:sz w:val="26"/>
          <w:szCs w:val="26"/>
        </w:rPr>
        <w:t>Корюгина</w:t>
      </w:r>
      <w:proofErr w:type="spellEnd"/>
      <w:r w:rsidR="006441D4">
        <w:rPr>
          <w:rFonts w:ascii="Times New Roman" w:hAnsi="Times New Roman" w:cs="Times New Roman"/>
          <w:sz w:val="26"/>
          <w:szCs w:val="26"/>
        </w:rPr>
        <w:t xml:space="preserve"> М.В.</w:t>
      </w:r>
      <w:r w:rsidR="00D514EE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6441D4">
        <w:rPr>
          <w:rFonts w:ascii="Times New Roman" w:hAnsi="Times New Roman" w:cs="Times New Roman"/>
          <w:sz w:val="26"/>
          <w:szCs w:val="26"/>
        </w:rPr>
        <w:t>30</w:t>
      </w:r>
      <w:r w:rsidR="00D514EE">
        <w:rPr>
          <w:rFonts w:ascii="Times New Roman" w:hAnsi="Times New Roman" w:cs="Times New Roman"/>
          <w:sz w:val="26"/>
          <w:szCs w:val="26"/>
        </w:rPr>
        <w:t>.</w:t>
      </w:r>
      <w:r w:rsidR="000022B2">
        <w:rPr>
          <w:rFonts w:ascii="Times New Roman" w:hAnsi="Times New Roman" w:cs="Times New Roman"/>
          <w:sz w:val="26"/>
          <w:szCs w:val="26"/>
        </w:rPr>
        <w:t>12</w:t>
      </w:r>
      <w:r w:rsidR="00D514EE">
        <w:rPr>
          <w:rFonts w:ascii="Times New Roman" w:hAnsi="Times New Roman" w:cs="Times New Roman"/>
          <w:sz w:val="26"/>
          <w:szCs w:val="26"/>
        </w:rPr>
        <w:t xml:space="preserve">.2020 № </w:t>
      </w:r>
      <w:r w:rsidR="006441D4">
        <w:rPr>
          <w:rFonts w:ascii="Times New Roman" w:hAnsi="Times New Roman" w:cs="Times New Roman"/>
          <w:sz w:val="26"/>
          <w:szCs w:val="26"/>
        </w:rPr>
        <w:t>2416</w:t>
      </w:r>
      <w:r w:rsidR="00D514EE">
        <w:rPr>
          <w:rFonts w:ascii="Times New Roman" w:hAnsi="Times New Roman" w:cs="Times New Roman"/>
          <w:sz w:val="26"/>
          <w:szCs w:val="26"/>
        </w:rPr>
        <w:t>,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984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6441D4">
        <w:rPr>
          <w:rFonts w:ascii="Times New Roman" w:hAnsi="Times New Roman" w:cs="Times New Roman"/>
          <w:sz w:val="26"/>
          <w:szCs w:val="26"/>
        </w:rPr>
        <w:t>Уварову-</w:t>
      </w:r>
      <w:proofErr w:type="spellStart"/>
      <w:r w:rsidR="006441D4">
        <w:rPr>
          <w:rFonts w:ascii="Times New Roman" w:hAnsi="Times New Roman" w:cs="Times New Roman"/>
          <w:sz w:val="26"/>
          <w:szCs w:val="26"/>
        </w:rPr>
        <w:t>Корюгину</w:t>
      </w:r>
      <w:proofErr w:type="spellEnd"/>
      <w:r w:rsidR="006441D4">
        <w:rPr>
          <w:rFonts w:ascii="Times New Roman" w:hAnsi="Times New Roman" w:cs="Times New Roman"/>
          <w:sz w:val="26"/>
          <w:szCs w:val="26"/>
        </w:rPr>
        <w:t xml:space="preserve"> М.В</w:t>
      </w:r>
      <w:r w:rsidR="00580C66">
        <w:rPr>
          <w:rFonts w:ascii="Times New Roman" w:hAnsi="Times New Roman" w:cs="Times New Roman"/>
          <w:sz w:val="26"/>
          <w:szCs w:val="26"/>
        </w:rPr>
        <w:t>. 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>межевания территории)</w:t>
      </w:r>
      <w:r w:rsidR="00580C66">
        <w:rPr>
          <w:rFonts w:ascii="Times New Roman" w:hAnsi="Times New Roman" w:cs="Times New Roman"/>
          <w:sz w:val="26"/>
          <w:szCs w:val="26"/>
        </w:rPr>
        <w:t>,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6441D4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6441D4">
        <w:rPr>
          <w:rFonts w:ascii="Times New Roman" w:hAnsi="Times New Roman" w:cs="Times New Roman"/>
          <w:sz w:val="26"/>
          <w:szCs w:val="26"/>
        </w:rPr>
        <w:t xml:space="preserve">Октябрьская, </w:t>
      </w:r>
      <w:r w:rsidR="00744C0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44C0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1D4">
        <w:rPr>
          <w:rFonts w:ascii="Times New Roman" w:hAnsi="Times New Roman" w:cs="Times New Roman"/>
          <w:sz w:val="26"/>
          <w:szCs w:val="26"/>
        </w:rPr>
        <w:t>ул. Магистральная, ул. Заводская</w:t>
      </w:r>
      <w:r w:rsidR="00984D63">
        <w:rPr>
          <w:rFonts w:ascii="Times New Roman" w:hAnsi="Times New Roman" w:cs="Times New Roman"/>
          <w:sz w:val="26"/>
          <w:szCs w:val="26"/>
        </w:rPr>
        <w:t xml:space="preserve"> (кадастровый квартал 76:18:011011)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0022B2">
        <w:rPr>
          <w:rFonts w:ascii="Times New Roman" w:hAnsi="Times New Roman" w:cs="Times New Roman"/>
          <w:sz w:val="26"/>
          <w:szCs w:val="26"/>
        </w:rPr>
        <w:t xml:space="preserve"> </w:t>
      </w:r>
      <w:r w:rsidR="00A31039" w:rsidRPr="006D4582">
        <w:rPr>
          <w:rFonts w:ascii="Times New Roman" w:hAnsi="Times New Roman" w:cs="Times New Roman"/>
          <w:sz w:val="26"/>
          <w:szCs w:val="26"/>
        </w:rPr>
        <w:t>за счет собственных средств</w:t>
      </w:r>
      <w:r w:rsidR="00A31039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заданиями</w:t>
      </w:r>
      <w:r w:rsidR="00A3103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4D239E" w:rsidRPr="00882363">
        <w:rPr>
          <w:rFonts w:ascii="Times New Roman" w:hAnsi="Times New Roman" w:cs="Times New Roman"/>
          <w:sz w:val="26"/>
          <w:szCs w:val="26"/>
        </w:rPr>
        <w:t>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984D6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984D63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по документации </w:t>
      </w:r>
      <w:r w:rsidR="000022B2" w:rsidRPr="00882363">
        <w:rPr>
          <w:rFonts w:ascii="Times New Roman" w:hAnsi="Times New Roman" w:cs="Times New Roman"/>
          <w:sz w:val="26"/>
          <w:szCs w:val="26"/>
        </w:rPr>
        <w:t>по планировке территории (проект межевания территории)</w:t>
      </w:r>
      <w:r w:rsidR="000022B2">
        <w:rPr>
          <w:rFonts w:ascii="Times New Roman" w:hAnsi="Times New Roman" w:cs="Times New Roman"/>
          <w:sz w:val="26"/>
          <w:szCs w:val="26"/>
        </w:rPr>
        <w:t>,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0022B2">
        <w:rPr>
          <w:rFonts w:ascii="Times New Roman" w:hAnsi="Times New Roman"/>
          <w:sz w:val="26"/>
          <w:szCs w:val="26"/>
        </w:rPr>
        <w:t>ограниченной</w:t>
      </w:r>
      <w:r w:rsidR="000022B2" w:rsidRPr="00882363">
        <w:rPr>
          <w:rFonts w:ascii="Times New Roman" w:hAnsi="Times New Roman"/>
          <w:sz w:val="26"/>
          <w:szCs w:val="26"/>
        </w:rPr>
        <w:t xml:space="preserve"> </w:t>
      </w:r>
      <w:r w:rsidR="006441D4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6441D4">
        <w:rPr>
          <w:rFonts w:ascii="Times New Roman" w:hAnsi="Times New Roman" w:cs="Times New Roman"/>
          <w:sz w:val="26"/>
          <w:szCs w:val="26"/>
        </w:rPr>
        <w:t xml:space="preserve">Октябрьская, </w:t>
      </w:r>
      <w:r w:rsidR="00744C0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44C0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441D4">
        <w:rPr>
          <w:rFonts w:ascii="Times New Roman" w:hAnsi="Times New Roman" w:cs="Times New Roman"/>
          <w:sz w:val="26"/>
          <w:szCs w:val="26"/>
        </w:rPr>
        <w:t>ул. Магистральная, ул. Заводская</w:t>
      </w:r>
      <w:r w:rsidR="006441D4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984D63">
        <w:rPr>
          <w:rFonts w:ascii="Times New Roman" w:hAnsi="Times New Roman" w:cs="Times New Roman"/>
          <w:sz w:val="26"/>
          <w:szCs w:val="26"/>
        </w:rPr>
        <w:t xml:space="preserve">(кадастровый квартал 76:18:011011) </w:t>
      </w:r>
      <w:r w:rsidR="000022B2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43F9" w:rsidRPr="00915A6B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</w:t>
      </w:r>
      <w:r w:rsidR="00580C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0022B2">
        <w:rPr>
          <w:rFonts w:ascii="Times New Roman" w:hAnsi="Times New Roman" w:cs="Times New Roman"/>
          <w:sz w:val="26"/>
          <w:szCs w:val="26"/>
        </w:rPr>
        <w:t>27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0022B2">
        <w:rPr>
          <w:rFonts w:ascii="Times New Roman" w:hAnsi="Times New Roman" w:cs="Times New Roman"/>
          <w:sz w:val="26"/>
          <w:szCs w:val="26"/>
        </w:rPr>
        <w:t>01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0022B2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0022B2">
        <w:rPr>
          <w:rFonts w:ascii="Times New Roman" w:hAnsi="Times New Roman" w:cs="Times New Roman"/>
          <w:sz w:val="26"/>
          <w:szCs w:val="26"/>
        </w:rPr>
        <w:t>10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0022B2">
        <w:rPr>
          <w:rFonts w:ascii="Times New Roman" w:hAnsi="Times New Roman" w:cs="Times New Roman"/>
          <w:sz w:val="26"/>
          <w:szCs w:val="26"/>
        </w:rPr>
        <w:t>02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EB1190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Переславль-Залесский, ул.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Советская, д. 5, </w:t>
      </w:r>
      <w:proofErr w:type="spellStart"/>
      <w:r w:rsidR="003277F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277FE">
        <w:rPr>
          <w:rFonts w:ascii="Times New Roman" w:hAnsi="Times New Roman" w:cs="Times New Roman"/>
          <w:sz w:val="26"/>
          <w:szCs w:val="26"/>
        </w:rPr>
        <w:t>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г</w:t>
      </w:r>
      <w:r w:rsidR="00580C66">
        <w:rPr>
          <w:rFonts w:ascii="Times New Roman" w:hAnsi="Times New Roman" w:cs="Times New Roman"/>
          <w:sz w:val="26"/>
          <w:szCs w:val="26"/>
        </w:rPr>
        <w:t>орода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 xml:space="preserve">за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72C0" w:rsidRDefault="00580C66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744C06">
        <w:rPr>
          <w:rFonts w:ascii="Times New Roman" w:hAnsi="Times New Roman" w:cs="Times New Roman"/>
          <w:sz w:val="26"/>
          <w:szCs w:val="26"/>
        </w:rPr>
        <w:t xml:space="preserve">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472C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020F2" w:rsidRDefault="00CE5C31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0C66">
        <w:rPr>
          <w:rFonts w:ascii="Times New Roman" w:hAnsi="Times New Roman" w:cs="Times New Roman"/>
          <w:sz w:val="26"/>
          <w:szCs w:val="26"/>
        </w:rPr>
        <w:t xml:space="preserve">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472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4C06" w:rsidRDefault="00744C0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4C06" w:rsidRDefault="00744C0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0C66" w:rsidRDefault="00580C6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5AAA" w:rsidRDefault="00465A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5AAA" w:rsidRDefault="00465A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493039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8E3AA0">
              <w:rPr>
                <w:rFonts w:ascii="Times New Roman" w:hAnsi="Times New Roman"/>
                <w:sz w:val="24"/>
                <w:szCs w:val="24"/>
              </w:rPr>
              <w:t xml:space="preserve"> 25.01.2021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№</w:t>
            </w:r>
            <w:r w:rsidR="008E3AA0">
              <w:rPr>
                <w:rFonts w:ascii="Times New Roman" w:hAnsi="Times New Roman"/>
                <w:sz w:val="24"/>
                <w:szCs w:val="24"/>
              </w:rPr>
              <w:t xml:space="preserve"> ПОС.03-0067/21</w:t>
            </w:r>
            <w:bookmarkStart w:id="0" w:name="_GoBack"/>
            <w:bookmarkEnd w:id="0"/>
            <w:r w:rsidRPr="004930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Pr="00BD09AB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54770299"/>
      <w:r w:rsidRPr="00BD09AB">
        <w:rPr>
          <w:rFonts w:ascii="Times New Roman" w:hAnsi="Times New Roman" w:cs="Times New Roman"/>
          <w:b/>
          <w:sz w:val="24"/>
          <w:szCs w:val="24"/>
        </w:rPr>
        <w:t xml:space="preserve">на выполнение работ по </w:t>
      </w:r>
      <w:r w:rsidRPr="00984D63">
        <w:rPr>
          <w:rFonts w:ascii="Times New Roman" w:hAnsi="Times New Roman" w:cs="Times New Roman"/>
          <w:b/>
          <w:sz w:val="24"/>
          <w:szCs w:val="24"/>
        </w:rPr>
        <w:t>разработке документации по планировке территории (проект межевания территории)</w:t>
      </w:r>
      <w:r w:rsidR="00580C66" w:rsidRPr="00984D63">
        <w:rPr>
          <w:rFonts w:ascii="Times New Roman" w:hAnsi="Times New Roman" w:cs="Times New Roman"/>
          <w:b/>
          <w:sz w:val="24"/>
          <w:szCs w:val="24"/>
        </w:rPr>
        <w:t>,</w:t>
      </w:r>
      <w:r w:rsidRPr="0098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49" w:rsidRPr="00984D63">
        <w:rPr>
          <w:rFonts w:ascii="Times New Roman" w:hAnsi="Times New Roman" w:cs="Times New Roman"/>
          <w:b/>
          <w:sz w:val="24"/>
          <w:szCs w:val="24"/>
        </w:rPr>
        <w:t xml:space="preserve">ограниченной </w:t>
      </w:r>
      <w:bookmarkEnd w:id="1"/>
      <w:r w:rsidR="006441D4" w:rsidRPr="00984D63">
        <w:rPr>
          <w:rFonts w:ascii="Times New Roman" w:hAnsi="Times New Roman" w:cs="Times New Roman"/>
          <w:b/>
          <w:sz w:val="24"/>
          <w:szCs w:val="24"/>
        </w:rPr>
        <w:t>ул. Октябрьская, ул. Магистральная, ул. Заводская</w:t>
      </w:r>
      <w:r w:rsidR="00984D63" w:rsidRPr="00984D63">
        <w:rPr>
          <w:rFonts w:ascii="Times New Roman" w:hAnsi="Times New Roman" w:cs="Times New Roman"/>
          <w:b/>
          <w:sz w:val="24"/>
          <w:szCs w:val="24"/>
        </w:rPr>
        <w:t xml:space="preserve"> (кадастровый квартал 76:18:011011)</w:t>
      </w:r>
      <w:r w:rsidR="000022B2" w:rsidRPr="00984D63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0022B2" w:rsidRPr="00764CAA" w:rsidRDefault="000022B2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2"/>
        <w:gridCol w:w="6738"/>
      </w:tblGrid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764CAA" w:rsidTr="005B7013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43080" w:rsidRPr="00764CAA" w:rsidTr="005B7013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</w:t>
            </w:r>
          </w:p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851F4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6441D4">
              <w:rPr>
                <w:rFonts w:ascii="Times New Roman" w:hAnsi="Times New Roman" w:cs="Times New Roman"/>
                <w:sz w:val="24"/>
                <w:szCs w:val="24"/>
              </w:rPr>
              <w:t>__________№____________ «</w:t>
            </w:r>
            <w:r w:rsidR="00851F49" w:rsidRPr="006441D4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 (проект межевания территории)</w:t>
            </w:r>
            <w:r w:rsidR="00580C66" w:rsidRPr="006441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F49" w:rsidRPr="006441D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</w:t>
            </w:r>
            <w:r w:rsidR="006441D4" w:rsidRPr="006441D4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ул. Магистральная, ул. </w:t>
            </w:r>
            <w:r w:rsidR="006441D4" w:rsidRPr="00984D63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r w:rsidR="000022B2" w:rsidRPr="0098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D63" w:rsidRPr="00984D63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(кадастровый квартал 76:18:011011) </w:t>
            </w:r>
            <w:r w:rsidR="000022B2" w:rsidRPr="00984D63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="00851F49" w:rsidRPr="00984D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31039" w:rsidRPr="00764CA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039" w:rsidRPr="00A25264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A31039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Default="00A31039" w:rsidP="00B0421B">
            <w:pPr>
              <w:spacing w:after="0" w:line="240" w:lineRule="auto"/>
              <w:ind w:left="172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:rsidR="00A31039" w:rsidRPr="00A25264" w:rsidRDefault="006441D4" w:rsidP="00B0421B">
            <w:pPr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</w:tr>
      <w:tr w:rsidR="00743080" w:rsidRPr="00764CA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764CAA" w:rsidRDefault="00A31039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43080" w:rsidRPr="00764CAA" w:rsidTr="005B7013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2B2" w:rsidRPr="000022B2" w:rsidRDefault="000022B2" w:rsidP="000022B2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</w:t>
            </w:r>
            <w:r w:rsidR="006441D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6441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76:18:011011</w:t>
            </w:r>
          </w:p>
          <w:p w:rsidR="006441D4" w:rsidRPr="00764CAA" w:rsidRDefault="000022B2" w:rsidP="006441D4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 w:rsidR="006441D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6441D4" w:rsidP="00D801E2">
            <w:pPr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D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144268" cy="3486150"/>
                  <wp:effectExtent l="0" t="0" r="0" b="0"/>
                  <wp:docPr id="2" name="Рисунок 2" descr="C:\Лиза\_РАБОТА\тз и пост\Уваров-Корюгин 011011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Лиза\_РАБОТА\тз и пост\Уваров-Корюгин 011011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287" cy="350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равилам землепользования и застройки города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2E6061" w:rsidRDefault="002E6061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Ж-1 – зона индивидуальной жилой застройки;</w:t>
            </w:r>
          </w:p>
          <w:p w:rsidR="002E6061" w:rsidRDefault="002E6061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Ж-4 – зона многоэтажной жилой застройки;</w:t>
            </w:r>
          </w:p>
          <w:p w:rsidR="002E6061" w:rsidRDefault="002E6061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 – зона производственно-коммунальных объектов;</w:t>
            </w:r>
          </w:p>
          <w:p w:rsidR="002E6061" w:rsidRDefault="002E6061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 – зона производственно-коммунальных объектов;</w:t>
            </w:r>
          </w:p>
          <w:p w:rsidR="002E6061" w:rsidRDefault="002E6061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ОД-1 – зона общественно-деловой застройки;</w:t>
            </w:r>
          </w:p>
          <w:p w:rsidR="00743080" w:rsidRPr="000022B2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</w:t>
            </w:r>
            <w:r w:rsidR="00BD09AB" w:rsidRPr="000022B2">
              <w:rPr>
                <w:rFonts w:ascii="Times New Roman" w:hAnsi="Times New Roman" w:cs="Times New Roman"/>
                <w:sz w:val="24"/>
                <w:szCs w:val="24"/>
              </w:rPr>
              <w:t>ой и транспортной инфраструктур.</w:t>
            </w:r>
          </w:p>
          <w:p w:rsidR="00743080" w:rsidRPr="000022B2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Ярославской области от 14.08.2002 № 551);</w:t>
            </w:r>
          </w:p>
          <w:p w:rsidR="00743080" w:rsidRPr="00A31039" w:rsidRDefault="00A31039" w:rsidP="00C807DB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60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807DB" w:rsidRPr="00C807DB">
              <w:rPr>
                <w:rFonts w:ascii="Times New Roman" w:hAnsi="Times New Roman" w:cs="Times New Roman"/>
                <w:sz w:val="24"/>
                <w:szCs w:val="24"/>
              </w:rPr>
              <w:t>санитарно-защитной зоне предприятий, сооружений и иных объектов</w:t>
            </w:r>
            <w:r w:rsidR="00C8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01.03.2016 </w:t>
            </w:r>
          </w:p>
          <w:p w:rsidR="00743080" w:rsidRPr="00CB2603" w:rsidRDefault="00743080" w:rsidP="005B7013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</w:p>
          <w:p w:rsidR="00743080" w:rsidRPr="00CB2603" w:rsidRDefault="00743080" w:rsidP="005B7013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00, 1:2000, 1:1000 и 1:500 (утвержденная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ГУГК СССР 05 октября 1979 год);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межеванию земель, утвержденная Роскомземом 08 апреля 1996 года;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Федеральный закон от 10.01.2002 № 7-ФЗ «Об охране окружающей среды»;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город Переславл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</w:t>
            </w:r>
            <w:proofErr w:type="spellStart"/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Залесской</w:t>
            </w:r>
            <w:proofErr w:type="spellEnd"/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26.04.2018 № 46;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Действующие технические регламенты, СанПиН, СП, СНиП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Иная нормативно-правовая и методическая база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43080" w:rsidRPr="00A309D0" w:rsidTr="005B7013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66" w:rsidRPr="00580C66" w:rsidRDefault="00580C66" w:rsidP="00580C6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:rsidR="00580C66" w:rsidRPr="00580C66" w:rsidRDefault="00580C66" w:rsidP="00580C66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proofErr w:type="gramStart"/>
            <w:r w:rsidRPr="00580C66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gramEnd"/>
            <w:r w:rsidRPr="00580C66">
              <w:rPr>
                <w:rFonts w:ascii="Times New Roman" w:hAnsi="Times New Roman" w:cs="Times New Roman"/>
                <w:sz w:val="24"/>
                <w:szCs w:val="24"/>
              </w:rPr>
              <w:t xml:space="preserve"> образуемых и изменяемых земельных участков.</w:t>
            </w:r>
          </w:p>
          <w:p w:rsidR="00580C66" w:rsidRPr="00ED37CF" w:rsidRDefault="00580C66" w:rsidP="00ED37CF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66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линий.</w:t>
            </w:r>
          </w:p>
        </w:tc>
      </w:tr>
      <w:tr w:rsidR="00743080" w:rsidRPr="00A309D0" w:rsidTr="005B7013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материалов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74308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B0421B" w:rsidRPr="00CB2603" w:rsidRDefault="00B0421B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743080" w:rsidRPr="00CB2603" w:rsidRDefault="00743080" w:rsidP="005B7013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одексом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r w:rsidR="00580C66"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0C66" w:rsidRPr="00CB2603">
              <w:rPr>
                <w:rFonts w:ascii="Times New Roman" w:hAnsi="Times New Roman" w:cs="Times New Roman"/>
                <w:sz w:val="24"/>
                <w:szCs w:val="24"/>
              </w:rPr>
              <w:t>одексом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580C66"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для территориальных зон.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границы планируемых и существующих элементов планировочной структуры;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публичных сервитутов.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формируемых земельных участков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качества, единообразия и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B0421B" w:rsidRPr="002D4048" w:rsidRDefault="0058191C" w:rsidP="00B0421B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</w:t>
            </w:r>
            <w:r w:rsidRPr="00B0421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>кадастров</w:t>
            </w:r>
            <w:r w:rsidR="002E606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2E60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0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76:18:011011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>г.Переславля-Залесского;</w:t>
            </w:r>
          </w:p>
          <w:p w:rsidR="00743080" w:rsidRPr="00CB2603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</w:p>
        </w:tc>
      </w:tr>
      <w:tr w:rsidR="00743080" w:rsidRPr="00A309D0" w:rsidTr="005B7013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корректировка материалов по замечаниям (в том числе по результатам рассмотрения проекта на 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обсуждениях или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публичных слушаниях).</w:t>
            </w:r>
          </w:p>
        </w:tc>
      </w:tr>
      <w:tr w:rsidR="00743080" w:rsidRPr="00A309D0" w:rsidTr="005B7013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743080" w:rsidRPr="00CB2603" w:rsidRDefault="00743080" w:rsidP="00700BE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p» для размещения в системе ИСОГД и в формате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1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21B" w:rsidRDefault="00B0421B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B0421B" w:rsidRPr="006E076C" w:rsidRDefault="00B0421B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764CA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743080" w:rsidRPr="006E076C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от  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</w:t>
            </w:r>
          </w:p>
        </w:tc>
      </w:tr>
    </w:tbl>
    <w:p w:rsidR="00743080" w:rsidRDefault="00743080" w:rsidP="0074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80" w:rsidRPr="00BD09AB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43080" w:rsidRPr="00BD09AB" w:rsidRDefault="00743080" w:rsidP="0035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AB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984D63">
        <w:rPr>
          <w:rFonts w:ascii="Times New Roman" w:hAnsi="Times New Roman"/>
          <w:b/>
          <w:color w:val="000000"/>
          <w:sz w:val="24"/>
          <w:szCs w:val="24"/>
        </w:rPr>
        <w:t>инженерных изысканий, необходимых для подготовки</w:t>
      </w:r>
      <w:r w:rsidRPr="00984D63">
        <w:rPr>
          <w:rFonts w:ascii="Times New Roman" w:hAnsi="Times New Roman" w:cs="Times New Roman"/>
          <w:b/>
          <w:sz w:val="24"/>
          <w:szCs w:val="24"/>
        </w:rPr>
        <w:t xml:space="preserve"> работ по разработке документации по планировке территории (проект межевания территории)</w:t>
      </w:r>
      <w:r w:rsidR="00700BEF" w:rsidRPr="00984D63">
        <w:rPr>
          <w:rFonts w:ascii="Times New Roman" w:hAnsi="Times New Roman" w:cs="Times New Roman"/>
          <w:b/>
          <w:sz w:val="24"/>
          <w:szCs w:val="24"/>
        </w:rPr>
        <w:t>,</w:t>
      </w:r>
      <w:r w:rsidRPr="00984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061" w:rsidRPr="00984D63">
        <w:rPr>
          <w:rFonts w:ascii="Times New Roman" w:hAnsi="Times New Roman" w:cs="Times New Roman"/>
          <w:b/>
          <w:sz w:val="24"/>
          <w:szCs w:val="24"/>
        </w:rPr>
        <w:t>ограниченной ул. Октябрьская, ул. Магистральная, ул. Заводская</w:t>
      </w:r>
      <w:r w:rsidR="00984D63" w:rsidRPr="00984D63">
        <w:rPr>
          <w:rFonts w:ascii="Times New Roman" w:hAnsi="Times New Roman" w:cs="Times New Roman"/>
          <w:b/>
          <w:sz w:val="24"/>
          <w:szCs w:val="24"/>
        </w:rPr>
        <w:t xml:space="preserve"> (кадастровый квартал 76:18:011011)</w:t>
      </w:r>
      <w:r w:rsidR="002E6061" w:rsidRPr="00984D63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758"/>
        <w:gridCol w:w="10"/>
      </w:tblGrid>
      <w:tr w:rsidR="00743080" w:rsidRPr="00CB2603" w:rsidTr="005B7013">
        <w:tc>
          <w:tcPr>
            <w:tcW w:w="617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3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CB2603" w:rsidTr="005B7013"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080" w:rsidRPr="00CB2603" w:rsidTr="005B7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743080" w:rsidRPr="00CB2603" w:rsidTr="005B7013">
        <w:trPr>
          <w:trHeight w:val="528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743080" w:rsidRPr="00CB2603" w:rsidRDefault="006E6304" w:rsidP="006E630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 </w:t>
            </w:r>
          </w:p>
        </w:tc>
      </w:tr>
      <w:tr w:rsidR="00743080" w:rsidRPr="00CB2603" w:rsidTr="005B7013">
        <w:trPr>
          <w:trHeight w:val="421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743080" w:rsidRPr="00CB2603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2E6061" w:rsidRPr="000022B2" w:rsidRDefault="002E6061" w:rsidP="002E6061">
            <w:pPr>
              <w:spacing w:after="0" w:line="240" w:lineRule="auto"/>
              <w:ind w:left="4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76:18:011011</w:t>
            </w:r>
          </w:p>
          <w:p w:rsidR="00743080" w:rsidRPr="00CB2603" w:rsidRDefault="002E6061" w:rsidP="002E6061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743080" w:rsidRPr="00CB2603" w:rsidRDefault="00743080" w:rsidP="002E60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</w:t>
            </w:r>
            <w:r w:rsidR="002E6061">
              <w:rPr>
                <w:rFonts w:ascii="Times New Roman" w:hAnsi="Times New Roman" w:cs="Times New Roman"/>
                <w:sz w:val="24"/>
                <w:szCs w:val="24"/>
              </w:rPr>
              <w:t>чнение их предельных параметров.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744C06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743080" w:rsidRPr="00744C06" w:rsidRDefault="00743080" w:rsidP="005B7013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</w:pPr>
            <w:r w:rsidRPr="00744C06">
              <w:rPr>
                <w:rFonts w:ascii="Times New Roman" w:hAnsi="Times New Roman"/>
                <w:b w:val="0"/>
                <w:color w:val="auto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0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743080" w:rsidTr="005B7013">
        <w:trPr>
          <w:trHeight w:val="872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743080" w:rsidRPr="00CB2603" w:rsidRDefault="00743080" w:rsidP="002E60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="002E6061">
              <w:rPr>
                <w:rFonts w:ascii="Times New Roman" w:hAnsi="Times New Roman" w:cs="Times New Roman"/>
                <w:sz w:val="24"/>
                <w:szCs w:val="24"/>
              </w:rPr>
              <w:t>женерно-геодезические изыскания.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 должен быть представлен: 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</w:t>
            </w:r>
            <w:r w:rsidR="002E6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ть привязку к системе координат МСК</w:t>
            </w:r>
            <w:r w:rsidR="00ED3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743080" w:rsidRDefault="00743080" w:rsidP="00743080"/>
    <w:p w:rsidR="00743080" w:rsidRPr="006D4582" w:rsidRDefault="00743080" w:rsidP="0074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10E" w:rsidRPr="006E076C" w:rsidRDefault="0080310E" w:rsidP="00743080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D1260A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022B2"/>
    <w:rsid w:val="000309F2"/>
    <w:rsid w:val="00067A07"/>
    <w:rsid w:val="000847CE"/>
    <w:rsid w:val="000977CE"/>
    <w:rsid w:val="000A1889"/>
    <w:rsid w:val="000A190D"/>
    <w:rsid w:val="000C57BE"/>
    <w:rsid w:val="000C66E0"/>
    <w:rsid w:val="000F08D1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2E6061"/>
    <w:rsid w:val="00301D1E"/>
    <w:rsid w:val="0030320C"/>
    <w:rsid w:val="00312841"/>
    <w:rsid w:val="003164E6"/>
    <w:rsid w:val="00321F5A"/>
    <w:rsid w:val="003277FE"/>
    <w:rsid w:val="00351023"/>
    <w:rsid w:val="00352A56"/>
    <w:rsid w:val="00362801"/>
    <w:rsid w:val="004020F2"/>
    <w:rsid w:val="00405500"/>
    <w:rsid w:val="00424947"/>
    <w:rsid w:val="00465AAA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0C66"/>
    <w:rsid w:val="0058191C"/>
    <w:rsid w:val="0058560E"/>
    <w:rsid w:val="005A4851"/>
    <w:rsid w:val="005B2D85"/>
    <w:rsid w:val="00614D42"/>
    <w:rsid w:val="0063551B"/>
    <w:rsid w:val="006441D4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6E2140"/>
    <w:rsid w:val="006E4383"/>
    <w:rsid w:val="006E6304"/>
    <w:rsid w:val="00700BEF"/>
    <w:rsid w:val="00710420"/>
    <w:rsid w:val="00712117"/>
    <w:rsid w:val="00713617"/>
    <w:rsid w:val="0072666A"/>
    <w:rsid w:val="007326AF"/>
    <w:rsid w:val="00735094"/>
    <w:rsid w:val="00743080"/>
    <w:rsid w:val="00744C06"/>
    <w:rsid w:val="00760E22"/>
    <w:rsid w:val="00764CAA"/>
    <w:rsid w:val="00765E70"/>
    <w:rsid w:val="007B0DDA"/>
    <w:rsid w:val="007C773A"/>
    <w:rsid w:val="0080310E"/>
    <w:rsid w:val="00851F49"/>
    <w:rsid w:val="00882363"/>
    <w:rsid w:val="008B1C8D"/>
    <w:rsid w:val="008C50EA"/>
    <w:rsid w:val="008E3AA0"/>
    <w:rsid w:val="00915A6B"/>
    <w:rsid w:val="009530E4"/>
    <w:rsid w:val="009611B0"/>
    <w:rsid w:val="009643F9"/>
    <w:rsid w:val="00984D63"/>
    <w:rsid w:val="00996481"/>
    <w:rsid w:val="009B47A0"/>
    <w:rsid w:val="00A00A24"/>
    <w:rsid w:val="00A25264"/>
    <w:rsid w:val="00A309D0"/>
    <w:rsid w:val="00A31039"/>
    <w:rsid w:val="00A549B5"/>
    <w:rsid w:val="00A55DC9"/>
    <w:rsid w:val="00A63013"/>
    <w:rsid w:val="00A670D8"/>
    <w:rsid w:val="00AB04B3"/>
    <w:rsid w:val="00AC36DA"/>
    <w:rsid w:val="00AF2CEA"/>
    <w:rsid w:val="00B01A91"/>
    <w:rsid w:val="00B0421B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09AB"/>
    <w:rsid w:val="00BD59F3"/>
    <w:rsid w:val="00BF356C"/>
    <w:rsid w:val="00BF63E7"/>
    <w:rsid w:val="00C2552D"/>
    <w:rsid w:val="00C46645"/>
    <w:rsid w:val="00C767C8"/>
    <w:rsid w:val="00C807DB"/>
    <w:rsid w:val="00C81790"/>
    <w:rsid w:val="00CE5C31"/>
    <w:rsid w:val="00D17896"/>
    <w:rsid w:val="00D22EAF"/>
    <w:rsid w:val="00D2730C"/>
    <w:rsid w:val="00D472C0"/>
    <w:rsid w:val="00D514EE"/>
    <w:rsid w:val="00D53235"/>
    <w:rsid w:val="00D709E1"/>
    <w:rsid w:val="00D801E2"/>
    <w:rsid w:val="00DA2831"/>
    <w:rsid w:val="00DA28BD"/>
    <w:rsid w:val="00DB45A1"/>
    <w:rsid w:val="00DC48F0"/>
    <w:rsid w:val="00DE1BB9"/>
    <w:rsid w:val="00DF4205"/>
    <w:rsid w:val="00DF5BB1"/>
    <w:rsid w:val="00E0740E"/>
    <w:rsid w:val="00E248EF"/>
    <w:rsid w:val="00E7011D"/>
    <w:rsid w:val="00E70732"/>
    <w:rsid w:val="00E97BC8"/>
    <w:rsid w:val="00EB1190"/>
    <w:rsid w:val="00EB6C83"/>
    <w:rsid w:val="00EC04ED"/>
    <w:rsid w:val="00ED37CF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1403"/>
  <w15:docId w15:val="{2884534D-D7AD-4BBC-AE22-2B20170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Заголовок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24</cp:revision>
  <cp:lastPrinted>2021-01-22T11:21:00Z</cp:lastPrinted>
  <dcterms:created xsi:type="dcterms:W3CDTF">2020-11-05T05:25:00Z</dcterms:created>
  <dcterms:modified xsi:type="dcterms:W3CDTF">2021-01-25T10:17:00Z</dcterms:modified>
</cp:coreProperties>
</file>