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211" w:rsidRPr="00005211" w:rsidRDefault="00005211" w:rsidP="0000521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5211" w:rsidRPr="00005211" w:rsidRDefault="00005211" w:rsidP="00005211">
      <w:pPr>
        <w:jc w:val="center"/>
        <w:rPr>
          <w:sz w:val="10"/>
          <w:szCs w:val="10"/>
        </w:rPr>
      </w:pPr>
    </w:p>
    <w:p w:rsidR="00005211" w:rsidRPr="00005211" w:rsidRDefault="00005211" w:rsidP="00005211">
      <w:pPr>
        <w:jc w:val="center"/>
        <w:rPr>
          <w:sz w:val="10"/>
          <w:szCs w:val="10"/>
        </w:rPr>
      </w:pPr>
    </w:p>
    <w:p w:rsidR="00005211" w:rsidRPr="00005211" w:rsidRDefault="00005211" w:rsidP="0000521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05211" w:rsidRPr="00005211" w:rsidRDefault="00005211" w:rsidP="00005211">
      <w:pPr>
        <w:ind w:left="283" w:hanging="283"/>
        <w:jc w:val="center"/>
        <w:rPr>
          <w:sz w:val="26"/>
          <w:szCs w:val="26"/>
        </w:rPr>
      </w:pPr>
      <w:r w:rsidRPr="00005211">
        <w:rPr>
          <w:sz w:val="26"/>
          <w:szCs w:val="26"/>
        </w:rPr>
        <w:t>АДМИНИСТРАЦИЯ ГОРОДА ПЕРЕСЛАВЛЯ-ЗАЛЕССКОГО</w:t>
      </w:r>
    </w:p>
    <w:p w:rsidR="00005211" w:rsidRPr="00005211" w:rsidRDefault="00005211" w:rsidP="00005211">
      <w:pPr>
        <w:ind w:left="283"/>
        <w:jc w:val="center"/>
        <w:rPr>
          <w:sz w:val="26"/>
          <w:szCs w:val="26"/>
        </w:rPr>
      </w:pPr>
    </w:p>
    <w:p w:rsidR="00005211" w:rsidRPr="00005211" w:rsidRDefault="00005211" w:rsidP="00005211">
      <w:pPr>
        <w:ind w:left="283"/>
        <w:jc w:val="center"/>
        <w:rPr>
          <w:sz w:val="26"/>
          <w:szCs w:val="26"/>
        </w:rPr>
      </w:pPr>
      <w:r w:rsidRPr="00005211">
        <w:rPr>
          <w:sz w:val="26"/>
          <w:szCs w:val="26"/>
        </w:rPr>
        <w:t>ПОСТАНОВЛЕНИЕ</w:t>
      </w:r>
    </w:p>
    <w:p w:rsidR="00005211" w:rsidRPr="00005211" w:rsidRDefault="00005211" w:rsidP="00005211">
      <w:pPr>
        <w:ind w:left="283"/>
        <w:jc w:val="center"/>
        <w:rPr>
          <w:sz w:val="26"/>
          <w:szCs w:val="26"/>
        </w:rPr>
      </w:pPr>
    </w:p>
    <w:p w:rsidR="00005211" w:rsidRPr="00005211" w:rsidRDefault="00005211" w:rsidP="0000521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05211" w:rsidRPr="00005211" w:rsidRDefault="00005211" w:rsidP="00005211">
      <w:pPr>
        <w:rPr>
          <w:sz w:val="26"/>
          <w:szCs w:val="26"/>
        </w:rPr>
      </w:pPr>
      <w:r w:rsidRPr="00005211">
        <w:rPr>
          <w:sz w:val="26"/>
          <w:szCs w:val="26"/>
        </w:rPr>
        <w:t>От</w:t>
      </w:r>
      <w:r w:rsidR="002B737F">
        <w:rPr>
          <w:sz w:val="26"/>
          <w:szCs w:val="26"/>
        </w:rPr>
        <w:t xml:space="preserve"> 27.01.2021</w:t>
      </w:r>
      <w:r w:rsidRPr="00005211">
        <w:rPr>
          <w:sz w:val="26"/>
          <w:szCs w:val="26"/>
        </w:rPr>
        <w:t xml:space="preserve"> №</w:t>
      </w:r>
      <w:r w:rsidR="002B737F">
        <w:rPr>
          <w:sz w:val="26"/>
          <w:szCs w:val="26"/>
        </w:rPr>
        <w:t xml:space="preserve"> ПОС.03-0090/21</w:t>
      </w:r>
      <w:bookmarkStart w:id="0" w:name="_GoBack"/>
      <w:bookmarkEnd w:id="0"/>
      <w:r w:rsidRPr="00005211">
        <w:rPr>
          <w:sz w:val="26"/>
          <w:szCs w:val="26"/>
        </w:rPr>
        <w:t xml:space="preserve"> </w:t>
      </w:r>
    </w:p>
    <w:p w:rsidR="00005211" w:rsidRPr="00005211" w:rsidRDefault="00005211" w:rsidP="00005211">
      <w:pPr>
        <w:rPr>
          <w:sz w:val="26"/>
          <w:szCs w:val="26"/>
        </w:rPr>
      </w:pPr>
      <w:r w:rsidRPr="00005211">
        <w:rPr>
          <w:sz w:val="26"/>
          <w:szCs w:val="26"/>
        </w:rPr>
        <w:t>город Переславль-Залесский</w:t>
      </w:r>
    </w:p>
    <w:p w:rsidR="00005211" w:rsidRDefault="00005211" w:rsidP="00DB1EA9">
      <w:pPr>
        <w:rPr>
          <w:sz w:val="26"/>
          <w:szCs w:val="26"/>
        </w:rPr>
      </w:pPr>
    </w:p>
    <w:p w:rsidR="00005211" w:rsidRDefault="00005211" w:rsidP="00DB1EA9">
      <w:pPr>
        <w:rPr>
          <w:sz w:val="26"/>
          <w:szCs w:val="26"/>
        </w:rPr>
      </w:pPr>
    </w:p>
    <w:p w:rsidR="00974462" w:rsidRDefault="00905C20" w:rsidP="00DB1EA9">
      <w:pPr>
        <w:rPr>
          <w:sz w:val="26"/>
          <w:szCs w:val="26"/>
        </w:rPr>
      </w:pPr>
      <w:r>
        <w:rPr>
          <w:sz w:val="26"/>
          <w:szCs w:val="26"/>
        </w:rPr>
        <w:t>Об</w:t>
      </w:r>
      <w:r w:rsidR="00974462" w:rsidRPr="00974462">
        <w:rPr>
          <w:sz w:val="26"/>
          <w:szCs w:val="26"/>
        </w:rPr>
        <w:t xml:space="preserve"> </w:t>
      </w:r>
      <w:r>
        <w:rPr>
          <w:sz w:val="26"/>
          <w:szCs w:val="26"/>
        </w:rPr>
        <w:t>исключении имущества из</w:t>
      </w:r>
      <w:r w:rsidR="00DB1EA9">
        <w:rPr>
          <w:sz w:val="26"/>
          <w:szCs w:val="26"/>
        </w:rPr>
        <w:t xml:space="preserve"> </w:t>
      </w:r>
      <w:r>
        <w:rPr>
          <w:sz w:val="26"/>
          <w:szCs w:val="26"/>
        </w:rPr>
        <w:t>Перечня</w:t>
      </w:r>
      <w:r w:rsidR="00DB1EA9">
        <w:rPr>
          <w:sz w:val="26"/>
          <w:szCs w:val="26"/>
        </w:rPr>
        <w:t xml:space="preserve"> муниципального</w:t>
      </w:r>
    </w:p>
    <w:p w:rsidR="00DB1EA9" w:rsidRDefault="00DB1EA9" w:rsidP="00DB1EA9">
      <w:pPr>
        <w:rPr>
          <w:sz w:val="26"/>
          <w:szCs w:val="26"/>
        </w:rPr>
      </w:pPr>
      <w:r>
        <w:rPr>
          <w:sz w:val="26"/>
          <w:szCs w:val="26"/>
        </w:rPr>
        <w:t>имущества, предназначенного для передачи во владение</w:t>
      </w:r>
    </w:p>
    <w:p w:rsidR="00DB1EA9" w:rsidRDefault="00DB1EA9" w:rsidP="00DB1EA9">
      <w:pPr>
        <w:rPr>
          <w:sz w:val="26"/>
          <w:szCs w:val="26"/>
        </w:rPr>
      </w:pPr>
      <w:r>
        <w:rPr>
          <w:sz w:val="26"/>
          <w:szCs w:val="26"/>
        </w:rPr>
        <w:t xml:space="preserve">и (или) в пользование субъектам малого и среднего </w:t>
      </w:r>
    </w:p>
    <w:p w:rsidR="00DB1EA9" w:rsidRDefault="00DB1EA9" w:rsidP="00DB1EA9">
      <w:pPr>
        <w:rPr>
          <w:sz w:val="26"/>
          <w:szCs w:val="26"/>
        </w:rPr>
      </w:pPr>
      <w:r>
        <w:rPr>
          <w:sz w:val="26"/>
          <w:szCs w:val="26"/>
        </w:rPr>
        <w:t xml:space="preserve">предпринимательства и организациям, образующим </w:t>
      </w:r>
    </w:p>
    <w:p w:rsidR="00DB1EA9" w:rsidRDefault="00DB1EA9" w:rsidP="00DB1EA9">
      <w:pPr>
        <w:rPr>
          <w:sz w:val="26"/>
          <w:szCs w:val="26"/>
        </w:rPr>
      </w:pPr>
      <w:r>
        <w:rPr>
          <w:sz w:val="26"/>
          <w:szCs w:val="26"/>
        </w:rPr>
        <w:t xml:space="preserve">инфраструктуру поддержки малого и среднего </w:t>
      </w:r>
    </w:p>
    <w:p w:rsidR="00DB1EA9" w:rsidRPr="00974462" w:rsidRDefault="00DB1EA9" w:rsidP="00DB1EA9">
      <w:pPr>
        <w:rPr>
          <w:sz w:val="26"/>
          <w:szCs w:val="26"/>
        </w:rPr>
      </w:pPr>
      <w:r>
        <w:rPr>
          <w:sz w:val="26"/>
          <w:szCs w:val="26"/>
        </w:rPr>
        <w:t>предпринимательства</w:t>
      </w:r>
    </w:p>
    <w:p w:rsidR="00974462" w:rsidRDefault="00974462" w:rsidP="00974462">
      <w:pPr>
        <w:rPr>
          <w:sz w:val="26"/>
          <w:szCs w:val="26"/>
        </w:rPr>
      </w:pPr>
    </w:p>
    <w:p w:rsidR="00005211" w:rsidRPr="00974462" w:rsidRDefault="00005211" w:rsidP="00974462">
      <w:pPr>
        <w:rPr>
          <w:sz w:val="26"/>
          <w:szCs w:val="26"/>
        </w:rPr>
      </w:pPr>
    </w:p>
    <w:p w:rsidR="00974462" w:rsidRPr="00974462" w:rsidRDefault="00610238" w:rsidP="00B9539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="00AF6253">
        <w:rPr>
          <w:sz w:val="26"/>
          <w:szCs w:val="26"/>
        </w:rPr>
        <w:t>Федеральным законом от 24.07.2007 №209-ФЗ «О развитии малого и среднего предпринимательства в Российской Федерации»</w:t>
      </w:r>
      <w:r>
        <w:rPr>
          <w:sz w:val="26"/>
          <w:szCs w:val="26"/>
        </w:rPr>
        <w:t xml:space="preserve">, </w:t>
      </w:r>
      <w:r w:rsidR="00AF6253">
        <w:rPr>
          <w:sz w:val="26"/>
          <w:szCs w:val="26"/>
        </w:rPr>
        <w:t>на основании</w:t>
      </w:r>
      <w:r>
        <w:rPr>
          <w:sz w:val="26"/>
          <w:szCs w:val="26"/>
        </w:rPr>
        <w:t xml:space="preserve"> решени</w:t>
      </w:r>
      <w:r w:rsidR="00AF6253">
        <w:rPr>
          <w:sz w:val="26"/>
          <w:szCs w:val="26"/>
        </w:rPr>
        <w:t>й</w:t>
      </w:r>
      <w:r>
        <w:rPr>
          <w:sz w:val="26"/>
          <w:szCs w:val="26"/>
        </w:rPr>
        <w:t xml:space="preserve"> Арбитражного суда Ярославской области от 15.02.2020</w:t>
      </w:r>
      <w:r w:rsidR="008E1C9F">
        <w:rPr>
          <w:sz w:val="26"/>
          <w:szCs w:val="26"/>
        </w:rPr>
        <w:t xml:space="preserve"> по делу №А82-14830/2019,</w:t>
      </w:r>
      <w:r w:rsidR="00AF6253" w:rsidRPr="00AF6253">
        <w:rPr>
          <w:sz w:val="26"/>
          <w:szCs w:val="26"/>
        </w:rPr>
        <w:t xml:space="preserve"> </w:t>
      </w:r>
      <w:r w:rsidR="00AF6253">
        <w:rPr>
          <w:sz w:val="26"/>
          <w:szCs w:val="26"/>
        </w:rPr>
        <w:t>от 13.09.2020 по делу №А82-9682/2019,</w:t>
      </w:r>
    </w:p>
    <w:p w:rsidR="00974462" w:rsidRPr="00974462" w:rsidRDefault="00974462" w:rsidP="00974462">
      <w:pPr>
        <w:rPr>
          <w:sz w:val="26"/>
          <w:szCs w:val="26"/>
        </w:rPr>
      </w:pPr>
    </w:p>
    <w:p w:rsidR="00974462" w:rsidRPr="00005211" w:rsidRDefault="00974462" w:rsidP="008E1C9F">
      <w:pPr>
        <w:jc w:val="center"/>
        <w:rPr>
          <w:sz w:val="28"/>
          <w:szCs w:val="28"/>
        </w:rPr>
      </w:pPr>
      <w:r w:rsidRPr="00005211">
        <w:rPr>
          <w:sz w:val="28"/>
          <w:szCs w:val="28"/>
        </w:rPr>
        <w:t>Администрация города Переславля-Залесского постановляет:</w:t>
      </w:r>
    </w:p>
    <w:p w:rsidR="00974462" w:rsidRPr="00974462" w:rsidRDefault="00974462" w:rsidP="008E1C9F">
      <w:pPr>
        <w:jc w:val="center"/>
        <w:rPr>
          <w:sz w:val="26"/>
          <w:szCs w:val="26"/>
        </w:rPr>
      </w:pPr>
    </w:p>
    <w:p w:rsidR="00005211" w:rsidRDefault="008E1C9F" w:rsidP="00005211">
      <w:pPr>
        <w:pStyle w:val="a8"/>
        <w:numPr>
          <w:ilvl w:val="0"/>
          <w:numId w:val="4"/>
        </w:numPr>
        <w:tabs>
          <w:tab w:val="left" w:pos="426"/>
        </w:tabs>
        <w:ind w:left="0" w:firstLine="420"/>
        <w:jc w:val="both"/>
        <w:rPr>
          <w:sz w:val="26"/>
          <w:szCs w:val="26"/>
        </w:rPr>
      </w:pPr>
      <w:r w:rsidRPr="00005211">
        <w:rPr>
          <w:sz w:val="26"/>
          <w:szCs w:val="26"/>
        </w:rPr>
        <w:t>Исключить из Перечня муниципального имущества, свободного от прав третьих лиц (за исключением имущественных прав субъектов малого и среднего предпринимательства) и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утверждённ</w:t>
      </w:r>
      <w:r w:rsidR="00AF6253" w:rsidRPr="00005211">
        <w:rPr>
          <w:sz w:val="26"/>
          <w:szCs w:val="26"/>
        </w:rPr>
        <w:t>ого</w:t>
      </w:r>
      <w:r w:rsidRPr="00005211">
        <w:rPr>
          <w:sz w:val="26"/>
          <w:szCs w:val="26"/>
        </w:rPr>
        <w:t xml:space="preserve"> постановлением</w:t>
      </w:r>
      <w:r w:rsidR="00C818BE" w:rsidRPr="00005211">
        <w:rPr>
          <w:sz w:val="26"/>
          <w:szCs w:val="26"/>
        </w:rPr>
        <w:t xml:space="preserve"> Администрации </w:t>
      </w:r>
      <w:r w:rsidR="000B5A01" w:rsidRPr="00005211">
        <w:rPr>
          <w:sz w:val="26"/>
          <w:szCs w:val="26"/>
        </w:rPr>
        <w:t>города</w:t>
      </w:r>
      <w:r w:rsidR="00C818BE" w:rsidRPr="00005211">
        <w:rPr>
          <w:sz w:val="26"/>
          <w:szCs w:val="26"/>
        </w:rPr>
        <w:t xml:space="preserve"> Переславля-Залесского</w:t>
      </w:r>
      <w:r w:rsidR="000B5A01" w:rsidRPr="00005211">
        <w:rPr>
          <w:sz w:val="26"/>
          <w:szCs w:val="26"/>
        </w:rPr>
        <w:t xml:space="preserve"> Ярославской области</w:t>
      </w:r>
      <w:r w:rsidR="00C818BE" w:rsidRPr="00005211">
        <w:rPr>
          <w:sz w:val="26"/>
          <w:szCs w:val="26"/>
        </w:rPr>
        <w:t xml:space="preserve"> от </w:t>
      </w:r>
      <w:r w:rsidR="00F332E5" w:rsidRPr="00005211">
        <w:rPr>
          <w:sz w:val="26"/>
          <w:szCs w:val="26"/>
        </w:rPr>
        <w:t>31.10.2019</w:t>
      </w:r>
      <w:r w:rsidR="00C818BE" w:rsidRPr="00005211">
        <w:rPr>
          <w:sz w:val="26"/>
          <w:szCs w:val="26"/>
        </w:rPr>
        <w:t xml:space="preserve"> №ПОС.03-</w:t>
      </w:r>
      <w:r w:rsidR="00F332E5" w:rsidRPr="00005211">
        <w:rPr>
          <w:sz w:val="26"/>
          <w:szCs w:val="26"/>
        </w:rPr>
        <w:t>2544/19</w:t>
      </w:r>
      <w:r w:rsidR="00C818BE" w:rsidRPr="00005211">
        <w:rPr>
          <w:sz w:val="26"/>
          <w:szCs w:val="26"/>
        </w:rPr>
        <w:t>, следующее муниципальное имущество:</w:t>
      </w:r>
    </w:p>
    <w:p w:rsidR="00005211" w:rsidRPr="00005211" w:rsidRDefault="00005211" w:rsidP="00005211">
      <w:pPr>
        <w:pStyle w:val="a8"/>
        <w:tabs>
          <w:tab w:val="left" w:pos="426"/>
        </w:tabs>
        <w:ind w:left="420"/>
        <w:jc w:val="both"/>
        <w:rPr>
          <w:sz w:val="26"/>
          <w:szCs w:val="26"/>
        </w:rPr>
      </w:pPr>
    </w:p>
    <w:tbl>
      <w:tblPr>
        <w:tblStyle w:val="a9"/>
        <w:tblW w:w="9464" w:type="dxa"/>
        <w:tblInd w:w="108" w:type="dxa"/>
        <w:tblLook w:val="04A0" w:firstRow="1" w:lastRow="0" w:firstColumn="1" w:lastColumn="0" w:noHBand="0" w:noVBand="1"/>
      </w:tblPr>
      <w:tblGrid>
        <w:gridCol w:w="5421"/>
        <w:gridCol w:w="4043"/>
      </w:tblGrid>
      <w:tr w:rsidR="008D26F2" w:rsidTr="00005211">
        <w:tc>
          <w:tcPr>
            <w:tcW w:w="5421" w:type="dxa"/>
            <w:vAlign w:val="bottom"/>
          </w:tcPr>
          <w:p w:rsidR="008D26F2" w:rsidRDefault="008D26F2" w:rsidP="008D26F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муниципального имущества</w:t>
            </w:r>
          </w:p>
        </w:tc>
        <w:tc>
          <w:tcPr>
            <w:tcW w:w="4043" w:type="dxa"/>
          </w:tcPr>
          <w:p w:rsidR="008D26F2" w:rsidRDefault="008D26F2" w:rsidP="00E541A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Адрес</w:t>
            </w:r>
          </w:p>
        </w:tc>
      </w:tr>
      <w:tr w:rsidR="008D26F2" w:rsidTr="00005211">
        <w:tc>
          <w:tcPr>
            <w:tcW w:w="5421" w:type="dxa"/>
          </w:tcPr>
          <w:p w:rsidR="008D26F2" w:rsidRDefault="008D26F2" w:rsidP="008D2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помещение, (магазин),1-этажный, общая площадь 31 кв.м.,</w:t>
            </w:r>
          </w:p>
          <w:p w:rsidR="008D26F2" w:rsidRDefault="008D26F2" w:rsidP="008D2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(условный) номер 76-76-06/022/2012-325</w:t>
            </w:r>
          </w:p>
        </w:tc>
        <w:tc>
          <w:tcPr>
            <w:tcW w:w="4043" w:type="dxa"/>
          </w:tcPr>
          <w:p w:rsidR="008D26F2" w:rsidRDefault="008D26F2" w:rsidP="008D2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Ярославская область, г. Переславль-Залесский, пер. Кривоколенный, д.4а</w:t>
            </w:r>
          </w:p>
        </w:tc>
      </w:tr>
      <w:tr w:rsidR="008D26F2" w:rsidTr="00005211">
        <w:tc>
          <w:tcPr>
            <w:tcW w:w="5421" w:type="dxa"/>
          </w:tcPr>
          <w:p w:rsidR="008D26F2" w:rsidRDefault="008D26F2" w:rsidP="008D26F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Нежилое здание, (рынок), 1-этажный, общая площадь 518,9 кв.м., кадастровый (условный) номер 76-76-06/022/2012-326</w:t>
            </w:r>
          </w:p>
        </w:tc>
        <w:tc>
          <w:tcPr>
            <w:tcW w:w="4043" w:type="dxa"/>
          </w:tcPr>
          <w:p w:rsidR="008D26F2" w:rsidRDefault="008D26F2" w:rsidP="008D26F2">
            <w:pPr>
              <w:rPr>
                <w:sz w:val="26"/>
                <w:szCs w:val="26"/>
              </w:rPr>
            </w:pPr>
            <w:r w:rsidRPr="00F332E5">
              <w:rPr>
                <w:sz w:val="26"/>
                <w:szCs w:val="26"/>
              </w:rPr>
              <w:t>Ярославская область, г. Переславль-Залесский, пер. Кривоколенный, д.4</w:t>
            </w:r>
            <w:r>
              <w:rPr>
                <w:sz w:val="26"/>
                <w:szCs w:val="26"/>
              </w:rPr>
              <w:t>б</w:t>
            </w:r>
          </w:p>
        </w:tc>
      </w:tr>
    </w:tbl>
    <w:p w:rsidR="00541DDA" w:rsidRPr="00974462" w:rsidRDefault="008D26F2" w:rsidP="008D26F2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ab/>
        <w:t>2</w:t>
      </w:r>
      <w:r w:rsidR="00541DDA">
        <w:rPr>
          <w:sz w:val="26"/>
          <w:szCs w:val="26"/>
        </w:rPr>
        <w:t>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974462" w:rsidRPr="00974462" w:rsidRDefault="008D26F2" w:rsidP="00A43956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</w:t>
      </w:r>
      <w:r w:rsidR="000B5A01">
        <w:rPr>
          <w:sz w:val="26"/>
          <w:szCs w:val="26"/>
        </w:rPr>
        <w:t>.</w:t>
      </w:r>
      <w:r w:rsidR="00974462" w:rsidRPr="00974462">
        <w:rPr>
          <w:sz w:val="26"/>
          <w:szCs w:val="26"/>
        </w:rPr>
        <w:t xml:space="preserve"> Контроль </w:t>
      </w:r>
      <w:r w:rsidR="00E541A1">
        <w:rPr>
          <w:sz w:val="26"/>
          <w:szCs w:val="26"/>
        </w:rPr>
        <w:t xml:space="preserve">за </w:t>
      </w:r>
      <w:r w:rsidR="00974462" w:rsidRPr="00974462">
        <w:rPr>
          <w:sz w:val="26"/>
          <w:szCs w:val="26"/>
        </w:rPr>
        <w:t>исполнени</w:t>
      </w:r>
      <w:r w:rsidR="00E541A1">
        <w:rPr>
          <w:sz w:val="26"/>
          <w:szCs w:val="26"/>
        </w:rPr>
        <w:t>ем</w:t>
      </w:r>
      <w:r w:rsidR="00974462" w:rsidRPr="00974462">
        <w:rPr>
          <w:sz w:val="26"/>
          <w:szCs w:val="26"/>
        </w:rPr>
        <w:t xml:space="preserve"> постановления возложить на заместителя Главы Администрации города Переславля-Залесского </w:t>
      </w:r>
      <w:proofErr w:type="spellStart"/>
      <w:r w:rsidR="00974462" w:rsidRPr="00974462">
        <w:rPr>
          <w:sz w:val="26"/>
          <w:szCs w:val="26"/>
        </w:rPr>
        <w:t>Шеффеля</w:t>
      </w:r>
      <w:proofErr w:type="spellEnd"/>
      <w:r w:rsidR="00E541A1">
        <w:rPr>
          <w:sz w:val="26"/>
          <w:szCs w:val="26"/>
        </w:rPr>
        <w:t xml:space="preserve"> И.Г.</w:t>
      </w:r>
      <w:r w:rsidR="00974462" w:rsidRPr="00974462">
        <w:rPr>
          <w:sz w:val="26"/>
          <w:szCs w:val="26"/>
        </w:rPr>
        <w:t xml:space="preserve">   </w:t>
      </w:r>
    </w:p>
    <w:p w:rsidR="00974462" w:rsidRPr="00974462" w:rsidRDefault="00974462" w:rsidP="00974462">
      <w:pPr>
        <w:rPr>
          <w:sz w:val="26"/>
          <w:szCs w:val="26"/>
        </w:rPr>
      </w:pPr>
    </w:p>
    <w:p w:rsidR="00974462" w:rsidRDefault="00974462" w:rsidP="00974462">
      <w:pPr>
        <w:rPr>
          <w:sz w:val="26"/>
          <w:szCs w:val="26"/>
        </w:rPr>
      </w:pPr>
    </w:p>
    <w:p w:rsidR="00B9539D" w:rsidRPr="00974462" w:rsidRDefault="00B9539D" w:rsidP="00974462">
      <w:pPr>
        <w:rPr>
          <w:sz w:val="26"/>
          <w:szCs w:val="26"/>
        </w:rPr>
      </w:pPr>
    </w:p>
    <w:p w:rsidR="00B9539D" w:rsidRDefault="004E29E2" w:rsidP="00974462">
      <w:pPr>
        <w:rPr>
          <w:sz w:val="26"/>
          <w:szCs w:val="26"/>
        </w:rPr>
      </w:pPr>
      <w:r>
        <w:rPr>
          <w:sz w:val="26"/>
          <w:szCs w:val="26"/>
        </w:rPr>
        <w:t>Первый заместитель</w:t>
      </w:r>
      <w:r w:rsidR="003D5C75" w:rsidRPr="003D5C75">
        <w:rPr>
          <w:sz w:val="26"/>
          <w:szCs w:val="26"/>
        </w:rPr>
        <w:t xml:space="preserve"> Г</w:t>
      </w:r>
      <w:r w:rsidR="00974462" w:rsidRPr="003D5C75">
        <w:rPr>
          <w:sz w:val="26"/>
          <w:szCs w:val="26"/>
        </w:rPr>
        <w:t xml:space="preserve">лавы </w:t>
      </w:r>
      <w:r>
        <w:rPr>
          <w:sz w:val="26"/>
          <w:szCs w:val="26"/>
        </w:rPr>
        <w:t xml:space="preserve">Администрации </w:t>
      </w:r>
    </w:p>
    <w:p w:rsidR="00D8434E" w:rsidRPr="003D5C75" w:rsidRDefault="00974462" w:rsidP="00974462">
      <w:pPr>
        <w:rPr>
          <w:sz w:val="26"/>
          <w:szCs w:val="26"/>
        </w:rPr>
      </w:pPr>
      <w:r w:rsidRPr="003D5C75">
        <w:rPr>
          <w:sz w:val="26"/>
          <w:szCs w:val="26"/>
        </w:rPr>
        <w:t xml:space="preserve">города Переславля-Залесского                               </w:t>
      </w:r>
      <w:r w:rsidRPr="003D5C75">
        <w:rPr>
          <w:sz w:val="26"/>
          <w:szCs w:val="26"/>
        </w:rPr>
        <w:tab/>
      </w:r>
      <w:r w:rsidRPr="003D5C75">
        <w:rPr>
          <w:sz w:val="26"/>
          <w:szCs w:val="26"/>
        </w:rPr>
        <w:tab/>
        <w:t xml:space="preserve">                </w:t>
      </w:r>
      <w:r w:rsidR="00FD7589" w:rsidRPr="003D5C75">
        <w:rPr>
          <w:sz w:val="26"/>
          <w:szCs w:val="26"/>
        </w:rPr>
        <w:t>М.М. Васильков</w:t>
      </w:r>
    </w:p>
    <w:sectPr w:rsidR="00D8434E" w:rsidRPr="003D5C75" w:rsidSect="0000521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234CF"/>
    <w:multiLevelType w:val="hybridMultilevel"/>
    <w:tmpl w:val="BC581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6E75E2"/>
    <w:multiLevelType w:val="hybridMultilevel"/>
    <w:tmpl w:val="244E1EB0"/>
    <w:lvl w:ilvl="0" w:tplc="81BED858">
      <w:start w:val="1"/>
      <w:numFmt w:val="decimal"/>
      <w:lvlText w:val="%1."/>
      <w:lvlJc w:val="left"/>
      <w:pPr>
        <w:ind w:left="81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04494B"/>
    <w:multiLevelType w:val="hybridMultilevel"/>
    <w:tmpl w:val="CEA89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8A7D0C"/>
    <w:multiLevelType w:val="hybridMultilevel"/>
    <w:tmpl w:val="9418E3EA"/>
    <w:lvl w:ilvl="0" w:tplc="F44490B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34E"/>
    <w:rsid w:val="00005211"/>
    <w:rsid w:val="000241D1"/>
    <w:rsid w:val="00095C1F"/>
    <w:rsid w:val="000B4031"/>
    <w:rsid w:val="000B5A01"/>
    <w:rsid w:val="000D2FF0"/>
    <w:rsid w:val="001A12AF"/>
    <w:rsid w:val="00275A01"/>
    <w:rsid w:val="002765A6"/>
    <w:rsid w:val="002A106E"/>
    <w:rsid w:val="002A4F2B"/>
    <w:rsid w:val="002B737F"/>
    <w:rsid w:val="002C5556"/>
    <w:rsid w:val="002E613D"/>
    <w:rsid w:val="00340DB6"/>
    <w:rsid w:val="003C7DDF"/>
    <w:rsid w:val="003D5C75"/>
    <w:rsid w:val="004045D5"/>
    <w:rsid w:val="004075CC"/>
    <w:rsid w:val="00436CEE"/>
    <w:rsid w:val="00456EC5"/>
    <w:rsid w:val="004A3D2A"/>
    <w:rsid w:val="004E29E2"/>
    <w:rsid w:val="004E554B"/>
    <w:rsid w:val="00513CE1"/>
    <w:rsid w:val="005318AE"/>
    <w:rsid w:val="00541DDA"/>
    <w:rsid w:val="0056557D"/>
    <w:rsid w:val="00574A17"/>
    <w:rsid w:val="005B621C"/>
    <w:rsid w:val="005C0878"/>
    <w:rsid w:val="005C24BB"/>
    <w:rsid w:val="005D277E"/>
    <w:rsid w:val="00610238"/>
    <w:rsid w:val="006C1F19"/>
    <w:rsid w:val="006C3130"/>
    <w:rsid w:val="006E6084"/>
    <w:rsid w:val="006F63E9"/>
    <w:rsid w:val="00714C24"/>
    <w:rsid w:val="0078211D"/>
    <w:rsid w:val="007C0F07"/>
    <w:rsid w:val="007E2F83"/>
    <w:rsid w:val="00801010"/>
    <w:rsid w:val="00885B0E"/>
    <w:rsid w:val="008C7FC4"/>
    <w:rsid w:val="008D26F2"/>
    <w:rsid w:val="008E1C9F"/>
    <w:rsid w:val="00905C20"/>
    <w:rsid w:val="0092079F"/>
    <w:rsid w:val="009551DF"/>
    <w:rsid w:val="009721A2"/>
    <w:rsid w:val="00974462"/>
    <w:rsid w:val="009B4476"/>
    <w:rsid w:val="00A06E4E"/>
    <w:rsid w:val="00A214E5"/>
    <w:rsid w:val="00A43956"/>
    <w:rsid w:val="00A604A5"/>
    <w:rsid w:val="00A66A15"/>
    <w:rsid w:val="00AB41CF"/>
    <w:rsid w:val="00AF6253"/>
    <w:rsid w:val="00B1233F"/>
    <w:rsid w:val="00B311F7"/>
    <w:rsid w:val="00B326C8"/>
    <w:rsid w:val="00B40D99"/>
    <w:rsid w:val="00B84B00"/>
    <w:rsid w:val="00B92FFD"/>
    <w:rsid w:val="00B9539D"/>
    <w:rsid w:val="00C36210"/>
    <w:rsid w:val="00C818BE"/>
    <w:rsid w:val="00D25A46"/>
    <w:rsid w:val="00D45FDA"/>
    <w:rsid w:val="00D774FB"/>
    <w:rsid w:val="00D8434E"/>
    <w:rsid w:val="00D95BAE"/>
    <w:rsid w:val="00DB1EA9"/>
    <w:rsid w:val="00DC6F07"/>
    <w:rsid w:val="00DC77D3"/>
    <w:rsid w:val="00DF0E02"/>
    <w:rsid w:val="00E140BE"/>
    <w:rsid w:val="00E44EF2"/>
    <w:rsid w:val="00E541A1"/>
    <w:rsid w:val="00E71E8C"/>
    <w:rsid w:val="00EB7E53"/>
    <w:rsid w:val="00F332E5"/>
    <w:rsid w:val="00FB5A27"/>
    <w:rsid w:val="00FD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7A5698"/>
  <w15:docId w15:val="{132C0CF4-117B-44A2-A24D-45777EFE1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List Paragraph"/>
    <w:basedOn w:val="a"/>
    <w:uiPriority w:val="34"/>
    <w:qFormat/>
    <w:rsid w:val="00A604A5"/>
    <w:pPr>
      <w:ind w:left="720"/>
      <w:contextualSpacing/>
    </w:pPr>
  </w:style>
  <w:style w:type="table" w:styleId="a9">
    <w:name w:val="Table Grid"/>
    <w:basedOn w:val="a1"/>
    <w:rsid w:val="00A604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 Windows</cp:lastModifiedBy>
  <cp:revision>9</cp:revision>
  <cp:lastPrinted>2021-01-26T06:34:00Z</cp:lastPrinted>
  <dcterms:created xsi:type="dcterms:W3CDTF">2021-01-22T09:41:00Z</dcterms:created>
  <dcterms:modified xsi:type="dcterms:W3CDTF">2021-01-27T07:16:00Z</dcterms:modified>
</cp:coreProperties>
</file>