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0A" w:rsidRPr="00B95A0A" w:rsidRDefault="00B95A0A" w:rsidP="00B95A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0A" w:rsidRPr="00B95A0A" w:rsidRDefault="00B95A0A" w:rsidP="00B95A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A0A" w:rsidRPr="00B95A0A" w:rsidRDefault="00B95A0A" w:rsidP="00B95A0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95A0A" w:rsidRPr="00B95A0A" w:rsidRDefault="00B95A0A" w:rsidP="00B95A0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B95A0A" w:rsidRPr="00B95A0A" w:rsidRDefault="00B95A0A" w:rsidP="00B95A0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95A0A" w:rsidRPr="00B95A0A" w:rsidRDefault="00B95A0A" w:rsidP="00B95A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95A0A" w:rsidRPr="00B95A0A" w:rsidRDefault="00B95A0A" w:rsidP="00B95A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95A0A" w:rsidRPr="00B95A0A" w:rsidRDefault="00B95A0A" w:rsidP="00B95A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A0A" w:rsidRPr="00B95A0A" w:rsidRDefault="00B95A0A" w:rsidP="00B95A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A0A" w:rsidRPr="00B95A0A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E71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20.02.2018</w:t>
      </w: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7E71E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ПОС.03-0174/18</w:t>
      </w: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95A0A" w:rsidRPr="00B95A0A" w:rsidRDefault="00B95A0A" w:rsidP="00B95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5A0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95A0A" w:rsidRDefault="00B95A0A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8C" w:rsidRPr="00D60033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</w:t>
      </w:r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органов управления</w:t>
      </w:r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подсистемы единой государственной системы </w:t>
      </w:r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и ликвидации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при возникновении чрезвычайных</w:t>
      </w:r>
    </w:p>
    <w:p w:rsidR="00D04A8C" w:rsidRPr="00D60033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 вызванных весенним половодьем»</w:t>
      </w:r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8C" w:rsidRDefault="00D04A8C" w:rsidP="00B95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Организационными указаниями по подготовке и проведению комплексных тренировок с рабочей группой Правительственной комиссии по предупреждению и ликвидации чрезвычайных ситуаций и обеспечению пожарной безопасности в 2018 году, 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 основных 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Ярославской области на 2018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2018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утвержденным постановлением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от 29.12.2017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1914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/17, с целью 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 Ярославской области</w:t>
      </w:r>
    </w:p>
    <w:p w:rsidR="00B95A0A" w:rsidRPr="000A149D" w:rsidRDefault="00B95A0A" w:rsidP="00B95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8C" w:rsidRDefault="00D04A8C" w:rsidP="00B95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95A0A" w:rsidRDefault="00B95A0A" w:rsidP="00B95A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8C" w:rsidRDefault="00D04A8C" w:rsidP="00B95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149D">
        <w:rPr>
          <w:rFonts w:ascii="Times New Roman" w:hAnsi="Times New Roman" w:cs="Times New Roman"/>
          <w:sz w:val="24"/>
          <w:szCs w:val="24"/>
        </w:rPr>
        <w:t xml:space="preserve">ровести </w:t>
      </w:r>
      <w:r>
        <w:rPr>
          <w:rFonts w:ascii="Times New Roman" w:hAnsi="Times New Roman" w:cs="Times New Roman"/>
          <w:sz w:val="24"/>
          <w:szCs w:val="24"/>
        </w:rPr>
        <w:t xml:space="preserve">22 февраля 2018 года </w:t>
      </w:r>
      <w:r w:rsidRPr="000A149D">
        <w:rPr>
          <w:rFonts w:ascii="Times New Roman" w:hAnsi="Times New Roman" w:cs="Times New Roman"/>
          <w:sz w:val="24"/>
          <w:szCs w:val="24"/>
        </w:rPr>
        <w:t xml:space="preserve">на территории города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тренировку по теме: «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органов управления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ситуаций, вызванных весенним половодьем».</w:t>
      </w:r>
    </w:p>
    <w:p w:rsidR="00D04A8C" w:rsidRDefault="00D04A8C" w:rsidP="00B95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проведения комплексной тренировки (приложение).</w:t>
      </w:r>
    </w:p>
    <w:p w:rsidR="00D04A8C" w:rsidRPr="000A149D" w:rsidRDefault="00D04A8C" w:rsidP="00B95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9D">
        <w:rPr>
          <w:rFonts w:ascii="Times New Roman" w:hAnsi="Times New Roman" w:cs="Times New Roman"/>
          <w:sz w:val="24"/>
          <w:szCs w:val="24"/>
        </w:rPr>
        <w:t xml:space="preserve">К проведению тренировки привлечь </w:t>
      </w: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КЧС и ОПБ, эвакуационную комиссию, ЕДДС города Переславля-Залесского, </w:t>
      </w:r>
      <w:r w:rsidRPr="000A149D">
        <w:rPr>
          <w:rFonts w:ascii="Times New Roman" w:hAnsi="Times New Roman" w:cs="Times New Roman"/>
          <w:sz w:val="24"/>
          <w:szCs w:val="24"/>
        </w:rPr>
        <w:t xml:space="preserve">силы и средства </w:t>
      </w:r>
      <w:r>
        <w:rPr>
          <w:rFonts w:ascii="Times New Roman" w:hAnsi="Times New Roman" w:cs="Times New Roman"/>
          <w:sz w:val="24"/>
          <w:szCs w:val="24"/>
        </w:rPr>
        <w:t xml:space="preserve">Переславского </w:t>
      </w:r>
      <w:r w:rsidRPr="000A149D">
        <w:rPr>
          <w:rFonts w:ascii="Times New Roman" w:hAnsi="Times New Roman" w:cs="Times New Roman"/>
          <w:sz w:val="24"/>
          <w:szCs w:val="24"/>
        </w:rPr>
        <w:t>городского звена ТП РС ЧС.</w:t>
      </w:r>
    </w:p>
    <w:p w:rsidR="00D04A8C" w:rsidRDefault="00D04A8C" w:rsidP="00B95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D04A8C" w:rsidRPr="000A149D" w:rsidRDefault="00D04A8C" w:rsidP="00B95A0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A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04A8C" w:rsidRDefault="00D04A8C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0A" w:rsidRDefault="00B95A0A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8C" w:rsidRDefault="00D04A8C" w:rsidP="00B9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D04A8C" w:rsidRPr="00F82400" w:rsidRDefault="00D04A8C" w:rsidP="00B9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="006E42C6">
        <w:rPr>
          <w:rFonts w:ascii="Times New Roman" w:eastAsia="Times New Roman" w:hAnsi="Times New Roman" w:cs="Times New Roman"/>
          <w:sz w:val="24"/>
          <w:szCs w:val="24"/>
          <w:lang w:eastAsia="ru-RU"/>
        </w:rPr>
        <w:t>Ю. Леженко</w:t>
      </w:r>
    </w:p>
    <w:p w:rsidR="006E42C6" w:rsidRDefault="006E42C6" w:rsidP="00B95A0A">
      <w:pPr>
        <w:spacing w:after="0" w:line="240" w:lineRule="auto"/>
        <w:contextualSpacing/>
        <w:sectPr w:rsidR="006E4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2C6" w:rsidRPr="007F6C4B" w:rsidRDefault="006E42C6" w:rsidP="00B95A0A">
      <w:pPr>
        <w:spacing w:after="0" w:line="240" w:lineRule="auto"/>
        <w:ind w:left="106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E42C6" w:rsidRPr="007F6C4B" w:rsidRDefault="006E42C6" w:rsidP="00B95A0A">
      <w:pPr>
        <w:spacing w:after="0" w:line="240" w:lineRule="auto"/>
        <w:ind w:left="106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E42C6" w:rsidRPr="007F6C4B" w:rsidRDefault="006E42C6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</w:p>
    <w:p w:rsidR="006E42C6" w:rsidRPr="007F6C4B" w:rsidRDefault="006E42C6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7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20.02.2018 № ПОС.03-0174/18</w:t>
      </w:r>
    </w:p>
    <w:p w:rsidR="006E42C6" w:rsidRPr="007F6C4B" w:rsidRDefault="006E42C6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C6" w:rsidRPr="007F6C4B" w:rsidRDefault="006E42C6" w:rsidP="00B95A0A">
      <w:pPr>
        <w:spacing w:after="0" w:line="240" w:lineRule="auto"/>
        <w:ind w:left="6372"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7F6C4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6E42C6" w:rsidRPr="006E42C6" w:rsidRDefault="006E42C6" w:rsidP="00B95A0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комплексной тренировки по теме </w:t>
      </w:r>
      <w:r w:rsidRPr="006E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«Работа органов управления территориальной подсистемы единой государственной системы предупреждения и ликвидации чрезвычайных ситуаций при возникновении чрезвычайных ситуаций, вызванных весенним половодьем»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цели: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планов действий по предупреждению и ликвидации ЧС, надежности систем управления, связи и оповещения;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мероприятий по ликвидации ЧС природного и техногенного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вопросов взаимодействия и обмена информацией органов исполнительной власти и органов местного самоуправления при ликвидации ЧС;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применения сил и сре</w:t>
      </w:r>
      <w:proofErr w:type="gramStart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ликвидации ЧС.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тренировку привлекаются: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ГКУ ЯО «ЦОД по ГО и ЧС» в г. Переславле;</w:t>
      </w:r>
    </w:p>
    <w:p w:rsidR="006E42C6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0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ПСЧ 28 ФГКУ «4 ОФПС по Ярославской области»</w:t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42C6" w:rsidRPr="007F6C4B" w:rsidRDefault="006E42C6" w:rsidP="00B95A0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 МВД РФ "Переславль-Залесский";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муниципальное унитарное предприятие "Спектр";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ЕДДС г.Переславля-Залесского и Переславского района;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ГБУЗ ЯО Переславская ЦРБ;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 </w:t>
      </w:r>
      <w:proofErr w:type="gramStart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proofErr w:type="gramEnd"/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и юношеского туризма и экскурсий";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ОАО «Ярославская региональная электросетевая компания;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r w:rsidR="003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 В.А.</w:t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ЧС и ОПБ города Переславля-Залесского;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эвакуационная комисс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города Переславля-Залесского.</w:t>
      </w:r>
    </w:p>
    <w:p w:rsidR="006E42C6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тренировки:</w:t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Администрации г. Переславля-Залесского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 Леженко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тренировки: </w:t>
      </w:r>
      <w:r w:rsidRPr="008B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Народная д.№1 (здание Администрац</w:t>
      </w:r>
      <w:r w:rsidR="00C2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г. Переславля-Залесского), пл</w:t>
      </w:r>
      <w:r w:rsidRPr="008B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Комсомольская д.1, </w:t>
      </w:r>
      <w:proofErr w:type="spellStart"/>
      <w:r w:rsidRPr="008B45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Грачковский</w:t>
      </w:r>
      <w:proofErr w:type="spellEnd"/>
      <w:r w:rsidRPr="008B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переулок д. 12, 12а, 16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тренировки: 21.02.2018</w:t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 тренировки: 6.00 час. 22.02.2018</w:t>
      </w:r>
      <w:r w:rsidRPr="007F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E42C6" w:rsidRPr="007F6C4B" w:rsidRDefault="006E42C6" w:rsidP="00B95A0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6E42C6" w:rsidRPr="00B95A0A" w:rsidTr="00E85AF8">
        <w:trPr>
          <w:tblHeader/>
        </w:trPr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Наименование проводимых мероприятий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6E42C6" w:rsidP="00B95A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за выполнение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Получение сигнала на начало тренировки «Восход 12344321»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Устный доклад в штаб тренировки о получении сигнала (тел. 84852790874)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Доведение сигнала до руководящего состава (СМС оповещение)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Получение вводных на тренировку, доведение их до руководителя тренировки, устный доклад о получении вводной в штаб тренировки (тел. 84852790874)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</w:tc>
        <w:tc>
          <w:tcPr>
            <w:tcW w:w="2126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6.15-6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.30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Ч+10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ЕДДС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Федорчук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В.В.,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дежурная смена ЕДДС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Оповещение КЧС и ОПБ города по сигналу «СБОР» 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</w:tc>
        <w:tc>
          <w:tcPr>
            <w:tcW w:w="2126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8.15-08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Диспетчер ЕДДС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Сбор КЧС и ОПБ города (согласно списка </w:t>
            </w:r>
            <w:proofErr w:type="gram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привлекаемых</w:t>
            </w:r>
            <w:proofErr w:type="gram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на учение)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08.20-09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  <w:p w:rsidR="006E42C6" w:rsidRPr="00B95A0A" w:rsidRDefault="003F6BA0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Леженко В.Ю.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Уточнение плана АС и ДНР по ликвидации ЧС вызванной весенним половодьем.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9.00-9.20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  <w:p w:rsidR="006E42C6" w:rsidRPr="00B95A0A" w:rsidRDefault="003F6BA0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Леженко В.Ю.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Донесение о факте и основных параметрах ЧС (форма 2/ЧС, 3/ЧС, 4/ЧС).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. 23 Администрации города</w:t>
            </w:r>
          </w:p>
        </w:tc>
        <w:tc>
          <w:tcPr>
            <w:tcW w:w="2126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9.20.-09.40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Нач. отдела по ВМР, ГО и ЧС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Митюнин А.Н.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Заслушивание решений: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начальника ЕДДС;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директора МУП «Спектр»;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начальника ПСЧ-28;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руководителя медицинской службы города;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представителя МО МВД;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- председателя эвакуационной комиссии города.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  <w:p w:rsidR="006E42C6" w:rsidRPr="00B95A0A" w:rsidRDefault="003F6BA0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Леженко В.Ю.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Обеспечение ВКС с Правительством Ярославской области из ЕДДС города.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Доклад председателя КЧС и ОПБ города о проведенной оценке обстановки и принятых решениях КЧС и ОПБ города на предупреждение ЧС (в режиме ВКС)</w:t>
            </w:r>
          </w:p>
        </w:tc>
        <w:tc>
          <w:tcPr>
            <w:tcW w:w="2551" w:type="dxa"/>
          </w:tcPr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ЕДДС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Федорчук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  <w:p w:rsidR="006E42C6" w:rsidRPr="00B95A0A" w:rsidRDefault="003F6BA0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Леженко В.Ю.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эвакуации пострадавшего населения из зоны ЧС.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Сопровождение пострадавших в ПВР, размещение пострадавших в ПВР, организация охраны их личного имущества.</w:t>
            </w:r>
          </w:p>
        </w:tc>
        <w:tc>
          <w:tcPr>
            <w:tcW w:w="2551" w:type="dxa"/>
          </w:tcPr>
          <w:p w:rsidR="006E42C6" w:rsidRPr="00B95A0A" w:rsidRDefault="00C27B4E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д.1, </w:t>
            </w:r>
            <w:proofErr w:type="spellStart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Грачковский</w:t>
            </w:r>
            <w:proofErr w:type="spellEnd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переулок д. 12, 12а, 16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МУ </w:t>
            </w:r>
            <w:proofErr w:type="gram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Станция</w:t>
            </w:r>
            <w:proofErr w:type="gram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детского и юношеского туризма и экскурсий"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11.00 – 13.00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эвакуационной комиссии гор. Петрова Ж.Н., </w:t>
            </w:r>
            <w:r w:rsidR="00C8446B" w:rsidRPr="00B95A0A">
              <w:rPr>
                <w:rFonts w:ascii="Times New Roman" w:eastAsia="Times New Roman" w:hAnsi="Times New Roman" w:cs="Times New Roman"/>
                <w:lang w:eastAsia="ru-RU"/>
              </w:rPr>
              <w:t>МУП «Спектр»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Персонал СДЮТ и</w:t>
            </w:r>
            <w:proofErr w:type="gram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(отв. директор Рыбкина С.А.)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Личный состав МО МВД Переславль (отв. начальник МО МВД Гуров А.Н.)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ГБУЗ ЯО Переславская ЦРБ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Переславской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ЦРБ</w:t>
            </w: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Пецух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Р.М.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(заместитель главного врача Рассадина В.И.)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ГБУЗ ЯО Переславская ЦРБ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Переславской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ЦРБ </w:t>
            </w: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Пецух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Р.М.</w:t>
            </w: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(заместитель главного врача Рассадина В.И.)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Тренировка личного состава ГЗ ТП РСЧС в организации и проведении АС и ДНР при ликвидации ЧС, вызванной затоплением и подтоплением территорий и жилых домов города</w:t>
            </w:r>
          </w:p>
        </w:tc>
        <w:tc>
          <w:tcPr>
            <w:tcW w:w="2551" w:type="dxa"/>
          </w:tcPr>
          <w:p w:rsidR="006E42C6" w:rsidRPr="00B95A0A" w:rsidRDefault="00C27B4E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 пл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д.1, и </w:t>
            </w:r>
            <w:proofErr w:type="spellStart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Грачковский</w:t>
            </w:r>
            <w:proofErr w:type="spellEnd"/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пер. дома 12, 12а, 16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15.00-16.00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ПСЧ-28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ГКУ ЯО «ЦОД по ГО и ЧС» в г. Переславле</w:t>
            </w: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ВрИО д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МУП «Спектр»</w:t>
            </w: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МО</w:t>
            </w:r>
            <w:r w:rsidR="006E42C6"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МВД России</w:t>
            </w: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«Переславль-Залесский»</w:t>
            </w: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Обеспечение ВКС с Правительством Ярославской области из условного района ЧС.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Доклад председателя КЧС и ОПБ города о сделанных выводах из оценки обстановки, принятом решении на ликвидацию ЧС, проведенных мероприятиях и результатах тренировки.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15.00 – 17.00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15.00 – 17.00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ЕДДС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Федорчук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446B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  <w:p w:rsidR="006E42C6" w:rsidRPr="00B95A0A" w:rsidRDefault="00C8446B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Леженко В.Ю.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2C6" w:rsidRPr="00B95A0A" w:rsidTr="00E85AF8"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Получение сигнала «Закат 43211234» об окончании комплексной тренировки, устный доклад в штаб тренировки о получении сигнала (тел. 84852790874). Доклад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ЕДДС города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Начальник ЕДДС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Федорчук</w:t>
            </w:r>
            <w:proofErr w:type="spellEnd"/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 xml:space="preserve"> В.В.,</w:t>
            </w:r>
          </w:p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дежурная смена ЕДДС</w:t>
            </w:r>
          </w:p>
        </w:tc>
      </w:tr>
      <w:tr w:rsidR="006E42C6" w:rsidRPr="00B95A0A" w:rsidTr="00E85AF8">
        <w:trPr>
          <w:trHeight w:val="824"/>
        </w:trPr>
        <w:tc>
          <w:tcPr>
            <w:tcW w:w="578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805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Места постоянной дислокации</w:t>
            </w:r>
          </w:p>
        </w:tc>
        <w:tc>
          <w:tcPr>
            <w:tcW w:w="2126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18.00 - 19.00</w:t>
            </w:r>
          </w:p>
        </w:tc>
        <w:tc>
          <w:tcPr>
            <w:tcW w:w="3402" w:type="dxa"/>
          </w:tcPr>
          <w:p w:rsidR="006E42C6" w:rsidRPr="00B95A0A" w:rsidRDefault="006E42C6" w:rsidP="00B95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5A0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организаций, участвующих в комплексной тренировке</w:t>
            </w:r>
          </w:p>
        </w:tc>
      </w:tr>
    </w:tbl>
    <w:p w:rsidR="006E42C6" w:rsidRPr="007F6C4B" w:rsidRDefault="006E42C6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C6" w:rsidRPr="007F6C4B" w:rsidRDefault="006E42C6" w:rsidP="00B95A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2C6" w:rsidRPr="00712509" w:rsidRDefault="006E42C6" w:rsidP="00B95A0A">
      <w:pPr>
        <w:spacing w:after="0" w:line="240" w:lineRule="auto"/>
        <w:contextualSpacing/>
        <w:rPr>
          <w:rFonts w:eastAsia="Calibri"/>
        </w:rPr>
      </w:pPr>
    </w:p>
    <w:p w:rsidR="006E42C6" w:rsidRDefault="006E42C6" w:rsidP="00B95A0A">
      <w:pPr>
        <w:spacing w:after="0" w:line="240" w:lineRule="auto"/>
        <w:contextualSpacing/>
      </w:pPr>
    </w:p>
    <w:p w:rsidR="006E42C6" w:rsidRDefault="006E42C6" w:rsidP="00B95A0A">
      <w:pPr>
        <w:spacing w:after="0" w:line="240" w:lineRule="auto"/>
        <w:contextualSpacing/>
      </w:pPr>
    </w:p>
    <w:p w:rsidR="006E42C6" w:rsidRDefault="006E42C6" w:rsidP="00B95A0A">
      <w:pPr>
        <w:spacing w:after="0" w:line="240" w:lineRule="auto"/>
        <w:contextualSpacing/>
      </w:pPr>
    </w:p>
    <w:p w:rsidR="006E42C6" w:rsidRDefault="006E42C6" w:rsidP="00B95A0A">
      <w:pPr>
        <w:spacing w:after="0" w:line="240" w:lineRule="auto"/>
        <w:contextualSpacing/>
      </w:pPr>
    </w:p>
    <w:p w:rsidR="006E42C6" w:rsidRDefault="006E42C6" w:rsidP="00B95A0A">
      <w:pPr>
        <w:spacing w:after="0" w:line="240" w:lineRule="auto"/>
        <w:contextualSpacing/>
      </w:pPr>
    </w:p>
    <w:sectPr w:rsidR="006E42C6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BA"/>
    <w:rsid w:val="001358BA"/>
    <w:rsid w:val="003F6BA0"/>
    <w:rsid w:val="006E42C6"/>
    <w:rsid w:val="007E71E1"/>
    <w:rsid w:val="008309DF"/>
    <w:rsid w:val="0089535A"/>
    <w:rsid w:val="009256C6"/>
    <w:rsid w:val="00AE0995"/>
    <w:rsid w:val="00B95A0A"/>
    <w:rsid w:val="00C27B4E"/>
    <w:rsid w:val="00C8446B"/>
    <w:rsid w:val="00D0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4A8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4A8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2018-02-19T09:10:00Z</cp:lastPrinted>
  <dcterms:created xsi:type="dcterms:W3CDTF">2018-02-20T12:39:00Z</dcterms:created>
  <dcterms:modified xsi:type="dcterms:W3CDTF">2018-02-20T11:45:00Z</dcterms:modified>
</cp:coreProperties>
</file>