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1F" w:rsidRPr="009B7D1F" w:rsidRDefault="00B958FF" w:rsidP="009B7D1F">
      <w:pPr>
        <w:overflowPunct w:val="0"/>
        <w:autoSpaceDE w:val="0"/>
        <w:autoSpaceDN w:val="0"/>
        <w:adjustRightInd w:val="0"/>
        <w:jc w:val="center"/>
        <w:rPr>
          <w:sz w:val="26"/>
          <w:szCs w:val="26"/>
        </w:rPr>
      </w:pPr>
      <w:bookmarkStart w:id="0" w:name="sub_1100"/>
      <w:r w:rsidRPr="00B958FF">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fillcolor="window">
            <v:imagedata r:id="rId5" o:title=""/>
          </v:shape>
        </w:pict>
      </w:r>
    </w:p>
    <w:p w:rsidR="009B7D1F" w:rsidRPr="009B7D1F" w:rsidRDefault="009B7D1F" w:rsidP="009B7D1F">
      <w:pPr>
        <w:overflowPunct w:val="0"/>
        <w:autoSpaceDE w:val="0"/>
        <w:autoSpaceDN w:val="0"/>
        <w:adjustRightInd w:val="0"/>
        <w:jc w:val="center"/>
        <w:rPr>
          <w:sz w:val="26"/>
          <w:szCs w:val="26"/>
        </w:rPr>
      </w:pPr>
    </w:p>
    <w:p w:rsidR="009B7D1F" w:rsidRPr="009B7D1F" w:rsidRDefault="009B7D1F" w:rsidP="009B7D1F">
      <w:pPr>
        <w:ind w:left="283" w:hanging="283"/>
        <w:jc w:val="center"/>
        <w:rPr>
          <w:sz w:val="26"/>
          <w:szCs w:val="26"/>
        </w:rPr>
      </w:pPr>
      <w:r w:rsidRPr="009B7D1F">
        <w:rPr>
          <w:sz w:val="26"/>
          <w:szCs w:val="26"/>
        </w:rPr>
        <w:t xml:space="preserve">АДМИНИСТРАЦИЯ ГОРОДСКОГО ОКРУГА </w:t>
      </w:r>
    </w:p>
    <w:p w:rsidR="009B7D1F" w:rsidRPr="009B7D1F" w:rsidRDefault="009B7D1F" w:rsidP="009B7D1F">
      <w:pPr>
        <w:ind w:left="283" w:hanging="283"/>
        <w:jc w:val="center"/>
        <w:rPr>
          <w:sz w:val="26"/>
          <w:szCs w:val="26"/>
        </w:rPr>
      </w:pPr>
      <w:r w:rsidRPr="009B7D1F">
        <w:rPr>
          <w:sz w:val="26"/>
          <w:szCs w:val="26"/>
        </w:rPr>
        <w:t>ГОРОДА ПЕРЕСЛАВЛЯ-ЗАЛЕССКОГО</w:t>
      </w:r>
    </w:p>
    <w:p w:rsidR="009B7D1F" w:rsidRPr="009B7D1F" w:rsidRDefault="009B7D1F" w:rsidP="009B7D1F">
      <w:pPr>
        <w:ind w:left="283" w:hanging="283"/>
        <w:jc w:val="center"/>
        <w:rPr>
          <w:sz w:val="26"/>
          <w:szCs w:val="26"/>
        </w:rPr>
      </w:pPr>
      <w:r w:rsidRPr="009B7D1F">
        <w:rPr>
          <w:sz w:val="26"/>
          <w:szCs w:val="26"/>
        </w:rPr>
        <w:t>ЯРОСЛАВСКОЙ ОБЛАСТИ</w:t>
      </w:r>
    </w:p>
    <w:p w:rsidR="009B7D1F" w:rsidRPr="009B7D1F" w:rsidRDefault="009B7D1F" w:rsidP="009B7D1F">
      <w:pPr>
        <w:ind w:left="283"/>
        <w:jc w:val="center"/>
        <w:rPr>
          <w:sz w:val="26"/>
          <w:szCs w:val="26"/>
        </w:rPr>
      </w:pPr>
    </w:p>
    <w:p w:rsidR="009B7D1F" w:rsidRPr="009B7D1F" w:rsidRDefault="009B7D1F" w:rsidP="009B7D1F">
      <w:pPr>
        <w:ind w:left="283"/>
        <w:jc w:val="center"/>
        <w:rPr>
          <w:sz w:val="26"/>
          <w:szCs w:val="26"/>
        </w:rPr>
      </w:pPr>
      <w:r w:rsidRPr="009B7D1F">
        <w:rPr>
          <w:sz w:val="26"/>
          <w:szCs w:val="26"/>
        </w:rPr>
        <w:t>ПОСТАНОВЛЕНИЕ</w:t>
      </w:r>
    </w:p>
    <w:p w:rsidR="009B7D1F" w:rsidRPr="009B7D1F" w:rsidRDefault="009B7D1F" w:rsidP="009B7D1F">
      <w:pPr>
        <w:overflowPunct w:val="0"/>
        <w:autoSpaceDE w:val="0"/>
        <w:autoSpaceDN w:val="0"/>
        <w:adjustRightInd w:val="0"/>
        <w:rPr>
          <w:sz w:val="26"/>
          <w:szCs w:val="26"/>
        </w:rPr>
      </w:pPr>
    </w:p>
    <w:p w:rsidR="009B7D1F" w:rsidRPr="009B7D1F" w:rsidRDefault="009B7D1F" w:rsidP="009B7D1F">
      <w:pPr>
        <w:overflowPunct w:val="0"/>
        <w:autoSpaceDE w:val="0"/>
        <w:autoSpaceDN w:val="0"/>
        <w:adjustRightInd w:val="0"/>
        <w:rPr>
          <w:sz w:val="26"/>
          <w:szCs w:val="26"/>
        </w:rPr>
      </w:pPr>
    </w:p>
    <w:p w:rsidR="009B7D1F" w:rsidRPr="009B7D1F" w:rsidRDefault="009B7D1F" w:rsidP="009B7D1F">
      <w:pPr>
        <w:rPr>
          <w:sz w:val="26"/>
          <w:szCs w:val="26"/>
        </w:rPr>
      </w:pPr>
      <w:r w:rsidRPr="009B7D1F">
        <w:rPr>
          <w:sz w:val="26"/>
          <w:szCs w:val="26"/>
        </w:rPr>
        <w:t>От</w:t>
      </w:r>
      <w:r w:rsidR="008B0B24">
        <w:rPr>
          <w:sz w:val="26"/>
          <w:szCs w:val="26"/>
        </w:rPr>
        <w:t xml:space="preserve"> 19.02.2019</w:t>
      </w:r>
      <w:r w:rsidRPr="009B7D1F">
        <w:rPr>
          <w:sz w:val="26"/>
          <w:szCs w:val="26"/>
        </w:rPr>
        <w:t xml:space="preserve"> №</w:t>
      </w:r>
      <w:r w:rsidR="008B0B24">
        <w:rPr>
          <w:sz w:val="26"/>
          <w:szCs w:val="26"/>
        </w:rPr>
        <w:t xml:space="preserve"> ПОС.03-0227/19</w:t>
      </w:r>
      <w:r w:rsidRPr="009B7D1F">
        <w:rPr>
          <w:sz w:val="26"/>
          <w:szCs w:val="26"/>
        </w:rPr>
        <w:t xml:space="preserve"> </w:t>
      </w:r>
    </w:p>
    <w:p w:rsidR="009B7D1F" w:rsidRPr="009B7D1F" w:rsidRDefault="009B7D1F" w:rsidP="009B7D1F">
      <w:pPr>
        <w:rPr>
          <w:sz w:val="26"/>
          <w:szCs w:val="26"/>
        </w:rPr>
      </w:pPr>
      <w:r w:rsidRPr="009B7D1F">
        <w:rPr>
          <w:sz w:val="26"/>
          <w:szCs w:val="26"/>
        </w:rPr>
        <w:t>г. Переславль-Залесский</w:t>
      </w:r>
    </w:p>
    <w:p w:rsidR="00AD6299" w:rsidRPr="002C77F5" w:rsidRDefault="00AD6299" w:rsidP="00EA63DA">
      <w:pPr>
        <w:jc w:val="both"/>
        <w:rPr>
          <w:sz w:val="24"/>
          <w:szCs w:val="24"/>
        </w:rPr>
      </w:pPr>
    </w:p>
    <w:p w:rsidR="00AD6299" w:rsidRPr="009B7D1F" w:rsidRDefault="00AD6299" w:rsidP="00EA63DA">
      <w:pPr>
        <w:jc w:val="both"/>
        <w:rPr>
          <w:sz w:val="26"/>
          <w:szCs w:val="26"/>
        </w:rPr>
      </w:pPr>
      <w:bookmarkStart w:id="1" w:name="_GoBack"/>
      <w:bookmarkEnd w:id="1"/>
      <w:r w:rsidRPr="009B7D1F">
        <w:rPr>
          <w:sz w:val="26"/>
          <w:szCs w:val="26"/>
        </w:rPr>
        <w:t>Об утверждении Административного регламента</w:t>
      </w:r>
    </w:p>
    <w:p w:rsidR="00AD6299" w:rsidRPr="009B7D1F" w:rsidRDefault="00AD6299" w:rsidP="00EA63DA">
      <w:pPr>
        <w:jc w:val="both"/>
        <w:rPr>
          <w:sz w:val="26"/>
          <w:szCs w:val="26"/>
        </w:rPr>
      </w:pPr>
      <w:r w:rsidRPr="009B7D1F">
        <w:rPr>
          <w:sz w:val="26"/>
          <w:szCs w:val="26"/>
        </w:rPr>
        <w:t>предоставления муниципальной услуги</w:t>
      </w:r>
    </w:p>
    <w:p w:rsidR="00AD6299" w:rsidRPr="009B7D1F" w:rsidRDefault="00AD6299" w:rsidP="00754B03">
      <w:pPr>
        <w:jc w:val="both"/>
        <w:rPr>
          <w:sz w:val="26"/>
          <w:szCs w:val="26"/>
        </w:rPr>
      </w:pPr>
      <w:r w:rsidRPr="009B7D1F">
        <w:rPr>
          <w:sz w:val="26"/>
          <w:szCs w:val="26"/>
        </w:rPr>
        <w:t xml:space="preserve">«Выдача специального разрешения на движение </w:t>
      </w:r>
    </w:p>
    <w:p w:rsidR="00AD6299" w:rsidRPr="009B7D1F" w:rsidRDefault="00AD6299" w:rsidP="00754B03">
      <w:pPr>
        <w:jc w:val="both"/>
        <w:rPr>
          <w:sz w:val="26"/>
          <w:szCs w:val="26"/>
        </w:rPr>
      </w:pPr>
      <w:r w:rsidRPr="009B7D1F">
        <w:rPr>
          <w:sz w:val="26"/>
          <w:szCs w:val="26"/>
        </w:rPr>
        <w:t xml:space="preserve">тяжеловесного и (или) крупногабаритного </w:t>
      </w:r>
    </w:p>
    <w:p w:rsidR="00AD6299" w:rsidRPr="009B7D1F" w:rsidRDefault="00AD6299" w:rsidP="00754B03">
      <w:pPr>
        <w:jc w:val="both"/>
        <w:rPr>
          <w:sz w:val="26"/>
          <w:szCs w:val="26"/>
        </w:rPr>
      </w:pPr>
      <w:r w:rsidRPr="009B7D1F">
        <w:rPr>
          <w:sz w:val="26"/>
          <w:szCs w:val="26"/>
        </w:rPr>
        <w:t xml:space="preserve">транспортного средства по маршрутам, проходящим </w:t>
      </w:r>
    </w:p>
    <w:p w:rsidR="00AD6299" w:rsidRPr="009B7D1F" w:rsidRDefault="00AD6299" w:rsidP="00754B03">
      <w:pPr>
        <w:jc w:val="both"/>
        <w:rPr>
          <w:sz w:val="26"/>
          <w:szCs w:val="26"/>
        </w:rPr>
      </w:pPr>
      <w:r w:rsidRPr="009B7D1F">
        <w:rPr>
          <w:sz w:val="26"/>
          <w:szCs w:val="26"/>
        </w:rPr>
        <w:t xml:space="preserve">полностью или частично по дорогам местного значения </w:t>
      </w:r>
    </w:p>
    <w:p w:rsidR="00AD6299" w:rsidRPr="009B7D1F" w:rsidRDefault="00AD6299" w:rsidP="00754B03">
      <w:pPr>
        <w:jc w:val="both"/>
        <w:rPr>
          <w:sz w:val="26"/>
          <w:szCs w:val="26"/>
        </w:rPr>
      </w:pPr>
      <w:r w:rsidRPr="009B7D1F">
        <w:rPr>
          <w:sz w:val="26"/>
          <w:szCs w:val="26"/>
        </w:rPr>
        <w:t>в границах города Переславля-Залесского»</w:t>
      </w:r>
    </w:p>
    <w:p w:rsidR="00AD6299" w:rsidRPr="009B7D1F" w:rsidRDefault="00AD6299" w:rsidP="00EA63DA">
      <w:pPr>
        <w:jc w:val="both"/>
        <w:rPr>
          <w:sz w:val="26"/>
          <w:szCs w:val="26"/>
        </w:rPr>
      </w:pPr>
    </w:p>
    <w:p w:rsidR="00AD6299" w:rsidRPr="009B7D1F" w:rsidRDefault="00AD6299" w:rsidP="00EA63DA">
      <w:pPr>
        <w:ind w:firstLine="709"/>
        <w:jc w:val="both"/>
        <w:rPr>
          <w:sz w:val="26"/>
          <w:szCs w:val="26"/>
        </w:rPr>
      </w:pPr>
      <w:r w:rsidRPr="009B7D1F">
        <w:rPr>
          <w:sz w:val="26"/>
          <w:szCs w:val="26"/>
        </w:rPr>
        <w:t xml:space="preserve">В соответствии с </w:t>
      </w:r>
      <w:hyperlink r:id="rId6" w:history="1">
        <w:r w:rsidRPr="009B7D1F">
          <w:rPr>
            <w:rStyle w:val="a3"/>
            <w:b w:val="0"/>
            <w:bCs w:val="0"/>
            <w:color w:val="000000"/>
            <w:sz w:val="26"/>
            <w:szCs w:val="26"/>
            <w:u w:val="none"/>
          </w:rPr>
          <w:t>Федеральным законом</w:t>
        </w:r>
      </w:hyperlink>
      <w:r w:rsidRPr="009B7D1F">
        <w:rPr>
          <w:color w:val="000000"/>
          <w:sz w:val="26"/>
          <w:szCs w:val="26"/>
        </w:rPr>
        <w:t xml:space="preserve"> от 06.10.2003 № 131-ФЗ «Об общих принципах организации местного самоуправления в Российской Федерации», </w:t>
      </w:r>
      <w:hyperlink r:id="rId7" w:history="1">
        <w:r w:rsidRPr="009B7D1F">
          <w:rPr>
            <w:rStyle w:val="a3"/>
            <w:b w:val="0"/>
            <w:bCs w:val="0"/>
            <w:color w:val="000000"/>
            <w:sz w:val="26"/>
            <w:szCs w:val="26"/>
            <w:u w:val="none"/>
          </w:rPr>
          <w:t>Федеральным законом</w:t>
        </w:r>
      </w:hyperlink>
      <w:r w:rsidRPr="009B7D1F">
        <w:rPr>
          <w:color w:val="000000"/>
          <w:sz w:val="26"/>
          <w:szCs w:val="26"/>
        </w:rPr>
        <w:t xml:space="preserve"> от 08.11.2007  № 257-ФЗ «Об автомобильных дорогах </w:t>
      </w:r>
      <w:proofErr w:type="gramStart"/>
      <w:r w:rsidRPr="009B7D1F">
        <w:rPr>
          <w:color w:val="000000"/>
          <w:sz w:val="26"/>
          <w:szCs w:val="26"/>
        </w:rPr>
        <w:t>и</w:t>
      </w:r>
      <w:proofErr w:type="gramEnd"/>
      <w:r w:rsidRPr="009B7D1F">
        <w:rPr>
          <w:color w:val="000000"/>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9B7D1F">
          <w:rPr>
            <w:rStyle w:val="a3"/>
            <w:b w:val="0"/>
            <w:bCs w:val="0"/>
            <w:color w:val="000000"/>
            <w:sz w:val="26"/>
            <w:szCs w:val="26"/>
            <w:u w:val="none"/>
          </w:rPr>
          <w:t>Федеральным законом</w:t>
        </w:r>
      </w:hyperlink>
      <w:r w:rsidRPr="009B7D1F">
        <w:rPr>
          <w:color w:val="000000"/>
          <w:sz w:val="26"/>
          <w:szCs w:val="26"/>
        </w:rPr>
        <w:t xml:space="preserve"> от 10.12.1995 № 196-ФЗ «О безопасности дорожного движения», </w:t>
      </w:r>
      <w:r w:rsidRPr="009B7D1F">
        <w:rPr>
          <w:sz w:val="26"/>
          <w:szCs w:val="26"/>
        </w:rPr>
        <w:t>руководствуясь Уставом города Переславля-Залесского,</w:t>
      </w:r>
    </w:p>
    <w:p w:rsidR="00AD6299" w:rsidRPr="009B7D1F" w:rsidRDefault="00AD6299" w:rsidP="00EA63DA">
      <w:pPr>
        <w:jc w:val="both"/>
        <w:rPr>
          <w:sz w:val="26"/>
          <w:szCs w:val="26"/>
        </w:rPr>
      </w:pPr>
    </w:p>
    <w:p w:rsidR="00AD6299" w:rsidRPr="009B7D1F" w:rsidRDefault="00AD6299" w:rsidP="00663111">
      <w:pPr>
        <w:tabs>
          <w:tab w:val="left" w:pos="4860"/>
        </w:tabs>
        <w:jc w:val="center"/>
        <w:rPr>
          <w:sz w:val="28"/>
          <w:szCs w:val="28"/>
        </w:rPr>
      </w:pPr>
      <w:r w:rsidRPr="009B7D1F">
        <w:rPr>
          <w:sz w:val="28"/>
          <w:szCs w:val="28"/>
        </w:rPr>
        <w:t>Администрация города Переславля-Залесского постановляет:</w:t>
      </w:r>
    </w:p>
    <w:p w:rsidR="00AD6299" w:rsidRPr="009B7D1F" w:rsidRDefault="00AD6299" w:rsidP="00EA63DA">
      <w:pPr>
        <w:jc w:val="both"/>
        <w:rPr>
          <w:sz w:val="26"/>
          <w:szCs w:val="26"/>
        </w:rPr>
      </w:pPr>
    </w:p>
    <w:p w:rsidR="006B0C4E" w:rsidRPr="009B7D1F" w:rsidRDefault="006B0C4E" w:rsidP="006B0C4E">
      <w:pPr>
        <w:pStyle w:val="a7"/>
        <w:numPr>
          <w:ilvl w:val="0"/>
          <w:numId w:val="2"/>
        </w:numPr>
        <w:tabs>
          <w:tab w:val="clear" w:pos="900"/>
          <w:tab w:val="num" w:pos="567"/>
        </w:tabs>
        <w:ind w:left="0" w:firstLine="426"/>
        <w:jc w:val="both"/>
        <w:rPr>
          <w:sz w:val="26"/>
          <w:szCs w:val="26"/>
        </w:rPr>
      </w:pPr>
      <w:r w:rsidRPr="009B7D1F">
        <w:rPr>
          <w:sz w:val="26"/>
          <w:szCs w:val="26"/>
        </w:rPr>
        <w:t>Утвердить Административный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 согласно приложению.</w:t>
      </w:r>
    </w:p>
    <w:p w:rsidR="006B0C4E" w:rsidRPr="009B7D1F" w:rsidRDefault="006B0C4E" w:rsidP="006B0C4E">
      <w:pPr>
        <w:pStyle w:val="a7"/>
        <w:numPr>
          <w:ilvl w:val="0"/>
          <w:numId w:val="2"/>
        </w:numPr>
        <w:tabs>
          <w:tab w:val="clear" w:pos="900"/>
          <w:tab w:val="num" w:pos="567"/>
        </w:tabs>
        <w:ind w:left="0" w:firstLine="426"/>
        <w:jc w:val="both"/>
        <w:rPr>
          <w:sz w:val="26"/>
          <w:szCs w:val="26"/>
        </w:rPr>
      </w:pPr>
      <w:r w:rsidRPr="009B7D1F">
        <w:rPr>
          <w:sz w:val="26"/>
          <w:szCs w:val="26"/>
        </w:rPr>
        <w:t xml:space="preserve"> Признать утратившим силу постановление Администрации города Переславля-Залесского от 06.02.2017 № ПОС.03-0107/17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w:t>
      </w:r>
      <w:r w:rsidR="009B7D1F">
        <w:rPr>
          <w:sz w:val="26"/>
          <w:szCs w:val="26"/>
        </w:rPr>
        <w:t>.</w:t>
      </w:r>
    </w:p>
    <w:p w:rsidR="006B0C4E" w:rsidRPr="009B7D1F" w:rsidRDefault="006B0C4E" w:rsidP="006B0C4E">
      <w:pPr>
        <w:pStyle w:val="a7"/>
        <w:numPr>
          <w:ilvl w:val="0"/>
          <w:numId w:val="2"/>
        </w:numPr>
        <w:tabs>
          <w:tab w:val="clear" w:pos="900"/>
          <w:tab w:val="num" w:pos="567"/>
        </w:tabs>
        <w:ind w:left="0" w:firstLine="426"/>
        <w:jc w:val="both"/>
        <w:rPr>
          <w:sz w:val="26"/>
          <w:szCs w:val="26"/>
        </w:rPr>
      </w:pPr>
      <w:r w:rsidRPr="009B7D1F">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6B0C4E" w:rsidRPr="009B7D1F" w:rsidRDefault="006B0C4E" w:rsidP="006B0C4E">
      <w:pPr>
        <w:numPr>
          <w:ilvl w:val="0"/>
          <w:numId w:val="2"/>
        </w:numPr>
        <w:tabs>
          <w:tab w:val="num" w:pos="180"/>
        </w:tabs>
        <w:ind w:left="0" w:firstLine="360"/>
        <w:jc w:val="both"/>
        <w:rPr>
          <w:sz w:val="26"/>
          <w:szCs w:val="26"/>
        </w:rPr>
      </w:pPr>
      <w:r w:rsidRPr="009B7D1F">
        <w:rPr>
          <w:sz w:val="26"/>
          <w:szCs w:val="26"/>
        </w:rPr>
        <w:lastRenderedPageBreak/>
        <w:t>Настоящее постановление вступает в силу после официального опубликования.</w:t>
      </w:r>
    </w:p>
    <w:p w:rsidR="006B0C4E" w:rsidRPr="009B7D1F" w:rsidRDefault="006B0C4E" w:rsidP="006B0C4E">
      <w:pPr>
        <w:numPr>
          <w:ilvl w:val="0"/>
          <w:numId w:val="2"/>
        </w:numPr>
        <w:tabs>
          <w:tab w:val="num" w:pos="180"/>
        </w:tabs>
        <w:ind w:left="0" w:firstLine="360"/>
        <w:jc w:val="both"/>
        <w:rPr>
          <w:sz w:val="26"/>
          <w:szCs w:val="26"/>
        </w:rPr>
      </w:pPr>
      <w:proofErr w:type="gramStart"/>
      <w:r w:rsidRPr="009B7D1F">
        <w:rPr>
          <w:sz w:val="26"/>
          <w:szCs w:val="26"/>
        </w:rPr>
        <w:t>Контроль за</w:t>
      </w:r>
      <w:proofErr w:type="gramEnd"/>
      <w:r w:rsidRPr="009B7D1F">
        <w:rPr>
          <w:sz w:val="26"/>
          <w:szCs w:val="26"/>
        </w:rPr>
        <w:t xml:space="preserve"> исполнением настоящего постановления возложить на заместителя Главы Администрации го</w:t>
      </w:r>
      <w:r w:rsidR="009B7D1F">
        <w:rPr>
          <w:sz w:val="26"/>
          <w:szCs w:val="26"/>
        </w:rPr>
        <w:t>рода Переславля-Залесского Евстигнеева А.К.</w:t>
      </w:r>
    </w:p>
    <w:p w:rsidR="00AD6299" w:rsidRPr="009B7D1F" w:rsidRDefault="00AD6299" w:rsidP="00EA63DA">
      <w:pPr>
        <w:jc w:val="both"/>
        <w:rPr>
          <w:sz w:val="26"/>
          <w:szCs w:val="26"/>
        </w:rPr>
      </w:pPr>
    </w:p>
    <w:p w:rsidR="00AD6299" w:rsidRDefault="00AD6299" w:rsidP="00EA63DA">
      <w:pPr>
        <w:jc w:val="both"/>
        <w:rPr>
          <w:sz w:val="26"/>
          <w:szCs w:val="26"/>
        </w:rPr>
      </w:pPr>
    </w:p>
    <w:p w:rsidR="009B7D1F" w:rsidRPr="009B7D1F" w:rsidRDefault="009B7D1F" w:rsidP="00EA63DA">
      <w:pPr>
        <w:jc w:val="both"/>
        <w:rPr>
          <w:sz w:val="26"/>
          <w:szCs w:val="26"/>
        </w:rPr>
      </w:pPr>
    </w:p>
    <w:p w:rsidR="00AD6299" w:rsidRPr="009B7D1F" w:rsidRDefault="00AD6299" w:rsidP="00EA63DA">
      <w:pPr>
        <w:jc w:val="both"/>
        <w:rPr>
          <w:sz w:val="26"/>
          <w:szCs w:val="26"/>
        </w:rPr>
      </w:pPr>
      <w:r w:rsidRPr="009B7D1F">
        <w:rPr>
          <w:sz w:val="26"/>
          <w:szCs w:val="26"/>
        </w:rPr>
        <w:t>Глава городского округа</w:t>
      </w:r>
    </w:p>
    <w:p w:rsidR="00AD6299" w:rsidRPr="009B7D1F" w:rsidRDefault="00AD6299" w:rsidP="00EA63DA">
      <w:pPr>
        <w:jc w:val="both"/>
        <w:rPr>
          <w:sz w:val="26"/>
          <w:szCs w:val="26"/>
        </w:rPr>
      </w:pPr>
      <w:r w:rsidRPr="009B7D1F">
        <w:rPr>
          <w:sz w:val="26"/>
          <w:szCs w:val="26"/>
        </w:rPr>
        <w:t xml:space="preserve">город Переславль-Залесский                  </w:t>
      </w:r>
      <w:r w:rsidRPr="009B7D1F">
        <w:rPr>
          <w:sz w:val="26"/>
          <w:szCs w:val="26"/>
        </w:rPr>
        <w:tab/>
      </w:r>
      <w:r w:rsidRPr="009B7D1F">
        <w:rPr>
          <w:sz w:val="26"/>
          <w:szCs w:val="26"/>
        </w:rPr>
        <w:tab/>
      </w:r>
      <w:r w:rsidRPr="009B7D1F">
        <w:rPr>
          <w:sz w:val="26"/>
          <w:szCs w:val="26"/>
        </w:rPr>
        <w:tab/>
      </w:r>
      <w:r w:rsidRPr="009B7D1F">
        <w:rPr>
          <w:sz w:val="26"/>
          <w:szCs w:val="26"/>
        </w:rPr>
        <w:tab/>
        <w:t>В.А. Астраханцев</w:t>
      </w:r>
    </w:p>
    <w:p w:rsidR="00AD6299" w:rsidRPr="009B7D1F" w:rsidRDefault="00AD6299" w:rsidP="00EA63DA">
      <w:pPr>
        <w:jc w:val="both"/>
        <w:rPr>
          <w:sz w:val="26"/>
          <w:szCs w:val="26"/>
        </w:rPr>
      </w:pPr>
    </w:p>
    <w:p w:rsidR="00AD6299" w:rsidRDefault="00AD6299" w:rsidP="00386DB5">
      <w:pPr>
        <w:jc w:val="right"/>
        <w:rPr>
          <w:sz w:val="24"/>
          <w:szCs w:val="24"/>
        </w:rPr>
      </w:pPr>
    </w:p>
    <w:p w:rsidR="00AD6299" w:rsidRDefault="00AD6299" w:rsidP="00386DB5">
      <w:pPr>
        <w:jc w:val="right"/>
        <w:rPr>
          <w:sz w:val="24"/>
          <w:szCs w:val="24"/>
        </w:rPr>
      </w:pPr>
    </w:p>
    <w:p w:rsidR="009B7D1F" w:rsidRDefault="00AD6299" w:rsidP="006B0C4E">
      <w:pPr>
        <w:tabs>
          <w:tab w:val="left" w:pos="4860"/>
        </w:tabs>
        <w:jc w:val="right"/>
        <w:rPr>
          <w:sz w:val="24"/>
          <w:szCs w:val="24"/>
        </w:rPr>
      </w:pPr>
      <w:r>
        <w:rPr>
          <w:sz w:val="24"/>
          <w:szCs w:val="24"/>
        </w:rPr>
        <w:t xml:space="preserve">                                                   </w:t>
      </w: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9B7D1F" w:rsidRDefault="009B7D1F" w:rsidP="006B0C4E">
      <w:pPr>
        <w:tabs>
          <w:tab w:val="left" w:pos="4860"/>
        </w:tabs>
        <w:jc w:val="right"/>
        <w:rPr>
          <w:sz w:val="24"/>
          <w:szCs w:val="24"/>
        </w:rPr>
      </w:pPr>
    </w:p>
    <w:p w:rsidR="00AD6299" w:rsidRDefault="009B7D1F" w:rsidP="009B7D1F">
      <w:pPr>
        <w:tabs>
          <w:tab w:val="left" w:pos="4860"/>
        </w:tabs>
        <w:rPr>
          <w:sz w:val="24"/>
          <w:szCs w:val="24"/>
        </w:rPr>
      </w:pPr>
      <w:r>
        <w:rPr>
          <w:sz w:val="24"/>
          <w:szCs w:val="24"/>
        </w:rPr>
        <w:lastRenderedPageBreak/>
        <w:t xml:space="preserve">                                                                                                     </w:t>
      </w:r>
      <w:r w:rsidR="00AD6299">
        <w:rPr>
          <w:sz w:val="24"/>
          <w:szCs w:val="24"/>
        </w:rPr>
        <w:t>Приложение к постановлению</w:t>
      </w:r>
    </w:p>
    <w:p w:rsidR="009B7D1F" w:rsidRDefault="009B7D1F" w:rsidP="009B7D1F">
      <w:pPr>
        <w:rPr>
          <w:sz w:val="24"/>
          <w:szCs w:val="24"/>
        </w:rPr>
      </w:pPr>
      <w:r>
        <w:rPr>
          <w:sz w:val="24"/>
          <w:szCs w:val="24"/>
        </w:rPr>
        <w:t xml:space="preserve">                                                                                                     </w:t>
      </w:r>
      <w:r w:rsidR="00AD6299">
        <w:rPr>
          <w:sz w:val="24"/>
          <w:szCs w:val="24"/>
        </w:rPr>
        <w:t>А</w:t>
      </w:r>
      <w:r w:rsidR="00AD6299" w:rsidRPr="002C5137">
        <w:rPr>
          <w:sz w:val="24"/>
          <w:szCs w:val="24"/>
        </w:rPr>
        <w:t>дминистрации</w:t>
      </w:r>
      <w:r w:rsidR="00AD6299" w:rsidRPr="002025E3">
        <w:rPr>
          <w:sz w:val="24"/>
          <w:szCs w:val="24"/>
        </w:rPr>
        <w:t xml:space="preserve"> </w:t>
      </w:r>
      <w:r w:rsidR="00AD6299">
        <w:rPr>
          <w:sz w:val="24"/>
          <w:szCs w:val="24"/>
        </w:rPr>
        <w:t xml:space="preserve">города </w:t>
      </w:r>
    </w:p>
    <w:p w:rsidR="00AD6299" w:rsidRDefault="009B7D1F" w:rsidP="009B7D1F">
      <w:pPr>
        <w:rPr>
          <w:sz w:val="24"/>
          <w:szCs w:val="24"/>
        </w:rPr>
      </w:pPr>
      <w:r>
        <w:rPr>
          <w:sz w:val="24"/>
          <w:szCs w:val="24"/>
        </w:rPr>
        <w:t xml:space="preserve">                                                                                                     </w:t>
      </w:r>
      <w:r w:rsidR="00AD6299">
        <w:rPr>
          <w:sz w:val="24"/>
          <w:szCs w:val="24"/>
        </w:rPr>
        <w:t>Переславля-Залесского</w:t>
      </w:r>
    </w:p>
    <w:p w:rsidR="00AD6299" w:rsidRPr="002C5137" w:rsidRDefault="00AD6299" w:rsidP="009B7D1F">
      <w:pPr>
        <w:rPr>
          <w:sz w:val="24"/>
          <w:szCs w:val="24"/>
        </w:rPr>
      </w:pPr>
      <w:r>
        <w:rPr>
          <w:sz w:val="24"/>
          <w:szCs w:val="24"/>
        </w:rPr>
        <w:t xml:space="preserve">                                                           </w:t>
      </w:r>
      <w:r w:rsidR="009B7D1F">
        <w:rPr>
          <w:sz w:val="24"/>
          <w:szCs w:val="24"/>
        </w:rPr>
        <w:t xml:space="preserve">                         </w:t>
      </w:r>
      <w:r w:rsidR="008B0B24">
        <w:rPr>
          <w:sz w:val="24"/>
          <w:szCs w:val="24"/>
        </w:rPr>
        <w:t xml:space="preserve">                 от 19.02.2019 № ПОС.03-0227/19</w:t>
      </w:r>
      <w:r>
        <w:rPr>
          <w:sz w:val="24"/>
          <w:szCs w:val="24"/>
        </w:rPr>
        <w:t xml:space="preserve">                    </w:t>
      </w:r>
    </w:p>
    <w:p w:rsidR="00AD6299" w:rsidRPr="00D94D32" w:rsidRDefault="00AD6299" w:rsidP="005F2F09">
      <w:pPr>
        <w:jc w:val="right"/>
        <w:rPr>
          <w:b/>
          <w:bCs/>
          <w:color w:val="000000"/>
          <w:sz w:val="32"/>
          <w:szCs w:val="32"/>
        </w:rPr>
      </w:pPr>
    </w:p>
    <w:p w:rsidR="00AD6299" w:rsidRPr="009B7D1F" w:rsidRDefault="00AD6299" w:rsidP="005F2F09">
      <w:pPr>
        <w:jc w:val="center"/>
        <w:rPr>
          <w:bCs/>
          <w:color w:val="000000"/>
          <w:sz w:val="28"/>
          <w:szCs w:val="28"/>
        </w:rPr>
      </w:pPr>
      <w:r w:rsidRPr="009B7D1F">
        <w:rPr>
          <w:bCs/>
          <w:color w:val="000000"/>
          <w:sz w:val="28"/>
          <w:szCs w:val="28"/>
        </w:rPr>
        <w:t>Административный регламент предоставления муниципальной услуги</w:t>
      </w:r>
    </w:p>
    <w:p w:rsidR="00AD6299" w:rsidRPr="009B7D1F" w:rsidRDefault="00AD6299" w:rsidP="005F2F09">
      <w:pPr>
        <w:jc w:val="center"/>
        <w:rPr>
          <w:bCs/>
          <w:sz w:val="28"/>
          <w:szCs w:val="28"/>
        </w:rPr>
      </w:pPr>
      <w:r w:rsidRPr="009B7D1F">
        <w:rPr>
          <w:bCs/>
          <w:color w:val="000000"/>
          <w:sz w:val="28"/>
          <w:szCs w:val="28"/>
        </w:rPr>
        <w:t>«</w:t>
      </w:r>
      <w:r w:rsidRPr="009B7D1F">
        <w:rPr>
          <w:bCs/>
          <w:sz w:val="28"/>
          <w:szCs w:val="28"/>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p>
    <w:p w:rsidR="00AD6299" w:rsidRPr="009B7D1F" w:rsidRDefault="00AD6299" w:rsidP="005F2F09">
      <w:pPr>
        <w:jc w:val="center"/>
        <w:rPr>
          <w:bCs/>
          <w:color w:val="000000"/>
          <w:sz w:val="28"/>
          <w:szCs w:val="28"/>
        </w:rPr>
      </w:pPr>
      <w:r w:rsidRPr="009B7D1F">
        <w:rPr>
          <w:bCs/>
          <w:sz w:val="28"/>
          <w:szCs w:val="28"/>
        </w:rPr>
        <w:t>города Переславля-Залесского</w:t>
      </w:r>
      <w:r w:rsidRPr="009B7D1F">
        <w:rPr>
          <w:bCs/>
          <w:color w:val="000000"/>
          <w:sz w:val="28"/>
          <w:szCs w:val="28"/>
        </w:rPr>
        <w:t>»</w:t>
      </w:r>
    </w:p>
    <w:p w:rsidR="00AD6299" w:rsidRPr="009B7D1F" w:rsidRDefault="00AD6299" w:rsidP="005F2F09">
      <w:pPr>
        <w:jc w:val="center"/>
        <w:rPr>
          <w:bCs/>
          <w:color w:val="000000"/>
          <w:sz w:val="28"/>
          <w:szCs w:val="28"/>
        </w:rPr>
      </w:pPr>
    </w:p>
    <w:p w:rsidR="00AD6299" w:rsidRPr="009B7D1F" w:rsidRDefault="00AD6299" w:rsidP="005F2F09">
      <w:pPr>
        <w:jc w:val="center"/>
        <w:rPr>
          <w:color w:val="000000"/>
          <w:sz w:val="24"/>
          <w:szCs w:val="24"/>
        </w:rPr>
      </w:pPr>
      <w:r w:rsidRPr="009B7D1F">
        <w:rPr>
          <w:bCs/>
          <w:color w:val="000000"/>
          <w:sz w:val="24"/>
          <w:szCs w:val="24"/>
        </w:rPr>
        <w:t>1. Общие положения</w:t>
      </w:r>
      <w:r w:rsidRPr="009B7D1F">
        <w:rPr>
          <w:color w:val="000000"/>
          <w:sz w:val="24"/>
          <w:szCs w:val="24"/>
        </w:rPr>
        <w:t> </w:t>
      </w:r>
    </w:p>
    <w:p w:rsidR="006B0C4E" w:rsidRDefault="006B0C4E" w:rsidP="005F2F09">
      <w:pPr>
        <w:jc w:val="center"/>
        <w:rPr>
          <w:color w:val="000000"/>
          <w:sz w:val="24"/>
          <w:szCs w:val="24"/>
        </w:rPr>
      </w:pPr>
    </w:p>
    <w:p w:rsidR="00AD6299" w:rsidRPr="00701603" w:rsidRDefault="00AD6299" w:rsidP="005F2F09">
      <w:pPr>
        <w:ind w:firstLine="709"/>
        <w:jc w:val="both"/>
        <w:rPr>
          <w:color w:val="000000"/>
          <w:sz w:val="24"/>
          <w:szCs w:val="24"/>
        </w:rPr>
      </w:pPr>
      <w:r w:rsidRPr="005F2F09">
        <w:rPr>
          <w:color w:val="000000"/>
          <w:sz w:val="24"/>
          <w:szCs w:val="24"/>
        </w:rPr>
        <w:t xml:space="preserve">1.1. Административный регламент предоставления муниципальной услуги  разработан в целях повышения качества, доступности и прозрачности предоставления муниципальной услуги по </w:t>
      </w:r>
      <w:r>
        <w:rPr>
          <w:sz w:val="24"/>
          <w:szCs w:val="24"/>
        </w:rPr>
        <w:t>в</w:t>
      </w:r>
      <w:r w:rsidRPr="00EA63DA">
        <w:rPr>
          <w:sz w:val="24"/>
          <w:szCs w:val="24"/>
        </w:rPr>
        <w:t>ыдач</w:t>
      </w:r>
      <w:r>
        <w:rPr>
          <w:sz w:val="24"/>
          <w:szCs w:val="24"/>
        </w:rPr>
        <w:t xml:space="preserve">е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 </w:t>
      </w:r>
      <w:r w:rsidRPr="00701603">
        <w:rPr>
          <w:color w:val="000000"/>
          <w:sz w:val="24"/>
          <w:szCs w:val="24"/>
        </w:rPr>
        <w:t xml:space="preserve">(далее - </w:t>
      </w:r>
      <w:r>
        <w:rPr>
          <w:color w:val="000000"/>
          <w:sz w:val="24"/>
          <w:szCs w:val="24"/>
        </w:rPr>
        <w:t>А</w:t>
      </w:r>
      <w:r w:rsidRPr="00701603">
        <w:rPr>
          <w:color w:val="000000"/>
          <w:sz w:val="24"/>
          <w:szCs w:val="24"/>
        </w:rPr>
        <w:t xml:space="preserve">дминистративный регламент), на основании </w:t>
      </w:r>
      <w:hyperlink r:id="rId9" w:history="1">
        <w:r w:rsidRPr="00701603">
          <w:rPr>
            <w:rStyle w:val="a3"/>
            <w:b w:val="0"/>
            <w:bCs w:val="0"/>
            <w:color w:val="000000"/>
            <w:sz w:val="24"/>
            <w:szCs w:val="24"/>
            <w:u w:val="none"/>
          </w:rPr>
          <w:t>Федерального закона</w:t>
        </w:r>
      </w:hyperlink>
      <w:r>
        <w:rPr>
          <w:color w:val="000000"/>
          <w:sz w:val="24"/>
          <w:szCs w:val="24"/>
        </w:rPr>
        <w:t xml:space="preserve"> от 06.10.2003 № 131-ФЗ «</w:t>
      </w:r>
      <w:r w:rsidRPr="00701603">
        <w:rPr>
          <w:color w:val="000000"/>
          <w:sz w:val="24"/>
          <w:szCs w:val="24"/>
        </w:rPr>
        <w:t>Об общих принципах организации местного самоуправления в Российской Федерации</w:t>
      </w:r>
      <w:r>
        <w:rPr>
          <w:color w:val="000000"/>
          <w:sz w:val="24"/>
          <w:szCs w:val="24"/>
        </w:rPr>
        <w:t>»</w:t>
      </w:r>
      <w:r w:rsidRPr="00701603">
        <w:rPr>
          <w:color w:val="000000"/>
          <w:sz w:val="24"/>
          <w:szCs w:val="24"/>
        </w:rPr>
        <w:t xml:space="preserve">, </w:t>
      </w:r>
      <w:hyperlink r:id="rId10" w:history="1">
        <w:r w:rsidRPr="00701603">
          <w:rPr>
            <w:rStyle w:val="a3"/>
            <w:b w:val="0"/>
            <w:bCs w:val="0"/>
            <w:color w:val="000000"/>
            <w:sz w:val="24"/>
            <w:szCs w:val="24"/>
            <w:u w:val="none"/>
          </w:rPr>
          <w:t>Федерального закона</w:t>
        </w:r>
      </w:hyperlink>
      <w:r w:rsidRPr="00701603">
        <w:rPr>
          <w:color w:val="000000"/>
          <w:sz w:val="24"/>
          <w:szCs w:val="24"/>
        </w:rPr>
        <w:t xml:space="preserve"> от 08.11.2007  № 257-ФЗ </w:t>
      </w:r>
      <w:r>
        <w:rPr>
          <w:color w:val="000000"/>
          <w:sz w:val="24"/>
          <w:szCs w:val="24"/>
        </w:rPr>
        <w:t>«</w:t>
      </w:r>
      <w:r w:rsidRPr="00701603">
        <w:rPr>
          <w:color w:val="00000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sz w:val="24"/>
          <w:szCs w:val="24"/>
        </w:rPr>
        <w:t>»</w:t>
      </w:r>
      <w:r w:rsidRPr="00701603">
        <w:rPr>
          <w:color w:val="000000"/>
          <w:sz w:val="24"/>
          <w:szCs w:val="24"/>
        </w:rPr>
        <w:t xml:space="preserve">, </w:t>
      </w:r>
      <w:hyperlink r:id="rId11" w:history="1">
        <w:r w:rsidRPr="00701603">
          <w:rPr>
            <w:rStyle w:val="a3"/>
            <w:b w:val="0"/>
            <w:bCs w:val="0"/>
            <w:color w:val="000000"/>
            <w:sz w:val="24"/>
            <w:szCs w:val="24"/>
            <w:u w:val="none"/>
          </w:rPr>
          <w:t>Федерального закона</w:t>
        </w:r>
      </w:hyperlink>
      <w:r>
        <w:rPr>
          <w:color w:val="000000"/>
          <w:sz w:val="24"/>
          <w:szCs w:val="24"/>
        </w:rPr>
        <w:t xml:space="preserve"> от 10.12.1995 № 196-ФЗ «</w:t>
      </w:r>
      <w:r w:rsidRPr="00701603">
        <w:rPr>
          <w:color w:val="000000"/>
          <w:sz w:val="24"/>
          <w:szCs w:val="24"/>
        </w:rPr>
        <w:t>О безопасности дорожного движения</w:t>
      </w:r>
      <w:r>
        <w:rPr>
          <w:color w:val="000000"/>
          <w:sz w:val="24"/>
          <w:szCs w:val="24"/>
        </w:rPr>
        <w:t>»</w:t>
      </w:r>
      <w:r w:rsidRPr="006B0C4E">
        <w:rPr>
          <w:color w:val="000000"/>
          <w:sz w:val="24"/>
          <w:szCs w:val="24"/>
        </w:rPr>
        <w:t>.</w:t>
      </w:r>
    </w:p>
    <w:p w:rsidR="00AD6299" w:rsidRDefault="00AD6299" w:rsidP="008D4E9D">
      <w:pPr>
        <w:ind w:firstLine="567"/>
        <w:jc w:val="both"/>
        <w:rPr>
          <w:sz w:val="24"/>
          <w:szCs w:val="24"/>
        </w:rPr>
      </w:pPr>
      <w:bookmarkStart w:id="2" w:name="sub_1200"/>
      <w:bookmarkEnd w:id="0"/>
      <w:r w:rsidRPr="00701603">
        <w:rPr>
          <w:color w:val="000000"/>
          <w:sz w:val="24"/>
          <w:szCs w:val="24"/>
        </w:rPr>
        <w:t xml:space="preserve">1.2. </w:t>
      </w:r>
      <w:r w:rsidRPr="0070160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w:t>
      </w:r>
      <w:r w:rsidRPr="008D4E9D">
        <w:rPr>
          <w:sz w:val="24"/>
          <w:szCs w:val="24"/>
        </w:rPr>
        <w:t>, порядок обжалования заявителями решений и действий (бездействия) должностных лиц, а также принимаемых ими решений при предо</w:t>
      </w:r>
      <w:r>
        <w:rPr>
          <w:sz w:val="24"/>
          <w:szCs w:val="24"/>
        </w:rPr>
        <w:t>ставлении муниципальной услуги.</w:t>
      </w:r>
    </w:p>
    <w:p w:rsidR="00AD6299" w:rsidRPr="00984730" w:rsidRDefault="00AD6299" w:rsidP="008D4E9D">
      <w:pPr>
        <w:ind w:firstLine="567"/>
        <w:jc w:val="both"/>
        <w:rPr>
          <w:sz w:val="24"/>
          <w:szCs w:val="24"/>
        </w:rPr>
      </w:pPr>
      <w:r>
        <w:rPr>
          <w:color w:val="000000"/>
          <w:sz w:val="24"/>
          <w:szCs w:val="24"/>
        </w:rPr>
        <w:t xml:space="preserve">1.3. </w:t>
      </w:r>
      <w:r w:rsidRPr="008D4E9D">
        <w:rPr>
          <w:color w:val="000000"/>
          <w:sz w:val="24"/>
          <w:szCs w:val="24"/>
        </w:rPr>
        <w:t xml:space="preserve">Административный регламент распространяется на отношения, связанные с движением </w:t>
      </w:r>
      <w:r>
        <w:rPr>
          <w:color w:val="000000"/>
          <w:sz w:val="24"/>
          <w:szCs w:val="24"/>
        </w:rPr>
        <w:t xml:space="preserve">тяжеловесного и (или) крупногабаритного транспортного средства </w:t>
      </w:r>
      <w:r w:rsidRPr="008D4E9D">
        <w:rPr>
          <w:color w:val="000000"/>
          <w:sz w:val="24"/>
          <w:szCs w:val="24"/>
        </w:rPr>
        <w:t xml:space="preserve">по </w:t>
      </w:r>
      <w:r>
        <w:rPr>
          <w:color w:val="000000"/>
          <w:sz w:val="24"/>
          <w:szCs w:val="24"/>
        </w:rPr>
        <w:t xml:space="preserve">маршрутам, проходящим полностью или частично по дорогам местного значения в границах </w:t>
      </w:r>
      <w:r>
        <w:rPr>
          <w:sz w:val="24"/>
          <w:szCs w:val="24"/>
        </w:rPr>
        <w:t>города Переславля-Залесского</w:t>
      </w:r>
      <w:r w:rsidRPr="00984730">
        <w:rPr>
          <w:sz w:val="24"/>
          <w:szCs w:val="24"/>
        </w:rPr>
        <w:t>.</w:t>
      </w:r>
    </w:p>
    <w:p w:rsidR="00AD6299" w:rsidRPr="008D4E9D" w:rsidRDefault="00AD6299" w:rsidP="008D4E9D">
      <w:pPr>
        <w:autoSpaceDE w:val="0"/>
        <w:autoSpaceDN w:val="0"/>
        <w:adjustRightInd w:val="0"/>
        <w:ind w:firstLine="567"/>
        <w:jc w:val="both"/>
        <w:rPr>
          <w:sz w:val="24"/>
          <w:szCs w:val="24"/>
        </w:rPr>
      </w:pPr>
      <w:r w:rsidRPr="00984730">
        <w:rPr>
          <w:sz w:val="24"/>
          <w:szCs w:val="24"/>
        </w:rPr>
        <w:t xml:space="preserve">1.4.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Pr>
          <w:sz w:val="24"/>
          <w:szCs w:val="24"/>
        </w:rPr>
        <w:t xml:space="preserve">города Переславля-Залесского </w:t>
      </w:r>
      <w:r w:rsidRPr="00984730">
        <w:rPr>
          <w:sz w:val="24"/>
          <w:szCs w:val="24"/>
        </w:rPr>
        <w:t>(далее – муниципальная услуга) предоставляется юридическим лицам и физическим лицам</w:t>
      </w:r>
      <w:r w:rsidRPr="008D4E9D">
        <w:rPr>
          <w:sz w:val="24"/>
          <w:szCs w:val="24"/>
        </w:rPr>
        <w:t>, в том числе индивидуальным предпринимателям (далее – заявители). При предоставлении муниципальной услуги от имени заявителя имеет право выступать его представитель по доверенности, оформленной в соответствии с требованиями законодательства Р</w:t>
      </w:r>
      <w:r>
        <w:rPr>
          <w:sz w:val="24"/>
          <w:szCs w:val="24"/>
        </w:rPr>
        <w:t xml:space="preserve">оссийской </w:t>
      </w:r>
      <w:r w:rsidRPr="008D4E9D">
        <w:rPr>
          <w:sz w:val="24"/>
          <w:szCs w:val="24"/>
        </w:rPr>
        <w:t>Ф</w:t>
      </w:r>
      <w:r>
        <w:rPr>
          <w:sz w:val="24"/>
          <w:szCs w:val="24"/>
        </w:rPr>
        <w:t>едерации</w:t>
      </w:r>
      <w:r w:rsidRPr="008D4E9D">
        <w:rPr>
          <w:sz w:val="24"/>
          <w:szCs w:val="24"/>
        </w:rPr>
        <w:t xml:space="preserve">. </w:t>
      </w:r>
    </w:p>
    <w:p w:rsidR="00AD6299" w:rsidRPr="008D4E9D" w:rsidRDefault="00AD6299" w:rsidP="008D4E9D">
      <w:pPr>
        <w:autoSpaceDE w:val="0"/>
        <w:autoSpaceDN w:val="0"/>
        <w:adjustRightInd w:val="0"/>
        <w:ind w:firstLine="567"/>
        <w:jc w:val="both"/>
        <w:rPr>
          <w:sz w:val="24"/>
          <w:szCs w:val="24"/>
        </w:rPr>
      </w:pPr>
      <w:r w:rsidRPr="008D4E9D">
        <w:rPr>
          <w:sz w:val="24"/>
          <w:szCs w:val="24"/>
        </w:rPr>
        <w:t>1.</w:t>
      </w:r>
      <w:r>
        <w:rPr>
          <w:sz w:val="24"/>
          <w:szCs w:val="24"/>
        </w:rPr>
        <w:t>5</w:t>
      </w:r>
      <w:r w:rsidRPr="008D4E9D">
        <w:rPr>
          <w:sz w:val="24"/>
          <w:szCs w:val="24"/>
        </w:rPr>
        <w:t>. Заявителям, а также физическим и юридическим лицам, имеющим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власти и иными организациями при предоставлении муниципальной услуги, в том числе с указанием (при наличии) льготных категорий и категорий, имеющих право на внеочередное предоставление услуги, да</w:t>
      </w:r>
      <w:r>
        <w:rPr>
          <w:sz w:val="24"/>
          <w:szCs w:val="24"/>
        </w:rPr>
        <w:t>нные требования не установлены.</w:t>
      </w:r>
    </w:p>
    <w:p w:rsidR="00AD6299" w:rsidRPr="008D4E9D" w:rsidRDefault="00AD6299" w:rsidP="008D4E9D">
      <w:pPr>
        <w:autoSpaceDE w:val="0"/>
        <w:autoSpaceDN w:val="0"/>
        <w:adjustRightInd w:val="0"/>
        <w:ind w:firstLine="567"/>
        <w:jc w:val="both"/>
        <w:rPr>
          <w:sz w:val="24"/>
          <w:szCs w:val="24"/>
        </w:rPr>
      </w:pPr>
      <w:r>
        <w:rPr>
          <w:color w:val="000000"/>
          <w:sz w:val="24"/>
          <w:szCs w:val="24"/>
        </w:rPr>
        <w:t xml:space="preserve">1.6. </w:t>
      </w:r>
      <w:r w:rsidRPr="005F2F09">
        <w:rPr>
          <w:color w:val="000000"/>
          <w:sz w:val="24"/>
          <w:szCs w:val="24"/>
        </w:rPr>
        <w:t xml:space="preserve">Полномочия по </w:t>
      </w:r>
      <w:r>
        <w:rPr>
          <w:sz w:val="24"/>
          <w:szCs w:val="24"/>
        </w:rPr>
        <w:t>в</w:t>
      </w:r>
      <w:r w:rsidRPr="00EA63DA">
        <w:rPr>
          <w:sz w:val="24"/>
          <w:szCs w:val="24"/>
        </w:rPr>
        <w:t>ыдач</w:t>
      </w:r>
      <w:r>
        <w:rPr>
          <w:sz w:val="24"/>
          <w:szCs w:val="24"/>
        </w:rPr>
        <w:t xml:space="preserve">е специального разрешения на движение тяжеловесного и (или) крупногабаритного транспортного </w:t>
      </w:r>
      <w:r w:rsidRPr="00984730">
        <w:rPr>
          <w:sz w:val="24"/>
          <w:szCs w:val="24"/>
        </w:rPr>
        <w:t xml:space="preserve">средства по маршрутам, проходящим полностью </w:t>
      </w:r>
      <w:r w:rsidRPr="00984730">
        <w:rPr>
          <w:sz w:val="24"/>
          <w:szCs w:val="24"/>
        </w:rPr>
        <w:lastRenderedPageBreak/>
        <w:t xml:space="preserve">или частично по дорогам местного значения в границах </w:t>
      </w:r>
      <w:r>
        <w:rPr>
          <w:sz w:val="24"/>
          <w:szCs w:val="24"/>
        </w:rPr>
        <w:t xml:space="preserve">города Переславля-Залесского </w:t>
      </w:r>
      <w:r w:rsidRPr="00984730">
        <w:rPr>
          <w:sz w:val="24"/>
          <w:szCs w:val="24"/>
        </w:rPr>
        <w:t xml:space="preserve"> и согласование маршрутов движения по автомобильным дорогам указанных транспортных средств предоставляется Муниципальным казенным учреждением «Многофункциональный центр развития города Переславля-Залесского» (далее - МКУ «Центр развития города Переславля-Залесского»), по адресу: Ярославская область, г. Переславль-Залесский, ул. Свобод</w:t>
      </w:r>
      <w:r>
        <w:rPr>
          <w:sz w:val="24"/>
          <w:szCs w:val="24"/>
        </w:rPr>
        <w:t>ы, д. 98, т</w:t>
      </w:r>
      <w:r w:rsidRPr="00984730">
        <w:rPr>
          <w:sz w:val="24"/>
          <w:szCs w:val="24"/>
        </w:rPr>
        <w:t>. (</w:t>
      </w:r>
      <w:r w:rsidRPr="008D4E9D">
        <w:rPr>
          <w:sz w:val="24"/>
          <w:szCs w:val="24"/>
        </w:rPr>
        <w:t xml:space="preserve">48535) 3-04-64; часы работы - </w:t>
      </w:r>
      <w:proofErr w:type="spellStart"/>
      <w:r w:rsidRPr="008D4E9D">
        <w:rPr>
          <w:sz w:val="24"/>
          <w:szCs w:val="24"/>
        </w:rPr>
        <w:t>пн-чт</w:t>
      </w:r>
      <w:proofErr w:type="spellEnd"/>
      <w:r w:rsidRPr="008D4E9D">
        <w:rPr>
          <w:sz w:val="24"/>
          <w:szCs w:val="24"/>
        </w:rPr>
        <w:t xml:space="preserve"> 8:00-17:00; </w:t>
      </w:r>
      <w:proofErr w:type="spellStart"/>
      <w:r w:rsidRPr="008D4E9D">
        <w:rPr>
          <w:sz w:val="24"/>
          <w:szCs w:val="24"/>
        </w:rPr>
        <w:t>пт</w:t>
      </w:r>
      <w:proofErr w:type="spellEnd"/>
      <w:r w:rsidRPr="008D4E9D">
        <w:rPr>
          <w:sz w:val="24"/>
          <w:szCs w:val="24"/>
        </w:rPr>
        <w:t xml:space="preserve"> 8:00-16:00; перерыв 12:00-13:00).</w:t>
      </w:r>
    </w:p>
    <w:p w:rsidR="00AD6299" w:rsidRPr="00364AF2" w:rsidRDefault="00AD6299" w:rsidP="00364AF2">
      <w:pPr>
        <w:autoSpaceDE w:val="0"/>
        <w:autoSpaceDN w:val="0"/>
        <w:adjustRightInd w:val="0"/>
        <w:ind w:firstLine="567"/>
        <w:jc w:val="both"/>
        <w:rPr>
          <w:sz w:val="24"/>
          <w:szCs w:val="24"/>
        </w:rPr>
      </w:pPr>
      <w:r w:rsidRPr="008D4E9D">
        <w:rPr>
          <w:sz w:val="24"/>
          <w:szCs w:val="24"/>
        </w:rPr>
        <w:t xml:space="preserve">1.7. Информация о предоставлении данной муниципальной услуги размещена на официальном сайте органов местного самоуправления </w:t>
      </w:r>
      <w:r>
        <w:rPr>
          <w:sz w:val="24"/>
          <w:szCs w:val="24"/>
        </w:rPr>
        <w:t>города</w:t>
      </w:r>
      <w:r w:rsidRPr="008D4E9D">
        <w:rPr>
          <w:sz w:val="24"/>
          <w:szCs w:val="24"/>
        </w:rPr>
        <w:t xml:space="preserve"> Переславля-Залесского</w:t>
      </w:r>
      <w:r>
        <w:rPr>
          <w:sz w:val="24"/>
          <w:szCs w:val="24"/>
        </w:rPr>
        <w:t xml:space="preserve">. Информация может предоставляться </w:t>
      </w:r>
      <w:r w:rsidRPr="00364AF2">
        <w:rPr>
          <w:color w:val="000000"/>
          <w:sz w:val="24"/>
          <w:szCs w:val="24"/>
        </w:rPr>
        <w:t>непосредственно МКУ «Цен</w:t>
      </w:r>
      <w:r>
        <w:rPr>
          <w:color w:val="000000"/>
          <w:sz w:val="24"/>
          <w:szCs w:val="24"/>
        </w:rPr>
        <w:t>тр развития города Переславля-</w:t>
      </w:r>
      <w:r w:rsidRPr="00364AF2">
        <w:rPr>
          <w:color w:val="000000"/>
          <w:sz w:val="24"/>
          <w:szCs w:val="24"/>
        </w:rPr>
        <w:t>Залесского»</w:t>
      </w:r>
      <w:r>
        <w:rPr>
          <w:color w:val="000000"/>
          <w:sz w:val="24"/>
          <w:szCs w:val="24"/>
        </w:rPr>
        <w:t xml:space="preserve"> </w:t>
      </w:r>
      <w:r w:rsidRPr="00364AF2">
        <w:rPr>
          <w:color w:val="000000"/>
          <w:sz w:val="24"/>
          <w:szCs w:val="24"/>
        </w:rPr>
        <w:t xml:space="preserve">с использованием средств телефонной связи, </w:t>
      </w:r>
      <w:r>
        <w:rPr>
          <w:color w:val="000000"/>
          <w:sz w:val="24"/>
          <w:szCs w:val="24"/>
        </w:rPr>
        <w:t xml:space="preserve">факсимильной связи, </w:t>
      </w:r>
      <w:r w:rsidRPr="00364AF2">
        <w:rPr>
          <w:color w:val="000000"/>
          <w:sz w:val="24"/>
          <w:szCs w:val="24"/>
        </w:rPr>
        <w:t>электронного информирования</w:t>
      </w:r>
      <w:r>
        <w:rPr>
          <w:color w:val="000000"/>
          <w:sz w:val="24"/>
          <w:szCs w:val="24"/>
        </w:rPr>
        <w:t xml:space="preserve"> и посредством размещения </w:t>
      </w:r>
      <w:r w:rsidRPr="00364AF2">
        <w:rPr>
          <w:color w:val="000000"/>
          <w:sz w:val="24"/>
          <w:szCs w:val="24"/>
        </w:rPr>
        <w:t>на информационных стендах.</w:t>
      </w:r>
    </w:p>
    <w:p w:rsidR="00AD6299" w:rsidRDefault="00AD6299" w:rsidP="008D4E9D">
      <w:pPr>
        <w:autoSpaceDE w:val="0"/>
        <w:autoSpaceDN w:val="0"/>
        <w:adjustRightInd w:val="0"/>
        <w:ind w:firstLine="567"/>
        <w:jc w:val="both"/>
        <w:rPr>
          <w:sz w:val="24"/>
          <w:szCs w:val="24"/>
        </w:rPr>
      </w:pPr>
    </w:p>
    <w:p w:rsidR="006B0C4E" w:rsidRDefault="00AD6299" w:rsidP="008D4E9D">
      <w:pPr>
        <w:autoSpaceDE w:val="0"/>
        <w:autoSpaceDN w:val="0"/>
        <w:adjustRightInd w:val="0"/>
        <w:jc w:val="center"/>
        <w:rPr>
          <w:b/>
          <w:bCs/>
          <w:sz w:val="24"/>
          <w:szCs w:val="24"/>
        </w:rPr>
      </w:pPr>
      <w:r w:rsidRPr="009B7D1F">
        <w:rPr>
          <w:bCs/>
          <w:sz w:val="24"/>
          <w:szCs w:val="24"/>
        </w:rPr>
        <w:t>2. Стандарт предоставления муниципальной услуги</w:t>
      </w:r>
    </w:p>
    <w:p w:rsidR="00AD6299" w:rsidRDefault="00AD6299" w:rsidP="008D4E9D">
      <w:pPr>
        <w:autoSpaceDE w:val="0"/>
        <w:autoSpaceDN w:val="0"/>
        <w:adjustRightInd w:val="0"/>
        <w:ind w:firstLine="540"/>
        <w:jc w:val="both"/>
        <w:rPr>
          <w:sz w:val="24"/>
          <w:szCs w:val="24"/>
        </w:rPr>
      </w:pPr>
      <w:r>
        <w:rPr>
          <w:sz w:val="24"/>
          <w:szCs w:val="24"/>
        </w:rPr>
        <w:t xml:space="preserve">2.1. </w:t>
      </w:r>
      <w:r w:rsidRPr="008D4E9D">
        <w:rPr>
          <w:sz w:val="24"/>
          <w:szCs w:val="24"/>
        </w:rPr>
        <w:t>Наименование муниципальной услуги: «</w:t>
      </w:r>
      <w:r w:rsidRPr="00EA63DA">
        <w:rPr>
          <w:sz w:val="24"/>
          <w:szCs w:val="24"/>
        </w:rPr>
        <w:t xml:space="preserve">Выдача </w:t>
      </w:r>
      <w:r>
        <w:rPr>
          <w:sz w:val="24"/>
          <w:szCs w:val="24"/>
        </w:rPr>
        <w:t xml:space="preserve">специального разрешения на движение тяжеловесного и (или) крупногабаритного транспортного </w:t>
      </w:r>
      <w:r w:rsidRPr="00984730">
        <w:rPr>
          <w:sz w:val="24"/>
          <w:szCs w:val="24"/>
        </w:rPr>
        <w:t xml:space="preserve">средства по маршрутам, проходящим полностью или частично по дорогам местного значения в границах </w:t>
      </w:r>
      <w:r>
        <w:rPr>
          <w:sz w:val="24"/>
          <w:szCs w:val="24"/>
        </w:rPr>
        <w:t>города Переславля-Залесского</w:t>
      </w:r>
      <w:r w:rsidRPr="00984730">
        <w:rPr>
          <w:sz w:val="24"/>
          <w:szCs w:val="24"/>
        </w:rPr>
        <w:t>»</w:t>
      </w:r>
      <w:r w:rsidRPr="001558B0">
        <w:rPr>
          <w:sz w:val="24"/>
          <w:szCs w:val="24"/>
        </w:rPr>
        <w:t xml:space="preserve"> </w:t>
      </w:r>
      <w:r>
        <w:rPr>
          <w:sz w:val="24"/>
          <w:szCs w:val="24"/>
        </w:rPr>
        <w:t>(далее - специальное разрешение</w:t>
      </w:r>
      <w:r w:rsidRPr="00984730">
        <w:rPr>
          <w:sz w:val="24"/>
          <w:szCs w:val="24"/>
        </w:rPr>
        <w:t>).</w:t>
      </w:r>
    </w:p>
    <w:p w:rsidR="00AD6299" w:rsidRPr="00984730" w:rsidRDefault="00AD6299" w:rsidP="008D4E9D">
      <w:pPr>
        <w:autoSpaceDE w:val="0"/>
        <w:autoSpaceDN w:val="0"/>
        <w:adjustRightInd w:val="0"/>
        <w:ind w:firstLine="540"/>
        <w:jc w:val="both"/>
        <w:rPr>
          <w:sz w:val="24"/>
          <w:szCs w:val="24"/>
        </w:rPr>
      </w:pPr>
      <w:r>
        <w:rPr>
          <w:sz w:val="24"/>
          <w:szCs w:val="24"/>
        </w:rPr>
        <w:t xml:space="preserve">2.1.2. Оказание муниципальной услуги осуществляется на платной основе с предоставлением документов предусмотренными в п. 2.7.6, п. </w:t>
      </w:r>
      <w:r w:rsidR="006B0C4E">
        <w:rPr>
          <w:sz w:val="24"/>
          <w:szCs w:val="24"/>
        </w:rPr>
        <w:t>2.7.7 Административного</w:t>
      </w:r>
      <w:r>
        <w:rPr>
          <w:sz w:val="24"/>
          <w:szCs w:val="24"/>
        </w:rPr>
        <w:t xml:space="preserve"> регламента. </w:t>
      </w:r>
    </w:p>
    <w:p w:rsidR="00AD6299" w:rsidRPr="00984730" w:rsidRDefault="00AD6299" w:rsidP="008D4E9D">
      <w:pPr>
        <w:ind w:firstLine="540"/>
        <w:jc w:val="both"/>
        <w:rPr>
          <w:sz w:val="24"/>
          <w:szCs w:val="24"/>
        </w:rPr>
      </w:pPr>
      <w:r w:rsidRPr="00984730">
        <w:rPr>
          <w:sz w:val="24"/>
          <w:szCs w:val="24"/>
        </w:rPr>
        <w:t>2.2. Муниципальная услуга предоставляется МКУ «Центр развития города Переславля-Залесского».</w:t>
      </w:r>
    </w:p>
    <w:p w:rsidR="00AD6299" w:rsidRDefault="00AD6299" w:rsidP="008D4E9D">
      <w:pPr>
        <w:autoSpaceDE w:val="0"/>
        <w:autoSpaceDN w:val="0"/>
        <w:adjustRightInd w:val="0"/>
        <w:ind w:firstLine="540"/>
        <w:jc w:val="both"/>
        <w:rPr>
          <w:sz w:val="24"/>
          <w:szCs w:val="24"/>
        </w:rPr>
      </w:pPr>
      <w:r w:rsidRPr="00984730">
        <w:rPr>
          <w:sz w:val="24"/>
          <w:szCs w:val="24"/>
        </w:rPr>
        <w:t>2.3. Форма предоставления муниципальной услуги – очная форма (при личном присутствии).</w:t>
      </w:r>
      <w:bookmarkStart w:id="3" w:name="sub_1400"/>
      <w:bookmarkEnd w:id="2"/>
    </w:p>
    <w:p w:rsidR="00AD6299" w:rsidRPr="00D11856" w:rsidRDefault="00AD6299" w:rsidP="00C92030">
      <w:pPr>
        <w:autoSpaceDE w:val="0"/>
        <w:autoSpaceDN w:val="0"/>
        <w:adjustRightInd w:val="0"/>
        <w:jc w:val="both"/>
        <w:rPr>
          <w:sz w:val="24"/>
          <w:szCs w:val="24"/>
        </w:rPr>
      </w:pPr>
      <w:r>
        <w:rPr>
          <w:sz w:val="24"/>
          <w:szCs w:val="24"/>
        </w:rPr>
        <w:t xml:space="preserve">         </w:t>
      </w:r>
      <w:r w:rsidRPr="00D11856">
        <w:rPr>
          <w:sz w:val="24"/>
          <w:szCs w:val="24"/>
        </w:rPr>
        <w:t>2.4. Результатом оказания муниципальной услуги является:</w:t>
      </w:r>
    </w:p>
    <w:p w:rsidR="00AD6299" w:rsidRPr="00D11856" w:rsidRDefault="00AD6299" w:rsidP="00C92030">
      <w:pPr>
        <w:autoSpaceDE w:val="0"/>
        <w:autoSpaceDN w:val="0"/>
        <w:adjustRightInd w:val="0"/>
        <w:ind w:firstLine="709"/>
        <w:jc w:val="both"/>
        <w:rPr>
          <w:sz w:val="24"/>
          <w:szCs w:val="24"/>
        </w:rPr>
      </w:pPr>
      <w:r w:rsidRPr="00D11856">
        <w:rPr>
          <w:sz w:val="24"/>
          <w:szCs w:val="24"/>
        </w:rPr>
        <w:t xml:space="preserve">- выдача </w:t>
      </w:r>
      <w:r w:rsidRPr="00D11856">
        <w:rPr>
          <w:color w:val="000000"/>
          <w:sz w:val="24"/>
          <w:szCs w:val="24"/>
        </w:rPr>
        <w:t>специального разрешения для движения тяжеловесного и (или) крупногабаритного транспортного средства</w:t>
      </w:r>
      <w:r w:rsidRPr="00D11856">
        <w:rPr>
          <w:sz w:val="24"/>
          <w:szCs w:val="24"/>
        </w:rPr>
        <w:t xml:space="preserve"> по маршрутам, проходящим полностью или частично по дорогам местного значения в границах города Переславля-Залесского</w:t>
      </w:r>
      <w:r>
        <w:rPr>
          <w:sz w:val="24"/>
          <w:szCs w:val="24"/>
        </w:rPr>
        <w:t>,</w:t>
      </w:r>
      <w:r w:rsidRPr="00C92030">
        <w:rPr>
          <w:sz w:val="24"/>
          <w:szCs w:val="24"/>
        </w:rPr>
        <w:t xml:space="preserve"> </w:t>
      </w:r>
      <w:r w:rsidRPr="00984730">
        <w:rPr>
          <w:sz w:val="24"/>
          <w:szCs w:val="24"/>
        </w:rPr>
        <w:t>который выдается на одну пере</w:t>
      </w:r>
      <w:r>
        <w:rPr>
          <w:sz w:val="24"/>
          <w:szCs w:val="24"/>
        </w:rPr>
        <w:t>возку по определенному маршруту</w:t>
      </w:r>
      <w:r w:rsidRPr="00D11856">
        <w:rPr>
          <w:sz w:val="24"/>
          <w:szCs w:val="24"/>
        </w:rPr>
        <w:t>;</w:t>
      </w:r>
    </w:p>
    <w:p w:rsidR="00AD6299" w:rsidRPr="00984730" w:rsidRDefault="00AD6299" w:rsidP="006F2586">
      <w:pPr>
        <w:autoSpaceDE w:val="0"/>
        <w:autoSpaceDN w:val="0"/>
        <w:adjustRightInd w:val="0"/>
        <w:ind w:firstLine="709"/>
        <w:jc w:val="both"/>
        <w:rPr>
          <w:sz w:val="24"/>
          <w:szCs w:val="24"/>
        </w:rPr>
      </w:pPr>
      <w:r w:rsidRPr="00D11856">
        <w:rPr>
          <w:sz w:val="24"/>
          <w:szCs w:val="24"/>
        </w:rPr>
        <w:t xml:space="preserve">- отказ в выдаче </w:t>
      </w:r>
      <w:r w:rsidRPr="00D11856">
        <w:rPr>
          <w:color w:val="000000"/>
          <w:sz w:val="24"/>
          <w:szCs w:val="24"/>
        </w:rPr>
        <w:t>специального разрешения для движения тяжеловесного и (или) крупногабаритного транспортного средства</w:t>
      </w:r>
      <w:r w:rsidRPr="00D11856">
        <w:rPr>
          <w:sz w:val="24"/>
          <w:szCs w:val="24"/>
        </w:rPr>
        <w:t xml:space="preserve"> по маршрутам, проходящим полностью или частично по дорогам местного значения в границах города Переславля-Залесского.</w:t>
      </w:r>
    </w:p>
    <w:p w:rsidR="00AD6299" w:rsidRDefault="00AD6299" w:rsidP="00660E6D">
      <w:pPr>
        <w:ind w:firstLine="540"/>
        <w:jc w:val="both"/>
        <w:rPr>
          <w:color w:val="000000"/>
          <w:sz w:val="24"/>
          <w:szCs w:val="24"/>
        </w:rPr>
      </w:pPr>
      <w:r w:rsidRPr="00984730">
        <w:rPr>
          <w:sz w:val="24"/>
          <w:szCs w:val="24"/>
        </w:rPr>
        <w:t xml:space="preserve">2.4.1. Специальные разрешения оформляются по форме, утвержденной </w:t>
      </w:r>
      <w:r w:rsidRPr="005F2F09">
        <w:rPr>
          <w:color w:val="000000"/>
          <w:sz w:val="24"/>
          <w:szCs w:val="24"/>
        </w:rPr>
        <w:t>федеральным органом исполнительной власти, уполномоченным осуществлять функции по выработке государственной политики и н</w:t>
      </w:r>
      <w:r>
        <w:rPr>
          <w:color w:val="000000"/>
          <w:sz w:val="24"/>
          <w:szCs w:val="24"/>
        </w:rPr>
        <w:t>о</w:t>
      </w:r>
      <w:r w:rsidRPr="005F2F09">
        <w:rPr>
          <w:color w:val="000000"/>
          <w:sz w:val="24"/>
          <w:szCs w:val="24"/>
        </w:rPr>
        <w:t>рмативно-правовому регулированию в сфере дорожного хозяйства.</w:t>
      </w:r>
    </w:p>
    <w:p w:rsidR="00AD6299" w:rsidRPr="00D11856" w:rsidRDefault="00AD6299" w:rsidP="00531D20">
      <w:pPr>
        <w:suppressAutoHyphens/>
        <w:autoSpaceDE w:val="0"/>
        <w:autoSpaceDN w:val="0"/>
        <w:adjustRightInd w:val="0"/>
        <w:ind w:firstLine="540"/>
        <w:jc w:val="both"/>
        <w:rPr>
          <w:sz w:val="24"/>
          <w:szCs w:val="24"/>
        </w:rPr>
      </w:pPr>
      <w:r w:rsidRPr="00D11856">
        <w:rPr>
          <w:sz w:val="24"/>
          <w:szCs w:val="24"/>
        </w:rPr>
        <w:t xml:space="preserve">2.5. Сроки предоставления муниципальной услуги: </w:t>
      </w:r>
    </w:p>
    <w:p w:rsidR="00AD6299" w:rsidRPr="00772935" w:rsidRDefault="00AD6299" w:rsidP="00772935">
      <w:pPr>
        <w:autoSpaceDE w:val="0"/>
        <w:autoSpaceDN w:val="0"/>
        <w:adjustRightInd w:val="0"/>
        <w:ind w:firstLine="709"/>
        <w:jc w:val="both"/>
        <w:rPr>
          <w:sz w:val="24"/>
          <w:szCs w:val="24"/>
        </w:rPr>
      </w:pPr>
      <w:r w:rsidRPr="00D11856">
        <w:rPr>
          <w:sz w:val="24"/>
          <w:szCs w:val="24"/>
        </w:rPr>
        <w:t>Срок предоставления муниципальной услуги по вы</w:t>
      </w:r>
      <w:r>
        <w:rPr>
          <w:sz w:val="24"/>
          <w:szCs w:val="24"/>
        </w:rPr>
        <w:t xml:space="preserve">даче специального разрешения </w:t>
      </w:r>
      <w:r w:rsidRPr="00D11856">
        <w:rPr>
          <w:sz w:val="24"/>
          <w:szCs w:val="24"/>
        </w:rPr>
        <w:t>в очной форме составляет 5 рабочих дней со дня регистрации соответствующего заявления</w:t>
      </w:r>
      <w:r>
        <w:rPr>
          <w:sz w:val="24"/>
          <w:szCs w:val="24"/>
        </w:rPr>
        <w:t xml:space="preserve"> </w:t>
      </w:r>
      <w:r w:rsidRPr="00D11856">
        <w:rPr>
          <w:sz w:val="24"/>
          <w:szCs w:val="24"/>
        </w:rPr>
        <w:t xml:space="preserve">в МКУ «Центр развития города Переславля-Залесского» со всеми необходимыми документами, предусмотренными </w:t>
      </w:r>
      <w:r w:rsidRPr="00CE4C76">
        <w:rPr>
          <w:sz w:val="24"/>
          <w:szCs w:val="24"/>
        </w:rPr>
        <w:t>п. 2.7.</w:t>
      </w:r>
      <w:r>
        <w:rPr>
          <w:sz w:val="24"/>
          <w:szCs w:val="24"/>
        </w:rPr>
        <w:t xml:space="preserve"> Административного регламента.</w:t>
      </w:r>
    </w:p>
    <w:p w:rsidR="00AD6299" w:rsidRPr="00D11856" w:rsidRDefault="00AD6299" w:rsidP="000D6183">
      <w:pPr>
        <w:autoSpaceDE w:val="0"/>
        <w:autoSpaceDN w:val="0"/>
        <w:adjustRightInd w:val="0"/>
        <w:ind w:firstLine="709"/>
        <w:jc w:val="both"/>
        <w:rPr>
          <w:color w:val="000000"/>
          <w:sz w:val="24"/>
          <w:szCs w:val="24"/>
        </w:rPr>
      </w:pPr>
      <w:r w:rsidRPr="00D11856">
        <w:rPr>
          <w:color w:val="000000"/>
          <w:sz w:val="24"/>
          <w:szCs w:val="24"/>
        </w:rPr>
        <w:t>2.6. Предоставление муниципальной услуги осуществляется в соответствии со следующими нормативными правовыми актами:</w:t>
      </w:r>
    </w:p>
    <w:p w:rsidR="00AD6299" w:rsidRPr="00D11856" w:rsidRDefault="00AD6299" w:rsidP="000D6183">
      <w:pPr>
        <w:autoSpaceDE w:val="0"/>
        <w:autoSpaceDN w:val="0"/>
        <w:adjustRightInd w:val="0"/>
        <w:ind w:firstLine="709"/>
        <w:jc w:val="both"/>
        <w:rPr>
          <w:color w:val="000000"/>
          <w:sz w:val="24"/>
          <w:szCs w:val="24"/>
        </w:rPr>
      </w:pPr>
      <w:r w:rsidRPr="00D11856">
        <w:rPr>
          <w:color w:val="000000"/>
          <w:sz w:val="24"/>
          <w:szCs w:val="24"/>
        </w:rPr>
        <w:t>2.6.1. Конституцией Российской Федерации;</w:t>
      </w:r>
    </w:p>
    <w:p w:rsidR="00AD6299" w:rsidRPr="00D11856" w:rsidRDefault="00AD6299" w:rsidP="000D6183">
      <w:pPr>
        <w:autoSpaceDE w:val="0"/>
        <w:autoSpaceDN w:val="0"/>
        <w:adjustRightInd w:val="0"/>
        <w:ind w:firstLine="709"/>
        <w:jc w:val="both"/>
        <w:rPr>
          <w:sz w:val="24"/>
          <w:szCs w:val="24"/>
        </w:rPr>
      </w:pPr>
      <w:r w:rsidRPr="00D11856">
        <w:rPr>
          <w:color w:val="000000"/>
          <w:sz w:val="24"/>
          <w:szCs w:val="24"/>
        </w:rPr>
        <w:t>2.6.2.</w:t>
      </w:r>
      <w:r w:rsidRPr="00D11856">
        <w:rPr>
          <w:sz w:val="24"/>
          <w:szCs w:val="24"/>
        </w:rPr>
        <w:t xml:space="preserve">Федеральным </w:t>
      </w:r>
      <w:hyperlink r:id="rId12" w:history="1">
        <w:r w:rsidRPr="00D11856">
          <w:rPr>
            <w:sz w:val="24"/>
            <w:szCs w:val="24"/>
          </w:rPr>
          <w:t>законом</w:t>
        </w:r>
      </w:hyperlink>
      <w:r w:rsidRPr="00D11856">
        <w:rPr>
          <w:sz w:val="24"/>
          <w:szCs w:val="24"/>
        </w:rPr>
        <w:t xml:space="preserve"> от 27.07.2010 №210-Ф3 «Об организации предоставления государственных и муниципальных услуг»;</w:t>
      </w:r>
    </w:p>
    <w:p w:rsidR="00AD6299" w:rsidRPr="00D11856" w:rsidRDefault="00AD6299" w:rsidP="000D6183">
      <w:pPr>
        <w:autoSpaceDE w:val="0"/>
        <w:autoSpaceDN w:val="0"/>
        <w:adjustRightInd w:val="0"/>
        <w:ind w:firstLine="709"/>
        <w:jc w:val="both"/>
        <w:rPr>
          <w:sz w:val="24"/>
          <w:szCs w:val="24"/>
        </w:rPr>
      </w:pPr>
      <w:r w:rsidRPr="00D11856">
        <w:rPr>
          <w:sz w:val="24"/>
          <w:szCs w:val="24"/>
        </w:rPr>
        <w:t xml:space="preserve">2.6.3. </w:t>
      </w:r>
      <w:r w:rsidRPr="00D11856">
        <w:rPr>
          <w:rStyle w:val="a3"/>
          <w:b w:val="0"/>
          <w:bCs w:val="0"/>
          <w:color w:val="auto"/>
          <w:sz w:val="24"/>
          <w:szCs w:val="24"/>
          <w:u w:val="none"/>
        </w:rPr>
        <w:t>Федеральным законом</w:t>
      </w:r>
      <w:r w:rsidRPr="00D11856">
        <w:rPr>
          <w:sz w:val="24"/>
          <w:szCs w:val="24"/>
        </w:rPr>
        <w:t xml:space="preserve"> от 06.10.2003 № 131-ФЗ «Об общих принципах организации местного самоуправления в Российской Федерации»;</w:t>
      </w:r>
    </w:p>
    <w:p w:rsidR="00AD6299" w:rsidRPr="00D11856" w:rsidRDefault="00AD6299" w:rsidP="000D6183">
      <w:pPr>
        <w:autoSpaceDE w:val="0"/>
        <w:autoSpaceDN w:val="0"/>
        <w:adjustRightInd w:val="0"/>
        <w:ind w:firstLine="709"/>
        <w:jc w:val="both"/>
        <w:rPr>
          <w:sz w:val="24"/>
          <w:szCs w:val="24"/>
        </w:rPr>
      </w:pPr>
      <w:r>
        <w:rPr>
          <w:sz w:val="24"/>
          <w:szCs w:val="24"/>
        </w:rPr>
        <w:t>2.6.4</w:t>
      </w:r>
      <w:r w:rsidRPr="00D11856">
        <w:rPr>
          <w:sz w:val="24"/>
          <w:szCs w:val="24"/>
        </w:rPr>
        <w:t>.</w:t>
      </w:r>
      <w:r w:rsidRPr="00D11856">
        <w:rPr>
          <w:rStyle w:val="a3"/>
          <w:b w:val="0"/>
          <w:bCs w:val="0"/>
          <w:color w:val="auto"/>
          <w:sz w:val="24"/>
          <w:szCs w:val="24"/>
          <w:u w:val="none"/>
        </w:rPr>
        <w:t xml:space="preserve"> Федеральным законом</w:t>
      </w:r>
      <w:r w:rsidRPr="00D11856">
        <w:rPr>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6299" w:rsidRPr="00D11856" w:rsidRDefault="00AD6299" w:rsidP="000D6183">
      <w:pPr>
        <w:autoSpaceDE w:val="0"/>
        <w:autoSpaceDN w:val="0"/>
        <w:adjustRightInd w:val="0"/>
        <w:ind w:firstLine="709"/>
        <w:jc w:val="both"/>
        <w:rPr>
          <w:sz w:val="24"/>
          <w:szCs w:val="24"/>
        </w:rPr>
      </w:pPr>
      <w:r>
        <w:rPr>
          <w:sz w:val="24"/>
          <w:szCs w:val="24"/>
        </w:rPr>
        <w:lastRenderedPageBreak/>
        <w:t>2.6.5</w:t>
      </w:r>
      <w:r w:rsidRPr="00D11856">
        <w:rPr>
          <w:sz w:val="24"/>
          <w:szCs w:val="24"/>
        </w:rPr>
        <w:t>.</w:t>
      </w:r>
      <w:r w:rsidRPr="00D11856">
        <w:rPr>
          <w:rStyle w:val="a3"/>
          <w:b w:val="0"/>
          <w:bCs w:val="0"/>
          <w:color w:val="auto"/>
          <w:sz w:val="24"/>
          <w:szCs w:val="24"/>
          <w:u w:val="none"/>
        </w:rPr>
        <w:t xml:space="preserve"> Федеральным законом</w:t>
      </w:r>
      <w:r w:rsidRPr="00D11856">
        <w:rPr>
          <w:sz w:val="24"/>
          <w:szCs w:val="24"/>
        </w:rPr>
        <w:t xml:space="preserve"> от 10.12.1995 № 196-ФЗ «О безопасности дорожного движения»;</w:t>
      </w:r>
    </w:p>
    <w:p w:rsidR="00AD6299" w:rsidRPr="00D11856" w:rsidRDefault="00AD6299" w:rsidP="000D6183">
      <w:pPr>
        <w:autoSpaceDE w:val="0"/>
        <w:autoSpaceDN w:val="0"/>
        <w:adjustRightInd w:val="0"/>
        <w:ind w:firstLine="709"/>
        <w:jc w:val="both"/>
        <w:rPr>
          <w:sz w:val="24"/>
          <w:szCs w:val="24"/>
        </w:rPr>
      </w:pPr>
      <w:r>
        <w:rPr>
          <w:sz w:val="24"/>
          <w:szCs w:val="24"/>
        </w:rPr>
        <w:t>2.6.6</w:t>
      </w:r>
      <w:r w:rsidRPr="00D11856">
        <w:rPr>
          <w:sz w:val="24"/>
          <w:szCs w:val="24"/>
        </w:rPr>
        <w:t>. Постановление Правительства Российской Федерации от 08.09.2010 № 697 «О единой системе межведомственного электронного взаимодействия»;</w:t>
      </w:r>
    </w:p>
    <w:p w:rsidR="00AD6299" w:rsidRPr="00D11856" w:rsidRDefault="00AD6299" w:rsidP="000D6183">
      <w:pPr>
        <w:autoSpaceDE w:val="0"/>
        <w:autoSpaceDN w:val="0"/>
        <w:adjustRightInd w:val="0"/>
        <w:ind w:firstLine="709"/>
        <w:jc w:val="both"/>
        <w:rPr>
          <w:sz w:val="24"/>
          <w:szCs w:val="24"/>
        </w:rPr>
      </w:pPr>
      <w:r>
        <w:rPr>
          <w:sz w:val="24"/>
          <w:szCs w:val="24"/>
        </w:rPr>
        <w:t>2.6.7</w:t>
      </w:r>
      <w:r w:rsidRPr="00D11856">
        <w:rPr>
          <w:sz w:val="24"/>
          <w:szCs w:val="24"/>
        </w:rPr>
        <w:t>. Постановление Правительства Ярославской области от 03.02.2011 № 46-п «О региональной комплексной информационной системе «Государственные услуги</w:t>
      </w:r>
      <w:r>
        <w:rPr>
          <w:sz w:val="24"/>
          <w:szCs w:val="24"/>
        </w:rPr>
        <w:t xml:space="preserve"> </w:t>
      </w:r>
      <w:r w:rsidRPr="00D11856">
        <w:rPr>
          <w:sz w:val="24"/>
          <w:szCs w:val="24"/>
        </w:rPr>
        <w:t>-Ярославская область»;</w:t>
      </w:r>
    </w:p>
    <w:p w:rsidR="00AD6299" w:rsidRPr="00D11856" w:rsidRDefault="00AD6299" w:rsidP="000D6183">
      <w:pPr>
        <w:autoSpaceDE w:val="0"/>
        <w:autoSpaceDN w:val="0"/>
        <w:adjustRightInd w:val="0"/>
        <w:ind w:firstLine="709"/>
        <w:jc w:val="both"/>
        <w:rPr>
          <w:sz w:val="24"/>
          <w:szCs w:val="24"/>
        </w:rPr>
      </w:pPr>
      <w:r w:rsidRPr="00D11856">
        <w:rPr>
          <w:sz w:val="24"/>
          <w:szCs w:val="24"/>
        </w:rPr>
        <w:t>2.6.</w:t>
      </w:r>
      <w:r w:rsidR="006B0C4E">
        <w:rPr>
          <w:sz w:val="24"/>
          <w:szCs w:val="24"/>
        </w:rPr>
        <w:t>8</w:t>
      </w:r>
      <w:r w:rsidRPr="00D11856">
        <w:rPr>
          <w:sz w:val="24"/>
          <w:szCs w:val="24"/>
        </w:rPr>
        <w:t>.</w:t>
      </w:r>
      <w:r>
        <w:rPr>
          <w:sz w:val="24"/>
          <w:szCs w:val="24"/>
        </w:rPr>
        <w:t xml:space="preserve"> </w:t>
      </w:r>
      <w:r w:rsidRPr="00D11856">
        <w:rPr>
          <w:sz w:val="24"/>
          <w:szCs w:val="24"/>
        </w:rPr>
        <w:t>Постановлением Администрации г. Переславля-Залесского Ярославской области № ПОС.03-1436/15 от 21.09.2015 г. «Об утверждении Перечня муниципальных услуг, предоставляемых органами местного самоуправления г. Переславля-Залесского» (в ред. Постановления Администрации г. Переславля-Залесского Я</w:t>
      </w:r>
      <w:r>
        <w:rPr>
          <w:sz w:val="24"/>
          <w:szCs w:val="24"/>
        </w:rPr>
        <w:t>рославской области № ПОС.03-2419/18 от 29.12.2018</w:t>
      </w:r>
      <w:r w:rsidRPr="00D11856">
        <w:rPr>
          <w:sz w:val="24"/>
          <w:szCs w:val="24"/>
        </w:rPr>
        <w:t xml:space="preserve"> г.);</w:t>
      </w:r>
    </w:p>
    <w:p w:rsidR="00AD6299" w:rsidRPr="00B12C57" w:rsidRDefault="00AD6299" w:rsidP="00B12C57">
      <w:pPr>
        <w:autoSpaceDE w:val="0"/>
        <w:autoSpaceDN w:val="0"/>
        <w:adjustRightInd w:val="0"/>
        <w:ind w:firstLine="709"/>
        <w:jc w:val="both"/>
        <w:rPr>
          <w:sz w:val="24"/>
          <w:szCs w:val="24"/>
        </w:rPr>
      </w:pPr>
      <w:r>
        <w:rPr>
          <w:sz w:val="24"/>
          <w:szCs w:val="24"/>
        </w:rPr>
        <w:t>2.6.</w:t>
      </w:r>
      <w:r w:rsidR="006B0C4E">
        <w:rPr>
          <w:sz w:val="24"/>
          <w:szCs w:val="24"/>
        </w:rPr>
        <w:t>9</w:t>
      </w:r>
      <w:r w:rsidRPr="00D11856">
        <w:rPr>
          <w:sz w:val="24"/>
          <w:szCs w:val="24"/>
        </w:rPr>
        <w:t>. Иными нормативными правовыми актами Российской Федерации, Ярославской области и города Переславля-Залесского.</w:t>
      </w:r>
    </w:p>
    <w:p w:rsidR="00AD6299" w:rsidRPr="00CE4C76" w:rsidRDefault="00AD6299" w:rsidP="00CE4C76">
      <w:pPr>
        <w:ind w:firstLine="567"/>
        <w:jc w:val="both"/>
        <w:rPr>
          <w:sz w:val="24"/>
          <w:szCs w:val="24"/>
        </w:rPr>
      </w:pPr>
      <w:r>
        <w:rPr>
          <w:sz w:val="24"/>
          <w:szCs w:val="24"/>
        </w:rPr>
        <w:t>2.7</w:t>
      </w:r>
      <w:r w:rsidRPr="00C4258D">
        <w:rPr>
          <w:sz w:val="24"/>
          <w:szCs w:val="24"/>
        </w:rPr>
        <w:t>. В целях получения специальных разрешений на движение тяже</w:t>
      </w:r>
      <w:r w:rsidRPr="005F2F09">
        <w:rPr>
          <w:color w:val="000000"/>
          <w:sz w:val="24"/>
          <w:szCs w:val="24"/>
        </w:rPr>
        <w:t>ловесного и (или) крупногабаритного транспортного средства, заявитель предоставляет следующие документы:</w:t>
      </w:r>
    </w:p>
    <w:p w:rsidR="00AD6299" w:rsidRDefault="00AD6299" w:rsidP="007F319C">
      <w:pPr>
        <w:ind w:firstLine="567"/>
        <w:jc w:val="both"/>
        <w:rPr>
          <w:color w:val="000000"/>
          <w:sz w:val="24"/>
          <w:szCs w:val="24"/>
        </w:rPr>
      </w:pPr>
      <w:r>
        <w:rPr>
          <w:color w:val="000000"/>
          <w:sz w:val="24"/>
          <w:szCs w:val="24"/>
        </w:rPr>
        <w:t xml:space="preserve">2.7.1. </w:t>
      </w:r>
      <w:r w:rsidRPr="008C1903">
        <w:rPr>
          <w:color w:val="000000"/>
          <w:sz w:val="24"/>
          <w:szCs w:val="24"/>
        </w:rPr>
        <w:t>зая</w:t>
      </w:r>
      <w:r w:rsidRPr="005F2F09">
        <w:rPr>
          <w:color w:val="000000"/>
          <w:sz w:val="24"/>
          <w:szCs w:val="24"/>
        </w:rPr>
        <w:t xml:space="preserve">вление, оформленное согласно </w:t>
      </w:r>
      <w:hyperlink w:anchor="sub_100" w:history="1">
        <w:r w:rsidRPr="005F2F09">
          <w:rPr>
            <w:rStyle w:val="a3"/>
            <w:b w:val="0"/>
            <w:bCs w:val="0"/>
            <w:color w:val="000000"/>
            <w:sz w:val="24"/>
            <w:szCs w:val="24"/>
            <w:u w:val="none"/>
          </w:rPr>
          <w:t>приложению 1</w:t>
        </w:r>
      </w:hyperlink>
      <w:r>
        <w:t xml:space="preserve"> </w:t>
      </w:r>
      <w:r w:rsidRPr="005F2F09">
        <w:rPr>
          <w:color w:val="000000"/>
          <w:sz w:val="24"/>
          <w:szCs w:val="24"/>
        </w:rPr>
        <w:t xml:space="preserve">к </w:t>
      </w:r>
      <w:r>
        <w:rPr>
          <w:color w:val="000000"/>
          <w:sz w:val="24"/>
          <w:szCs w:val="24"/>
        </w:rPr>
        <w:t>Административному регламенту</w:t>
      </w:r>
      <w:r w:rsidRPr="005F2F09">
        <w:rPr>
          <w:color w:val="000000"/>
          <w:sz w:val="24"/>
          <w:szCs w:val="24"/>
        </w:rPr>
        <w:t>;</w:t>
      </w:r>
    </w:p>
    <w:p w:rsidR="00AD6299" w:rsidRDefault="00AD6299" w:rsidP="008C1903">
      <w:pPr>
        <w:ind w:firstLine="567"/>
        <w:jc w:val="both"/>
        <w:rPr>
          <w:sz w:val="24"/>
          <w:szCs w:val="24"/>
        </w:rPr>
      </w:pPr>
      <w:r>
        <w:rPr>
          <w:color w:val="000000"/>
          <w:sz w:val="24"/>
          <w:szCs w:val="24"/>
        </w:rPr>
        <w:t>2.7.2</w:t>
      </w:r>
      <w:r w:rsidRPr="008C1903">
        <w:rPr>
          <w:color w:val="000000"/>
          <w:sz w:val="24"/>
          <w:szCs w:val="24"/>
        </w:rPr>
        <w:t>. копия</w:t>
      </w:r>
      <w:r w:rsidRPr="005F2F09">
        <w:rPr>
          <w:color w:val="000000"/>
          <w:sz w:val="24"/>
          <w:szCs w:val="24"/>
        </w:rPr>
        <w:t xml:space="preserve"> </w:t>
      </w:r>
      <w:hyperlink r:id="rId13" w:history="1">
        <w:r w:rsidRPr="005F2F09">
          <w:rPr>
            <w:rStyle w:val="a3"/>
            <w:b w:val="0"/>
            <w:bCs w:val="0"/>
            <w:color w:val="000000"/>
            <w:sz w:val="24"/>
            <w:szCs w:val="24"/>
            <w:u w:val="none"/>
          </w:rPr>
          <w:t>паспорта транспортного средства</w:t>
        </w:r>
      </w:hyperlink>
      <w:r w:rsidRPr="005F2F09">
        <w:rPr>
          <w:color w:val="000000"/>
          <w:sz w:val="24"/>
          <w:szCs w:val="24"/>
        </w:rPr>
        <w:t>, копия паспорта самоходной машины или копии свидетельства о регистрации транспортного средства на тягач (с установленными маячками желтого или оранжевого цвета), прицеп или полуприцеп;</w:t>
      </w:r>
    </w:p>
    <w:p w:rsidR="00AD6299" w:rsidRDefault="00AD6299" w:rsidP="008C1903">
      <w:pPr>
        <w:ind w:firstLine="567"/>
        <w:jc w:val="both"/>
        <w:rPr>
          <w:sz w:val="24"/>
          <w:szCs w:val="24"/>
        </w:rPr>
      </w:pPr>
      <w:r>
        <w:rPr>
          <w:color w:val="000000"/>
          <w:sz w:val="24"/>
          <w:szCs w:val="24"/>
        </w:rPr>
        <w:t>2.7.3.</w:t>
      </w:r>
      <w:r w:rsidRPr="005F2F09">
        <w:rPr>
          <w:color w:val="000000"/>
          <w:sz w:val="24"/>
          <w:szCs w:val="24"/>
        </w:rPr>
        <w:t xml:space="preserve"> </w:t>
      </w:r>
      <w:r w:rsidRPr="008C1903">
        <w:rPr>
          <w:color w:val="000000"/>
          <w:sz w:val="24"/>
          <w:szCs w:val="24"/>
        </w:rPr>
        <w:t>к</w:t>
      </w:r>
      <w:r w:rsidRPr="005F2F09">
        <w:rPr>
          <w:color w:val="000000"/>
          <w:sz w:val="24"/>
          <w:szCs w:val="24"/>
        </w:rPr>
        <w:t>опии документов на указанный в заявлении груз, подтверждающие его категорию, параметры массы и габаритные размеры;</w:t>
      </w:r>
    </w:p>
    <w:p w:rsidR="00AD6299" w:rsidRDefault="00AD6299" w:rsidP="008C1903">
      <w:pPr>
        <w:ind w:firstLine="567"/>
        <w:jc w:val="both"/>
        <w:rPr>
          <w:color w:val="000000"/>
          <w:sz w:val="24"/>
          <w:szCs w:val="24"/>
        </w:rPr>
      </w:pPr>
      <w:r>
        <w:rPr>
          <w:color w:val="000000"/>
          <w:sz w:val="24"/>
          <w:szCs w:val="24"/>
        </w:rPr>
        <w:t xml:space="preserve">2.7.4. </w:t>
      </w:r>
      <w:r w:rsidRPr="005F2F09">
        <w:rPr>
          <w:color w:val="000000"/>
          <w:sz w:val="24"/>
          <w:szCs w:val="24"/>
        </w:rPr>
        <w:t>копия документа, удостоверяющего личность заявителя (страница, на которой содержится отметка о месте жительства заявителя, и страницы 2, 3), либо доверенность представителя, оформленная в установленном порядке, в случае если от имени заявителя действует представитель;</w:t>
      </w:r>
    </w:p>
    <w:p w:rsidR="00AD6299" w:rsidRDefault="00AD6299" w:rsidP="00660E6D">
      <w:pPr>
        <w:ind w:firstLine="567"/>
        <w:jc w:val="both"/>
        <w:rPr>
          <w:color w:val="000000"/>
          <w:sz w:val="24"/>
          <w:szCs w:val="24"/>
        </w:rPr>
      </w:pPr>
      <w:r>
        <w:rPr>
          <w:color w:val="000000"/>
          <w:sz w:val="24"/>
          <w:szCs w:val="24"/>
        </w:rPr>
        <w:t>2.7.5.</w:t>
      </w:r>
      <w:r w:rsidRPr="005F2F09">
        <w:rPr>
          <w:color w:val="000000"/>
          <w:sz w:val="24"/>
          <w:szCs w:val="24"/>
        </w:rPr>
        <w:t xml:space="preserve"> </w:t>
      </w:r>
      <w:r w:rsidRPr="008C1903">
        <w:rPr>
          <w:color w:val="000000"/>
          <w:sz w:val="24"/>
          <w:szCs w:val="24"/>
        </w:rPr>
        <w:t>в с</w:t>
      </w:r>
      <w:r w:rsidRPr="005F2F09">
        <w:rPr>
          <w:color w:val="000000"/>
          <w:sz w:val="24"/>
          <w:szCs w:val="24"/>
        </w:rPr>
        <w:t>лучае перевозки груза в демонтированном виде - копию акта демонтажа за подписью владельца груза либо заявителя с указанием габаритных размеров и массы до демонтажа и после</w:t>
      </w:r>
      <w:r>
        <w:rPr>
          <w:color w:val="000000"/>
          <w:sz w:val="24"/>
          <w:szCs w:val="24"/>
        </w:rPr>
        <w:t>.</w:t>
      </w:r>
    </w:p>
    <w:p w:rsidR="00AD6299" w:rsidRDefault="00AD6299" w:rsidP="008C1903">
      <w:pPr>
        <w:ind w:firstLine="567"/>
        <w:jc w:val="both"/>
        <w:rPr>
          <w:sz w:val="24"/>
          <w:szCs w:val="24"/>
        </w:rPr>
      </w:pPr>
      <w:r>
        <w:rPr>
          <w:color w:val="000000"/>
          <w:sz w:val="24"/>
          <w:szCs w:val="24"/>
        </w:rPr>
        <w:t xml:space="preserve">2.7.6. </w:t>
      </w:r>
      <w:r w:rsidRPr="008C1903">
        <w:rPr>
          <w:color w:val="000000"/>
          <w:sz w:val="24"/>
          <w:szCs w:val="24"/>
        </w:rPr>
        <w:t>д</w:t>
      </w:r>
      <w:r w:rsidRPr="005F2F09">
        <w:rPr>
          <w:color w:val="000000"/>
          <w:sz w:val="24"/>
          <w:szCs w:val="24"/>
        </w:rPr>
        <w:t xml:space="preserve">окумент, подтверждающий внесение платы владельцем тяжеловесного транспортного средства в счет возмещения вреда, который будет причинен таким транспортным средством, в размере, </w:t>
      </w:r>
      <w:r w:rsidRPr="00984730">
        <w:rPr>
          <w:sz w:val="24"/>
          <w:szCs w:val="24"/>
        </w:rPr>
        <w:t>определяемом Администрацией города Переславля-Залесского.</w:t>
      </w:r>
    </w:p>
    <w:p w:rsidR="00AD6299" w:rsidRPr="00D11856" w:rsidRDefault="00AD6299" w:rsidP="00660E6D">
      <w:pPr>
        <w:ind w:firstLine="567"/>
        <w:jc w:val="both"/>
        <w:rPr>
          <w:color w:val="000000"/>
          <w:sz w:val="24"/>
          <w:szCs w:val="24"/>
        </w:rPr>
      </w:pPr>
      <w:r>
        <w:rPr>
          <w:color w:val="000000"/>
          <w:sz w:val="24"/>
          <w:szCs w:val="24"/>
        </w:rPr>
        <w:t xml:space="preserve">2.7.7. </w:t>
      </w:r>
      <w:r w:rsidRPr="005F2F09">
        <w:rPr>
          <w:color w:val="000000"/>
          <w:sz w:val="24"/>
          <w:szCs w:val="24"/>
        </w:rPr>
        <w:t xml:space="preserve"> документ, подтверждающий</w:t>
      </w:r>
      <w:r>
        <w:rPr>
          <w:color w:val="000000"/>
          <w:sz w:val="24"/>
          <w:szCs w:val="24"/>
        </w:rPr>
        <w:t xml:space="preserve"> оплату государственной пошлины за выдачу специального р</w:t>
      </w:r>
      <w:r w:rsidRPr="00D11856">
        <w:rPr>
          <w:color w:val="000000"/>
          <w:sz w:val="24"/>
          <w:szCs w:val="24"/>
        </w:rPr>
        <w:t>азрешения</w:t>
      </w:r>
      <w:r>
        <w:rPr>
          <w:color w:val="000000"/>
          <w:sz w:val="24"/>
          <w:szCs w:val="24"/>
        </w:rPr>
        <w:t>, которая</w:t>
      </w:r>
      <w:r w:rsidRPr="00D11856">
        <w:rPr>
          <w:color w:val="000000"/>
          <w:sz w:val="24"/>
          <w:szCs w:val="24"/>
        </w:rPr>
        <w:t xml:space="preserve"> уплачивается в размерах, установленных </w:t>
      </w:r>
      <w:hyperlink r:id="rId14" w:history="1">
        <w:r w:rsidRPr="00D11856">
          <w:rPr>
            <w:rStyle w:val="a3"/>
            <w:b w:val="0"/>
            <w:bCs w:val="0"/>
            <w:color w:val="000000"/>
            <w:sz w:val="24"/>
            <w:szCs w:val="24"/>
            <w:u w:val="none"/>
          </w:rPr>
          <w:t>п.п. 111 п. 1 ст. 333.33</w:t>
        </w:r>
      </w:hyperlink>
      <w:r w:rsidRPr="00D11856">
        <w:rPr>
          <w:color w:val="000000"/>
          <w:sz w:val="24"/>
          <w:szCs w:val="24"/>
        </w:rPr>
        <w:t xml:space="preserve"> Налогового кодекса Российской Федерации.</w:t>
      </w:r>
    </w:p>
    <w:p w:rsidR="00AD6299" w:rsidRPr="008C1903" w:rsidRDefault="00AD6299" w:rsidP="006225EC">
      <w:pPr>
        <w:ind w:firstLine="709"/>
        <w:jc w:val="both"/>
        <w:rPr>
          <w:color w:val="000000"/>
          <w:sz w:val="24"/>
          <w:szCs w:val="24"/>
        </w:rPr>
      </w:pPr>
      <w:r w:rsidRPr="00D11856">
        <w:rPr>
          <w:color w:val="000000"/>
          <w:sz w:val="24"/>
          <w:szCs w:val="24"/>
        </w:rPr>
        <w:t>Государственная пошлина уплачивается на расчетный счет Администрации города Переславля-Залесского по реквизитам, предоставляемым МКУ «Центр развития города Переславля-Залесского».</w:t>
      </w:r>
      <w:r>
        <w:rPr>
          <w:color w:val="000000"/>
          <w:sz w:val="24"/>
          <w:szCs w:val="24"/>
        </w:rPr>
        <w:t xml:space="preserve"> </w:t>
      </w:r>
      <w:r w:rsidRPr="00D11856">
        <w:rPr>
          <w:color w:val="000000"/>
          <w:sz w:val="24"/>
          <w:szCs w:val="24"/>
        </w:rPr>
        <w:t>В случае отказа в выдаче специального разрешения заявителю (перевозчику) возвращается уплаченная государственная пошлина.</w:t>
      </w:r>
    </w:p>
    <w:p w:rsidR="00AD6299" w:rsidRPr="00D11856" w:rsidRDefault="00AD6299" w:rsidP="009640B0">
      <w:pPr>
        <w:autoSpaceDE w:val="0"/>
        <w:autoSpaceDN w:val="0"/>
        <w:adjustRightInd w:val="0"/>
        <w:jc w:val="both"/>
        <w:rPr>
          <w:sz w:val="24"/>
          <w:szCs w:val="24"/>
        </w:rPr>
      </w:pPr>
      <w:r>
        <w:rPr>
          <w:sz w:val="24"/>
          <w:szCs w:val="24"/>
        </w:rPr>
        <w:t xml:space="preserve">          </w:t>
      </w:r>
      <w:r w:rsidRPr="00D11856">
        <w:rPr>
          <w:sz w:val="24"/>
          <w:szCs w:val="24"/>
        </w:rPr>
        <w:t>2.8. Требования к заявлениям и документам, предоставляем</w:t>
      </w:r>
      <w:r>
        <w:rPr>
          <w:sz w:val="24"/>
          <w:szCs w:val="24"/>
        </w:rPr>
        <w:t>ым</w:t>
      </w:r>
      <w:r w:rsidRPr="00D11856">
        <w:rPr>
          <w:sz w:val="24"/>
          <w:szCs w:val="24"/>
        </w:rPr>
        <w:t xml:space="preserve"> в очной форме:</w:t>
      </w:r>
    </w:p>
    <w:p w:rsidR="00AD6299" w:rsidRPr="00D11856" w:rsidRDefault="00AD6299" w:rsidP="009640B0">
      <w:pPr>
        <w:tabs>
          <w:tab w:val="left" w:pos="540"/>
        </w:tabs>
        <w:autoSpaceDE w:val="0"/>
        <w:autoSpaceDN w:val="0"/>
        <w:adjustRightInd w:val="0"/>
        <w:jc w:val="both"/>
        <w:rPr>
          <w:sz w:val="24"/>
          <w:szCs w:val="24"/>
        </w:rPr>
      </w:pPr>
      <w:r>
        <w:rPr>
          <w:sz w:val="24"/>
          <w:szCs w:val="24"/>
        </w:rPr>
        <w:t xml:space="preserve">          </w:t>
      </w:r>
      <w:r w:rsidRPr="00D11856">
        <w:rPr>
          <w:sz w:val="24"/>
          <w:szCs w:val="24"/>
        </w:rPr>
        <w:t xml:space="preserve">2.8.1. </w:t>
      </w:r>
      <w:r w:rsidRPr="00D11856">
        <w:rPr>
          <w:color w:val="000000"/>
          <w:sz w:val="24"/>
          <w:szCs w:val="24"/>
        </w:rPr>
        <w:t>Заявление представляется заявителем по форме, согласно Приложению № 1 к настоящему Административному регламенту. Юридические лица представляют заявление на официальном бланке (при наличии), с подписью руководителя или уполномоченного лица, заверяется печатью юридического лица (при наличии). Заявление заполняется согласно образцу (Приложение № 2 к настоящему Административному регламенту).</w:t>
      </w:r>
    </w:p>
    <w:p w:rsidR="00AD6299" w:rsidRPr="00D11856" w:rsidRDefault="00AD6299" w:rsidP="009C3D86">
      <w:pPr>
        <w:autoSpaceDE w:val="0"/>
        <w:autoSpaceDN w:val="0"/>
        <w:adjustRightInd w:val="0"/>
        <w:ind w:firstLine="709"/>
        <w:jc w:val="both"/>
        <w:rPr>
          <w:sz w:val="24"/>
          <w:szCs w:val="24"/>
        </w:rPr>
      </w:pPr>
      <w:r w:rsidRPr="00D11856">
        <w:rPr>
          <w:sz w:val="24"/>
          <w:szCs w:val="24"/>
        </w:rPr>
        <w:t>2.8.2. 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 При личном приеме заявитель предъявляет документ, удостоверяющий личность.</w:t>
      </w:r>
    </w:p>
    <w:p w:rsidR="00AD6299" w:rsidRPr="009C3D86" w:rsidRDefault="00AD6299" w:rsidP="009C3D86">
      <w:pPr>
        <w:autoSpaceDE w:val="0"/>
        <w:autoSpaceDN w:val="0"/>
        <w:adjustRightInd w:val="0"/>
        <w:ind w:firstLine="709"/>
        <w:jc w:val="both"/>
        <w:rPr>
          <w:sz w:val="24"/>
          <w:szCs w:val="24"/>
        </w:rPr>
      </w:pPr>
      <w:r w:rsidRPr="00D11856">
        <w:rPr>
          <w:sz w:val="24"/>
          <w:szCs w:val="24"/>
        </w:rPr>
        <w:lastRenderedPageBreak/>
        <w:t>2.8.3. Тексты документов, представляемых для оказания муниципальной услуги, должны быть написаны разборчиво.</w:t>
      </w:r>
    </w:p>
    <w:p w:rsidR="00AD6299" w:rsidRPr="00403640" w:rsidRDefault="00AD6299" w:rsidP="007F319C">
      <w:pPr>
        <w:ind w:firstLine="567"/>
        <w:jc w:val="both"/>
        <w:rPr>
          <w:sz w:val="24"/>
          <w:szCs w:val="24"/>
        </w:rPr>
      </w:pPr>
      <w:r>
        <w:rPr>
          <w:sz w:val="24"/>
          <w:szCs w:val="24"/>
        </w:rPr>
        <w:t xml:space="preserve">  2.9</w:t>
      </w:r>
      <w:r w:rsidRPr="00403640">
        <w:rPr>
          <w:sz w:val="24"/>
          <w:szCs w:val="24"/>
        </w:rPr>
        <w:t>. Орган, предоставляющий муниципальную услугу, не вправе требовать от заявителя:</w:t>
      </w:r>
    </w:p>
    <w:p w:rsidR="00AD6299" w:rsidRPr="00403640" w:rsidRDefault="00AD6299" w:rsidP="00403640">
      <w:pPr>
        <w:tabs>
          <w:tab w:val="left" w:pos="720"/>
        </w:tabs>
        <w:ind w:firstLine="709"/>
        <w:jc w:val="both"/>
        <w:rPr>
          <w:sz w:val="24"/>
          <w:szCs w:val="24"/>
        </w:rPr>
      </w:pPr>
      <w:r>
        <w:rPr>
          <w:sz w:val="24"/>
          <w:szCs w:val="24"/>
        </w:rPr>
        <w:t>2.9</w:t>
      </w:r>
      <w:r w:rsidRPr="00403640">
        <w:rPr>
          <w:sz w:val="24"/>
          <w:szCs w:val="24"/>
        </w:rPr>
        <w:t>.</w:t>
      </w:r>
      <w:r>
        <w:rPr>
          <w:sz w:val="24"/>
          <w:szCs w:val="24"/>
        </w:rPr>
        <w:t xml:space="preserve">1. </w:t>
      </w:r>
      <w:r w:rsidRPr="0040364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6299" w:rsidRPr="00403640" w:rsidRDefault="00AD6299" w:rsidP="00403640">
      <w:pPr>
        <w:tabs>
          <w:tab w:val="left" w:pos="720"/>
        </w:tabs>
        <w:ind w:firstLine="709"/>
        <w:jc w:val="both"/>
        <w:rPr>
          <w:sz w:val="24"/>
          <w:szCs w:val="24"/>
        </w:rPr>
      </w:pPr>
      <w:r>
        <w:rPr>
          <w:sz w:val="24"/>
          <w:szCs w:val="24"/>
        </w:rPr>
        <w:t>2.9</w:t>
      </w:r>
      <w:r w:rsidRPr="00403640">
        <w:rPr>
          <w:sz w:val="24"/>
          <w:szCs w:val="24"/>
        </w:rPr>
        <w:t>.</w:t>
      </w:r>
      <w:r>
        <w:rPr>
          <w:sz w:val="24"/>
          <w:szCs w:val="24"/>
        </w:rPr>
        <w:t xml:space="preserve">2. </w:t>
      </w:r>
      <w:r w:rsidRPr="00403640">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D6299" w:rsidRPr="00403640" w:rsidRDefault="00AD6299" w:rsidP="00403640">
      <w:pPr>
        <w:tabs>
          <w:tab w:val="left" w:pos="720"/>
        </w:tabs>
        <w:ind w:firstLine="709"/>
        <w:jc w:val="both"/>
        <w:rPr>
          <w:sz w:val="24"/>
          <w:szCs w:val="24"/>
        </w:rPr>
      </w:pPr>
      <w:r>
        <w:rPr>
          <w:sz w:val="24"/>
          <w:szCs w:val="24"/>
        </w:rPr>
        <w:t>2.9</w:t>
      </w:r>
      <w:r w:rsidRPr="00403640">
        <w:rPr>
          <w:sz w:val="24"/>
          <w:szCs w:val="24"/>
        </w:rPr>
        <w:t>.</w:t>
      </w:r>
      <w:r>
        <w:rPr>
          <w:sz w:val="24"/>
          <w:szCs w:val="24"/>
        </w:rPr>
        <w:t>3.</w:t>
      </w:r>
      <w:r w:rsidRPr="00403640">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AD6299" w:rsidRPr="00403640" w:rsidRDefault="00AD6299" w:rsidP="00403640">
      <w:pPr>
        <w:tabs>
          <w:tab w:val="left" w:pos="720"/>
        </w:tabs>
        <w:ind w:firstLine="709"/>
        <w:jc w:val="both"/>
        <w:rPr>
          <w:sz w:val="24"/>
          <w:szCs w:val="24"/>
        </w:rPr>
      </w:pPr>
      <w:r>
        <w:rPr>
          <w:sz w:val="24"/>
          <w:szCs w:val="24"/>
        </w:rPr>
        <w:t>2.9</w:t>
      </w:r>
      <w:r w:rsidRPr="00403640">
        <w:rPr>
          <w:sz w:val="24"/>
          <w:szCs w:val="24"/>
        </w:rPr>
        <w:t>.</w:t>
      </w:r>
      <w:r>
        <w:rPr>
          <w:sz w:val="24"/>
          <w:szCs w:val="24"/>
        </w:rPr>
        <w:t xml:space="preserve">4. </w:t>
      </w:r>
      <w:r w:rsidRPr="0040364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299" w:rsidRPr="00403640" w:rsidRDefault="00AD6299" w:rsidP="00AE4C49">
      <w:pPr>
        <w:tabs>
          <w:tab w:val="left" w:pos="540"/>
          <w:tab w:val="left" w:pos="720"/>
        </w:tabs>
        <w:jc w:val="both"/>
        <w:rPr>
          <w:sz w:val="24"/>
          <w:szCs w:val="24"/>
        </w:rPr>
      </w:pPr>
      <w:r>
        <w:rPr>
          <w:sz w:val="24"/>
          <w:szCs w:val="24"/>
        </w:rPr>
        <w:t xml:space="preserve">         </w:t>
      </w:r>
      <w:r w:rsidRPr="00403640">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299" w:rsidRPr="00403640" w:rsidRDefault="00AD6299" w:rsidP="00AE4C49">
      <w:pPr>
        <w:tabs>
          <w:tab w:val="left" w:pos="720"/>
        </w:tabs>
        <w:jc w:val="both"/>
        <w:rPr>
          <w:sz w:val="24"/>
          <w:szCs w:val="24"/>
        </w:rPr>
      </w:pPr>
      <w:r>
        <w:rPr>
          <w:sz w:val="24"/>
          <w:szCs w:val="24"/>
        </w:rPr>
        <w:t xml:space="preserve">         </w:t>
      </w:r>
      <w:r w:rsidRPr="00403640">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299" w:rsidRPr="00403640" w:rsidRDefault="00AD6299" w:rsidP="00AE4C49">
      <w:pPr>
        <w:tabs>
          <w:tab w:val="left" w:pos="720"/>
        </w:tabs>
        <w:jc w:val="both"/>
        <w:rPr>
          <w:sz w:val="24"/>
          <w:szCs w:val="24"/>
        </w:rPr>
      </w:pPr>
      <w:r>
        <w:rPr>
          <w:sz w:val="24"/>
          <w:szCs w:val="24"/>
        </w:rPr>
        <w:t xml:space="preserve">         </w:t>
      </w:r>
      <w:r w:rsidRPr="00403640">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299" w:rsidRDefault="00AD6299" w:rsidP="00AE4C49">
      <w:pPr>
        <w:ind w:firstLine="540"/>
        <w:jc w:val="both"/>
        <w:rPr>
          <w:sz w:val="24"/>
          <w:szCs w:val="24"/>
        </w:rPr>
      </w:pPr>
      <w:r w:rsidRPr="00403640">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Pr>
          <w:sz w:val="24"/>
          <w:szCs w:val="24"/>
        </w:rPr>
        <w:t xml:space="preserve"> </w:t>
      </w:r>
      <w:r w:rsidRPr="00907257">
        <w:rPr>
          <w:sz w:val="24"/>
          <w:szCs w:val="24"/>
        </w:rPr>
        <w:t>многофункционального центра предоставления государственных и муниципальных услуг (далее – МФЦ)</w:t>
      </w:r>
      <w:r>
        <w:rPr>
          <w:sz w:val="24"/>
          <w:szCs w:val="24"/>
        </w:rPr>
        <w:t>,</w:t>
      </w:r>
      <w:r w:rsidRPr="00403640">
        <w:rPr>
          <w:sz w:val="24"/>
          <w:szCs w:val="24"/>
        </w:rPr>
        <w:t xml:space="preserve">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AD6299" w:rsidRDefault="00AD6299" w:rsidP="002065F2">
      <w:pPr>
        <w:ind w:firstLine="709"/>
        <w:jc w:val="both"/>
        <w:rPr>
          <w:color w:val="000000"/>
          <w:sz w:val="24"/>
          <w:szCs w:val="24"/>
        </w:rPr>
      </w:pPr>
      <w:r>
        <w:rPr>
          <w:color w:val="000000"/>
          <w:sz w:val="24"/>
          <w:szCs w:val="24"/>
        </w:rPr>
        <w:lastRenderedPageBreak/>
        <w:t xml:space="preserve">2.10. </w:t>
      </w:r>
      <w:r w:rsidRPr="00D11856">
        <w:rPr>
          <w:color w:val="000000"/>
          <w:sz w:val="24"/>
          <w:szCs w:val="24"/>
        </w:rPr>
        <w:t>Исчерпывающий перечень оснований для отказа</w:t>
      </w:r>
      <w:r>
        <w:rPr>
          <w:sz w:val="24"/>
          <w:szCs w:val="24"/>
        </w:rPr>
        <w:t xml:space="preserve"> в предоставлении муниципальной услуги</w:t>
      </w:r>
      <w:r w:rsidRPr="00D11856">
        <w:rPr>
          <w:color w:val="000000"/>
          <w:sz w:val="24"/>
          <w:szCs w:val="24"/>
        </w:rPr>
        <w:t>:</w:t>
      </w:r>
    </w:p>
    <w:p w:rsidR="00AD6299" w:rsidRPr="002065F2" w:rsidRDefault="00AD6299" w:rsidP="002065F2">
      <w:pPr>
        <w:ind w:firstLine="709"/>
        <w:jc w:val="both"/>
        <w:rPr>
          <w:color w:val="000000"/>
          <w:sz w:val="24"/>
          <w:szCs w:val="24"/>
        </w:rPr>
      </w:pPr>
      <w:r>
        <w:rPr>
          <w:color w:val="000000"/>
          <w:sz w:val="24"/>
          <w:szCs w:val="24"/>
        </w:rPr>
        <w:t xml:space="preserve">- непредставление </w:t>
      </w:r>
      <w:r w:rsidRPr="00D11856">
        <w:rPr>
          <w:sz w:val="24"/>
          <w:szCs w:val="24"/>
        </w:rPr>
        <w:t>документов, предусмотренных п. 2.7. Административного регламента и (или) несоответствие представленных документов требованиям п. 2.8. Административного регламента;</w:t>
      </w:r>
    </w:p>
    <w:p w:rsidR="00AD6299" w:rsidRPr="00D11856" w:rsidRDefault="00AD6299" w:rsidP="002065F2">
      <w:pPr>
        <w:ind w:firstLine="540"/>
        <w:jc w:val="both"/>
        <w:rPr>
          <w:sz w:val="24"/>
          <w:szCs w:val="24"/>
        </w:rPr>
      </w:pPr>
      <w:r w:rsidRPr="00D31437">
        <w:rPr>
          <w:sz w:val="24"/>
          <w:szCs w:val="24"/>
        </w:rPr>
        <w:t xml:space="preserve">- ненадлежащее оформление заявления (заявление не подписано, не указаны относящиеся к заявителю сведения, предусмотренные формой заявления), несоответствия приложенных к заявлению документов документам, указанным в заявлении, либо </w:t>
      </w:r>
      <w:r>
        <w:rPr>
          <w:sz w:val="24"/>
          <w:szCs w:val="24"/>
        </w:rPr>
        <w:t>их</w:t>
      </w:r>
      <w:r w:rsidRPr="00D31437">
        <w:rPr>
          <w:sz w:val="24"/>
          <w:szCs w:val="24"/>
        </w:rPr>
        <w:t xml:space="preserve"> отсутстви</w:t>
      </w:r>
      <w:r>
        <w:rPr>
          <w:sz w:val="24"/>
          <w:szCs w:val="24"/>
        </w:rPr>
        <w:t>е</w:t>
      </w:r>
      <w:r w:rsidRPr="00D31437">
        <w:rPr>
          <w:sz w:val="24"/>
          <w:szCs w:val="24"/>
        </w:rPr>
        <w:t>.</w:t>
      </w:r>
    </w:p>
    <w:p w:rsidR="00AD6299" w:rsidRPr="00D11856" w:rsidRDefault="00AD6299" w:rsidP="002065F2">
      <w:pPr>
        <w:ind w:firstLine="540"/>
        <w:jc w:val="both"/>
        <w:rPr>
          <w:color w:val="000000"/>
          <w:sz w:val="24"/>
          <w:szCs w:val="24"/>
        </w:rPr>
      </w:pPr>
      <w:r>
        <w:rPr>
          <w:color w:val="000000"/>
          <w:sz w:val="24"/>
          <w:szCs w:val="24"/>
        </w:rPr>
        <w:t xml:space="preserve">- </w:t>
      </w:r>
      <w:r w:rsidRPr="00D11856">
        <w:rPr>
          <w:color w:val="000000"/>
          <w:sz w:val="24"/>
          <w:szCs w:val="24"/>
        </w:rPr>
        <w:t>мотивированного отказа уполномоченного представителя собственника автомобильной дороги в согласовании маршрута движения тяжеловесного и (или) крупногабаритного транспортного средства.</w:t>
      </w:r>
    </w:p>
    <w:p w:rsidR="00AD6299" w:rsidRDefault="00AD6299" w:rsidP="00277748">
      <w:pPr>
        <w:ind w:firstLine="709"/>
        <w:jc w:val="both"/>
        <w:rPr>
          <w:color w:val="000000"/>
          <w:sz w:val="24"/>
          <w:szCs w:val="24"/>
        </w:rPr>
      </w:pPr>
      <w:r>
        <w:rPr>
          <w:color w:val="000000"/>
          <w:sz w:val="24"/>
          <w:szCs w:val="24"/>
        </w:rPr>
        <w:t>2.11</w:t>
      </w:r>
      <w:r w:rsidRPr="00D11856">
        <w:rPr>
          <w:color w:val="000000"/>
          <w:sz w:val="24"/>
          <w:szCs w:val="24"/>
        </w:rPr>
        <w:t>. Максимальный срок ожидания в очереди при подаче за</w:t>
      </w:r>
      <w:r>
        <w:rPr>
          <w:color w:val="000000"/>
          <w:sz w:val="24"/>
          <w:szCs w:val="24"/>
        </w:rPr>
        <w:t>явления</w:t>
      </w:r>
      <w:r w:rsidRPr="00D11856">
        <w:rPr>
          <w:color w:val="000000"/>
          <w:sz w:val="24"/>
          <w:szCs w:val="24"/>
        </w:rPr>
        <w:t xml:space="preserve"> о предоставлении муниципальной услуги и при получении результата предоставления муниципальной услуги не должно превышать тридцати минут.</w:t>
      </w:r>
    </w:p>
    <w:p w:rsidR="00AD6299" w:rsidRPr="005829CF" w:rsidRDefault="00AD6299" w:rsidP="00277748">
      <w:pPr>
        <w:autoSpaceDE w:val="0"/>
        <w:autoSpaceDN w:val="0"/>
        <w:adjustRightInd w:val="0"/>
        <w:ind w:firstLine="567"/>
        <w:jc w:val="both"/>
        <w:rPr>
          <w:color w:val="000000"/>
          <w:sz w:val="24"/>
          <w:szCs w:val="24"/>
        </w:rPr>
      </w:pPr>
      <w:r>
        <w:rPr>
          <w:color w:val="000000"/>
          <w:sz w:val="24"/>
          <w:szCs w:val="24"/>
        </w:rPr>
        <w:t xml:space="preserve">   2.12. </w:t>
      </w:r>
      <w:r w:rsidRPr="005829CF">
        <w:rPr>
          <w:sz w:val="24"/>
          <w:szCs w:val="24"/>
        </w:rPr>
        <w:t>Срок регистрации заявления заявителя о предоставлении муниципальной услуги составляет 1 рабочий день со дня поступления в МКУ «Центр развития города Переславля-Залесского».</w:t>
      </w:r>
    </w:p>
    <w:p w:rsidR="00AD6299" w:rsidRPr="00D11856" w:rsidRDefault="00AD6299" w:rsidP="00277748">
      <w:pPr>
        <w:ind w:firstLine="709"/>
        <w:jc w:val="both"/>
        <w:rPr>
          <w:color w:val="000000"/>
          <w:sz w:val="24"/>
          <w:szCs w:val="24"/>
        </w:rPr>
      </w:pPr>
      <w:r>
        <w:rPr>
          <w:color w:val="000000"/>
          <w:sz w:val="24"/>
          <w:szCs w:val="24"/>
        </w:rPr>
        <w:t>2.13</w:t>
      </w:r>
      <w:r w:rsidRPr="00D11856">
        <w:rPr>
          <w:color w:val="000000"/>
          <w:sz w:val="24"/>
          <w:szCs w:val="24"/>
        </w:rPr>
        <w:t>. Требования к местам предоставления муниципальной услуги:</w:t>
      </w:r>
    </w:p>
    <w:p w:rsidR="00AD6299" w:rsidRPr="00D11856" w:rsidRDefault="00AD6299" w:rsidP="00277748">
      <w:pPr>
        <w:autoSpaceDE w:val="0"/>
        <w:autoSpaceDN w:val="0"/>
        <w:adjustRightInd w:val="0"/>
        <w:ind w:firstLine="709"/>
        <w:jc w:val="both"/>
        <w:rPr>
          <w:color w:val="000000"/>
          <w:sz w:val="24"/>
          <w:szCs w:val="24"/>
        </w:rPr>
      </w:pPr>
      <w:r w:rsidRPr="00D11856">
        <w:rPr>
          <w:color w:val="000000"/>
          <w:sz w:val="24"/>
          <w:szCs w:val="24"/>
        </w:rPr>
        <w:t>Помещение, в котором предоставляется муниципальная услуга, снабжается табличкой с указанием наименования отдела, осуществляющего прием заявителей. Рабочие места сотрудников по предоставлению муниципальной услуги должны быть оборудованы оргтехникой.</w:t>
      </w:r>
    </w:p>
    <w:p w:rsidR="00AD6299" w:rsidRPr="00D11856" w:rsidRDefault="00AD6299" w:rsidP="00277748">
      <w:pPr>
        <w:autoSpaceDE w:val="0"/>
        <w:autoSpaceDN w:val="0"/>
        <w:adjustRightInd w:val="0"/>
        <w:ind w:firstLine="709"/>
        <w:jc w:val="both"/>
        <w:rPr>
          <w:color w:val="000000"/>
          <w:sz w:val="24"/>
          <w:szCs w:val="24"/>
        </w:rPr>
      </w:pPr>
      <w:r w:rsidRPr="00D11856">
        <w:rPr>
          <w:color w:val="000000"/>
          <w:sz w:val="24"/>
          <w:szCs w:val="24"/>
        </w:rPr>
        <w:t xml:space="preserve">Места приема заявителей оборудуются стульями, столами, заявителям предоставляются необходимые канцелярские принадлежности.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    </w:t>
      </w:r>
    </w:p>
    <w:p w:rsidR="00AD6299" w:rsidRPr="00D11856" w:rsidRDefault="00AD6299" w:rsidP="00277748">
      <w:pPr>
        <w:autoSpaceDE w:val="0"/>
        <w:autoSpaceDN w:val="0"/>
        <w:adjustRightInd w:val="0"/>
        <w:ind w:firstLine="709"/>
        <w:jc w:val="both"/>
        <w:rPr>
          <w:color w:val="000000"/>
          <w:sz w:val="24"/>
          <w:szCs w:val="24"/>
        </w:rPr>
      </w:pPr>
      <w:r>
        <w:rPr>
          <w:color w:val="000000"/>
          <w:sz w:val="24"/>
          <w:szCs w:val="24"/>
        </w:rPr>
        <w:t>2.14</w:t>
      </w:r>
      <w:r w:rsidRPr="00D11856">
        <w:rPr>
          <w:color w:val="000000"/>
          <w:sz w:val="24"/>
          <w:szCs w:val="24"/>
        </w:rPr>
        <w:t>.</w:t>
      </w:r>
      <w:r w:rsidRPr="00D11856">
        <w:rPr>
          <w:sz w:val="24"/>
          <w:szCs w:val="24"/>
        </w:rPr>
        <w:t xml:space="preserve"> Показатели доступности и качества муниципальной услуги:</w:t>
      </w:r>
    </w:p>
    <w:p w:rsidR="00AD6299" w:rsidRPr="00D11856" w:rsidRDefault="00AD6299" w:rsidP="00277748">
      <w:pPr>
        <w:autoSpaceDE w:val="0"/>
        <w:autoSpaceDN w:val="0"/>
        <w:adjustRightInd w:val="0"/>
        <w:ind w:firstLine="709"/>
        <w:jc w:val="both"/>
        <w:outlineLvl w:val="1"/>
        <w:rPr>
          <w:sz w:val="24"/>
          <w:szCs w:val="24"/>
        </w:rPr>
      </w:pPr>
      <w:r>
        <w:rPr>
          <w:sz w:val="24"/>
          <w:szCs w:val="24"/>
        </w:rPr>
        <w:t>2.14</w:t>
      </w:r>
      <w:r w:rsidRPr="00D11856">
        <w:rPr>
          <w:sz w:val="24"/>
          <w:szCs w:val="24"/>
        </w:rPr>
        <w:t>.1. Показатели доступности пред</w:t>
      </w:r>
      <w:r>
        <w:rPr>
          <w:sz w:val="24"/>
          <w:szCs w:val="24"/>
        </w:rPr>
        <w:t>оставления муниципальной услуги:</w:t>
      </w:r>
    </w:p>
    <w:p w:rsidR="00AD6299" w:rsidRPr="00D11856" w:rsidRDefault="00AD6299" w:rsidP="00277748">
      <w:pPr>
        <w:autoSpaceDE w:val="0"/>
        <w:autoSpaceDN w:val="0"/>
        <w:adjustRightInd w:val="0"/>
        <w:ind w:firstLine="709"/>
        <w:jc w:val="both"/>
        <w:rPr>
          <w:sz w:val="24"/>
          <w:szCs w:val="24"/>
        </w:rPr>
      </w:pPr>
      <w:r w:rsidRPr="00D11856">
        <w:rPr>
          <w:sz w:val="24"/>
          <w:szCs w:val="24"/>
        </w:rPr>
        <w:t>– услуга предоставляется в здании МКУ «Центр развития города Переславля-Залесского»;</w:t>
      </w:r>
    </w:p>
    <w:p w:rsidR="00AD6299" w:rsidRPr="00D11856" w:rsidRDefault="00AD6299" w:rsidP="00277748">
      <w:pPr>
        <w:autoSpaceDE w:val="0"/>
        <w:autoSpaceDN w:val="0"/>
        <w:adjustRightInd w:val="0"/>
        <w:ind w:firstLine="709"/>
        <w:jc w:val="both"/>
        <w:rPr>
          <w:sz w:val="24"/>
          <w:szCs w:val="24"/>
        </w:rPr>
      </w:pPr>
      <w:r w:rsidRPr="00D11856">
        <w:rPr>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AD6299" w:rsidRPr="00D11856" w:rsidRDefault="00AD6299" w:rsidP="00277748">
      <w:pPr>
        <w:autoSpaceDE w:val="0"/>
        <w:autoSpaceDN w:val="0"/>
        <w:adjustRightInd w:val="0"/>
        <w:ind w:firstLine="709"/>
        <w:jc w:val="both"/>
        <w:rPr>
          <w:sz w:val="24"/>
          <w:szCs w:val="24"/>
        </w:rPr>
      </w:pPr>
      <w:r w:rsidRPr="00D11856">
        <w:rPr>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AD6299" w:rsidRPr="00D11856" w:rsidRDefault="00AD6299" w:rsidP="00277748">
      <w:pPr>
        <w:autoSpaceDE w:val="0"/>
        <w:autoSpaceDN w:val="0"/>
        <w:adjustRightInd w:val="0"/>
        <w:ind w:firstLine="709"/>
        <w:jc w:val="both"/>
        <w:rPr>
          <w:sz w:val="24"/>
          <w:szCs w:val="24"/>
        </w:rPr>
      </w:pPr>
      <w:r w:rsidRPr="00D11856">
        <w:rPr>
          <w:sz w:val="24"/>
          <w:szCs w:val="24"/>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AD6299" w:rsidRPr="00D11856" w:rsidRDefault="00AD6299" w:rsidP="00277748">
      <w:pPr>
        <w:autoSpaceDE w:val="0"/>
        <w:autoSpaceDN w:val="0"/>
        <w:adjustRightInd w:val="0"/>
        <w:ind w:firstLine="709"/>
        <w:jc w:val="both"/>
        <w:rPr>
          <w:sz w:val="24"/>
          <w:szCs w:val="24"/>
        </w:rPr>
      </w:pPr>
      <w:r w:rsidRPr="00D11856">
        <w:rPr>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AD6299" w:rsidRPr="00D11856" w:rsidRDefault="00AD6299" w:rsidP="00277748">
      <w:pPr>
        <w:autoSpaceDE w:val="0"/>
        <w:autoSpaceDN w:val="0"/>
        <w:adjustRightInd w:val="0"/>
        <w:ind w:firstLine="709"/>
        <w:jc w:val="both"/>
        <w:rPr>
          <w:sz w:val="24"/>
          <w:szCs w:val="24"/>
        </w:rPr>
      </w:pPr>
      <w:r w:rsidRPr="00D11856">
        <w:rPr>
          <w:sz w:val="24"/>
          <w:szCs w:val="24"/>
        </w:rPr>
        <w:t xml:space="preserve">– допуск </w:t>
      </w:r>
      <w:proofErr w:type="spellStart"/>
      <w:r w:rsidRPr="00D11856">
        <w:rPr>
          <w:sz w:val="24"/>
          <w:szCs w:val="24"/>
        </w:rPr>
        <w:t>сурдопереводчика</w:t>
      </w:r>
      <w:proofErr w:type="spellEnd"/>
      <w:r w:rsidRPr="00D11856">
        <w:rPr>
          <w:sz w:val="24"/>
          <w:szCs w:val="24"/>
        </w:rPr>
        <w:t xml:space="preserve"> и </w:t>
      </w:r>
      <w:proofErr w:type="spellStart"/>
      <w:r w:rsidRPr="00D11856">
        <w:rPr>
          <w:sz w:val="24"/>
          <w:szCs w:val="24"/>
        </w:rPr>
        <w:t>тифлосурдопереводчика</w:t>
      </w:r>
      <w:proofErr w:type="spellEnd"/>
      <w:r w:rsidRPr="00D11856">
        <w:rPr>
          <w:sz w:val="24"/>
          <w:szCs w:val="24"/>
        </w:rPr>
        <w:t>;</w:t>
      </w:r>
    </w:p>
    <w:p w:rsidR="00AD6299" w:rsidRPr="00D11856" w:rsidRDefault="00AD6299" w:rsidP="00277748">
      <w:pPr>
        <w:autoSpaceDE w:val="0"/>
        <w:autoSpaceDN w:val="0"/>
        <w:adjustRightInd w:val="0"/>
        <w:ind w:firstLine="709"/>
        <w:jc w:val="both"/>
        <w:rPr>
          <w:sz w:val="24"/>
          <w:szCs w:val="24"/>
        </w:rPr>
      </w:pPr>
      <w:r w:rsidRPr="00D11856">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AD6299" w:rsidRPr="00D11856" w:rsidRDefault="00AD6299" w:rsidP="00277748">
      <w:pPr>
        <w:autoSpaceDE w:val="0"/>
        <w:autoSpaceDN w:val="0"/>
        <w:adjustRightInd w:val="0"/>
        <w:ind w:firstLine="709"/>
        <w:jc w:val="both"/>
        <w:rPr>
          <w:sz w:val="24"/>
          <w:szCs w:val="24"/>
        </w:rPr>
      </w:pPr>
      <w:r w:rsidRPr="00D11856">
        <w:rPr>
          <w:sz w:val="24"/>
          <w:szCs w:val="24"/>
        </w:rPr>
        <w:t>– оказание работниками МКУ «Центр развития города Переславля-Залесского», предоставляющими услугу населению, помощи инвалидам в преодолении барьеров, мешающих получению ими услуги наравне с другими лицами;</w:t>
      </w:r>
    </w:p>
    <w:p w:rsidR="00AD6299" w:rsidRPr="00D11856" w:rsidRDefault="00AD6299" w:rsidP="00277748">
      <w:pPr>
        <w:autoSpaceDE w:val="0"/>
        <w:autoSpaceDN w:val="0"/>
        <w:adjustRightInd w:val="0"/>
        <w:ind w:firstLine="709"/>
        <w:jc w:val="both"/>
        <w:rPr>
          <w:sz w:val="24"/>
          <w:szCs w:val="24"/>
        </w:rPr>
      </w:pPr>
      <w:r w:rsidRPr="00D11856">
        <w:rPr>
          <w:sz w:val="24"/>
          <w:szCs w:val="24"/>
        </w:rPr>
        <w:lastRenderedPageBreak/>
        <w:t>– пешеходная доступность от остановки общественного транспорта до объекта, в котором предоставляется муниципальная услуга;</w:t>
      </w:r>
    </w:p>
    <w:p w:rsidR="00AD6299" w:rsidRPr="00D11856" w:rsidRDefault="00AD6299" w:rsidP="00277748">
      <w:pPr>
        <w:autoSpaceDE w:val="0"/>
        <w:autoSpaceDN w:val="0"/>
        <w:adjustRightInd w:val="0"/>
        <w:ind w:firstLine="709"/>
        <w:jc w:val="both"/>
        <w:rPr>
          <w:sz w:val="24"/>
          <w:szCs w:val="24"/>
        </w:rPr>
      </w:pPr>
      <w:r w:rsidRPr="00D11856">
        <w:rPr>
          <w:sz w:val="24"/>
          <w:szCs w:val="24"/>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AD6299" w:rsidRPr="00D11856" w:rsidRDefault="00AD6299" w:rsidP="00277748">
      <w:pPr>
        <w:autoSpaceDE w:val="0"/>
        <w:autoSpaceDN w:val="0"/>
        <w:adjustRightInd w:val="0"/>
        <w:ind w:firstLine="709"/>
        <w:jc w:val="both"/>
        <w:rPr>
          <w:sz w:val="24"/>
          <w:szCs w:val="24"/>
        </w:rPr>
      </w:pPr>
      <w:r w:rsidRPr="00D11856">
        <w:rPr>
          <w:sz w:val="24"/>
          <w:szCs w:val="24"/>
        </w:rPr>
        <w:t>- возможность получения услуги всеми способами, предусмотренными законодательством.</w:t>
      </w:r>
    </w:p>
    <w:p w:rsidR="00AD6299" w:rsidRPr="00D11856" w:rsidRDefault="00AD6299" w:rsidP="00277748">
      <w:pPr>
        <w:autoSpaceDE w:val="0"/>
        <w:autoSpaceDN w:val="0"/>
        <w:adjustRightInd w:val="0"/>
        <w:ind w:firstLine="709"/>
        <w:jc w:val="both"/>
        <w:rPr>
          <w:sz w:val="24"/>
          <w:szCs w:val="24"/>
        </w:rPr>
      </w:pPr>
      <w:r>
        <w:rPr>
          <w:sz w:val="24"/>
          <w:szCs w:val="24"/>
        </w:rPr>
        <w:t>2.14</w:t>
      </w:r>
      <w:r w:rsidRPr="00D11856">
        <w:rPr>
          <w:sz w:val="24"/>
          <w:szCs w:val="24"/>
        </w:rPr>
        <w:t xml:space="preserve">.2.  Показатели качества предоставления муниципальной услуги: </w:t>
      </w:r>
    </w:p>
    <w:p w:rsidR="00AD6299" w:rsidRPr="00D11856" w:rsidRDefault="00AD6299" w:rsidP="00277748">
      <w:pPr>
        <w:autoSpaceDE w:val="0"/>
        <w:autoSpaceDN w:val="0"/>
        <w:adjustRightInd w:val="0"/>
        <w:ind w:firstLine="709"/>
        <w:jc w:val="both"/>
        <w:rPr>
          <w:sz w:val="24"/>
          <w:szCs w:val="24"/>
        </w:rPr>
      </w:pPr>
      <w:r w:rsidRPr="00D11856">
        <w:rPr>
          <w:sz w:val="24"/>
          <w:szCs w:val="24"/>
        </w:rPr>
        <w:t>- предоставление муниципальной услуги заявителю в установленные Административным регламентом сроки;</w:t>
      </w:r>
    </w:p>
    <w:p w:rsidR="00AD6299" w:rsidRPr="00D11856" w:rsidRDefault="00AD6299" w:rsidP="00277748">
      <w:pPr>
        <w:autoSpaceDE w:val="0"/>
        <w:autoSpaceDN w:val="0"/>
        <w:adjustRightInd w:val="0"/>
        <w:ind w:firstLine="709"/>
        <w:jc w:val="both"/>
        <w:rPr>
          <w:sz w:val="24"/>
          <w:szCs w:val="24"/>
        </w:rPr>
      </w:pPr>
      <w:r w:rsidRPr="00D11856">
        <w:rPr>
          <w:sz w:val="24"/>
          <w:szCs w:val="24"/>
        </w:rPr>
        <w:t>- удовлетворенность заявителя организационно-техническими условиями, в которых ему оказывалась муниципальная услуга;</w:t>
      </w:r>
    </w:p>
    <w:p w:rsidR="00AD6299" w:rsidRDefault="00AD6299" w:rsidP="00277748">
      <w:pPr>
        <w:autoSpaceDE w:val="0"/>
        <w:autoSpaceDN w:val="0"/>
        <w:adjustRightInd w:val="0"/>
        <w:ind w:firstLine="709"/>
        <w:jc w:val="both"/>
        <w:rPr>
          <w:sz w:val="24"/>
          <w:szCs w:val="24"/>
        </w:rPr>
      </w:pPr>
      <w:r w:rsidRPr="00D11856">
        <w:rPr>
          <w:sz w:val="24"/>
          <w:szCs w:val="24"/>
        </w:rPr>
        <w:t>- удовлетворенность заявителя порядком информирования о предоставлении муниципальной услуги.</w:t>
      </w:r>
    </w:p>
    <w:p w:rsidR="009B7D1F" w:rsidRDefault="009B7D1F" w:rsidP="00E8428B">
      <w:pPr>
        <w:autoSpaceDE w:val="0"/>
        <w:autoSpaceDN w:val="0"/>
        <w:adjustRightInd w:val="0"/>
        <w:jc w:val="center"/>
        <w:rPr>
          <w:bCs/>
          <w:sz w:val="24"/>
          <w:szCs w:val="24"/>
        </w:rPr>
      </w:pPr>
    </w:p>
    <w:p w:rsidR="00AD6299" w:rsidRPr="009B7D1F" w:rsidRDefault="00AD6299" w:rsidP="00E8428B">
      <w:pPr>
        <w:autoSpaceDE w:val="0"/>
        <w:autoSpaceDN w:val="0"/>
        <w:adjustRightInd w:val="0"/>
        <w:jc w:val="center"/>
        <w:rPr>
          <w:bCs/>
          <w:sz w:val="24"/>
          <w:szCs w:val="24"/>
        </w:rPr>
      </w:pPr>
      <w:r w:rsidRPr="009B7D1F">
        <w:rPr>
          <w:bCs/>
          <w:sz w:val="24"/>
          <w:szCs w:val="24"/>
        </w:rPr>
        <w:t>3. Состав, последовательность и сроки выполнения административных процедур, требования к порядку их выполнения</w:t>
      </w:r>
    </w:p>
    <w:p w:rsidR="00AD6299" w:rsidRPr="005745C0" w:rsidRDefault="00AD6299" w:rsidP="00E8428B">
      <w:pPr>
        <w:autoSpaceDE w:val="0"/>
        <w:autoSpaceDN w:val="0"/>
        <w:adjustRightInd w:val="0"/>
        <w:ind w:firstLine="709"/>
        <w:jc w:val="both"/>
        <w:rPr>
          <w:color w:val="000000"/>
          <w:sz w:val="24"/>
          <w:szCs w:val="24"/>
        </w:rPr>
      </w:pPr>
      <w:r>
        <w:rPr>
          <w:color w:val="000000"/>
          <w:sz w:val="24"/>
          <w:szCs w:val="24"/>
        </w:rPr>
        <w:t>3.1</w:t>
      </w:r>
      <w:r w:rsidRPr="005F2F09">
        <w:rPr>
          <w:color w:val="000000"/>
          <w:sz w:val="24"/>
          <w:szCs w:val="24"/>
        </w:rPr>
        <w:t xml:space="preserve">. </w:t>
      </w:r>
      <w:r w:rsidRPr="005745C0">
        <w:rPr>
          <w:color w:val="000000"/>
          <w:sz w:val="24"/>
          <w:szCs w:val="24"/>
        </w:rPr>
        <w:t xml:space="preserve">В соответствии с блок-схемой (приложение </w:t>
      </w:r>
      <w:r>
        <w:rPr>
          <w:color w:val="000000"/>
          <w:sz w:val="24"/>
          <w:szCs w:val="24"/>
        </w:rPr>
        <w:t>№ 3</w:t>
      </w:r>
      <w:r w:rsidRPr="005745C0">
        <w:rPr>
          <w:color w:val="000000"/>
          <w:sz w:val="24"/>
          <w:szCs w:val="24"/>
        </w:rPr>
        <w:t xml:space="preserve"> к </w:t>
      </w:r>
      <w:r>
        <w:rPr>
          <w:color w:val="000000"/>
          <w:sz w:val="24"/>
          <w:szCs w:val="24"/>
        </w:rPr>
        <w:t xml:space="preserve">Административному </w:t>
      </w:r>
      <w:r w:rsidRPr="005745C0">
        <w:rPr>
          <w:color w:val="000000"/>
          <w:sz w:val="24"/>
          <w:szCs w:val="24"/>
        </w:rPr>
        <w:t xml:space="preserve">регламенту), муниципальная услуга включает в себя следующие административные процедуры: </w:t>
      </w:r>
    </w:p>
    <w:p w:rsidR="00AD6299" w:rsidRPr="005745C0" w:rsidRDefault="00AD6299" w:rsidP="00E8428B">
      <w:pPr>
        <w:autoSpaceDE w:val="0"/>
        <w:autoSpaceDN w:val="0"/>
        <w:adjustRightInd w:val="0"/>
        <w:ind w:firstLine="709"/>
        <w:jc w:val="both"/>
        <w:rPr>
          <w:color w:val="000000"/>
          <w:sz w:val="24"/>
          <w:szCs w:val="24"/>
        </w:rPr>
      </w:pPr>
      <w:r w:rsidRPr="005745C0">
        <w:rPr>
          <w:color w:val="000000"/>
          <w:sz w:val="24"/>
          <w:szCs w:val="24"/>
        </w:rPr>
        <w:t xml:space="preserve">- </w:t>
      </w:r>
      <w:r>
        <w:rPr>
          <w:color w:val="000000"/>
          <w:sz w:val="24"/>
          <w:szCs w:val="24"/>
        </w:rPr>
        <w:t>п</w:t>
      </w:r>
      <w:r w:rsidRPr="005745C0">
        <w:rPr>
          <w:color w:val="000000"/>
          <w:sz w:val="24"/>
          <w:szCs w:val="24"/>
        </w:rPr>
        <w:t>ри</w:t>
      </w:r>
      <w:r>
        <w:rPr>
          <w:color w:val="000000"/>
          <w:sz w:val="24"/>
          <w:szCs w:val="24"/>
        </w:rPr>
        <w:t>е</w:t>
      </w:r>
      <w:r w:rsidRPr="005745C0">
        <w:rPr>
          <w:color w:val="000000"/>
          <w:sz w:val="24"/>
          <w:szCs w:val="24"/>
        </w:rPr>
        <w:t>м и регистрация документов, необходимых для предоставления муниципальной услуги;</w:t>
      </w:r>
    </w:p>
    <w:p w:rsidR="00AD6299" w:rsidRDefault="00AD6299" w:rsidP="00E8428B">
      <w:pPr>
        <w:autoSpaceDE w:val="0"/>
        <w:autoSpaceDN w:val="0"/>
        <w:adjustRightInd w:val="0"/>
        <w:ind w:firstLine="709"/>
        <w:jc w:val="both"/>
        <w:rPr>
          <w:color w:val="000000"/>
          <w:sz w:val="24"/>
          <w:szCs w:val="24"/>
        </w:rPr>
      </w:pPr>
      <w:r w:rsidRPr="005745C0">
        <w:rPr>
          <w:color w:val="000000"/>
          <w:sz w:val="24"/>
          <w:szCs w:val="24"/>
        </w:rPr>
        <w:t xml:space="preserve">- </w:t>
      </w:r>
      <w:r>
        <w:rPr>
          <w:color w:val="000000"/>
          <w:sz w:val="24"/>
          <w:szCs w:val="24"/>
        </w:rPr>
        <w:t>р</w:t>
      </w:r>
      <w:r w:rsidRPr="005745C0">
        <w:rPr>
          <w:color w:val="000000"/>
          <w:sz w:val="24"/>
          <w:szCs w:val="24"/>
        </w:rPr>
        <w:t>ассмотрение документов, необходимых для предоставления муниципальной услуги</w:t>
      </w:r>
      <w:r>
        <w:rPr>
          <w:color w:val="000000"/>
          <w:sz w:val="24"/>
          <w:szCs w:val="24"/>
        </w:rPr>
        <w:t>;</w:t>
      </w:r>
    </w:p>
    <w:p w:rsidR="00AD6299" w:rsidRDefault="00AD6299" w:rsidP="00E8428B">
      <w:pPr>
        <w:autoSpaceDE w:val="0"/>
        <w:autoSpaceDN w:val="0"/>
        <w:adjustRightInd w:val="0"/>
        <w:ind w:firstLine="709"/>
        <w:jc w:val="both"/>
        <w:rPr>
          <w:color w:val="000000"/>
          <w:sz w:val="24"/>
          <w:szCs w:val="24"/>
        </w:rPr>
      </w:pPr>
      <w:r>
        <w:rPr>
          <w:color w:val="000000"/>
          <w:sz w:val="24"/>
          <w:szCs w:val="24"/>
        </w:rPr>
        <w:t>-</w:t>
      </w:r>
      <w:r w:rsidRPr="005745C0">
        <w:rPr>
          <w:color w:val="000000"/>
          <w:sz w:val="24"/>
          <w:szCs w:val="24"/>
        </w:rPr>
        <w:t xml:space="preserve"> принятие решение о выдаче, либо об отказе в выдаче </w:t>
      </w:r>
      <w:r>
        <w:rPr>
          <w:color w:val="000000"/>
          <w:sz w:val="24"/>
          <w:szCs w:val="24"/>
        </w:rPr>
        <w:t>специального р</w:t>
      </w:r>
      <w:r w:rsidRPr="005745C0">
        <w:rPr>
          <w:color w:val="000000"/>
          <w:sz w:val="24"/>
          <w:szCs w:val="24"/>
        </w:rPr>
        <w:t>азрешения</w:t>
      </w:r>
      <w:r>
        <w:rPr>
          <w:color w:val="000000"/>
          <w:sz w:val="24"/>
          <w:szCs w:val="24"/>
        </w:rPr>
        <w:t>.</w:t>
      </w:r>
    </w:p>
    <w:p w:rsidR="00AD6299" w:rsidRPr="00C71076" w:rsidRDefault="00AD6299" w:rsidP="00E8428B">
      <w:pPr>
        <w:autoSpaceDE w:val="0"/>
        <w:autoSpaceDN w:val="0"/>
        <w:adjustRightInd w:val="0"/>
        <w:ind w:firstLine="709"/>
        <w:jc w:val="both"/>
        <w:rPr>
          <w:color w:val="000000"/>
          <w:sz w:val="24"/>
          <w:szCs w:val="24"/>
        </w:rPr>
      </w:pPr>
      <w:r w:rsidRPr="00C71076">
        <w:rPr>
          <w:color w:val="000000"/>
          <w:sz w:val="24"/>
          <w:szCs w:val="24"/>
        </w:rPr>
        <w:t>3.2. Прием и регистрация документов, необходимых для предоставления муниципальной услуги.</w:t>
      </w:r>
    </w:p>
    <w:p w:rsidR="00AD6299" w:rsidRPr="00C71076" w:rsidRDefault="00AD6299" w:rsidP="00E8428B">
      <w:pPr>
        <w:autoSpaceDE w:val="0"/>
        <w:autoSpaceDN w:val="0"/>
        <w:adjustRightInd w:val="0"/>
        <w:ind w:firstLine="709"/>
        <w:jc w:val="both"/>
        <w:rPr>
          <w:sz w:val="24"/>
          <w:szCs w:val="24"/>
        </w:rPr>
      </w:pPr>
      <w:r w:rsidRPr="00C71076">
        <w:rPr>
          <w:sz w:val="24"/>
          <w:szCs w:val="24"/>
        </w:rPr>
        <w:t xml:space="preserve">Основанием для начала выполнения данной административной процедуры является поступление заявления о выдаче </w:t>
      </w:r>
      <w:r>
        <w:rPr>
          <w:sz w:val="24"/>
          <w:szCs w:val="24"/>
        </w:rPr>
        <w:t>специального р</w:t>
      </w:r>
      <w:r w:rsidRPr="00C71076">
        <w:rPr>
          <w:sz w:val="24"/>
          <w:szCs w:val="24"/>
        </w:rPr>
        <w:t>азрешения в МКУ «Центр развития города Переславля-Залесского» с приложенными к нему документами.</w:t>
      </w:r>
    </w:p>
    <w:p w:rsidR="00AD6299" w:rsidRDefault="00AD6299" w:rsidP="00E8428B">
      <w:pPr>
        <w:autoSpaceDE w:val="0"/>
        <w:autoSpaceDN w:val="0"/>
        <w:adjustRightInd w:val="0"/>
        <w:ind w:firstLine="709"/>
        <w:jc w:val="both"/>
        <w:rPr>
          <w:sz w:val="24"/>
          <w:szCs w:val="24"/>
        </w:rPr>
      </w:pPr>
      <w:r w:rsidRPr="00C71076">
        <w:rPr>
          <w:sz w:val="24"/>
          <w:szCs w:val="24"/>
        </w:rPr>
        <w:t>Принятое заявление с приложенными документами регистрируется специалистом, ответственным за приемку корреспонденции МКУ «Центр развития города Переславля-Залесского» в журнале регистрации заявлений в срок, не превышающий 1 рабочего дня со дня его поступления.</w:t>
      </w:r>
    </w:p>
    <w:p w:rsidR="00AD6299" w:rsidRDefault="00AD6299" w:rsidP="0089627E">
      <w:pPr>
        <w:autoSpaceDE w:val="0"/>
        <w:autoSpaceDN w:val="0"/>
        <w:adjustRightInd w:val="0"/>
        <w:ind w:firstLine="709"/>
        <w:jc w:val="both"/>
        <w:rPr>
          <w:sz w:val="24"/>
          <w:szCs w:val="24"/>
        </w:rPr>
      </w:pPr>
      <w:r>
        <w:rPr>
          <w:color w:val="000000"/>
          <w:sz w:val="24"/>
          <w:szCs w:val="24"/>
        </w:rPr>
        <w:t>Максимальный срок исполнения административной</w:t>
      </w:r>
      <w:r w:rsidRPr="005745C0">
        <w:rPr>
          <w:color w:val="000000"/>
          <w:sz w:val="24"/>
          <w:szCs w:val="24"/>
        </w:rPr>
        <w:t xml:space="preserve"> процедуры</w:t>
      </w:r>
      <w:r>
        <w:rPr>
          <w:color w:val="000000"/>
          <w:sz w:val="24"/>
          <w:szCs w:val="24"/>
        </w:rPr>
        <w:t xml:space="preserve"> 1 рабочий день.</w:t>
      </w:r>
    </w:p>
    <w:p w:rsidR="00AD6299" w:rsidRDefault="00AD6299" w:rsidP="00E8428B">
      <w:pPr>
        <w:autoSpaceDE w:val="0"/>
        <w:autoSpaceDN w:val="0"/>
        <w:adjustRightInd w:val="0"/>
        <w:ind w:firstLine="709"/>
        <w:jc w:val="both"/>
        <w:rPr>
          <w:sz w:val="24"/>
          <w:szCs w:val="24"/>
        </w:rPr>
      </w:pPr>
      <w:r>
        <w:rPr>
          <w:sz w:val="24"/>
          <w:szCs w:val="24"/>
        </w:rPr>
        <w:t>3.3. Рассмотрение документов, необходимых для предоставления муниципальной услуги.</w:t>
      </w:r>
    </w:p>
    <w:p w:rsidR="00AD6299" w:rsidRPr="00C71076" w:rsidRDefault="00AD6299" w:rsidP="00E8428B">
      <w:pPr>
        <w:autoSpaceDE w:val="0"/>
        <w:autoSpaceDN w:val="0"/>
        <w:adjustRightInd w:val="0"/>
        <w:ind w:firstLine="709"/>
        <w:jc w:val="both"/>
        <w:rPr>
          <w:sz w:val="24"/>
          <w:szCs w:val="24"/>
        </w:rPr>
      </w:pPr>
      <w:r w:rsidRPr="00C71076">
        <w:rPr>
          <w:sz w:val="24"/>
          <w:szCs w:val="24"/>
        </w:rPr>
        <w:t xml:space="preserve">Основанием для начала выполнения данной административной процедуры является поступление в срок, не превышающий 1 рабочего дня со дня регистрации, заявления с прилагаемыми к нему документами </w:t>
      </w:r>
      <w:r>
        <w:rPr>
          <w:sz w:val="24"/>
          <w:szCs w:val="24"/>
        </w:rPr>
        <w:t xml:space="preserve">сотруднику </w:t>
      </w:r>
      <w:r w:rsidRPr="006B0C4E">
        <w:rPr>
          <w:sz w:val="24"/>
          <w:szCs w:val="24"/>
        </w:rPr>
        <w:t>отдела транспортных перевозок МКУ «Центр развития города Переславля-Залесского» (далее – специалист).</w:t>
      </w:r>
    </w:p>
    <w:p w:rsidR="00AD6299" w:rsidRPr="00C71076" w:rsidRDefault="00AD6299" w:rsidP="00E8428B">
      <w:pPr>
        <w:autoSpaceDE w:val="0"/>
        <w:autoSpaceDN w:val="0"/>
        <w:adjustRightInd w:val="0"/>
        <w:ind w:firstLine="709"/>
        <w:jc w:val="both"/>
        <w:rPr>
          <w:sz w:val="24"/>
          <w:szCs w:val="24"/>
        </w:rPr>
      </w:pPr>
      <w:r>
        <w:rPr>
          <w:sz w:val="24"/>
          <w:szCs w:val="24"/>
        </w:rPr>
        <w:t xml:space="preserve">Специалист </w:t>
      </w:r>
      <w:r w:rsidRPr="00C71076">
        <w:rPr>
          <w:sz w:val="24"/>
          <w:szCs w:val="24"/>
        </w:rPr>
        <w:t xml:space="preserve">в течение </w:t>
      </w:r>
      <w:r>
        <w:rPr>
          <w:sz w:val="24"/>
          <w:szCs w:val="24"/>
        </w:rPr>
        <w:t>1</w:t>
      </w:r>
      <w:r w:rsidRPr="00C71076">
        <w:rPr>
          <w:sz w:val="24"/>
          <w:szCs w:val="24"/>
        </w:rPr>
        <w:t xml:space="preserve"> рабоч</w:t>
      </w:r>
      <w:r>
        <w:rPr>
          <w:sz w:val="24"/>
          <w:szCs w:val="24"/>
        </w:rPr>
        <w:t>его</w:t>
      </w:r>
      <w:r w:rsidRPr="00C71076">
        <w:rPr>
          <w:sz w:val="24"/>
          <w:szCs w:val="24"/>
        </w:rPr>
        <w:t xml:space="preserve"> дн</w:t>
      </w:r>
      <w:r>
        <w:rPr>
          <w:sz w:val="24"/>
          <w:szCs w:val="24"/>
        </w:rPr>
        <w:t>я, следующего</w:t>
      </w:r>
      <w:r w:rsidRPr="00C71076">
        <w:rPr>
          <w:sz w:val="24"/>
          <w:szCs w:val="24"/>
        </w:rPr>
        <w:t xml:space="preserve"> за днем поступления к нему заявления:</w:t>
      </w:r>
    </w:p>
    <w:p w:rsidR="00AD6299" w:rsidRPr="00C71076" w:rsidRDefault="00AD6299" w:rsidP="00E8428B">
      <w:pPr>
        <w:autoSpaceDE w:val="0"/>
        <w:autoSpaceDN w:val="0"/>
        <w:adjustRightInd w:val="0"/>
        <w:ind w:firstLine="709"/>
        <w:jc w:val="both"/>
        <w:rPr>
          <w:sz w:val="24"/>
          <w:szCs w:val="24"/>
        </w:rPr>
      </w:pPr>
      <w:r w:rsidRPr="00C71076">
        <w:rPr>
          <w:sz w:val="24"/>
          <w:szCs w:val="24"/>
        </w:rPr>
        <w:t>- осуществляет проверку наличия представленных документов на соответствие п. 2.7., п. 2.8. настоящего Административного регламента</w:t>
      </w:r>
      <w:r>
        <w:rPr>
          <w:sz w:val="24"/>
          <w:szCs w:val="24"/>
        </w:rPr>
        <w:t xml:space="preserve"> </w:t>
      </w:r>
      <w:r>
        <w:rPr>
          <w:color w:val="000000"/>
          <w:sz w:val="24"/>
          <w:szCs w:val="24"/>
        </w:rPr>
        <w:t>(</w:t>
      </w:r>
      <w:r w:rsidRPr="005F2F09">
        <w:rPr>
          <w:color w:val="000000"/>
          <w:sz w:val="24"/>
          <w:szCs w:val="24"/>
        </w:rPr>
        <w:t>проверяется правильность заполнения заявления, соответствие технических характеристик транспортного средства требованиям обеспечения безопасности при движении тяжеловесного и (или) крупногабаритного транспортного средства, достоверность представленных сведений, а также производится согласование маршрутов движения тяжеловесного и (или) крупногабаритного транспортного средства с уполномоченным представителем собственника автомобильных дорог местного значения города Переславля-Залесского</w:t>
      </w:r>
      <w:r>
        <w:rPr>
          <w:color w:val="000000"/>
          <w:sz w:val="24"/>
          <w:szCs w:val="24"/>
        </w:rPr>
        <w:t>)</w:t>
      </w:r>
      <w:r w:rsidRPr="00C71076">
        <w:rPr>
          <w:sz w:val="24"/>
          <w:szCs w:val="24"/>
        </w:rPr>
        <w:t>;</w:t>
      </w:r>
    </w:p>
    <w:p w:rsidR="00AD6299" w:rsidRPr="00C71076" w:rsidRDefault="00AD6299" w:rsidP="00E8428B">
      <w:pPr>
        <w:autoSpaceDE w:val="0"/>
        <w:autoSpaceDN w:val="0"/>
        <w:adjustRightInd w:val="0"/>
        <w:ind w:firstLine="709"/>
        <w:jc w:val="both"/>
        <w:rPr>
          <w:sz w:val="24"/>
          <w:szCs w:val="24"/>
        </w:rPr>
      </w:pPr>
      <w:r w:rsidRPr="00C71076">
        <w:rPr>
          <w:sz w:val="24"/>
          <w:szCs w:val="24"/>
        </w:rPr>
        <w:lastRenderedPageBreak/>
        <w:t>- по результатам пров</w:t>
      </w:r>
      <w:r>
        <w:rPr>
          <w:sz w:val="24"/>
          <w:szCs w:val="24"/>
        </w:rPr>
        <w:t>ерки готовит в 2-х экземплярах специальное р</w:t>
      </w:r>
      <w:r w:rsidRPr="00C71076">
        <w:rPr>
          <w:sz w:val="24"/>
          <w:szCs w:val="24"/>
        </w:rPr>
        <w:t xml:space="preserve">азрешение </w:t>
      </w:r>
      <w:r>
        <w:rPr>
          <w:sz w:val="24"/>
          <w:szCs w:val="24"/>
        </w:rPr>
        <w:t>в произвольной форме</w:t>
      </w:r>
      <w:r w:rsidRPr="00C71076">
        <w:rPr>
          <w:sz w:val="24"/>
          <w:szCs w:val="24"/>
        </w:rPr>
        <w:t xml:space="preserve"> </w:t>
      </w:r>
      <w:r>
        <w:rPr>
          <w:sz w:val="24"/>
          <w:szCs w:val="24"/>
        </w:rPr>
        <w:t>либо письменный отказ в выдаче специального р</w:t>
      </w:r>
      <w:r w:rsidRPr="00C71076">
        <w:rPr>
          <w:sz w:val="24"/>
          <w:szCs w:val="24"/>
        </w:rPr>
        <w:t>азрешения в произвольной форме с указанием оснований отказа;</w:t>
      </w:r>
    </w:p>
    <w:p w:rsidR="00AD6299" w:rsidRPr="00C71076" w:rsidRDefault="00AD6299" w:rsidP="00E8428B">
      <w:pPr>
        <w:autoSpaceDE w:val="0"/>
        <w:autoSpaceDN w:val="0"/>
        <w:adjustRightInd w:val="0"/>
        <w:ind w:firstLine="709"/>
        <w:jc w:val="both"/>
        <w:rPr>
          <w:sz w:val="24"/>
          <w:szCs w:val="24"/>
        </w:rPr>
      </w:pPr>
      <w:r w:rsidRPr="00C71076">
        <w:rPr>
          <w:sz w:val="24"/>
          <w:szCs w:val="24"/>
        </w:rPr>
        <w:t xml:space="preserve">- направляет на подпись директору </w:t>
      </w:r>
      <w:r w:rsidRPr="00C71076">
        <w:rPr>
          <w:color w:val="000000"/>
          <w:sz w:val="24"/>
          <w:szCs w:val="24"/>
        </w:rPr>
        <w:t>МКУ «Центр развития города Переславля-Залесского»</w:t>
      </w:r>
      <w:r w:rsidRPr="00C71076">
        <w:rPr>
          <w:sz w:val="24"/>
          <w:szCs w:val="24"/>
        </w:rPr>
        <w:t xml:space="preserve"> </w:t>
      </w:r>
      <w:r>
        <w:rPr>
          <w:sz w:val="24"/>
          <w:szCs w:val="24"/>
        </w:rPr>
        <w:t>специальное р</w:t>
      </w:r>
      <w:r w:rsidRPr="00C71076">
        <w:rPr>
          <w:sz w:val="24"/>
          <w:szCs w:val="24"/>
        </w:rPr>
        <w:t>азрешение</w:t>
      </w:r>
      <w:r>
        <w:rPr>
          <w:sz w:val="24"/>
          <w:szCs w:val="24"/>
        </w:rPr>
        <w:t xml:space="preserve"> либо отказ в выдаче специального р</w:t>
      </w:r>
      <w:r w:rsidRPr="00C71076">
        <w:rPr>
          <w:sz w:val="24"/>
          <w:szCs w:val="24"/>
        </w:rPr>
        <w:t>азрешения.</w:t>
      </w:r>
    </w:p>
    <w:p w:rsidR="00AD6299" w:rsidRPr="00C71076" w:rsidRDefault="00AD6299" w:rsidP="00E8428B">
      <w:pPr>
        <w:autoSpaceDE w:val="0"/>
        <w:autoSpaceDN w:val="0"/>
        <w:adjustRightInd w:val="0"/>
        <w:ind w:firstLine="709"/>
        <w:jc w:val="both"/>
        <w:rPr>
          <w:sz w:val="24"/>
          <w:szCs w:val="24"/>
        </w:rPr>
      </w:pPr>
      <w:r w:rsidRPr="00C71076">
        <w:rPr>
          <w:sz w:val="24"/>
          <w:szCs w:val="24"/>
        </w:rPr>
        <w:t xml:space="preserve">Директор </w:t>
      </w:r>
      <w:r w:rsidRPr="00C71076">
        <w:rPr>
          <w:color w:val="000000"/>
          <w:sz w:val="24"/>
          <w:szCs w:val="24"/>
        </w:rPr>
        <w:t>МКУ «Центр развития города Переславля-Залесского» в течение 1 рабочего дня, со дня поступления к нему, подписывает</w:t>
      </w:r>
      <w:r>
        <w:rPr>
          <w:sz w:val="24"/>
          <w:szCs w:val="24"/>
        </w:rPr>
        <w:t xml:space="preserve"> специальное р</w:t>
      </w:r>
      <w:r w:rsidRPr="00C71076">
        <w:rPr>
          <w:sz w:val="24"/>
          <w:szCs w:val="24"/>
        </w:rPr>
        <w:t>азрешение</w:t>
      </w:r>
      <w:r>
        <w:rPr>
          <w:sz w:val="24"/>
          <w:szCs w:val="24"/>
        </w:rPr>
        <w:t>, либо отказ в выдаче специального р</w:t>
      </w:r>
      <w:r w:rsidRPr="00C71076">
        <w:rPr>
          <w:sz w:val="24"/>
          <w:szCs w:val="24"/>
        </w:rPr>
        <w:t>азрешения и в тот же день направляет его специалисту, ответственному за отправку корреспонденции.</w:t>
      </w:r>
    </w:p>
    <w:p w:rsidR="00AD6299" w:rsidRDefault="00AD6299" w:rsidP="00E8428B">
      <w:pPr>
        <w:autoSpaceDE w:val="0"/>
        <w:autoSpaceDN w:val="0"/>
        <w:adjustRightInd w:val="0"/>
        <w:ind w:firstLine="709"/>
        <w:jc w:val="both"/>
        <w:rPr>
          <w:sz w:val="24"/>
          <w:szCs w:val="24"/>
        </w:rPr>
      </w:pPr>
      <w:r w:rsidRPr="00C71076">
        <w:rPr>
          <w:sz w:val="24"/>
          <w:szCs w:val="24"/>
        </w:rPr>
        <w:t>Результатом данной административной процедуры является подготов</w:t>
      </w:r>
      <w:r>
        <w:rPr>
          <w:sz w:val="24"/>
          <w:szCs w:val="24"/>
        </w:rPr>
        <w:t>ленное в установленном порядке специальное разрешение либо отказ в выдаче специального р</w:t>
      </w:r>
      <w:r w:rsidRPr="00C71076">
        <w:rPr>
          <w:sz w:val="24"/>
          <w:szCs w:val="24"/>
        </w:rPr>
        <w:t>азрешения с указанием оснований.</w:t>
      </w:r>
    </w:p>
    <w:p w:rsidR="00AD6299" w:rsidRDefault="00AD6299" w:rsidP="00E8428B">
      <w:pPr>
        <w:autoSpaceDE w:val="0"/>
        <w:autoSpaceDN w:val="0"/>
        <w:adjustRightInd w:val="0"/>
        <w:ind w:firstLine="709"/>
        <w:jc w:val="both"/>
        <w:rPr>
          <w:sz w:val="24"/>
          <w:szCs w:val="24"/>
        </w:rPr>
      </w:pPr>
      <w:r>
        <w:rPr>
          <w:color w:val="000000"/>
          <w:sz w:val="24"/>
          <w:szCs w:val="24"/>
        </w:rPr>
        <w:t>Максимальный срок исполнения административной</w:t>
      </w:r>
      <w:r w:rsidRPr="005745C0">
        <w:rPr>
          <w:color w:val="000000"/>
          <w:sz w:val="24"/>
          <w:szCs w:val="24"/>
        </w:rPr>
        <w:t xml:space="preserve"> процедуры</w:t>
      </w:r>
      <w:r>
        <w:rPr>
          <w:color w:val="000000"/>
          <w:sz w:val="24"/>
          <w:szCs w:val="24"/>
        </w:rPr>
        <w:t xml:space="preserve"> 3 рабочих дня.</w:t>
      </w:r>
    </w:p>
    <w:p w:rsidR="00AD6299" w:rsidRPr="00F5201C" w:rsidRDefault="00AD6299" w:rsidP="00E8428B">
      <w:pPr>
        <w:autoSpaceDE w:val="0"/>
        <w:autoSpaceDN w:val="0"/>
        <w:adjustRightInd w:val="0"/>
        <w:ind w:firstLine="709"/>
        <w:jc w:val="both"/>
        <w:rPr>
          <w:sz w:val="24"/>
          <w:szCs w:val="24"/>
        </w:rPr>
      </w:pPr>
      <w:r w:rsidRPr="00F5201C">
        <w:rPr>
          <w:sz w:val="24"/>
          <w:szCs w:val="24"/>
        </w:rPr>
        <w:t xml:space="preserve">3.4. </w:t>
      </w:r>
      <w:r>
        <w:rPr>
          <w:sz w:val="24"/>
          <w:szCs w:val="24"/>
        </w:rPr>
        <w:t>Принятие решения о выдаче, либо</w:t>
      </w:r>
      <w:r w:rsidRPr="00F5201C">
        <w:rPr>
          <w:sz w:val="24"/>
          <w:szCs w:val="24"/>
        </w:rPr>
        <w:t xml:space="preserve"> </w:t>
      </w:r>
      <w:r>
        <w:rPr>
          <w:sz w:val="24"/>
          <w:szCs w:val="24"/>
        </w:rPr>
        <w:t>об отказе в выдаче специального р</w:t>
      </w:r>
      <w:r w:rsidRPr="00F5201C">
        <w:rPr>
          <w:sz w:val="24"/>
          <w:szCs w:val="24"/>
        </w:rPr>
        <w:t>азрешения.</w:t>
      </w:r>
    </w:p>
    <w:p w:rsidR="00AD6299" w:rsidRPr="00F5201C" w:rsidRDefault="00AD6299" w:rsidP="00E8428B">
      <w:pPr>
        <w:autoSpaceDE w:val="0"/>
        <w:autoSpaceDN w:val="0"/>
        <w:adjustRightInd w:val="0"/>
        <w:ind w:firstLine="709"/>
        <w:jc w:val="both"/>
        <w:rPr>
          <w:sz w:val="24"/>
          <w:szCs w:val="24"/>
        </w:rPr>
      </w:pPr>
      <w:r w:rsidRPr="00F5201C">
        <w:rPr>
          <w:sz w:val="24"/>
          <w:szCs w:val="24"/>
        </w:rPr>
        <w:t xml:space="preserve">Основаниями для начала выполнения данной административной процедуры является поступление специалисту, ответственному за отправку корреспонденции </w:t>
      </w:r>
      <w:r w:rsidRPr="00F5201C">
        <w:rPr>
          <w:color w:val="000000"/>
          <w:sz w:val="24"/>
          <w:szCs w:val="24"/>
        </w:rPr>
        <w:t xml:space="preserve">МКУ «Центр развития города Переславля-Залесского» </w:t>
      </w:r>
      <w:r w:rsidRPr="00F5201C">
        <w:rPr>
          <w:sz w:val="24"/>
          <w:szCs w:val="24"/>
        </w:rPr>
        <w:t>подписанного ди</w:t>
      </w:r>
      <w:r>
        <w:rPr>
          <w:sz w:val="24"/>
          <w:szCs w:val="24"/>
        </w:rPr>
        <w:t>ректором и заверенного печатью специального разрешения либо отказ в выдаче специального р</w:t>
      </w:r>
      <w:r w:rsidRPr="00F5201C">
        <w:rPr>
          <w:sz w:val="24"/>
          <w:szCs w:val="24"/>
        </w:rPr>
        <w:t>азрешения в 2-х экземплярах.</w:t>
      </w:r>
    </w:p>
    <w:p w:rsidR="00AD6299" w:rsidRPr="00F5201C" w:rsidRDefault="00AD6299" w:rsidP="00E8428B">
      <w:pPr>
        <w:autoSpaceDE w:val="0"/>
        <w:autoSpaceDN w:val="0"/>
        <w:adjustRightInd w:val="0"/>
        <w:ind w:firstLine="709"/>
        <w:jc w:val="both"/>
        <w:rPr>
          <w:sz w:val="24"/>
          <w:szCs w:val="24"/>
        </w:rPr>
      </w:pPr>
      <w:r w:rsidRPr="00F5201C">
        <w:rPr>
          <w:sz w:val="24"/>
          <w:szCs w:val="24"/>
        </w:rPr>
        <w:t xml:space="preserve">Выдача заявителю </w:t>
      </w:r>
      <w:r>
        <w:rPr>
          <w:sz w:val="24"/>
          <w:szCs w:val="24"/>
        </w:rPr>
        <w:t>специального разрешения либо отказ в выдаче специального р</w:t>
      </w:r>
      <w:r w:rsidRPr="00F5201C">
        <w:rPr>
          <w:sz w:val="24"/>
          <w:szCs w:val="24"/>
        </w:rPr>
        <w:t xml:space="preserve">азрешения осуществляется специалистом, ответственным за отправку корреспонденции </w:t>
      </w:r>
      <w:r w:rsidRPr="00F5201C">
        <w:rPr>
          <w:color w:val="000000"/>
          <w:sz w:val="24"/>
          <w:szCs w:val="24"/>
        </w:rPr>
        <w:t xml:space="preserve">МКУ «Центр развития города Переславля-Залесского» </w:t>
      </w:r>
      <w:r w:rsidRPr="00F5201C">
        <w:rPr>
          <w:sz w:val="24"/>
          <w:szCs w:val="24"/>
        </w:rPr>
        <w:t xml:space="preserve">в течение 1 рабочего дня, со дня следующего за днем </w:t>
      </w:r>
      <w:r w:rsidRPr="00F5201C">
        <w:rPr>
          <w:color w:val="000000"/>
          <w:sz w:val="24"/>
          <w:szCs w:val="24"/>
        </w:rPr>
        <w:t>поступления к нему подписанного директором</w:t>
      </w:r>
      <w:r>
        <w:rPr>
          <w:sz w:val="24"/>
          <w:szCs w:val="24"/>
        </w:rPr>
        <w:t xml:space="preserve"> специального разрешения либо отказ в выдаче специального р</w:t>
      </w:r>
      <w:r w:rsidRPr="00F5201C">
        <w:rPr>
          <w:sz w:val="24"/>
          <w:szCs w:val="24"/>
        </w:rPr>
        <w:t>азрешения.</w:t>
      </w:r>
    </w:p>
    <w:p w:rsidR="00AD6299" w:rsidRPr="00F5201C" w:rsidRDefault="00AD6299" w:rsidP="00E8428B">
      <w:pPr>
        <w:autoSpaceDE w:val="0"/>
        <w:autoSpaceDN w:val="0"/>
        <w:adjustRightInd w:val="0"/>
        <w:ind w:firstLine="709"/>
        <w:jc w:val="both"/>
        <w:rPr>
          <w:color w:val="000000"/>
          <w:sz w:val="24"/>
          <w:szCs w:val="24"/>
        </w:rPr>
      </w:pPr>
      <w:r w:rsidRPr="00F5201C">
        <w:rPr>
          <w:sz w:val="24"/>
          <w:szCs w:val="24"/>
        </w:rPr>
        <w:t xml:space="preserve">Выдача </w:t>
      </w:r>
      <w:r>
        <w:rPr>
          <w:sz w:val="24"/>
          <w:szCs w:val="24"/>
        </w:rPr>
        <w:t>специального р</w:t>
      </w:r>
      <w:r w:rsidRPr="00F5201C">
        <w:rPr>
          <w:sz w:val="24"/>
          <w:szCs w:val="24"/>
        </w:rPr>
        <w:t xml:space="preserve">азрешения или отказа в выдаче </w:t>
      </w:r>
      <w:r>
        <w:rPr>
          <w:sz w:val="24"/>
          <w:szCs w:val="24"/>
        </w:rPr>
        <w:t>специального р</w:t>
      </w:r>
      <w:r w:rsidRPr="00F5201C">
        <w:rPr>
          <w:sz w:val="24"/>
          <w:szCs w:val="24"/>
        </w:rPr>
        <w:t xml:space="preserve">азрешения осуществляется в 1 экземпляре </w:t>
      </w:r>
      <w:r w:rsidRPr="00F5201C">
        <w:rPr>
          <w:color w:val="000000"/>
          <w:sz w:val="24"/>
          <w:szCs w:val="24"/>
        </w:rPr>
        <w:t xml:space="preserve">путем вручения заявителю или его законному представителю по доверенности, либо путем </w:t>
      </w:r>
      <w:r w:rsidRPr="00F5201C">
        <w:rPr>
          <w:sz w:val="24"/>
          <w:szCs w:val="24"/>
        </w:rPr>
        <w:t xml:space="preserve">направления </w:t>
      </w:r>
      <w:r>
        <w:rPr>
          <w:sz w:val="24"/>
          <w:szCs w:val="24"/>
        </w:rPr>
        <w:t>специального р</w:t>
      </w:r>
      <w:r w:rsidRPr="00F5201C">
        <w:rPr>
          <w:sz w:val="24"/>
          <w:szCs w:val="24"/>
        </w:rPr>
        <w:t xml:space="preserve">азрешения или отказа в выдаче </w:t>
      </w:r>
      <w:r>
        <w:rPr>
          <w:sz w:val="24"/>
          <w:szCs w:val="24"/>
        </w:rPr>
        <w:t>специального р</w:t>
      </w:r>
      <w:r w:rsidRPr="00F5201C">
        <w:rPr>
          <w:sz w:val="24"/>
          <w:szCs w:val="24"/>
        </w:rPr>
        <w:t>азрешения заказным письмом с уведомлением о вручении адресату</w:t>
      </w:r>
      <w:r w:rsidRPr="00F5201C">
        <w:rPr>
          <w:color w:val="000000"/>
          <w:sz w:val="24"/>
          <w:szCs w:val="24"/>
        </w:rPr>
        <w:t>.</w:t>
      </w:r>
    </w:p>
    <w:p w:rsidR="00AD6299" w:rsidRPr="00F5201C" w:rsidRDefault="00AD6299" w:rsidP="00E8428B">
      <w:pPr>
        <w:autoSpaceDE w:val="0"/>
        <w:autoSpaceDN w:val="0"/>
        <w:adjustRightInd w:val="0"/>
        <w:ind w:firstLine="709"/>
        <w:jc w:val="both"/>
        <w:rPr>
          <w:color w:val="000000"/>
          <w:sz w:val="24"/>
          <w:szCs w:val="24"/>
        </w:rPr>
      </w:pPr>
      <w:r w:rsidRPr="00F5201C">
        <w:rPr>
          <w:color w:val="000000"/>
          <w:sz w:val="24"/>
          <w:szCs w:val="24"/>
        </w:rPr>
        <w:t xml:space="preserve">Второй экземпляр </w:t>
      </w:r>
      <w:r>
        <w:rPr>
          <w:sz w:val="24"/>
          <w:szCs w:val="24"/>
        </w:rPr>
        <w:t>специального разрешения или отказа в выдаче специального р</w:t>
      </w:r>
      <w:r w:rsidRPr="00F5201C">
        <w:rPr>
          <w:sz w:val="24"/>
          <w:szCs w:val="24"/>
        </w:rPr>
        <w:t xml:space="preserve">азрешения </w:t>
      </w:r>
      <w:r w:rsidRPr="00F5201C">
        <w:rPr>
          <w:color w:val="000000"/>
          <w:sz w:val="24"/>
          <w:szCs w:val="24"/>
        </w:rPr>
        <w:t xml:space="preserve">хранится в системе делопроизводства </w:t>
      </w:r>
      <w:r w:rsidRPr="00F5201C">
        <w:rPr>
          <w:sz w:val="24"/>
          <w:szCs w:val="24"/>
        </w:rPr>
        <w:t>МКУ «Центр развития города Переславля-Залесского»</w:t>
      </w:r>
      <w:r w:rsidRPr="00F5201C">
        <w:rPr>
          <w:color w:val="000000"/>
          <w:sz w:val="24"/>
          <w:szCs w:val="24"/>
        </w:rPr>
        <w:t>.</w:t>
      </w:r>
    </w:p>
    <w:p w:rsidR="00AD6299" w:rsidRDefault="00AD6299" w:rsidP="00E8428B">
      <w:pPr>
        <w:autoSpaceDE w:val="0"/>
        <w:autoSpaceDN w:val="0"/>
        <w:adjustRightInd w:val="0"/>
        <w:ind w:firstLine="709"/>
        <w:jc w:val="both"/>
        <w:rPr>
          <w:color w:val="000000"/>
          <w:sz w:val="24"/>
          <w:szCs w:val="24"/>
        </w:rPr>
      </w:pPr>
      <w:r w:rsidRPr="00F5201C">
        <w:rPr>
          <w:color w:val="000000"/>
          <w:sz w:val="24"/>
          <w:szCs w:val="24"/>
        </w:rPr>
        <w:t xml:space="preserve">Результатом административной процедуры является выдача заявителю </w:t>
      </w:r>
      <w:r>
        <w:rPr>
          <w:sz w:val="24"/>
          <w:szCs w:val="24"/>
        </w:rPr>
        <w:t>специального р</w:t>
      </w:r>
      <w:r w:rsidRPr="00F5201C">
        <w:rPr>
          <w:sz w:val="24"/>
          <w:szCs w:val="24"/>
        </w:rPr>
        <w:t xml:space="preserve">азрешения или отказа в выдаче </w:t>
      </w:r>
      <w:r>
        <w:rPr>
          <w:sz w:val="24"/>
          <w:szCs w:val="24"/>
        </w:rPr>
        <w:t>специального р</w:t>
      </w:r>
      <w:r w:rsidRPr="00F5201C">
        <w:rPr>
          <w:sz w:val="24"/>
          <w:szCs w:val="24"/>
        </w:rPr>
        <w:t xml:space="preserve">азрешения </w:t>
      </w:r>
      <w:r w:rsidRPr="00F5201C">
        <w:rPr>
          <w:color w:val="000000"/>
          <w:sz w:val="24"/>
          <w:szCs w:val="24"/>
        </w:rPr>
        <w:t>с указанием оснований отказа.</w:t>
      </w:r>
    </w:p>
    <w:p w:rsidR="00AD6299" w:rsidRPr="0089627E" w:rsidRDefault="00AD6299" w:rsidP="0089627E">
      <w:pPr>
        <w:autoSpaceDE w:val="0"/>
        <w:autoSpaceDN w:val="0"/>
        <w:adjustRightInd w:val="0"/>
        <w:ind w:firstLine="709"/>
        <w:jc w:val="both"/>
        <w:rPr>
          <w:sz w:val="24"/>
          <w:szCs w:val="24"/>
        </w:rPr>
      </w:pPr>
      <w:r>
        <w:rPr>
          <w:color w:val="000000"/>
          <w:sz w:val="24"/>
          <w:szCs w:val="24"/>
        </w:rPr>
        <w:t>Максимальный срок исполнения административной</w:t>
      </w:r>
      <w:r w:rsidRPr="005745C0">
        <w:rPr>
          <w:color w:val="000000"/>
          <w:sz w:val="24"/>
          <w:szCs w:val="24"/>
        </w:rPr>
        <w:t xml:space="preserve"> процедуры</w:t>
      </w:r>
      <w:r>
        <w:rPr>
          <w:color w:val="000000"/>
          <w:sz w:val="24"/>
          <w:szCs w:val="24"/>
        </w:rPr>
        <w:t xml:space="preserve"> 1 рабочий день.</w:t>
      </w:r>
    </w:p>
    <w:p w:rsidR="00AD6299" w:rsidRPr="005F2F09" w:rsidRDefault="00AD6299" w:rsidP="00E8428B">
      <w:pPr>
        <w:ind w:firstLine="709"/>
        <w:jc w:val="both"/>
        <w:rPr>
          <w:rFonts w:ascii="Arial" w:hAnsi="Arial" w:cs="Arial"/>
          <w:color w:val="000000"/>
          <w:sz w:val="24"/>
          <w:szCs w:val="24"/>
        </w:rPr>
      </w:pPr>
      <w:r w:rsidRPr="00F5201C">
        <w:rPr>
          <w:color w:val="000000"/>
          <w:sz w:val="24"/>
          <w:szCs w:val="24"/>
        </w:rPr>
        <w:t xml:space="preserve">3.5. </w:t>
      </w:r>
      <w:r>
        <w:rPr>
          <w:color w:val="000000"/>
          <w:sz w:val="24"/>
          <w:szCs w:val="24"/>
        </w:rPr>
        <w:t>В случае,</w:t>
      </w:r>
      <w:r w:rsidRPr="005F2F09">
        <w:rPr>
          <w:color w:val="000000"/>
          <w:sz w:val="24"/>
          <w:szCs w:val="24"/>
        </w:rPr>
        <w:t xml:space="preserve">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выдается в упрощенном порядке. МКУ «Центр развития города Переславля-Залесского» информирует заявителя о размере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 Специальное разрешение выдается в срок не более одного дня со дня подтверждения внесения платы в счет возмещения вреда, причиняемого тяжеловесным транспортным средством.</w:t>
      </w:r>
    </w:p>
    <w:p w:rsidR="00AD6299" w:rsidRPr="005F2F09" w:rsidRDefault="00AD6299" w:rsidP="00E8428B">
      <w:pPr>
        <w:ind w:firstLine="709"/>
        <w:jc w:val="both"/>
        <w:rPr>
          <w:color w:val="000000"/>
          <w:sz w:val="24"/>
          <w:szCs w:val="24"/>
        </w:rPr>
      </w:pPr>
      <w:r>
        <w:rPr>
          <w:color w:val="000000"/>
          <w:sz w:val="24"/>
          <w:szCs w:val="24"/>
        </w:rPr>
        <w:t>3.6</w:t>
      </w:r>
      <w:r w:rsidRPr="005F2F09">
        <w:rPr>
          <w:color w:val="000000"/>
          <w:sz w:val="24"/>
          <w:szCs w:val="24"/>
        </w:rPr>
        <w:t xml:space="preserve">. Основанием для установления постоянного маршрута, указанного в пункте </w:t>
      </w:r>
      <w:r>
        <w:rPr>
          <w:color w:val="000000"/>
          <w:sz w:val="24"/>
          <w:szCs w:val="24"/>
        </w:rPr>
        <w:t>3.5.</w:t>
      </w:r>
      <w:r w:rsidRPr="005F2F09">
        <w:rPr>
          <w:color w:val="000000"/>
          <w:sz w:val="24"/>
          <w:szCs w:val="24"/>
        </w:rPr>
        <w:t xml:space="preserve"> настоящего </w:t>
      </w:r>
      <w:r>
        <w:rPr>
          <w:color w:val="000000"/>
          <w:sz w:val="24"/>
          <w:szCs w:val="24"/>
        </w:rPr>
        <w:t>Административного регламента</w:t>
      </w:r>
      <w:r w:rsidRPr="005F2F09">
        <w:rPr>
          <w:color w:val="000000"/>
          <w:sz w:val="24"/>
          <w:szCs w:val="24"/>
        </w:rPr>
        <w:t>,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 Перечни указанных постоянных маршрутов размещаются на официальном сайте Администрации г. Переславля-Залесского в информационно-телекоммуникационной сети "Интернет".</w:t>
      </w:r>
    </w:p>
    <w:p w:rsidR="00AD6299" w:rsidRPr="00E6658D" w:rsidRDefault="00AD6299" w:rsidP="002F3032">
      <w:pPr>
        <w:ind w:firstLine="709"/>
        <w:jc w:val="both"/>
        <w:rPr>
          <w:color w:val="000000"/>
          <w:sz w:val="24"/>
          <w:szCs w:val="24"/>
        </w:rPr>
      </w:pPr>
      <w:r w:rsidRPr="00F5201C">
        <w:rPr>
          <w:color w:val="000000"/>
          <w:sz w:val="24"/>
          <w:szCs w:val="24"/>
        </w:rPr>
        <w:t>3.</w:t>
      </w:r>
      <w:r>
        <w:rPr>
          <w:color w:val="000000"/>
          <w:sz w:val="24"/>
          <w:szCs w:val="24"/>
        </w:rPr>
        <w:t>7</w:t>
      </w:r>
      <w:r w:rsidRPr="00F5201C">
        <w:rPr>
          <w:color w:val="000000"/>
          <w:sz w:val="24"/>
          <w:szCs w:val="24"/>
        </w:rPr>
        <w:t xml:space="preserve">. </w:t>
      </w:r>
      <w:r w:rsidRPr="00F5201C">
        <w:rPr>
          <w:sz w:val="24"/>
          <w:szCs w:val="24"/>
        </w:rPr>
        <w:t>Ответственный исполнитель</w:t>
      </w:r>
      <w:r w:rsidRPr="00F5201C">
        <w:rPr>
          <w:color w:val="000000"/>
          <w:sz w:val="24"/>
          <w:szCs w:val="24"/>
        </w:rPr>
        <w:t xml:space="preserve"> осуществляет уч</w:t>
      </w:r>
      <w:r>
        <w:rPr>
          <w:color w:val="000000"/>
          <w:sz w:val="24"/>
          <w:szCs w:val="24"/>
        </w:rPr>
        <w:t>ет зарегистрированных выданных специальных р</w:t>
      </w:r>
      <w:r w:rsidRPr="00F5201C">
        <w:rPr>
          <w:color w:val="000000"/>
          <w:sz w:val="24"/>
          <w:szCs w:val="24"/>
        </w:rPr>
        <w:t>азрешений путем зан</w:t>
      </w:r>
      <w:r>
        <w:rPr>
          <w:color w:val="000000"/>
          <w:sz w:val="24"/>
          <w:szCs w:val="24"/>
        </w:rPr>
        <w:t xml:space="preserve">есения их в журнал регистрации специальных </w:t>
      </w:r>
      <w:r>
        <w:rPr>
          <w:color w:val="000000"/>
          <w:sz w:val="24"/>
          <w:szCs w:val="24"/>
        </w:rPr>
        <w:lastRenderedPageBreak/>
        <w:t>р</w:t>
      </w:r>
      <w:r w:rsidRPr="00F5201C">
        <w:rPr>
          <w:color w:val="000000"/>
          <w:sz w:val="24"/>
          <w:szCs w:val="24"/>
        </w:rPr>
        <w:t>азрешений на текущий календарный год не позднее дня, следующего за днем выдачи</w:t>
      </w:r>
      <w:r>
        <w:rPr>
          <w:color w:val="000000"/>
          <w:sz w:val="24"/>
          <w:szCs w:val="24"/>
        </w:rPr>
        <w:t xml:space="preserve"> специального разрешения</w:t>
      </w:r>
      <w:r w:rsidRPr="00F5201C">
        <w:rPr>
          <w:color w:val="000000"/>
          <w:sz w:val="24"/>
          <w:szCs w:val="24"/>
        </w:rPr>
        <w:t>.</w:t>
      </w:r>
      <w:bookmarkEnd w:id="3"/>
    </w:p>
    <w:p w:rsidR="009B7D1F" w:rsidRDefault="009B7D1F" w:rsidP="008D4E9D">
      <w:pPr>
        <w:pStyle w:val="ConsPlusNormal"/>
        <w:tabs>
          <w:tab w:val="left" w:pos="0"/>
        </w:tabs>
        <w:ind w:firstLine="0"/>
        <w:jc w:val="center"/>
        <w:rPr>
          <w:rFonts w:ascii="Times New Roman" w:hAnsi="Times New Roman"/>
          <w:b/>
          <w:bCs/>
          <w:sz w:val="24"/>
          <w:szCs w:val="24"/>
        </w:rPr>
      </w:pPr>
      <w:bookmarkStart w:id="4" w:name="sub_100"/>
    </w:p>
    <w:p w:rsidR="00AD6299" w:rsidRPr="009B7D1F" w:rsidRDefault="00AD6299" w:rsidP="008D4E9D">
      <w:pPr>
        <w:pStyle w:val="ConsPlusNormal"/>
        <w:tabs>
          <w:tab w:val="left" w:pos="0"/>
        </w:tabs>
        <w:ind w:firstLine="0"/>
        <w:jc w:val="center"/>
        <w:rPr>
          <w:rFonts w:ascii="Times New Roman" w:hAnsi="Times New Roman"/>
          <w:bCs/>
          <w:sz w:val="24"/>
          <w:szCs w:val="24"/>
        </w:rPr>
      </w:pPr>
      <w:r w:rsidRPr="009B7D1F">
        <w:rPr>
          <w:rFonts w:ascii="Times New Roman" w:hAnsi="Times New Roman"/>
          <w:bCs/>
          <w:sz w:val="24"/>
          <w:szCs w:val="24"/>
        </w:rPr>
        <w:t xml:space="preserve">4. Формы </w:t>
      </w:r>
      <w:proofErr w:type="gramStart"/>
      <w:r w:rsidRPr="009B7D1F">
        <w:rPr>
          <w:rFonts w:ascii="Times New Roman" w:hAnsi="Times New Roman"/>
          <w:bCs/>
          <w:sz w:val="24"/>
          <w:szCs w:val="24"/>
        </w:rPr>
        <w:t>контроля за</w:t>
      </w:r>
      <w:proofErr w:type="gramEnd"/>
      <w:r w:rsidRPr="009B7D1F">
        <w:rPr>
          <w:rFonts w:ascii="Times New Roman" w:hAnsi="Times New Roman"/>
          <w:bCs/>
          <w:sz w:val="24"/>
          <w:szCs w:val="24"/>
        </w:rPr>
        <w:t xml:space="preserve"> исполнением административного регламента</w:t>
      </w:r>
    </w:p>
    <w:p w:rsidR="00AD6299" w:rsidRDefault="00AD6299" w:rsidP="008D4E9D">
      <w:pPr>
        <w:pStyle w:val="ConsPlusNormal"/>
        <w:ind w:firstLine="706"/>
        <w:jc w:val="both"/>
        <w:rPr>
          <w:rFonts w:ascii="Times New Roman" w:hAnsi="Times New Roman"/>
          <w:sz w:val="24"/>
          <w:szCs w:val="24"/>
        </w:rPr>
      </w:pPr>
      <w:r w:rsidRPr="00536634">
        <w:rPr>
          <w:rFonts w:ascii="Times New Roman" w:hAnsi="Times New Roman"/>
          <w:sz w:val="24"/>
          <w:szCs w:val="24"/>
        </w:rPr>
        <w:t>4.1. </w:t>
      </w:r>
      <w:r w:rsidRPr="00CE679C">
        <w:rPr>
          <w:rFonts w:ascii="Times New Roman" w:hAnsi="Times New Roman"/>
          <w:color w:val="000000"/>
          <w:sz w:val="24"/>
          <w:szCs w:val="24"/>
        </w:rPr>
        <w:t>Контроль за полнотой и качеством предоставления муниципальной услуги включает в себя проведение проверок.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AD6299" w:rsidRPr="00536634" w:rsidRDefault="00AD6299" w:rsidP="008D4E9D">
      <w:pPr>
        <w:pStyle w:val="ConsPlusNormal"/>
        <w:ind w:firstLine="706"/>
        <w:jc w:val="both"/>
        <w:rPr>
          <w:rFonts w:ascii="Times New Roman" w:hAnsi="Times New Roman"/>
          <w:sz w:val="24"/>
          <w:szCs w:val="24"/>
        </w:rPr>
      </w:pPr>
      <w:r>
        <w:rPr>
          <w:rFonts w:ascii="Times New Roman" w:hAnsi="Times New Roman"/>
          <w:sz w:val="24"/>
          <w:szCs w:val="24"/>
        </w:rPr>
        <w:t xml:space="preserve">4.2. </w:t>
      </w:r>
      <w:r w:rsidRPr="00536634">
        <w:rPr>
          <w:rFonts w:ascii="Times New Roman" w:hAnsi="Times New Roman"/>
          <w:sz w:val="24"/>
          <w:szCs w:val="24"/>
        </w:rPr>
        <w:t>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МКУ «Центр развития города Переславль-Залесский»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директор МКУ «Центр развития города Переславль-Залесский» даются указания по устранению выявленных нарушений и контролируется их исполнение.</w:t>
      </w:r>
    </w:p>
    <w:p w:rsidR="00AD6299" w:rsidRDefault="00AD6299" w:rsidP="00692CD5">
      <w:pPr>
        <w:pStyle w:val="ConsPlusNormal"/>
        <w:ind w:firstLine="706"/>
        <w:jc w:val="both"/>
        <w:rPr>
          <w:rFonts w:ascii="Times New Roman" w:hAnsi="Times New Roman"/>
          <w:sz w:val="24"/>
          <w:szCs w:val="24"/>
        </w:rPr>
      </w:pPr>
      <w:r>
        <w:rPr>
          <w:rFonts w:ascii="Times New Roman" w:hAnsi="Times New Roman"/>
          <w:sz w:val="24"/>
          <w:szCs w:val="24"/>
        </w:rPr>
        <w:t xml:space="preserve">4.3. </w:t>
      </w:r>
      <w:r w:rsidRPr="00536634">
        <w:rPr>
          <w:rFonts w:ascii="Times New Roman" w:hAnsi="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предоставления муниципальной услуги.</w:t>
      </w:r>
    </w:p>
    <w:p w:rsidR="006B0C4E" w:rsidRPr="00692CD5" w:rsidRDefault="006B0C4E" w:rsidP="00692CD5">
      <w:pPr>
        <w:pStyle w:val="ConsPlusNormal"/>
        <w:ind w:firstLine="706"/>
        <w:jc w:val="both"/>
        <w:rPr>
          <w:rFonts w:ascii="Times New Roman" w:hAnsi="Times New Roman"/>
          <w:sz w:val="24"/>
          <w:szCs w:val="24"/>
        </w:rPr>
      </w:pPr>
    </w:p>
    <w:p w:rsidR="00AD6299" w:rsidRPr="009B7D1F" w:rsidRDefault="00AD6299" w:rsidP="006B0C4E">
      <w:pPr>
        <w:spacing w:line="272" w:lineRule="atLeast"/>
        <w:jc w:val="center"/>
        <w:rPr>
          <w:bCs/>
          <w:sz w:val="24"/>
          <w:szCs w:val="24"/>
        </w:rPr>
      </w:pPr>
      <w:r w:rsidRPr="009B7D1F">
        <w:rPr>
          <w:bCs/>
          <w:sz w:val="24"/>
          <w:szCs w:val="24"/>
        </w:rPr>
        <w:t xml:space="preserve">5. </w:t>
      </w:r>
      <w:proofErr w:type="gramStart"/>
      <w:r w:rsidRPr="009B7D1F">
        <w:rPr>
          <w:bCs/>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организаций, привлекаемых для реализации функций многофункционального центра, их работников, а также организаций, осуществляющих функции по предоставлению муниципальных услуг, или их работников</w:t>
      </w:r>
      <w:proofErr w:type="gramEnd"/>
    </w:p>
    <w:p w:rsidR="00AD6299" w:rsidRPr="00907257" w:rsidRDefault="00AD6299" w:rsidP="006B0C4E">
      <w:pPr>
        <w:tabs>
          <w:tab w:val="left" w:pos="720"/>
        </w:tabs>
        <w:ind w:firstLine="720"/>
        <w:jc w:val="both"/>
        <w:rPr>
          <w:sz w:val="24"/>
          <w:szCs w:val="24"/>
        </w:rPr>
      </w:pPr>
      <w:r w:rsidRPr="00907257">
        <w:rPr>
          <w:sz w:val="24"/>
          <w:szCs w:val="24"/>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AD6299" w:rsidRPr="00907257" w:rsidRDefault="00AD6299" w:rsidP="00907257">
      <w:pPr>
        <w:tabs>
          <w:tab w:val="left" w:pos="720"/>
        </w:tabs>
        <w:ind w:firstLine="720"/>
        <w:jc w:val="both"/>
        <w:rPr>
          <w:sz w:val="24"/>
          <w:szCs w:val="24"/>
        </w:rPr>
      </w:pPr>
      <w:r w:rsidRPr="00907257">
        <w:rPr>
          <w:sz w:val="24"/>
          <w:szCs w:val="24"/>
        </w:rPr>
        <w:t>1. Заявитель может обратиться с жалобой в том числе в следующих случаях:</w:t>
      </w:r>
    </w:p>
    <w:p w:rsidR="00AD6299" w:rsidRPr="00907257" w:rsidRDefault="00AD6299" w:rsidP="00907257">
      <w:pPr>
        <w:tabs>
          <w:tab w:val="left" w:pos="720"/>
        </w:tabs>
        <w:ind w:firstLine="720"/>
        <w:jc w:val="both"/>
        <w:rPr>
          <w:sz w:val="24"/>
          <w:szCs w:val="24"/>
        </w:rPr>
      </w:pPr>
      <w:r w:rsidRPr="00907257">
        <w:rPr>
          <w:sz w:val="24"/>
          <w:szCs w:val="24"/>
        </w:rPr>
        <w:t>- нарушение срока регистрации запроса о предоставлении муниципальной услуги, запроса о предоставлении нескольких муниципальных услуг;</w:t>
      </w:r>
    </w:p>
    <w:p w:rsidR="00AD6299" w:rsidRPr="00907257" w:rsidRDefault="00AD6299" w:rsidP="00907257">
      <w:pPr>
        <w:tabs>
          <w:tab w:val="left" w:pos="720"/>
        </w:tabs>
        <w:ind w:firstLine="720"/>
        <w:jc w:val="both"/>
        <w:rPr>
          <w:sz w:val="24"/>
          <w:szCs w:val="24"/>
        </w:rPr>
      </w:pPr>
      <w:r w:rsidRPr="00907257">
        <w:rPr>
          <w:sz w:val="24"/>
          <w:szCs w:val="24"/>
        </w:rPr>
        <w:t>- нарушение срока предоставления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AD6299" w:rsidRPr="00907257" w:rsidRDefault="00AD6299" w:rsidP="00907257">
      <w:pPr>
        <w:tabs>
          <w:tab w:val="left" w:pos="720"/>
        </w:tabs>
        <w:ind w:firstLine="720"/>
        <w:jc w:val="both"/>
        <w:rPr>
          <w:sz w:val="24"/>
          <w:szCs w:val="24"/>
        </w:rPr>
      </w:pPr>
      <w:r w:rsidRPr="00907257">
        <w:rPr>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AD6299" w:rsidRPr="00907257" w:rsidRDefault="00AD6299" w:rsidP="00907257">
      <w:pPr>
        <w:tabs>
          <w:tab w:val="left" w:pos="720"/>
        </w:tabs>
        <w:ind w:firstLine="720"/>
        <w:jc w:val="both"/>
        <w:rPr>
          <w:sz w:val="24"/>
          <w:szCs w:val="24"/>
        </w:rPr>
      </w:pPr>
      <w:r w:rsidRPr="00907257">
        <w:rPr>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предоставления госуда</w:t>
      </w:r>
      <w:r>
        <w:rPr>
          <w:sz w:val="24"/>
          <w:szCs w:val="24"/>
        </w:rPr>
        <w:t>рственных и муниципальных услуг</w:t>
      </w:r>
      <w:r w:rsidRPr="00907257">
        <w:rPr>
          <w:sz w:val="24"/>
          <w:szCs w:val="24"/>
        </w:rPr>
        <w:t>,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6299" w:rsidRPr="00907257" w:rsidRDefault="00AD6299" w:rsidP="00907257">
      <w:pPr>
        <w:tabs>
          <w:tab w:val="left" w:pos="720"/>
        </w:tabs>
        <w:ind w:firstLine="720"/>
        <w:jc w:val="both"/>
        <w:rPr>
          <w:sz w:val="24"/>
          <w:szCs w:val="24"/>
        </w:rPr>
      </w:pPr>
      <w:r w:rsidRPr="00907257">
        <w:rPr>
          <w:sz w:val="24"/>
          <w:szCs w:val="24"/>
        </w:rPr>
        <w:t>- нарушение срока или порядка выдачи документов по результатам предоставления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AD6299" w:rsidRPr="00907257" w:rsidRDefault="00AD6299" w:rsidP="00907257">
      <w:pPr>
        <w:tabs>
          <w:tab w:val="left" w:pos="720"/>
        </w:tabs>
        <w:ind w:firstLine="720"/>
        <w:jc w:val="both"/>
        <w:rPr>
          <w:sz w:val="24"/>
          <w:szCs w:val="24"/>
        </w:rPr>
      </w:pPr>
      <w:r w:rsidRPr="00907257">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299" w:rsidRPr="00907257" w:rsidRDefault="00AD6299" w:rsidP="00907257">
      <w:pPr>
        <w:tabs>
          <w:tab w:val="left" w:pos="720"/>
        </w:tabs>
        <w:ind w:firstLine="720"/>
        <w:jc w:val="both"/>
        <w:rPr>
          <w:sz w:val="24"/>
          <w:szCs w:val="24"/>
        </w:rPr>
      </w:pPr>
      <w:r w:rsidRPr="00907257">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299" w:rsidRPr="00907257" w:rsidRDefault="00AD6299" w:rsidP="00907257">
      <w:pPr>
        <w:tabs>
          <w:tab w:val="left" w:pos="720"/>
        </w:tabs>
        <w:ind w:firstLine="720"/>
        <w:jc w:val="both"/>
        <w:rPr>
          <w:sz w:val="24"/>
          <w:szCs w:val="24"/>
        </w:rPr>
      </w:pPr>
      <w:r w:rsidRPr="0090725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AD6299" w:rsidRPr="00907257" w:rsidRDefault="00AD6299" w:rsidP="00907257">
      <w:pPr>
        <w:tabs>
          <w:tab w:val="left" w:pos="720"/>
        </w:tabs>
        <w:ind w:firstLine="720"/>
        <w:jc w:val="both"/>
        <w:rPr>
          <w:sz w:val="24"/>
          <w:szCs w:val="24"/>
        </w:rPr>
      </w:pPr>
      <w:r w:rsidRPr="00907257">
        <w:rPr>
          <w:sz w:val="24"/>
          <w:szCs w:val="24"/>
        </w:rPr>
        <w:t>2. Жалоба подается в письменной форме на бумажном носителе, в электронной форме в орган, предоставляющий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AD6299" w:rsidRPr="00907257" w:rsidRDefault="00AD6299" w:rsidP="00907257">
      <w:pPr>
        <w:tabs>
          <w:tab w:val="left" w:pos="720"/>
        </w:tabs>
        <w:ind w:firstLine="720"/>
        <w:jc w:val="both"/>
        <w:rPr>
          <w:sz w:val="24"/>
          <w:szCs w:val="24"/>
        </w:rPr>
      </w:pPr>
      <w:r w:rsidRPr="00907257">
        <w:rPr>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принята при личном приеме заявителя.</w:t>
      </w:r>
    </w:p>
    <w:p w:rsidR="00AD6299" w:rsidRPr="00907257" w:rsidRDefault="00AD6299" w:rsidP="00907257">
      <w:pPr>
        <w:tabs>
          <w:tab w:val="left" w:pos="720"/>
        </w:tabs>
        <w:ind w:firstLine="720"/>
        <w:jc w:val="both"/>
        <w:rPr>
          <w:sz w:val="24"/>
          <w:szCs w:val="24"/>
        </w:rPr>
      </w:pPr>
      <w:r w:rsidRPr="00907257">
        <w:rPr>
          <w:sz w:val="24"/>
          <w:szCs w:val="24"/>
        </w:rPr>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rsidR="00AD6299" w:rsidRPr="00907257" w:rsidRDefault="00AD6299" w:rsidP="00907257">
      <w:pPr>
        <w:tabs>
          <w:tab w:val="left" w:pos="720"/>
        </w:tabs>
        <w:ind w:firstLine="720"/>
        <w:jc w:val="both"/>
        <w:rPr>
          <w:sz w:val="24"/>
          <w:szCs w:val="24"/>
        </w:rPr>
      </w:pPr>
      <w:r w:rsidRPr="00907257">
        <w:rPr>
          <w:sz w:val="24"/>
          <w:szCs w:val="24"/>
        </w:rPr>
        <w:t>3. Жалоба должна содержать:</w:t>
      </w:r>
    </w:p>
    <w:p w:rsidR="00AD6299" w:rsidRPr="00907257" w:rsidRDefault="00AD6299" w:rsidP="00907257">
      <w:pPr>
        <w:tabs>
          <w:tab w:val="left" w:pos="720"/>
        </w:tabs>
        <w:ind w:firstLine="720"/>
        <w:jc w:val="both"/>
        <w:rPr>
          <w:sz w:val="24"/>
          <w:szCs w:val="24"/>
        </w:rPr>
      </w:pPr>
      <w:r w:rsidRPr="00907257">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обжалуются;</w:t>
      </w:r>
    </w:p>
    <w:p w:rsidR="00AD6299" w:rsidRPr="00907257" w:rsidRDefault="00AD6299" w:rsidP="00907257">
      <w:pPr>
        <w:tabs>
          <w:tab w:val="left" w:pos="720"/>
        </w:tabs>
        <w:ind w:firstLine="720"/>
        <w:jc w:val="both"/>
        <w:rPr>
          <w:sz w:val="24"/>
          <w:szCs w:val="24"/>
        </w:rPr>
      </w:pPr>
      <w:r w:rsidRPr="00907257">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6299" w:rsidRPr="00907257" w:rsidRDefault="00AD6299" w:rsidP="00907257">
      <w:pPr>
        <w:tabs>
          <w:tab w:val="left" w:pos="720"/>
        </w:tabs>
        <w:ind w:firstLine="720"/>
        <w:jc w:val="both"/>
        <w:rPr>
          <w:sz w:val="24"/>
          <w:szCs w:val="24"/>
        </w:rPr>
      </w:pPr>
      <w:r w:rsidRPr="00907257">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rsidR="00AD6299" w:rsidRPr="00907257" w:rsidRDefault="00AD6299" w:rsidP="00907257">
      <w:pPr>
        <w:tabs>
          <w:tab w:val="left" w:pos="720"/>
        </w:tabs>
        <w:ind w:firstLine="720"/>
        <w:jc w:val="both"/>
        <w:rPr>
          <w:sz w:val="24"/>
          <w:szCs w:val="24"/>
        </w:rPr>
      </w:pPr>
      <w:r w:rsidRPr="00907257">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rsidR="00AD6299" w:rsidRPr="00907257" w:rsidRDefault="00AD6299" w:rsidP="00907257">
      <w:pPr>
        <w:tabs>
          <w:tab w:val="left" w:pos="720"/>
        </w:tabs>
        <w:ind w:firstLine="720"/>
        <w:jc w:val="both"/>
        <w:rPr>
          <w:sz w:val="24"/>
          <w:szCs w:val="24"/>
        </w:rPr>
      </w:pPr>
      <w:r w:rsidRPr="00907257">
        <w:rPr>
          <w:sz w:val="24"/>
          <w:szCs w:val="24"/>
        </w:rPr>
        <w:t>4. Жалоба, поступившая в орган,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привлекаемых для реализации функций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6299" w:rsidRPr="00907257" w:rsidRDefault="00AD6299" w:rsidP="00907257">
      <w:pPr>
        <w:tabs>
          <w:tab w:val="left" w:pos="720"/>
        </w:tabs>
        <w:ind w:firstLine="720"/>
        <w:jc w:val="both"/>
        <w:rPr>
          <w:sz w:val="24"/>
          <w:szCs w:val="24"/>
        </w:rPr>
      </w:pPr>
      <w:r w:rsidRPr="00907257">
        <w:rPr>
          <w:sz w:val="24"/>
          <w:szCs w:val="24"/>
        </w:rPr>
        <w:t>5. По результатам рассмотрения жалобы принимается одно из следующих решений:</w:t>
      </w:r>
    </w:p>
    <w:p w:rsidR="00AD6299" w:rsidRPr="00907257" w:rsidRDefault="00AD6299" w:rsidP="00907257">
      <w:pPr>
        <w:tabs>
          <w:tab w:val="left" w:pos="720"/>
        </w:tabs>
        <w:ind w:firstLine="720"/>
        <w:jc w:val="both"/>
        <w:rPr>
          <w:sz w:val="24"/>
          <w:szCs w:val="24"/>
        </w:rPr>
      </w:pPr>
      <w:r w:rsidRPr="00907257">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AD6299" w:rsidRPr="00907257" w:rsidRDefault="00AD6299" w:rsidP="00907257">
      <w:pPr>
        <w:tabs>
          <w:tab w:val="left" w:pos="720"/>
        </w:tabs>
        <w:ind w:firstLine="720"/>
        <w:jc w:val="both"/>
        <w:rPr>
          <w:sz w:val="24"/>
          <w:szCs w:val="24"/>
        </w:rPr>
      </w:pPr>
      <w:r w:rsidRPr="00907257">
        <w:rPr>
          <w:sz w:val="24"/>
          <w:szCs w:val="24"/>
        </w:rPr>
        <w:t>- в удовлетворении жалобы отказывается.</w:t>
      </w:r>
    </w:p>
    <w:p w:rsidR="00AD6299" w:rsidRPr="00907257" w:rsidRDefault="00AD6299" w:rsidP="00907257">
      <w:pPr>
        <w:tabs>
          <w:tab w:val="left" w:pos="720"/>
        </w:tabs>
        <w:ind w:firstLine="720"/>
        <w:jc w:val="both"/>
        <w:rPr>
          <w:sz w:val="24"/>
          <w:szCs w:val="24"/>
        </w:rPr>
      </w:pPr>
      <w:r w:rsidRPr="00907257">
        <w:rPr>
          <w:sz w:val="24"/>
          <w:szCs w:val="24"/>
        </w:rPr>
        <w:lastRenderedPageBreak/>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6299" w:rsidRPr="00907257" w:rsidRDefault="00AD6299" w:rsidP="00907257">
      <w:pPr>
        <w:tabs>
          <w:tab w:val="left" w:pos="720"/>
        </w:tabs>
        <w:ind w:firstLine="720"/>
        <w:jc w:val="both"/>
        <w:rPr>
          <w:sz w:val="24"/>
          <w:szCs w:val="24"/>
        </w:rPr>
      </w:pPr>
      <w:r w:rsidRPr="00907257">
        <w:rPr>
          <w:sz w:val="24"/>
          <w:szCs w:val="24"/>
        </w:rPr>
        <w:t>7. 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органом,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Pr>
          <w:sz w:val="24"/>
          <w:szCs w:val="24"/>
        </w:rPr>
        <w:t>,</w:t>
      </w:r>
      <w:r w:rsidRPr="0090725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6299" w:rsidRPr="00907257" w:rsidRDefault="00AD6299" w:rsidP="00907257">
      <w:pPr>
        <w:tabs>
          <w:tab w:val="left" w:pos="720"/>
        </w:tabs>
        <w:ind w:firstLine="720"/>
        <w:jc w:val="both"/>
        <w:rPr>
          <w:sz w:val="24"/>
          <w:szCs w:val="24"/>
        </w:rPr>
      </w:pPr>
      <w:r w:rsidRPr="00907257">
        <w:rPr>
          <w:sz w:val="24"/>
          <w:szCs w:val="24"/>
        </w:rPr>
        <w:t>В случае признания жалобы</w:t>
      </w:r>
      <w:r>
        <w:rPr>
          <w:sz w:val="24"/>
          <w:szCs w:val="24"/>
        </w:rPr>
        <w:t>,</w:t>
      </w:r>
      <w:r w:rsidRPr="00907257">
        <w:rPr>
          <w:sz w:val="24"/>
          <w:szCs w:val="24"/>
        </w:rPr>
        <w:t xml:space="preserve">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D6299" w:rsidRPr="00907257" w:rsidRDefault="00AD6299" w:rsidP="00907257">
      <w:pPr>
        <w:tabs>
          <w:tab w:val="left" w:pos="720"/>
        </w:tabs>
        <w:ind w:firstLine="720"/>
        <w:jc w:val="both"/>
        <w:rPr>
          <w:sz w:val="24"/>
          <w:szCs w:val="24"/>
        </w:rPr>
      </w:pPr>
      <w:r w:rsidRPr="00907257">
        <w:rPr>
          <w:sz w:val="24"/>
          <w:szCs w:val="24"/>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rsidR="00AD6299" w:rsidRPr="00907257" w:rsidRDefault="00AD6299" w:rsidP="00907257">
      <w:pPr>
        <w:tabs>
          <w:tab w:val="left" w:pos="720"/>
        </w:tabs>
        <w:ind w:firstLine="720"/>
        <w:jc w:val="both"/>
        <w:rPr>
          <w:sz w:val="24"/>
          <w:szCs w:val="24"/>
        </w:rPr>
      </w:pPr>
      <w:r w:rsidRPr="00907257">
        <w:rPr>
          <w:sz w:val="24"/>
          <w:szCs w:val="24"/>
        </w:rPr>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AD6299" w:rsidRPr="00907257" w:rsidRDefault="00AD6299" w:rsidP="00907257">
      <w:pPr>
        <w:tabs>
          <w:tab w:val="left" w:pos="720"/>
        </w:tabs>
        <w:jc w:val="both"/>
        <w:rPr>
          <w:sz w:val="24"/>
          <w:szCs w:val="24"/>
        </w:rPr>
      </w:pPr>
    </w:p>
    <w:p w:rsidR="00AD6299" w:rsidRPr="00A802FB" w:rsidRDefault="00AD6299" w:rsidP="00907257">
      <w:pPr>
        <w:tabs>
          <w:tab w:val="left" w:pos="720"/>
        </w:tabs>
        <w:ind w:firstLine="720"/>
        <w:jc w:val="both"/>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AD6299" w:rsidRDefault="00AD6299" w:rsidP="0020503A">
      <w:pPr>
        <w:rPr>
          <w:rStyle w:val="a5"/>
          <w:b w:val="0"/>
          <w:bCs w:val="0"/>
          <w:sz w:val="24"/>
          <w:szCs w:val="24"/>
        </w:rPr>
      </w:pPr>
    </w:p>
    <w:p w:rsidR="009B7D1F" w:rsidRDefault="00343744" w:rsidP="00343744">
      <w:pPr>
        <w:ind w:firstLine="698"/>
        <w:jc w:val="right"/>
        <w:rPr>
          <w:rStyle w:val="a5"/>
          <w:b w:val="0"/>
          <w:bCs w:val="0"/>
          <w:sz w:val="24"/>
          <w:szCs w:val="24"/>
        </w:rPr>
      </w:pPr>
      <w:r>
        <w:rPr>
          <w:rStyle w:val="a5"/>
          <w:b w:val="0"/>
          <w:bCs w:val="0"/>
          <w:sz w:val="24"/>
          <w:szCs w:val="24"/>
        </w:rPr>
        <w:t xml:space="preserve"> </w:t>
      </w:r>
      <w:r w:rsidR="00AD6299">
        <w:rPr>
          <w:rStyle w:val="a5"/>
          <w:b w:val="0"/>
          <w:bCs w:val="0"/>
          <w:sz w:val="24"/>
          <w:szCs w:val="24"/>
        </w:rPr>
        <w:t xml:space="preserve">                                                                                        </w:t>
      </w: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9B7D1F" w:rsidRDefault="009B7D1F" w:rsidP="00343744">
      <w:pPr>
        <w:ind w:firstLine="698"/>
        <w:jc w:val="right"/>
        <w:rPr>
          <w:rStyle w:val="a5"/>
          <w:b w:val="0"/>
          <w:bCs w:val="0"/>
          <w:sz w:val="24"/>
          <w:szCs w:val="24"/>
        </w:rPr>
      </w:pPr>
    </w:p>
    <w:p w:rsidR="00AD6299" w:rsidRPr="003B46CC" w:rsidRDefault="00AD6299" w:rsidP="00343744">
      <w:pPr>
        <w:ind w:firstLine="698"/>
        <w:jc w:val="right"/>
        <w:rPr>
          <w:sz w:val="24"/>
          <w:szCs w:val="24"/>
        </w:rPr>
      </w:pPr>
      <w:r w:rsidRPr="003B46CC">
        <w:rPr>
          <w:rStyle w:val="a5"/>
          <w:b w:val="0"/>
          <w:bCs w:val="0"/>
          <w:sz w:val="24"/>
          <w:szCs w:val="24"/>
        </w:rPr>
        <w:lastRenderedPageBreak/>
        <w:t>Приложение 1</w:t>
      </w:r>
    </w:p>
    <w:bookmarkEnd w:id="4"/>
    <w:p w:rsidR="00AD6299" w:rsidRPr="000D7E6E" w:rsidRDefault="00AD6299" w:rsidP="00343744">
      <w:pPr>
        <w:ind w:firstLine="698"/>
        <w:jc w:val="right"/>
        <w:rPr>
          <w:color w:val="000000"/>
          <w:sz w:val="24"/>
          <w:szCs w:val="24"/>
        </w:rPr>
      </w:pPr>
      <w:r w:rsidRPr="000D7E6E">
        <w:rPr>
          <w:rStyle w:val="a5"/>
          <w:b w:val="0"/>
          <w:bCs w:val="0"/>
          <w:sz w:val="24"/>
          <w:szCs w:val="24"/>
        </w:rPr>
        <w:t xml:space="preserve">к </w:t>
      </w:r>
      <w:hyperlink w:anchor="sub_1000" w:history="1">
        <w:r w:rsidRPr="000D7E6E">
          <w:rPr>
            <w:rStyle w:val="a3"/>
            <w:b w:val="0"/>
            <w:bCs w:val="0"/>
            <w:color w:val="000000"/>
            <w:sz w:val="24"/>
            <w:szCs w:val="24"/>
            <w:u w:val="none"/>
          </w:rPr>
          <w:t>Административному</w:t>
        </w:r>
      </w:hyperlink>
      <w:r w:rsidRPr="000D7E6E">
        <w:rPr>
          <w:rStyle w:val="a3"/>
          <w:b w:val="0"/>
          <w:bCs w:val="0"/>
          <w:color w:val="000000"/>
          <w:sz w:val="24"/>
          <w:szCs w:val="24"/>
          <w:u w:val="none"/>
        </w:rPr>
        <w:t xml:space="preserve"> регламенту</w:t>
      </w:r>
    </w:p>
    <w:p w:rsidR="00AD6299" w:rsidRDefault="00AD6299" w:rsidP="0034374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AD6299" w:rsidRDefault="00AD6299" w:rsidP="00343744">
      <w:pPr>
        <w:jc w:val="right"/>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AD6299" w:rsidRPr="00371DCB" w:rsidRDefault="00AD6299" w:rsidP="00371DCB">
      <w:pPr>
        <w:jc w:val="center"/>
        <w:rPr>
          <w:b/>
          <w:bCs/>
          <w:sz w:val="24"/>
          <w:szCs w:val="24"/>
        </w:rPr>
      </w:pPr>
      <w:r w:rsidRPr="00701ADB">
        <w:rPr>
          <w:b/>
          <w:bCs/>
          <w:sz w:val="24"/>
          <w:szCs w:val="24"/>
        </w:rPr>
        <w:t xml:space="preserve">Заявление </w:t>
      </w:r>
      <w:r w:rsidRPr="00701ADB">
        <w:rPr>
          <w:b/>
          <w:bCs/>
          <w:sz w:val="24"/>
          <w:szCs w:val="24"/>
        </w:rPr>
        <w:br/>
        <w:t xml:space="preserve">на выдачу </w:t>
      </w:r>
      <w:r w:rsidRPr="000D7E6E">
        <w:rPr>
          <w:b/>
          <w:bCs/>
          <w:sz w:val="24"/>
          <w:szCs w:val="24"/>
        </w:rPr>
        <w:t xml:space="preserve">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w:t>
      </w:r>
    </w:p>
    <w:p w:rsidR="00AD6299" w:rsidRDefault="00AD6299" w:rsidP="005F2F09">
      <w:pPr>
        <w:rPr>
          <w:sz w:val="24"/>
          <w:szCs w:val="24"/>
        </w:rPr>
      </w:pPr>
    </w:p>
    <w:p w:rsidR="00AD6299" w:rsidRPr="003B46CC" w:rsidRDefault="00AD6299" w:rsidP="005F2F09">
      <w:pPr>
        <w:rPr>
          <w:sz w:val="24"/>
          <w:szCs w:val="24"/>
        </w:rPr>
      </w:pPr>
    </w:p>
    <w:p w:rsidR="00AD6299" w:rsidRPr="003B46CC" w:rsidRDefault="00AD6299" w:rsidP="005F2F09">
      <w:pPr>
        <w:rPr>
          <w:sz w:val="24"/>
          <w:szCs w:val="24"/>
        </w:rPr>
      </w:pPr>
      <w:r w:rsidRPr="003B46CC">
        <w:rPr>
          <w:sz w:val="24"/>
          <w:szCs w:val="24"/>
        </w:rPr>
        <w:t>Прошу оформить специальное разрешение на движение транспортного средства</w:t>
      </w:r>
      <w:r>
        <w:rPr>
          <w:sz w:val="24"/>
          <w:szCs w:val="24"/>
        </w:rPr>
        <w:t>, осуществляющего _______________________ груза</w:t>
      </w:r>
      <w:r w:rsidRPr="003B46CC">
        <w:rPr>
          <w:sz w:val="24"/>
          <w:szCs w:val="24"/>
        </w:rPr>
        <w:t>.</w:t>
      </w:r>
    </w:p>
    <w:p w:rsidR="00AD6299" w:rsidRPr="003B46CC" w:rsidRDefault="00AD6299" w:rsidP="005F2F09">
      <w:pPr>
        <w:rPr>
          <w:sz w:val="24"/>
          <w:szCs w:val="24"/>
        </w:rPr>
      </w:pPr>
      <w:r w:rsidRPr="003B46CC">
        <w:rPr>
          <w:sz w:val="24"/>
          <w:szCs w:val="24"/>
        </w:rPr>
        <w:t>Для оформления специального разрешения сообщаю(-ем) следующие сведения:</w:t>
      </w:r>
    </w:p>
    <w:p w:rsidR="00AD6299" w:rsidRPr="003B46CC" w:rsidRDefault="00AD6299" w:rsidP="005F2F09">
      <w:pPr>
        <w:numPr>
          <w:ilvl w:val="0"/>
          <w:numId w:val="1"/>
        </w:numPr>
        <w:tabs>
          <w:tab w:val="clear" w:pos="720"/>
          <w:tab w:val="num" w:pos="-180"/>
        </w:tabs>
        <w:ind w:left="0" w:firstLine="0"/>
        <w:rPr>
          <w:sz w:val="24"/>
          <w:szCs w:val="24"/>
        </w:rPr>
      </w:pPr>
      <w:r w:rsidRPr="003B46CC">
        <w:rPr>
          <w:sz w:val="24"/>
          <w:szCs w:val="24"/>
        </w:rPr>
        <w:t>Наименование заявителя (фамилия, имя, отчество, паспортные данные - для физического лица, в т.ч. индивидуального предпринимателя; полное наименование и организационная форма - для юридического лица)</w:t>
      </w:r>
    </w:p>
    <w:p w:rsidR="00AD6299" w:rsidRPr="003B46CC" w:rsidRDefault="00AD6299" w:rsidP="005F2F09">
      <w:pPr>
        <w:rPr>
          <w:sz w:val="24"/>
          <w:szCs w:val="24"/>
        </w:rPr>
      </w:pPr>
      <w:r w:rsidRPr="003B46CC">
        <w:rPr>
          <w:sz w:val="24"/>
          <w:szCs w:val="24"/>
        </w:rPr>
        <w:t>________________________________________________________________________</w:t>
      </w:r>
    </w:p>
    <w:p w:rsidR="00AD6299" w:rsidRPr="003B46CC" w:rsidRDefault="00AD6299" w:rsidP="005F2F09">
      <w:pPr>
        <w:rPr>
          <w:sz w:val="24"/>
          <w:szCs w:val="24"/>
        </w:rPr>
      </w:pPr>
      <w:r w:rsidRPr="003B46CC">
        <w:rPr>
          <w:sz w:val="24"/>
          <w:szCs w:val="24"/>
        </w:rPr>
        <w:t>2. Местонахождение заявителя (юридический адрес/почтовый адрес)</w:t>
      </w:r>
    </w:p>
    <w:p w:rsidR="00AD6299" w:rsidRPr="00883A8D" w:rsidRDefault="00AD6299" w:rsidP="005F2F09">
      <w:pPr>
        <w:rPr>
          <w:color w:val="000000"/>
          <w:sz w:val="24"/>
          <w:szCs w:val="24"/>
        </w:rPr>
      </w:pPr>
      <w:r w:rsidRPr="00883A8D">
        <w:rPr>
          <w:color w:val="000000"/>
          <w:sz w:val="24"/>
          <w:szCs w:val="24"/>
        </w:rPr>
        <w:t>____________________________________________________________________ ___</w:t>
      </w:r>
    </w:p>
    <w:p w:rsidR="00AD6299" w:rsidRPr="00883A8D" w:rsidRDefault="00AD6299" w:rsidP="005F2F09">
      <w:pPr>
        <w:rPr>
          <w:color w:val="000000"/>
          <w:sz w:val="24"/>
          <w:szCs w:val="24"/>
        </w:rPr>
      </w:pPr>
      <w:r w:rsidRPr="00883A8D">
        <w:rPr>
          <w:color w:val="000000"/>
          <w:sz w:val="24"/>
          <w:szCs w:val="24"/>
        </w:rPr>
        <w:t>3. Телефон/факс заявителя: ______________________________________________</w:t>
      </w:r>
    </w:p>
    <w:p w:rsidR="00AD6299" w:rsidRPr="00883A8D" w:rsidRDefault="00AD6299" w:rsidP="005F2F09">
      <w:pPr>
        <w:rPr>
          <w:color w:val="000000"/>
          <w:sz w:val="24"/>
          <w:szCs w:val="24"/>
        </w:rPr>
      </w:pPr>
      <w:r w:rsidRPr="00883A8D">
        <w:rPr>
          <w:color w:val="000000"/>
          <w:sz w:val="24"/>
          <w:szCs w:val="24"/>
        </w:rPr>
        <w:t xml:space="preserve">4. Адрес электронной почты заявителя </w:t>
      </w:r>
      <w:hyperlink w:anchor="sub_1111" w:history="1">
        <w:r w:rsidRPr="00883A8D">
          <w:rPr>
            <w:rStyle w:val="a3"/>
            <w:color w:val="000000"/>
            <w:sz w:val="24"/>
            <w:szCs w:val="24"/>
          </w:rPr>
          <w:t>&lt;1&gt;</w:t>
        </w:r>
      </w:hyperlink>
      <w:r w:rsidRPr="00883A8D">
        <w:rPr>
          <w:color w:val="000000"/>
          <w:sz w:val="24"/>
          <w:szCs w:val="24"/>
        </w:rPr>
        <w:t>: ________________________________</w:t>
      </w:r>
    </w:p>
    <w:p w:rsidR="00AD6299" w:rsidRPr="00883A8D" w:rsidRDefault="00AD6299" w:rsidP="005F2F09">
      <w:pPr>
        <w:rPr>
          <w:color w:val="000000"/>
          <w:sz w:val="24"/>
          <w:szCs w:val="24"/>
        </w:rPr>
      </w:pPr>
      <w:r w:rsidRPr="00883A8D">
        <w:rPr>
          <w:color w:val="000000"/>
          <w:sz w:val="24"/>
          <w:szCs w:val="24"/>
        </w:rPr>
        <w:t>5. Банковские реквизиты: ________________________________________________</w:t>
      </w:r>
    </w:p>
    <w:p w:rsidR="00AD6299" w:rsidRPr="00883A8D" w:rsidRDefault="00AD6299" w:rsidP="005F2F09">
      <w:pPr>
        <w:rPr>
          <w:color w:val="000000"/>
          <w:sz w:val="24"/>
          <w:szCs w:val="24"/>
        </w:rPr>
      </w:pPr>
      <w:r w:rsidRPr="00883A8D">
        <w:rPr>
          <w:color w:val="000000"/>
          <w:sz w:val="24"/>
          <w:szCs w:val="24"/>
        </w:rPr>
        <w:t xml:space="preserve">Расчетный счет N _________ </w:t>
      </w:r>
      <w:hyperlink r:id="rId15" w:history="1">
        <w:r w:rsidRPr="00883A8D">
          <w:rPr>
            <w:rStyle w:val="a3"/>
            <w:color w:val="000000"/>
            <w:sz w:val="24"/>
            <w:szCs w:val="24"/>
          </w:rPr>
          <w:t>БИК</w:t>
        </w:r>
      </w:hyperlink>
      <w:r w:rsidRPr="00883A8D">
        <w:rPr>
          <w:color w:val="000000"/>
          <w:sz w:val="24"/>
          <w:szCs w:val="24"/>
        </w:rPr>
        <w:t xml:space="preserve"> ___________ К/с __________________________</w:t>
      </w:r>
    </w:p>
    <w:p w:rsidR="00AD6299" w:rsidRPr="00883A8D" w:rsidRDefault="00AD6299" w:rsidP="005F2F09">
      <w:pPr>
        <w:rPr>
          <w:color w:val="000000"/>
          <w:sz w:val="24"/>
          <w:szCs w:val="24"/>
        </w:rPr>
      </w:pPr>
      <w:r w:rsidRPr="00883A8D">
        <w:rPr>
          <w:color w:val="000000"/>
          <w:sz w:val="24"/>
          <w:szCs w:val="24"/>
        </w:rPr>
        <w:t xml:space="preserve">ИНН _________________________ </w:t>
      </w:r>
      <w:hyperlink r:id="rId16" w:history="1">
        <w:r w:rsidRPr="00883A8D">
          <w:rPr>
            <w:rStyle w:val="a3"/>
            <w:color w:val="000000"/>
            <w:sz w:val="24"/>
            <w:szCs w:val="24"/>
          </w:rPr>
          <w:t>ОКАТО</w:t>
        </w:r>
      </w:hyperlink>
      <w:r w:rsidRPr="00883A8D">
        <w:rPr>
          <w:color w:val="000000"/>
          <w:sz w:val="24"/>
          <w:szCs w:val="24"/>
        </w:rPr>
        <w:t xml:space="preserve"> ____________________ КПП _________</w:t>
      </w:r>
    </w:p>
    <w:p w:rsidR="00AD6299" w:rsidRPr="00883A8D" w:rsidRDefault="00AD6299" w:rsidP="005F2F09">
      <w:pPr>
        <w:rPr>
          <w:color w:val="000000"/>
          <w:sz w:val="24"/>
          <w:szCs w:val="24"/>
        </w:rPr>
      </w:pPr>
      <w:r w:rsidRPr="00883A8D">
        <w:rPr>
          <w:color w:val="000000"/>
          <w:sz w:val="24"/>
          <w:szCs w:val="24"/>
        </w:rPr>
        <w:t>____________________________________________________________________ ___</w:t>
      </w:r>
    </w:p>
    <w:p w:rsidR="00AD6299" w:rsidRPr="00883A8D" w:rsidRDefault="00AD6299" w:rsidP="005F2F09">
      <w:pPr>
        <w:rPr>
          <w:color w:val="000000"/>
          <w:sz w:val="24"/>
          <w:szCs w:val="24"/>
        </w:rPr>
      </w:pPr>
      <w:r w:rsidRPr="00883A8D">
        <w:rPr>
          <w:color w:val="000000"/>
          <w:sz w:val="24"/>
          <w:szCs w:val="24"/>
        </w:rPr>
        <w:t xml:space="preserve">6. Маршрут движения </w:t>
      </w:r>
      <w:hyperlink w:anchor="sub_2222" w:history="1">
        <w:r w:rsidRPr="00883A8D">
          <w:rPr>
            <w:rStyle w:val="a3"/>
            <w:color w:val="000000"/>
            <w:sz w:val="24"/>
            <w:szCs w:val="24"/>
          </w:rPr>
          <w:t>&lt;2&gt;</w:t>
        </w:r>
      </w:hyperlink>
      <w:r w:rsidRPr="00883A8D">
        <w:rPr>
          <w:color w:val="000000"/>
          <w:sz w:val="24"/>
          <w:szCs w:val="24"/>
        </w:rPr>
        <w:t>: _______________________________________________</w:t>
      </w:r>
    </w:p>
    <w:p w:rsidR="00AD6299" w:rsidRPr="00883A8D" w:rsidRDefault="00AD6299" w:rsidP="005F2F09">
      <w:pPr>
        <w:rPr>
          <w:color w:val="000000"/>
          <w:sz w:val="24"/>
          <w:szCs w:val="24"/>
        </w:rPr>
      </w:pPr>
      <w:r w:rsidRPr="00883A8D">
        <w:rPr>
          <w:color w:val="000000"/>
          <w:sz w:val="24"/>
          <w:szCs w:val="24"/>
        </w:rPr>
        <w:t>7. Перевозка будет осуществляться (дата) __________________________________</w:t>
      </w:r>
    </w:p>
    <w:p w:rsidR="00AD6299" w:rsidRPr="00883A8D" w:rsidRDefault="00AD6299" w:rsidP="005F2F09">
      <w:pPr>
        <w:rPr>
          <w:color w:val="000000"/>
          <w:sz w:val="24"/>
          <w:szCs w:val="24"/>
        </w:rPr>
      </w:pPr>
      <w:r w:rsidRPr="00883A8D">
        <w:rPr>
          <w:color w:val="000000"/>
          <w:sz w:val="24"/>
          <w:szCs w:val="24"/>
        </w:rPr>
        <w:t>8. Сведения о грузе:</w:t>
      </w:r>
    </w:p>
    <w:p w:rsidR="00AD6299" w:rsidRPr="00883A8D" w:rsidRDefault="00AD6299" w:rsidP="005F2F09">
      <w:pPr>
        <w:rPr>
          <w:color w:val="000000"/>
          <w:sz w:val="24"/>
          <w:szCs w:val="24"/>
        </w:rPr>
      </w:pPr>
      <w:r w:rsidRPr="00883A8D">
        <w:rPr>
          <w:color w:val="000000"/>
          <w:sz w:val="24"/>
          <w:szCs w:val="24"/>
        </w:rPr>
        <w:t>8.1. Категория груза: _____________________________________________________</w:t>
      </w:r>
    </w:p>
    <w:p w:rsidR="00AD6299" w:rsidRPr="00883A8D" w:rsidRDefault="00AD6299" w:rsidP="005F2F09">
      <w:pPr>
        <w:rPr>
          <w:color w:val="000000"/>
          <w:sz w:val="24"/>
          <w:szCs w:val="24"/>
        </w:rPr>
      </w:pPr>
      <w:r w:rsidRPr="00883A8D">
        <w:rPr>
          <w:color w:val="000000"/>
          <w:sz w:val="24"/>
          <w:szCs w:val="24"/>
        </w:rPr>
        <w:t>8.2. Наименование, габариты, масса: _______________________________________</w:t>
      </w:r>
    </w:p>
    <w:p w:rsidR="00AD6299" w:rsidRPr="003B46CC" w:rsidRDefault="00AD6299" w:rsidP="005F2F09">
      <w:pPr>
        <w:rPr>
          <w:sz w:val="24"/>
          <w:szCs w:val="24"/>
        </w:rPr>
      </w:pPr>
      <w:r w:rsidRPr="003B46CC">
        <w:rPr>
          <w:sz w:val="24"/>
          <w:szCs w:val="24"/>
        </w:rPr>
        <w:t>9. Параметры автопоезда:</w:t>
      </w:r>
    </w:p>
    <w:p w:rsidR="00AD6299" w:rsidRPr="003B46CC" w:rsidRDefault="00AD6299" w:rsidP="005F2F09">
      <w:pPr>
        <w:rPr>
          <w:sz w:val="24"/>
          <w:szCs w:val="24"/>
        </w:rPr>
      </w:pPr>
      <w:r w:rsidRPr="003B46CC">
        <w:rPr>
          <w:sz w:val="24"/>
          <w:szCs w:val="24"/>
        </w:rPr>
        <w:t>9.1. Состав (марка, модель транспортного средства и прицепа, регистрационный номер)</w:t>
      </w:r>
    </w:p>
    <w:p w:rsidR="00AD6299" w:rsidRPr="003B46CC" w:rsidRDefault="00AD6299" w:rsidP="005F2F09">
      <w:pPr>
        <w:rPr>
          <w:sz w:val="24"/>
          <w:szCs w:val="24"/>
        </w:rPr>
      </w:pPr>
      <w:r w:rsidRPr="003B46CC">
        <w:rPr>
          <w:sz w:val="24"/>
          <w:szCs w:val="24"/>
        </w:rPr>
        <w:t>____________________________________________________________________ ___</w:t>
      </w:r>
    </w:p>
    <w:p w:rsidR="00AD6299" w:rsidRPr="003B46CC" w:rsidRDefault="00AD6299" w:rsidP="005F2F09">
      <w:pPr>
        <w:rPr>
          <w:sz w:val="24"/>
          <w:szCs w:val="24"/>
        </w:rPr>
      </w:pPr>
      <w:r w:rsidRPr="003B46CC">
        <w:rPr>
          <w:sz w:val="24"/>
          <w:szCs w:val="24"/>
        </w:rPr>
        <w:t>9.2. Полная масса с грузом: ________ т, в т.ч. масса тягача ________ т, масса прицепа (полуприцепа) ________ т</w:t>
      </w:r>
    </w:p>
    <w:p w:rsidR="00AD6299" w:rsidRPr="003B46CC" w:rsidRDefault="00AD6299" w:rsidP="005F2F09">
      <w:pPr>
        <w:rPr>
          <w:sz w:val="24"/>
          <w:szCs w:val="24"/>
        </w:rPr>
      </w:pPr>
      <w:r w:rsidRPr="003B46CC">
        <w:rPr>
          <w:sz w:val="24"/>
          <w:szCs w:val="24"/>
        </w:rPr>
        <w:t xml:space="preserve">9.3. Расстояние между осями: </w:t>
      </w:r>
      <w:r>
        <w:rPr>
          <w:sz w:val="24"/>
          <w:szCs w:val="24"/>
        </w:rPr>
        <w:t>_________</w:t>
      </w:r>
    </w:p>
    <w:p w:rsidR="00AD6299" w:rsidRPr="003B46CC" w:rsidRDefault="00AD6299" w:rsidP="005F2F09">
      <w:pPr>
        <w:rPr>
          <w:sz w:val="24"/>
          <w:szCs w:val="24"/>
        </w:rPr>
      </w:pPr>
      <w:r w:rsidRPr="003B46CC">
        <w:rPr>
          <w:sz w:val="24"/>
          <w:szCs w:val="24"/>
        </w:rPr>
        <w:t xml:space="preserve">9.4. Нагрузки на оси: </w:t>
      </w:r>
      <w:r>
        <w:rPr>
          <w:sz w:val="24"/>
          <w:szCs w:val="24"/>
        </w:rPr>
        <w:t>_____________</w:t>
      </w:r>
    </w:p>
    <w:p w:rsidR="00AD6299" w:rsidRPr="003B46CC" w:rsidRDefault="00AD6299" w:rsidP="005F2F09">
      <w:pPr>
        <w:rPr>
          <w:sz w:val="24"/>
          <w:szCs w:val="24"/>
        </w:rPr>
      </w:pPr>
      <w:r w:rsidRPr="003B46CC">
        <w:rPr>
          <w:sz w:val="24"/>
          <w:szCs w:val="24"/>
        </w:rPr>
        <w:t>9.5. Габариты: длина __________ м, ширина _________ м, высота ________ м; радиус поворота с грузом ____________ м</w:t>
      </w:r>
    </w:p>
    <w:p w:rsidR="00AD6299" w:rsidRPr="003B46CC" w:rsidRDefault="00AD6299" w:rsidP="005F2F09">
      <w:pPr>
        <w:rPr>
          <w:sz w:val="24"/>
          <w:szCs w:val="24"/>
        </w:rPr>
      </w:pPr>
      <w:r w:rsidRPr="003B46CC">
        <w:rPr>
          <w:sz w:val="24"/>
          <w:szCs w:val="24"/>
        </w:rPr>
        <w:t>9.6. Предполагаемая скорость движения автопоезда: _____________ км/ч</w:t>
      </w:r>
    </w:p>
    <w:p w:rsidR="00AD6299" w:rsidRPr="00883A8D" w:rsidRDefault="00AD6299" w:rsidP="005F2F09">
      <w:pPr>
        <w:rPr>
          <w:color w:val="000000"/>
          <w:sz w:val="24"/>
          <w:szCs w:val="24"/>
        </w:rPr>
      </w:pPr>
      <w:r w:rsidRPr="003B46CC">
        <w:rPr>
          <w:sz w:val="24"/>
          <w:szCs w:val="24"/>
        </w:rPr>
        <w:t xml:space="preserve">9.7. </w:t>
      </w:r>
      <w:r w:rsidRPr="00883A8D">
        <w:rPr>
          <w:color w:val="000000"/>
          <w:sz w:val="24"/>
          <w:szCs w:val="24"/>
        </w:rPr>
        <w:t xml:space="preserve">Вид сопровождения </w:t>
      </w:r>
      <w:hyperlink w:anchor="sub_3333" w:history="1">
        <w:r w:rsidRPr="00883A8D">
          <w:rPr>
            <w:rStyle w:val="a3"/>
            <w:color w:val="000000"/>
            <w:sz w:val="24"/>
            <w:szCs w:val="24"/>
          </w:rPr>
          <w:t>&lt;3&gt;</w:t>
        </w:r>
      </w:hyperlink>
    </w:p>
    <w:p w:rsidR="00AD6299" w:rsidRPr="00883A8D" w:rsidRDefault="00AD6299" w:rsidP="005F2F09">
      <w:pPr>
        <w:rPr>
          <w:color w:val="000000"/>
          <w:sz w:val="24"/>
          <w:szCs w:val="24"/>
        </w:rPr>
      </w:pPr>
      <w:r w:rsidRPr="00883A8D">
        <w:rPr>
          <w:color w:val="000000"/>
          <w:sz w:val="24"/>
          <w:szCs w:val="24"/>
        </w:rPr>
        <w:t xml:space="preserve">10. Схема автопоезда </w:t>
      </w:r>
      <w:hyperlink w:anchor="sub_4444" w:history="1">
        <w:r w:rsidRPr="00883A8D">
          <w:rPr>
            <w:rStyle w:val="a3"/>
            <w:color w:val="000000"/>
            <w:sz w:val="24"/>
            <w:szCs w:val="24"/>
          </w:rPr>
          <w:t>&lt;4&gt;</w:t>
        </w:r>
      </w:hyperlink>
    </w:p>
    <w:p w:rsidR="00AD6299" w:rsidRPr="00883A8D" w:rsidRDefault="00AD6299" w:rsidP="005F2F09">
      <w:pP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217"/>
        <w:gridCol w:w="402"/>
        <w:gridCol w:w="402"/>
        <w:gridCol w:w="402"/>
        <w:gridCol w:w="402"/>
        <w:gridCol w:w="401"/>
        <w:gridCol w:w="402"/>
        <w:gridCol w:w="402"/>
        <w:gridCol w:w="402"/>
        <w:gridCol w:w="402"/>
        <w:gridCol w:w="402"/>
        <w:gridCol w:w="402"/>
        <w:gridCol w:w="401"/>
        <w:gridCol w:w="402"/>
        <w:gridCol w:w="402"/>
        <w:gridCol w:w="402"/>
        <w:gridCol w:w="402"/>
        <w:gridCol w:w="402"/>
        <w:gridCol w:w="412"/>
      </w:tblGrid>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0C6F44">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0C6F44">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0C6F44">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0C6F44">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0C6F44">
            <w:pPr>
              <w:pStyle w:val="a6"/>
              <w:rPr>
                <w:rFonts w:cs="Times New Roman"/>
                <w:color w:val="000000"/>
              </w:rPr>
            </w:pPr>
          </w:p>
        </w:tc>
      </w:tr>
      <w:tr w:rsidR="00AD6299" w:rsidRPr="003B46CC">
        <w:tc>
          <w:tcPr>
            <w:tcW w:w="2217" w:type="dxa"/>
            <w:tcBorders>
              <w:top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1"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1"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0C6F44">
            <w:pPr>
              <w:pStyle w:val="a6"/>
              <w:rPr>
                <w:rFonts w:cs="Times New Roman"/>
              </w:rPr>
            </w:pPr>
          </w:p>
        </w:tc>
        <w:tc>
          <w:tcPr>
            <w:tcW w:w="412" w:type="dxa"/>
            <w:tcBorders>
              <w:top w:val="single" w:sz="4" w:space="0" w:color="auto"/>
              <w:left w:val="single" w:sz="4" w:space="0" w:color="auto"/>
              <w:bottom w:val="single" w:sz="4" w:space="0" w:color="auto"/>
            </w:tcBorders>
          </w:tcPr>
          <w:p w:rsidR="00AD6299" w:rsidRPr="003B46CC" w:rsidRDefault="00AD6299" w:rsidP="000C6F44">
            <w:pPr>
              <w:pStyle w:val="a6"/>
              <w:rPr>
                <w:rFonts w:cs="Times New Roman"/>
              </w:rPr>
            </w:pPr>
          </w:p>
        </w:tc>
      </w:tr>
    </w:tbl>
    <w:p w:rsidR="00AD6299" w:rsidRDefault="00AD6299" w:rsidP="005F2F09">
      <w:pPr>
        <w:rPr>
          <w:sz w:val="24"/>
          <w:szCs w:val="24"/>
        </w:rPr>
      </w:pPr>
    </w:p>
    <w:p w:rsidR="00AD6299" w:rsidRPr="003B46CC" w:rsidRDefault="00AD6299" w:rsidP="005F2F09">
      <w:pPr>
        <w:rPr>
          <w:sz w:val="24"/>
          <w:szCs w:val="24"/>
        </w:rPr>
      </w:pPr>
      <w:r w:rsidRPr="003B46CC">
        <w:rPr>
          <w:sz w:val="24"/>
          <w:szCs w:val="24"/>
        </w:rPr>
        <w:t>11. Перечень документов, прилагаемых к заявлению:</w:t>
      </w:r>
    </w:p>
    <w:p w:rsidR="00AD6299" w:rsidRPr="003B46CC" w:rsidRDefault="00AD6299" w:rsidP="005F2F09">
      <w:pPr>
        <w:rPr>
          <w:sz w:val="24"/>
          <w:szCs w:val="24"/>
        </w:rPr>
      </w:pPr>
      <w:r w:rsidRPr="003B46CC">
        <w:rPr>
          <w:sz w:val="24"/>
          <w:szCs w:val="24"/>
        </w:rPr>
        <w:t>____________________________________________________________________ ______</w:t>
      </w:r>
    </w:p>
    <w:p w:rsidR="00AD6299" w:rsidRPr="003B46CC" w:rsidRDefault="00AD6299" w:rsidP="005F2F09">
      <w:pPr>
        <w:rPr>
          <w:sz w:val="24"/>
          <w:szCs w:val="24"/>
        </w:rPr>
      </w:pPr>
      <w:r w:rsidRPr="003B46CC">
        <w:rPr>
          <w:sz w:val="24"/>
          <w:szCs w:val="24"/>
        </w:rPr>
        <w:t>____________________________________________________________________ ______</w:t>
      </w:r>
    </w:p>
    <w:p w:rsidR="00AD6299" w:rsidRPr="003B46CC" w:rsidRDefault="00AD6299" w:rsidP="005F2F09">
      <w:pPr>
        <w:rPr>
          <w:sz w:val="24"/>
          <w:szCs w:val="24"/>
        </w:rPr>
      </w:pPr>
      <w:r w:rsidRPr="003B46CC">
        <w:rPr>
          <w:sz w:val="24"/>
          <w:szCs w:val="24"/>
        </w:rPr>
        <w:lastRenderedPageBreak/>
        <w:t>____________________________________________________________________ ______</w:t>
      </w:r>
    </w:p>
    <w:p w:rsidR="00AD6299" w:rsidRPr="003B46CC" w:rsidRDefault="00AD6299" w:rsidP="005F2F09">
      <w:pPr>
        <w:rPr>
          <w:sz w:val="24"/>
          <w:szCs w:val="24"/>
        </w:rPr>
      </w:pPr>
      <w:r w:rsidRPr="003B46CC">
        <w:rPr>
          <w:sz w:val="24"/>
          <w:szCs w:val="24"/>
        </w:rPr>
        <w:t>Даю/даем согласие на обработку моих /наших персональных данных в целях выдачи специального разрешения на движение крупногабаритного и (или) тяжеловесного транспортного средства.</w:t>
      </w:r>
    </w:p>
    <w:p w:rsidR="00AD6299" w:rsidRPr="003B46CC" w:rsidRDefault="00AD6299" w:rsidP="005F2F09">
      <w:pPr>
        <w:rPr>
          <w:sz w:val="24"/>
          <w:szCs w:val="24"/>
        </w:rPr>
      </w:pPr>
      <w:r w:rsidRPr="003B46CC">
        <w:rPr>
          <w:sz w:val="24"/>
          <w:szCs w:val="24"/>
        </w:rPr>
        <w:t>_____________________________________________</w:t>
      </w:r>
    </w:p>
    <w:p w:rsidR="00AD6299" w:rsidRPr="003B46CC" w:rsidRDefault="00AD6299" w:rsidP="005F2F09">
      <w:pPr>
        <w:rPr>
          <w:sz w:val="24"/>
          <w:szCs w:val="24"/>
        </w:rPr>
      </w:pPr>
      <w:r w:rsidRPr="003B46CC">
        <w:rPr>
          <w:sz w:val="24"/>
          <w:szCs w:val="24"/>
        </w:rPr>
        <w:t>(должность, Ф.И.О. лица, подавшего заявление)</w:t>
      </w:r>
    </w:p>
    <w:p w:rsidR="00AD6299" w:rsidRPr="003B46CC" w:rsidRDefault="00AD6299" w:rsidP="005F2F09">
      <w:pPr>
        <w:rPr>
          <w:sz w:val="24"/>
          <w:szCs w:val="24"/>
        </w:rPr>
      </w:pPr>
      <w:r w:rsidRPr="003B46CC">
        <w:rPr>
          <w:sz w:val="24"/>
          <w:szCs w:val="24"/>
        </w:rPr>
        <w:t>_____________________________________________</w:t>
      </w:r>
    </w:p>
    <w:p w:rsidR="00AD6299" w:rsidRPr="003B46CC" w:rsidRDefault="00AD6299" w:rsidP="005F2F09">
      <w:pPr>
        <w:rPr>
          <w:sz w:val="24"/>
          <w:szCs w:val="24"/>
        </w:rPr>
      </w:pPr>
      <w:r w:rsidRPr="003B46CC">
        <w:rPr>
          <w:sz w:val="24"/>
          <w:szCs w:val="24"/>
        </w:rPr>
        <w:t>(дата подписания заявления)</w:t>
      </w:r>
    </w:p>
    <w:p w:rsidR="00AD6299" w:rsidRPr="003B46CC" w:rsidRDefault="00AD6299" w:rsidP="005F2F09">
      <w:pPr>
        <w:rPr>
          <w:sz w:val="24"/>
          <w:szCs w:val="24"/>
        </w:rPr>
      </w:pPr>
      <w:r w:rsidRPr="003B46CC">
        <w:rPr>
          <w:sz w:val="24"/>
          <w:szCs w:val="24"/>
        </w:rPr>
        <w:t>--------------------------------</w:t>
      </w:r>
    </w:p>
    <w:p w:rsidR="00AD6299" w:rsidRPr="003B46CC" w:rsidRDefault="00AD6299" w:rsidP="005F2F09">
      <w:pPr>
        <w:rPr>
          <w:sz w:val="24"/>
          <w:szCs w:val="24"/>
        </w:rPr>
      </w:pPr>
      <w:bookmarkStart w:id="5" w:name="sub_1111"/>
      <w:r w:rsidRPr="003B46CC">
        <w:rPr>
          <w:sz w:val="24"/>
          <w:szCs w:val="24"/>
        </w:rPr>
        <w:t>&lt;1&gt; Адрес электронной почты заявителя указывается при его наличии.</w:t>
      </w:r>
    </w:p>
    <w:p w:rsidR="00AD6299" w:rsidRPr="003B46CC" w:rsidRDefault="00AD6299" w:rsidP="005F2F09">
      <w:pPr>
        <w:rPr>
          <w:sz w:val="24"/>
          <w:szCs w:val="24"/>
        </w:rPr>
      </w:pPr>
      <w:bookmarkStart w:id="6" w:name="sub_2222"/>
      <w:bookmarkEnd w:id="5"/>
      <w:r w:rsidRPr="003B46CC">
        <w:rPr>
          <w:sz w:val="24"/>
          <w:szCs w:val="24"/>
        </w:rPr>
        <w:t>&lt;2&gt; При описании маршрута движения последовательно указываются названия улиц, через которые проходит маршрут.</w:t>
      </w:r>
    </w:p>
    <w:p w:rsidR="00AD6299" w:rsidRPr="003B46CC" w:rsidRDefault="00AD6299" w:rsidP="005F2F09">
      <w:pPr>
        <w:rPr>
          <w:sz w:val="24"/>
          <w:szCs w:val="24"/>
        </w:rPr>
      </w:pPr>
      <w:bookmarkStart w:id="7" w:name="sub_3333"/>
      <w:bookmarkEnd w:id="6"/>
      <w:r w:rsidRPr="003B46CC">
        <w:rPr>
          <w:sz w:val="24"/>
          <w:szCs w:val="24"/>
        </w:rPr>
        <w:t>&lt;3&gt; Указывается марка, модель, регистрационный знак транспортного средства.</w:t>
      </w:r>
    </w:p>
    <w:p w:rsidR="00AD6299" w:rsidRPr="003B46CC" w:rsidRDefault="00AD6299" w:rsidP="005F2F09">
      <w:pPr>
        <w:rPr>
          <w:sz w:val="24"/>
          <w:szCs w:val="24"/>
        </w:rPr>
      </w:pPr>
      <w:bookmarkStart w:id="8" w:name="sub_4444"/>
      <w:bookmarkEnd w:id="7"/>
      <w:r w:rsidRPr="003B46CC">
        <w:rPr>
          <w:sz w:val="24"/>
          <w:szCs w:val="24"/>
        </w:rPr>
        <w:t>&lt;4&gt; Подлежит обязательному заполнению для транспортных средств, общая масса которых свыше 38 т или максимальная нагрузка на ось свыше 10 т, с изображением в схеме автопоезда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неравномерного распределения нагрузки по длине оси.</w:t>
      </w:r>
    </w:p>
    <w:bookmarkEnd w:id="8"/>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C5414B">
      <w:pPr>
        <w:ind w:firstLine="698"/>
        <w:jc w:val="right"/>
        <w:rPr>
          <w:rStyle w:val="a5"/>
          <w:b w:val="0"/>
          <w:bCs w:val="0"/>
          <w:sz w:val="24"/>
          <w:szCs w:val="24"/>
        </w:rPr>
      </w:pPr>
    </w:p>
    <w:p w:rsidR="00AD6299" w:rsidRDefault="00AD6299" w:rsidP="008D5710">
      <w:pPr>
        <w:rPr>
          <w:rStyle w:val="a5"/>
          <w:b w:val="0"/>
          <w:bCs w:val="0"/>
          <w:sz w:val="24"/>
          <w:szCs w:val="24"/>
        </w:rPr>
      </w:pPr>
    </w:p>
    <w:p w:rsidR="00AD6299" w:rsidRDefault="00AD6299" w:rsidP="008D5710">
      <w:pPr>
        <w:rPr>
          <w:rStyle w:val="a5"/>
          <w:b w:val="0"/>
          <w:bCs w:val="0"/>
          <w:sz w:val="24"/>
          <w:szCs w:val="24"/>
        </w:rPr>
      </w:pPr>
    </w:p>
    <w:p w:rsidR="00AD6299" w:rsidRDefault="00AD6299" w:rsidP="00C5414B">
      <w:pPr>
        <w:ind w:firstLine="698"/>
        <w:jc w:val="right"/>
        <w:rPr>
          <w:rStyle w:val="a5"/>
          <w:b w:val="0"/>
          <w:bCs w:val="0"/>
          <w:sz w:val="24"/>
          <w:szCs w:val="24"/>
        </w:rPr>
      </w:pPr>
    </w:p>
    <w:p w:rsidR="00343744" w:rsidRDefault="00343744" w:rsidP="00C5414B">
      <w:pPr>
        <w:ind w:firstLine="698"/>
        <w:jc w:val="right"/>
        <w:rPr>
          <w:rStyle w:val="a5"/>
          <w:b w:val="0"/>
          <w:bCs w:val="0"/>
          <w:sz w:val="24"/>
          <w:szCs w:val="24"/>
        </w:rPr>
      </w:pPr>
    </w:p>
    <w:p w:rsidR="00343744" w:rsidRDefault="00343744" w:rsidP="00C5414B">
      <w:pPr>
        <w:ind w:firstLine="698"/>
        <w:jc w:val="right"/>
        <w:rPr>
          <w:rStyle w:val="a5"/>
          <w:b w:val="0"/>
          <w:bCs w:val="0"/>
          <w:sz w:val="24"/>
          <w:szCs w:val="24"/>
        </w:rPr>
      </w:pPr>
    </w:p>
    <w:p w:rsidR="00AD6299" w:rsidRPr="003B46CC" w:rsidRDefault="00AD6299" w:rsidP="00343744">
      <w:pPr>
        <w:ind w:firstLine="698"/>
        <w:jc w:val="right"/>
        <w:rPr>
          <w:sz w:val="24"/>
          <w:szCs w:val="24"/>
        </w:rPr>
      </w:pPr>
      <w:r>
        <w:rPr>
          <w:rStyle w:val="a5"/>
          <w:b w:val="0"/>
          <w:bCs w:val="0"/>
          <w:sz w:val="24"/>
          <w:szCs w:val="24"/>
        </w:rPr>
        <w:lastRenderedPageBreak/>
        <w:t xml:space="preserve">                                                        </w:t>
      </w:r>
      <w:r w:rsidRPr="003B46CC">
        <w:rPr>
          <w:rStyle w:val="a5"/>
          <w:b w:val="0"/>
          <w:bCs w:val="0"/>
          <w:sz w:val="24"/>
          <w:szCs w:val="24"/>
        </w:rPr>
        <w:t xml:space="preserve">Приложение </w:t>
      </w:r>
      <w:r>
        <w:rPr>
          <w:rStyle w:val="a5"/>
          <w:b w:val="0"/>
          <w:bCs w:val="0"/>
          <w:sz w:val="24"/>
          <w:szCs w:val="24"/>
        </w:rPr>
        <w:t>2</w:t>
      </w:r>
    </w:p>
    <w:p w:rsidR="00AD6299" w:rsidRPr="00883A8D" w:rsidRDefault="00AD6299" w:rsidP="00343744">
      <w:pPr>
        <w:ind w:firstLine="698"/>
        <w:jc w:val="right"/>
        <w:rPr>
          <w:color w:val="000000"/>
          <w:sz w:val="24"/>
          <w:szCs w:val="24"/>
        </w:rPr>
      </w:pPr>
      <w:r w:rsidRPr="003B46CC">
        <w:rPr>
          <w:rStyle w:val="a5"/>
          <w:b w:val="0"/>
          <w:bCs w:val="0"/>
          <w:sz w:val="24"/>
          <w:szCs w:val="24"/>
        </w:rPr>
        <w:t xml:space="preserve">к </w:t>
      </w:r>
      <w:hyperlink w:anchor="sub_1000" w:history="1">
        <w:r w:rsidRPr="00883A8D">
          <w:rPr>
            <w:rStyle w:val="a3"/>
            <w:b w:val="0"/>
            <w:bCs w:val="0"/>
            <w:color w:val="000000"/>
            <w:sz w:val="24"/>
            <w:szCs w:val="24"/>
            <w:u w:val="none"/>
          </w:rPr>
          <w:t>Административному</w:t>
        </w:r>
      </w:hyperlink>
      <w:r w:rsidRPr="00883A8D">
        <w:rPr>
          <w:rStyle w:val="a3"/>
          <w:b w:val="0"/>
          <w:bCs w:val="0"/>
          <w:color w:val="000000"/>
          <w:sz w:val="24"/>
          <w:szCs w:val="24"/>
          <w:u w:val="none"/>
        </w:rPr>
        <w:t xml:space="preserve"> регламенту</w:t>
      </w:r>
    </w:p>
    <w:p w:rsidR="00AD6299" w:rsidRDefault="00AD6299" w:rsidP="00C5414B">
      <w:pPr>
        <w:rPr>
          <w:sz w:val="24"/>
          <w:szCs w:val="24"/>
        </w:rPr>
      </w:pPr>
    </w:p>
    <w:p w:rsidR="00AD6299" w:rsidRDefault="00AD6299" w:rsidP="00C5414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D6299" w:rsidRDefault="00AD6299" w:rsidP="00C5414B">
      <w:pPr>
        <w:rPr>
          <w:sz w:val="24"/>
          <w:szCs w:val="24"/>
        </w:rPr>
      </w:pPr>
      <w:r>
        <w:rPr>
          <w:sz w:val="24"/>
          <w:szCs w:val="24"/>
        </w:rPr>
        <w:t>ПРИМЕР</w:t>
      </w:r>
      <w:r>
        <w:rPr>
          <w:sz w:val="24"/>
          <w:szCs w:val="24"/>
        </w:rPr>
        <w:tab/>
      </w:r>
      <w:r>
        <w:rPr>
          <w:sz w:val="24"/>
          <w:szCs w:val="24"/>
        </w:rPr>
        <w:tab/>
      </w:r>
      <w:r>
        <w:rPr>
          <w:sz w:val="24"/>
          <w:szCs w:val="24"/>
        </w:rPr>
        <w:tab/>
      </w:r>
      <w:r>
        <w:rPr>
          <w:sz w:val="24"/>
          <w:szCs w:val="24"/>
        </w:rPr>
        <w:tab/>
      </w:r>
      <w:r>
        <w:rPr>
          <w:sz w:val="24"/>
          <w:szCs w:val="24"/>
        </w:rPr>
        <w:tab/>
        <w:t xml:space="preserve">                              Директору МКУ «Центр развития</w:t>
      </w:r>
    </w:p>
    <w:p w:rsidR="00AD6299" w:rsidRDefault="00AD6299" w:rsidP="008D5710">
      <w:pPr>
        <w:tabs>
          <w:tab w:val="left" w:pos="6120"/>
        </w:tabs>
        <w:ind w:left="5672"/>
        <w:rPr>
          <w:sz w:val="24"/>
          <w:szCs w:val="24"/>
        </w:rPr>
      </w:pPr>
      <w:r>
        <w:rPr>
          <w:sz w:val="24"/>
          <w:szCs w:val="24"/>
        </w:rPr>
        <w:t xml:space="preserve">      города Переславля-Залесского»</w:t>
      </w:r>
    </w:p>
    <w:p w:rsidR="00AD6299" w:rsidRPr="00C5414B" w:rsidRDefault="00AD6299" w:rsidP="004E0239">
      <w:pPr>
        <w:rPr>
          <w:i/>
          <w:i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w:t>
      </w:r>
    </w:p>
    <w:p w:rsidR="00AD6299" w:rsidRDefault="00AD6299" w:rsidP="00C5414B">
      <w:r>
        <w:tab/>
      </w:r>
      <w:r>
        <w:tab/>
      </w:r>
      <w:r>
        <w:tab/>
      </w:r>
      <w:r>
        <w:tab/>
      </w:r>
      <w:r>
        <w:tab/>
      </w:r>
      <w:r>
        <w:tab/>
      </w:r>
      <w:r>
        <w:tab/>
      </w:r>
    </w:p>
    <w:p w:rsidR="00AD6299" w:rsidRDefault="00AD6299" w:rsidP="00C5414B"/>
    <w:p w:rsidR="00AD6299" w:rsidRDefault="00AD6299" w:rsidP="00C5414B">
      <w:r>
        <w:tab/>
      </w:r>
    </w:p>
    <w:p w:rsidR="00AD6299" w:rsidRPr="00371DCB" w:rsidRDefault="00AD6299" w:rsidP="004E0239">
      <w:pPr>
        <w:jc w:val="center"/>
        <w:rPr>
          <w:b/>
          <w:bCs/>
          <w:sz w:val="24"/>
          <w:szCs w:val="24"/>
        </w:rPr>
      </w:pPr>
      <w:r w:rsidRPr="00701ADB">
        <w:rPr>
          <w:b/>
          <w:bCs/>
          <w:sz w:val="24"/>
          <w:szCs w:val="24"/>
        </w:rPr>
        <w:t xml:space="preserve">Заявление </w:t>
      </w:r>
      <w:r w:rsidRPr="00701ADB">
        <w:rPr>
          <w:b/>
          <w:bCs/>
          <w:sz w:val="24"/>
          <w:szCs w:val="24"/>
        </w:rPr>
        <w:br/>
        <w:t xml:space="preserve">на выдачу </w:t>
      </w:r>
      <w:r w:rsidRPr="000D7E6E">
        <w:rPr>
          <w:b/>
          <w:bCs/>
          <w:sz w:val="24"/>
          <w:szCs w:val="24"/>
        </w:rPr>
        <w:t xml:space="preserve">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w:t>
      </w:r>
    </w:p>
    <w:p w:rsidR="00AD6299" w:rsidRPr="00984730" w:rsidRDefault="00AD6299" w:rsidP="004E0239">
      <w:pPr>
        <w:jc w:val="center"/>
        <w:rPr>
          <w:sz w:val="24"/>
          <w:szCs w:val="24"/>
        </w:rPr>
      </w:pPr>
    </w:p>
    <w:p w:rsidR="00AD6299" w:rsidRPr="003B46CC" w:rsidRDefault="00AD6299" w:rsidP="004E0239">
      <w:pPr>
        <w:jc w:val="both"/>
        <w:rPr>
          <w:sz w:val="24"/>
          <w:szCs w:val="24"/>
        </w:rPr>
      </w:pPr>
      <w:r w:rsidRPr="003B46CC">
        <w:rPr>
          <w:sz w:val="24"/>
          <w:szCs w:val="24"/>
        </w:rPr>
        <w:t>Прошу офо</w:t>
      </w:r>
      <w:r>
        <w:rPr>
          <w:sz w:val="24"/>
          <w:szCs w:val="24"/>
        </w:rPr>
        <w:t xml:space="preserve">рмить специальное разрешение на </w:t>
      </w:r>
      <w:r w:rsidRPr="003B46CC">
        <w:rPr>
          <w:sz w:val="24"/>
          <w:szCs w:val="24"/>
        </w:rPr>
        <w:t>движение транспортного средства</w:t>
      </w:r>
      <w:r>
        <w:rPr>
          <w:sz w:val="24"/>
          <w:szCs w:val="24"/>
        </w:rPr>
        <w:t xml:space="preserve">, осуществляющего перевозку </w:t>
      </w:r>
      <w:r w:rsidRPr="00C5414B">
        <w:rPr>
          <w:i/>
          <w:iCs/>
          <w:sz w:val="24"/>
          <w:szCs w:val="24"/>
        </w:rPr>
        <w:t xml:space="preserve">крупногабаритного </w:t>
      </w:r>
      <w:r>
        <w:rPr>
          <w:sz w:val="24"/>
          <w:szCs w:val="24"/>
        </w:rPr>
        <w:t>груза</w:t>
      </w:r>
      <w:r w:rsidRPr="003B46CC">
        <w:rPr>
          <w:sz w:val="24"/>
          <w:szCs w:val="24"/>
        </w:rPr>
        <w:t>.</w:t>
      </w:r>
    </w:p>
    <w:p w:rsidR="00AD6299" w:rsidRPr="003B46CC" w:rsidRDefault="00AD6299" w:rsidP="000B43E9">
      <w:pPr>
        <w:jc w:val="both"/>
        <w:rPr>
          <w:sz w:val="24"/>
          <w:szCs w:val="24"/>
        </w:rPr>
      </w:pPr>
      <w:r w:rsidRPr="003B46CC">
        <w:rPr>
          <w:sz w:val="24"/>
          <w:szCs w:val="24"/>
        </w:rPr>
        <w:t>Для оформления специального разрешения сообщаю(-ем) следующие сведения:</w:t>
      </w:r>
    </w:p>
    <w:p w:rsidR="00AD6299" w:rsidRPr="003B46CC" w:rsidRDefault="00AD6299" w:rsidP="000B43E9">
      <w:pPr>
        <w:numPr>
          <w:ilvl w:val="0"/>
          <w:numId w:val="1"/>
        </w:numPr>
        <w:tabs>
          <w:tab w:val="clear" w:pos="720"/>
          <w:tab w:val="num" w:pos="-180"/>
        </w:tabs>
        <w:ind w:left="0" w:firstLine="0"/>
        <w:jc w:val="both"/>
        <w:rPr>
          <w:sz w:val="24"/>
          <w:szCs w:val="24"/>
        </w:rPr>
      </w:pPr>
      <w:r w:rsidRPr="003B46CC">
        <w:rPr>
          <w:sz w:val="24"/>
          <w:szCs w:val="24"/>
        </w:rPr>
        <w:t>Наименование заявителя (фамилия, имя, отчество, паспортные данные - для физического лица, в т.ч. индивидуального предпринимателя; полное наименование и организационная форма - для юридического лица)</w:t>
      </w:r>
    </w:p>
    <w:p w:rsidR="00AD6299" w:rsidRPr="00953EAD" w:rsidRDefault="00AD6299" w:rsidP="000B43E9">
      <w:pPr>
        <w:jc w:val="both"/>
        <w:rPr>
          <w:i/>
          <w:iCs/>
          <w:sz w:val="24"/>
          <w:szCs w:val="24"/>
        </w:rPr>
      </w:pPr>
      <w:r w:rsidRPr="00953EAD">
        <w:rPr>
          <w:i/>
          <w:iCs/>
          <w:sz w:val="24"/>
          <w:szCs w:val="24"/>
        </w:rPr>
        <w:t xml:space="preserve">Иванов Иван Иванович, паспорт: 00 00 № 000000 выдан Отделением УФМС России по Ярославской области в г. Переславле-Залесском и </w:t>
      </w:r>
      <w:proofErr w:type="spellStart"/>
      <w:r w:rsidRPr="00953EAD">
        <w:rPr>
          <w:i/>
          <w:iCs/>
          <w:sz w:val="24"/>
          <w:szCs w:val="24"/>
        </w:rPr>
        <w:t>Переславском</w:t>
      </w:r>
      <w:proofErr w:type="spellEnd"/>
      <w:r w:rsidRPr="00953EAD">
        <w:rPr>
          <w:i/>
          <w:iCs/>
          <w:sz w:val="24"/>
          <w:szCs w:val="24"/>
        </w:rPr>
        <w:t xml:space="preserve"> районе 01.01.2011 г. Код 762-008.</w:t>
      </w:r>
    </w:p>
    <w:p w:rsidR="00AD6299" w:rsidRPr="003B46CC" w:rsidRDefault="00AD6299" w:rsidP="000B43E9">
      <w:pPr>
        <w:jc w:val="both"/>
        <w:rPr>
          <w:sz w:val="24"/>
          <w:szCs w:val="24"/>
        </w:rPr>
      </w:pPr>
      <w:r w:rsidRPr="00953EAD">
        <w:rPr>
          <w:sz w:val="24"/>
          <w:szCs w:val="24"/>
        </w:rPr>
        <w:t>2. Местонахождение заявителя (юридический адрес</w:t>
      </w:r>
      <w:r w:rsidRPr="003B46CC">
        <w:rPr>
          <w:sz w:val="24"/>
          <w:szCs w:val="24"/>
        </w:rPr>
        <w:t>/почтовый адрес)</w:t>
      </w:r>
    </w:p>
    <w:p w:rsidR="00AD6299" w:rsidRPr="00953EAD" w:rsidRDefault="00AD6299" w:rsidP="000B43E9">
      <w:pPr>
        <w:jc w:val="both"/>
        <w:rPr>
          <w:i/>
          <w:iCs/>
          <w:color w:val="000000"/>
          <w:sz w:val="24"/>
          <w:szCs w:val="24"/>
        </w:rPr>
      </w:pPr>
      <w:r w:rsidRPr="00953EAD">
        <w:rPr>
          <w:i/>
          <w:iCs/>
          <w:color w:val="000000"/>
          <w:sz w:val="24"/>
          <w:szCs w:val="24"/>
        </w:rPr>
        <w:t>Ярославская область, Переславский район, пос. Ивановское, ул. Летняя, д. 1.</w:t>
      </w:r>
    </w:p>
    <w:p w:rsidR="00AD6299" w:rsidRPr="00883A8D" w:rsidRDefault="00AD6299" w:rsidP="000B43E9">
      <w:pPr>
        <w:jc w:val="both"/>
        <w:rPr>
          <w:color w:val="000000"/>
          <w:sz w:val="24"/>
          <w:szCs w:val="24"/>
        </w:rPr>
      </w:pPr>
      <w:r w:rsidRPr="00883A8D">
        <w:rPr>
          <w:color w:val="000000"/>
          <w:sz w:val="24"/>
          <w:szCs w:val="24"/>
        </w:rPr>
        <w:t xml:space="preserve">3. Телефон/факс заявителя: </w:t>
      </w:r>
      <w:r>
        <w:rPr>
          <w:color w:val="000000"/>
          <w:sz w:val="24"/>
          <w:szCs w:val="24"/>
        </w:rPr>
        <w:t>8-905-000-00-00</w:t>
      </w:r>
    </w:p>
    <w:p w:rsidR="00AD6299" w:rsidRPr="00883A8D" w:rsidRDefault="00AD6299" w:rsidP="000B43E9">
      <w:pPr>
        <w:jc w:val="both"/>
        <w:rPr>
          <w:color w:val="000000"/>
          <w:sz w:val="24"/>
          <w:szCs w:val="24"/>
        </w:rPr>
      </w:pPr>
      <w:r w:rsidRPr="00883A8D">
        <w:rPr>
          <w:color w:val="000000"/>
          <w:sz w:val="24"/>
          <w:szCs w:val="24"/>
        </w:rPr>
        <w:t xml:space="preserve">4. Адрес электронной почты заявителя </w:t>
      </w:r>
      <w:hyperlink w:anchor="sub_1111" w:history="1">
        <w:r w:rsidRPr="00883A8D">
          <w:rPr>
            <w:rStyle w:val="a3"/>
            <w:color w:val="000000"/>
            <w:sz w:val="24"/>
            <w:szCs w:val="24"/>
          </w:rPr>
          <w:t>&lt;1&gt;</w:t>
        </w:r>
      </w:hyperlink>
      <w:r w:rsidRPr="00883A8D">
        <w:rPr>
          <w:color w:val="000000"/>
          <w:sz w:val="24"/>
          <w:szCs w:val="24"/>
        </w:rPr>
        <w:t>: ________________________________</w:t>
      </w:r>
    </w:p>
    <w:p w:rsidR="00AD6299" w:rsidRPr="00883A8D" w:rsidRDefault="00AD6299" w:rsidP="000B43E9">
      <w:pPr>
        <w:jc w:val="both"/>
        <w:rPr>
          <w:color w:val="000000"/>
          <w:sz w:val="24"/>
          <w:szCs w:val="24"/>
        </w:rPr>
      </w:pPr>
      <w:r w:rsidRPr="00883A8D">
        <w:rPr>
          <w:color w:val="000000"/>
          <w:sz w:val="24"/>
          <w:szCs w:val="24"/>
        </w:rPr>
        <w:t>5. Банковские реквизиты: ________________________________________________</w:t>
      </w:r>
    </w:p>
    <w:p w:rsidR="00AD6299" w:rsidRPr="00883A8D" w:rsidRDefault="00AD6299" w:rsidP="000B43E9">
      <w:pPr>
        <w:jc w:val="both"/>
        <w:rPr>
          <w:color w:val="000000"/>
          <w:sz w:val="24"/>
          <w:szCs w:val="24"/>
        </w:rPr>
      </w:pPr>
      <w:r w:rsidRPr="00883A8D">
        <w:rPr>
          <w:color w:val="000000"/>
          <w:sz w:val="24"/>
          <w:szCs w:val="24"/>
        </w:rPr>
        <w:t xml:space="preserve">Расчетный счет N _________ </w:t>
      </w:r>
      <w:hyperlink r:id="rId17" w:history="1">
        <w:r w:rsidRPr="00883A8D">
          <w:rPr>
            <w:rStyle w:val="a3"/>
            <w:color w:val="000000"/>
            <w:sz w:val="24"/>
            <w:szCs w:val="24"/>
          </w:rPr>
          <w:t>БИК</w:t>
        </w:r>
      </w:hyperlink>
      <w:r w:rsidRPr="00883A8D">
        <w:rPr>
          <w:color w:val="000000"/>
          <w:sz w:val="24"/>
          <w:szCs w:val="24"/>
        </w:rPr>
        <w:t xml:space="preserve"> ___________ К/с __________________________</w:t>
      </w:r>
    </w:p>
    <w:p w:rsidR="00AD6299" w:rsidRPr="00883A8D" w:rsidRDefault="00AD6299" w:rsidP="000B43E9">
      <w:pPr>
        <w:jc w:val="both"/>
        <w:rPr>
          <w:color w:val="000000"/>
          <w:sz w:val="24"/>
          <w:szCs w:val="24"/>
        </w:rPr>
      </w:pPr>
      <w:r w:rsidRPr="00883A8D">
        <w:rPr>
          <w:color w:val="000000"/>
          <w:sz w:val="24"/>
          <w:szCs w:val="24"/>
        </w:rPr>
        <w:t xml:space="preserve">ИНН _________________________ </w:t>
      </w:r>
      <w:hyperlink r:id="rId18" w:history="1">
        <w:r w:rsidRPr="00883A8D">
          <w:rPr>
            <w:rStyle w:val="a3"/>
            <w:color w:val="000000"/>
            <w:sz w:val="24"/>
            <w:szCs w:val="24"/>
          </w:rPr>
          <w:t>ОКАТО</w:t>
        </w:r>
      </w:hyperlink>
      <w:r w:rsidRPr="00883A8D">
        <w:rPr>
          <w:color w:val="000000"/>
          <w:sz w:val="24"/>
          <w:szCs w:val="24"/>
        </w:rPr>
        <w:t xml:space="preserve"> ____________________ КПП _________</w:t>
      </w:r>
    </w:p>
    <w:p w:rsidR="00AD6299" w:rsidRPr="00883A8D" w:rsidRDefault="00AD6299" w:rsidP="000B43E9">
      <w:pPr>
        <w:jc w:val="both"/>
        <w:rPr>
          <w:color w:val="000000"/>
          <w:sz w:val="24"/>
          <w:szCs w:val="24"/>
        </w:rPr>
      </w:pPr>
      <w:r w:rsidRPr="00883A8D">
        <w:rPr>
          <w:color w:val="000000"/>
          <w:sz w:val="24"/>
          <w:szCs w:val="24"/>
        </w:rPr>
        <w:t xml:space="preserve">6. Маршрут движения </w:t>
      </w:r>
      <w:hyperlink w:anchor="sub_2222" w:history="1">
        <w:r w:rsidRPr="00883A8D">
          <w:rPr>
            <w:rStyle w:val="a3"/>
            <w:color w:val="000000"/>
            <w:sz w:val="24"/>
            <w:szCs w:val="24"/>
          </w:rPr>
          <w:t>&lt;2&gt;</w:t>
        </w:r>
      </w:hyperlink>
      <w:r w:rsidRPr="00883A8D">
        <w:rPr>
          <w:color w:val="000000"/>
          <w:sz w:val="24"/>
          <w:szCs w:val="24"/>
        </w:rPr>
        <w:t xml:space="preserve">: </w:t>
      </w:r>
      <w:r w:rsidRPr="00953EAD">
        <w:rPr>
          <w:i/>
          <w:iCs/>
          <w:color w:val="000000"/>
          <w:sz w:val="24"/>
          <w:szCs w:val="24"/>
        </w:rPr>
        <w:t>ул. Менделеева-ул. Магистральная-ул. Свободы</w:t>
      </w:r>
    </w:p>
    <w:p w:rsidR="00AD6299" w:rsidRPr="00883A8D" w:rsidRDefault="00AD6299" w:rsidP="000B43E9">
      <w:pPr>
        <w:jc w:val="both"/>
        <w:rPr>
          <w:color w:val="000000"/>
          <w:sz w:val="24"/>
          <w:szCs w:val="24"/>
        </w:rPr>
      </w:pPr>
      <w:r w:rsidRPr="00883A8D">
        <w:rPr>
          <w:color w:val="000000"/>
          <w:sz w:val="24"/>
          <w:szCs w:val="24"/>
        </w:rPr>
        <w:t xml:space="preserve">7. Перевозка будет осуществляться (дата) </w:t>
      </w:r>
      <w:r w:rsidRPr="00953EAD">
        <w:rPr>
          <w:i/>
          <w:iCs/>
          <w:color w:val="000000"/>
          <w:sz w:val="24"/>
          <w:szCs w:val="24"/>
        </w:rPr>
        <w:t>01.04.2016 г.</w:t>
      </w:r>
    </w:p>
    <w:p w:rsidR="00AD6299" w:rsidRPr="00883A8D" w:rsidRDefault="00AD6299" w:rsidP="000B43E9">
      <w:pPr>
        <w:jc w:val="both"/>
        <w:rPr>
          <w:color w:val="000000"/>
          <w:sz w:val="24"/>
          <w:szCs w:val="24"/>
        </w:rPr>
      </w:pPr>
      <w:r w:rsidRPr="00883A8D">
        <w:rPr>
          <w:color w:val="000000"/>
          <w:sz w:val="24"/>
          <w:szCs w:val="24"/>
        </w:rPr>
        <w:t>8. Сведения о грузе:</w:t>
      </w:r>
    </w:p>
    <w:p w:rsidR="00AD6299" w:rsidRPr="00883A8D" w:rsidRDefault="00AD6299" w:rsidP="000B43E9">
      <w:pPr>
        <w:jc w:val="both"/>
        <w:rPr>
          <w:color w:val="000000"/>
          <w:sz w:val="24"/>
          <w:szCs w:val="24"/>
        </w:rPr>
      </w:pPr>
      <w:r w:rsidRPr="00883A8D">
        <w:rPr>
          <w:color w:val="000000"/>
          <w:sz w:val="24"/>
          <w:szCs w:val="24"/>
        </w:rPr>
        <w:t xml:space="preserve">8.1. Категория груза: </w:t>
      </w:r>
      <w:r w:rsidRPr="008942DC">
        <w:rPr>
          <w:i/>
          <w:iCs/>
          <w:color w:val="000000"/>
          <w:sz w:val="24"/>
          <w:szCs w:val="24"/>
        </w:rPr>
        <w:t>Сухие; лесные</w:t>
      </w:r>
    </w:p>
    <w:p w:rsidR="00AD6299" w:rsidRPr="00883A8D" w:rsidRDefault="00AD6299" w:rsidP="000B43E9">
      <w:pPr>
        <w:jc w:val="both"/>
        <w:rPr>
          <w:color w:val="000000"/>
          <w:sz w:val="24"/>
          <w:szCs w:val="24"/>
        </w:rPr>
      </w:pPr>
      <w:r w:rsidRPr="00883A8D">
        <w:rPr>
          <w:color w:val="000000"/>
          <w:sz w:val="24"/>
          <w:szCs w:val="24"/>
        </w:rPr>
        <w:t xml:space="preserve">8.2. Наименование, габариты, масса: </w:t>
      </w:r>
      <w:r w:rsidRPr="008942DC">
        <w:rPr>
          <w:i/>
          <w:iCs/>
          <w:color w:val="000000"/>
          <w:sz w:val="24"/>
          <w:szCs w:val="24"/>
        </w:rPr>
        <w:t>Брус-бревно сосны; 2,95</w:t>
      </w:r>
      <w:r>
        <w:rPr>
          <w:i/>
          <w:iCs/>
          <w:color w:val="000000"/>
          <w:sz w:val="24"/>
          <w:szCs w:val="24"/>
          <w:lang w:val="en-US"/>
        </w:rPr>
        <w:t>X</w:t>
      </w:r>
      <w:r w:rsidRPr="008942DC">
        <w:rPr>
          <w:i/>
          <w:iCs/>
          <w:color w:val="000000"/>
          <w:sz w:val="24"/>
          <w:szCs w:val="24"/>
        </w:rPr>
        <w:t>6,5, 14 т.</w:t>
      </w:r>
    </w:p>
    <w:p w:rsidR="00AD6299" w:rsidRPr="003B46CC" w:rsidRDefault="00AD6299" w:rsidP="000B43E9">
      <w:pPr>
        <w:jc w:val="both"/>
        <w:rPr>
          <w:sz w:val="24"/>
          <w:szCs w:val="24"/>
        </w:rPr>
      </w:pPr>
      <w:r w:rsidRPr="003B46CC">
        <w:rPr>
          <w:sz w:val="24"/>
          <w:szCs w:val="24"/>
        </w:rPr>
        <w:t>9. Параметры автопоезда:</w:t>
      </w:r>
    </w:p>
    <w:p w:rsidR="00AD6299" w:rsidRPr="003B46CC" w:rsidRDefault="00AD6299" w:rsidP="000B43E9">
      <w:pPr>
        <w:jc w:val="both"/>
        <w:rPr>
          <w:sz w:val="24"/>
          <w:szCs w:val="24"/>
        </w:rPr>
      </w:pPr>
      <w:r w:rsidRPr="003B46CC">
        <w:rPr>
          <w:sz w:val="24"/>
          <w:szCs w:val="24"/>
        </w:rPr>
        <w:t>9.1. Состав (марка, модель транспортного средства и прицепа, регистрационный номер)</w:t>
      </w:r>
    </w:p>
    <w:p w:rsidR="00AD6299" w:rsidRPr="003B46CC" w:rsidRDefault="00AD6299" w:rsidP="000B43E9">
      <w:pPr>
        <w:jc w:val="both"/>
        <w:rPr>
          <w:sz w:val="24"/>
          <w:szCs w:val="24"/>
        </w:rPr>
      </w:pPr>
      <w:r>
        <w:rPr>
          <w:sz w:val="24"/>
          <w:szCs w:val="24"/>
        </w:rPr>
        <w:t>КАМАЗ 65117, гос. номер А978А76</w:t>
      </w:r>
    </w:p>
    <w:p w:rsidR="00AD6299" w:rsidRPr="003B46CC" w:rsidRDefault="00AD6299" w:rsidP="000B43E9">
      <w:pPr>
        <w:jc w:val="both"/>
        <w:rPr>
          <w:sz w:val="24"/>
          <w:szCs w:val="24"/>
        </w:rPr>
      </w:pPr>
      <w:r w:rsidRPr="003B46CC">
        <w:rPr>
          <w:sz w:val="24"/>
          <w:szCs w:val="24"/>
        </w:rPr>
        <w:t xml:space="preserve">9.2. Полная масса с грузом: </w:t>
      </w:r>
      <w:r w:rsidRPr="008942DC">
        <w:rPr>
          <w:i/>
          <w:iCs/>
          <w:sz w:val="24"/>
          <w:szCs w:val="24"/>
        </w:rPr>
        <w:t>38</w:t>
      </w:r>
      <w:r w:rsidRPr="003B46CC">
        <w:rPr>
          <w:sz w:val="24"/>
          <w:szCs w:val="24"/>
        </w:rPr>
        <w:t xml:space="preserve">т, в т.ч. масса тягача </w:t>
      </w:r>
      <w:r w:rsidRPr="008942DC">
        <w:rPr>
          <w:i/>
          <w:iCs/>
          <w:sz w:val="24"/>
          <w:szCs w:val="24"/>
        </w:rPr>
        <w:t>24</w:t>
      </w:r>
      <w:r w:rsidRPr="003B46CC">
        <w:rPr>
          <w:sz w:val="24"/>
          <w:szCs w:val="24"/>
        </w:rPr>
        <w:t xml:space="preserve"> т, масса прицепа (полуприцепа) </w:t>
      </w:r>
      <w:r w:rsidRPr="008942DC">
        <w:rPr>
          <w:i/>
          <w:iCs/>
          <w:sz w:val="24"/>
          <w:szCs w:val="24"/>
        </w:rPr>
        <w:t>14</w:t>
      </w:r>
      <w:r w:rsidRPr="003B46CC">
        <w:rPr>
          <w:sz w:val="24"/>
          <w:szCs w:val="24"/>
        </w:rPr>
        <w:t xml:space="preserve"> т</w:t>
      </w:r>
    </w:p>
    <w:p w:rsidR="00AD6299" w:rsidRPr="003B46CC" w:rsidRDefault="00AD6299" w:rsidP="000B43E9">
      <w:pPr>
        <w:jc w:val="both"/>
        <w:rPr>
          <w:sz w:val="24"/>
          <w:szCs w:val="24"/>
        </w:rPr>
      </w:pPr>
      <w:r w:rsidRPr="003B46CC">
        <w:rPr>
          <w:sz w:val="24"/>
          <w:szCs w:val="24"/>
        </w:rPr>
        <w:t xml:space="preserve">9.3. Расстояние между осями: </w:t>
      </w:r>
      <w:r w:rsidRPr="000B43E9">
        <w:rPr>
          <w:i/>
          <w:iCs/>
          <w:sz w:val="24"/>
          <w:szCs w:val="24"/>
        </w:rPr>
        <w:t>132</w:t>
      </w:r>
    </w:p>
    <w:p w:rsidR="00AD6299" w:rsidRPr="003B46CC" w:rsidRDefault="00AD6299" w:rsidP="000B43E9">
      <w:pPr>
        <w:jc w:val="both"/>
        <w:rPr>
          <w:sz w:val="24"/>
          <w:szCs w:val="24"/>
        </w:rPr>
      </w:pPr>
      <w:r w:rsidRPr="003B46CC">
        <w:rPr>
          <w:sz w:val="24"/>
          <w:szCs w:val="24"/>
        </w:rPr>
        <w:t xml:space="preserve">9.4. Нагрузки на оси: </w:t>
      </w:r>
      <w:r w:rsidRPr="000B43E9">
        <w:rPr>
          <w:i/>
          <w:iCs/>
          <w:sz w:val="24"/>
          <w:szCs w:val="24"/>
        </w:rPr>
        <w:t>5,5 т.</w:t>
      </w:r>
    </w:p>
    <w:p w:rsidR="00AD6299" w:rsidRPr="003B46CC" w:rsidRDefault="00AD6299" w:rsidP="000B43E9">
      <w:pPr>
        <w:jc w:val="both"/>
        <w:rPr>
          <w:sz w:val="24"/>
          <w:szCs w:val="24"/>
        </w:rPr>
      </w:pPr>
      <w:r w:rsidRPr="003B46CC">
        <w:rPr>
          <w:sz w:val="24"/>
          <w:szCs w:val="24"/>
        </w:rPr>
        <w:t xml:space="preserve">9.5. Габариты: длина </w:t>
      </w:r>
      <w:r>
        <w:rPr>
          <w:sz w:val="24"/>
          <w:szCs w:val="24"/>
        </w:rPr>
        <w:t>7800м</w:t>
      </w:r>
      <w:r w:rsidRPr="003B46CC">
        <w:rPr>
          <w:sz w:val="24"/>
          <w:szCs w:val="24"/>
        </w:rPr>
        <w:t xml:space="preserve">м, ширина </w:t>
      </w:r>
      <w:r>
        <w:rPr>
          <w:sz w:val="24"/>
          <w:szCs w:val="24"/>
        </w:rPr>
        <w:t>2470 м</w:t>
      </w:r>
      <w:r w:rsidRPr="003B46CC">
        <w:rPr>
          <w:sz w:val="24"/>
          <w:szCs w:val="24"/>
        </w:rPr>
        <w:t xml:space="preserve">м, высота </w:t>
      </w:r>
      <w:r>
        <w:rPr>
          <w:sz w:val="24"/>
          <w:szCs w:val="24"/>
        </w:rPr>
        <w:t>730м</w:t>
      </w:r>
      <w:r w:rsidRPr="003B46CC">
        <w:rPr>
          <w:sz w:val="24"/>
          <w:szCs w:val="24"/>
        </w:rPr>
        <w:t xml:space="preserve">м; радиус поворота с грузом </w:t>
      </w:r>
      <w:r w:rsidRPr="00100C98">
        <w:rPr>
          <w:i/>
          <w:iCs/>
          <w:sz w:val="24"/>
          <w:szCs w:val="24"/>
        </w:rPr>
        <w:t>4 м</w:t>
      </w:r>
    </w:p>
    <w:p w:rsidR="00AD6299" w:rsidRPr="003B46CC" w:rsidRDefault="00AD6299" w:rsidP="000B43E9">
      <w:pPr>
        <w:jc w:val="both"/>
        <w:rPr>
          <w:sz w:val="24"/>
          <w:szCs w:val="24"/>
        </w:rPr>
      </w:pPr>
      <w:r w:rsidRPr="003B46CC">
        <w:rPr>
          <w:sz w:val="24"/>
          <w:szCs w:val="24"/>
        </w:rPr>
        <w:t xml:space="preserve">9.6. Предполагаемая скорость движения автопоезда: </w:t>
      </w:r>
      <w:r w:rsidRPr="00100C98">
        <w:rPr>
          <w:i/>
          <w:iCs/>
          <w:sz w:val="24"/>
          <w:szCs w:val="24"/>
        </w:rPr>
        <w:t>40 км/ч</w:t>
      </w:r>
    </w:p>
    <w:p w:rsidR="00AD6299" w:rsidRPr="00100C98" w:rsidRDefault="00AD6299" w:rsidP="000B43E9">
      <w:pPr>
        <w:jc w:val="both"/>
        <w:rPr>
          <w:b/>
          <w:bCs/>
          <w:color w:val="000000"/>
          <w:sz w:val="24"/>
          <w:szCs w:val="24"/>
          <w:u w:val="single"/>
        </w:rPr>
      </w:pPr>
      <w:r w:rsidRPr="003B46CC">
        <w:rPr>
          <w:sz w:val="24"/>
          <w:szCs w:val="24"/>
        </w:rPr>
        <w:t xml:space="preserve">9.7. </w:t>
      </w:r>
      <w:r w:rsidRPr="00883A8D">
        <w:rPr>
          <w:color w:val="000000"/>
          <w:sz w:val="24"/>
          <w:szCs w:val="24"/>
        </w:rPr>
        <w:t xml:space="preserve">Вид сопровождения </w:t>
      </w:r>
      <w:hyperlink w:anchor="sub_3333" w:history="1">
        <w:r w:rsidRPr="00883A8D">
          <w:rPr>
            <w:rStyle w:val="a3"/>
            <w:color w:val="000000"/>
            <w:sz w:val="24"/>
            <w:szCs w:val="24"/>
          </w:rPr>
          <w:t>&lt;3&gt;</w:t>
        </w:r>
      </w:hyperlink>
      <w:r w:rsidRPr="00100C98">
        <w:rPr>
          <w:rStyle w:val="a3"/>
          <w:b w:val="0"/>
          <w:bCs w:val="0"/>
          <w:color w:val="000000"/>
          <w:sz w:val="24"/>
          <w:szCs w:val="24"/>
          <w:u w:val="none"/>
        </w:rPr>
        <w:t>________</w:t>
      </w:r>
      <w:r>
        <w:rPr>
          <w:rStyle w:val="a3"/>
          <w:b w:val="0"/>
          <w:bCs w:val="0"/>
          <w:color w:val="000000"/>
          <w:sz w:val="24"/>
          <w:szCs w:val="24"/>
          <w:u w:val="none"/>
        </w:rPr>
        <w:t>_______________________________</w:t>
      </w:r>
    </w:p>
    <w:p w:rsidR="00AD6299" w:rsidRPr="00883A8D" w:rsidRDefault="00AD6299" w:rsidP="00C5414B">
      <w:pPr>
        <w:rPr>
          <w:color w:val="000000"/>
          <w:sz w:val="24"/>
          <w:szCs w:val="24"/>
        </w:rPr>
      </w:pPr>
      <w:r w:rsidRPr="00883A8D">
        <w:rPr>
          <w:color w:val="000000"/>
          <w:sz w:val="24"/>
          <w:szCs w:val="24"/>
        </w:rPr>
        <w:t xml:space="preserve">10. Схема автопоезда </w:t>
      </w:r>
      <w:hyperlink w:anchor="sub_4444" w:history="1">
        <w:r w:rsidRPr="00883A8D">
          <w:rPr>
            <w:rStyle w:val="a3"/>
            <w:color w:val="000000"/>
            <w:sz w:val="24"/>
            <w:szCs w:val="24"/>
          </w:rPr>
          <w:t>&lt;4&gt;</w:t>
        </w:r>
      </w:hyperlink>
    </w:p>
    <w:p w:rsidR="00AD6299" w:rsidRPr="00883A8D" w:rsidRDefault="00AD6299" w:rsidP="00C5414B">
      <w:pPr>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2217"/>
        <w:gridCol w:w="402"/>
        <w:gridCol w:w="402"/>
        <w:gridCol w:w="402"/>
        <w:gridCol w:w="402"/>
        <w:gridCol w:w="401"/>
        <w:gridCol w:w="402"/>
        <w:gridCol w:w="402"/>
        <w:gridCol w:w="402"/>
        <w:gridCol w:w="402"/>
        <w:gridCol w:w="402"/>
        <w:gridCol w:w="402"/>
        <w:gridCol w:w="401"/>
        <w:gridCol w:w="402"/>
        <w:gridCol w:w="402"/>
        <w:gridCol w:w="402"/>
        <w:gridCol w:w="402"/>
        <w:gridCol w:w="402"/>
        <w:gridCol w:w="412"/>
      </w:tblGrid>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4A2BD6">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4A2BD6">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4A2BD6">
            <w:pPr>
              <w:pStyle w:val="a6"/>
              <w:rPr>
                <w:rFonts w:cs="Times New Roman"/>
                <w:color w:val="000000"/>
              </w:rPr>
            </w:pPr>
          </w:p>
        </w:tc>
      </w:tr>
      <w:tr w:rsidR="00AD6299" w:rsidRPr="00883A8D">
        <w:tc>
          <w:tcPr>
            <w:tcW w:w="2217" w:type="dxa"/>
            <w:tcBorders>
              <w:top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1"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02" w:type="dxa"/>
            <w:tcBorders>
              <w:top w:val="single" w:sz="4" w:space="0" w:color="auto"/>
              <w:left w:val="single" w:sz="4" w:space="0" w:color="auto"/>
              <w:bottom w:val="single" w:sz="4" w:space="0" w:color="auto"/>
              <w:right w:val="single" w:sz="4" w:space="0" w:color="auto"/>
            </w:tcBorders>
          </w:tcPr>
          <w:p w:rsidR="00AD6299" w:rsidRPr="00883A8D" w:rsidRDefault="00AD6299" w:rsidP="004A2BD6">
            <w:pPr>
              <w:pStyle w:val="a6"/>
              <w:rPr>
                <w:rFonts w:cs="Times New Roman"/>
                <w:color w:val="000000"/>
              </w:rPr>
            </w:pPr>
          </w:p>
        </w:tc>
        <w:tc>
          <w:tcPr>
            <w:tcW w:w="412" w:type="dxa"/>
            <w:tcBorders>
              <w:top w:val="single" w:sz="4" w:space="0" w:color="auto"/>
              <w:left w:val="single" w:sz="4" w:space="0" w:color="auto"/>
              <w:bottom w:val="single" w:sz="4" w:space="0" w:color="auto"/>
            </w:tcBorders>
          </w:tcPr>
          <w:p w:rsidR="00AD6299" w:rsidRPr="00883A8D" w:rsidRDefault="00AD6299" w:rsidP="004A2BD6">
            <w:pPr>
              <w:pStyle w:val="a6"/>
              <w:rPr>
                <w:rFonts w:cs="Times New Roman"/>
                <w:color w:val="000000"/>
              </w:rPr>
            </w:pPr>
          </w:p>
        </w:tc>
      </w:tr>
      <w:tr w:rsidR="00AD6299" w:rsidRPr="003B46CC">
        <w:tc>
          <w:tcPr>
            <w:tcW w:w="2217" w:type="dxa"/>
            <w:tcBorders>
              <w:top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1"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1"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02" w:type="dxa"/>
            <w:tcBorders>
              <w:top w:val="single" w:sz="4" w:space="0" w:color="auto"/>
              <w:left w:val="single" w:sz="4" w:space="0" w:color="auto"/>
              <w:bottom w:val="single" w:sz="4" w:space="0" w:color="auto"/>
              <w:right w:val="single" w:sz="4" w:space="0" w:color="auto"/>
            </w:tcBorders>
          </w:tcPr>
          <w:p w:rsidR="00AD6299" w:rsidRPr="003B46CC" w:rsidRDefault="00AD6299" w:rsidP="004A2BD6">
            <w:pPr>
              <w:pStyle w:val="a6"/>
              <w:rPr>
                <w:rFonts w:cs="Times New Roman"/>
              </w:rPr>
            </w:pPr>
          </w:p>
        </w:tc>
        <w:tc>
          <w:tcPr>
            <w:tcW w:w="412" w:type="dxa"/>
            <w:tcBorders>
              <w:top w:val="single" w:sz="4" w:space="0" w:color="auto"/>
              <w:left w:val="single" w:sz="4" w:space="0" w:color="auto"/>
              <w:bottom w:val="single" w:sz="4" w:space="0" w:color="auto"/>
            </w:tcBorders>
          </w:tcPr>
          <w:p w:rsidR="00AD6299" w:rsidRPr="003B46CC" w:rsidRDefault="00AD6299" w:rsidP="004A2BD6">
            <w:pPr>
              <w:pStyle w:val="a6"/>
              <w:rPr>
                <w:rFonts w:cs="Times New Roman"/>
              </w:rPr>
            </w:pPr>
          </w:p>
        </w:tc>
      </w:tr>
    </w:tbl>
    <w:p w:rsidR="00AD6299" w:rsidRPr="000845CE" w:rsidRDefault="00AD6299" w:rsidP="00C5414B">
      <w:pPr>
        <w:rPr>
          <w:sz w:val="24"/>
          <w:szCs w:val="24"/>
        </w:rPr>
      </w:pPr>
      <w:r w:rsidRPr="000845CE">
        <w:rPr>
          <w:sz w:val="24"/>
          <w:szCs w:val="24"/>
        </w:rPr>
        <w:t>11. Перечень документов, прилагаемых к заявлению:</w:t>
      </w:r>
    </w:p>
    <w:p w:rsidR="00AD6299" w:rsidRPr="00620D4F" w:rsidRDefault="00AD6299" w:rsidP="000845CE">
      <w:pPr>
        <w:jc w:val="both"/>
        <w:rPr>
          <w:i/>
          <w:iCs/>
          <w:color w:val="000000"/>
          <w:sz w:val="24"/>
          <w:szCs w:val="24"/>
        </w:rPr>
      </w:pPr>
      <w:r w:rsidRPr="00620D4F">
        <w:rPr>
          <w:i/>
          <w:iCs/>
          <w:color w:val="000000"/>
          <w:sz w:val="24"/>
          <w:szCs w:val="24"/>
        </w:rPr>
        <w:lastRenderedPageBreak/>
        <w:t xml:space="preserve">1) копия </w:t>
      </w:r>
      <w:hyperlink r:id="rId19" w:history="1">
        <w:r w:rsidRPr="00620D4F">
          <w:rPr>
            <w:rStyle w:val="a3"/>
            <w:b w:val="0"/>
            <w:bCs w:val="0"/>
            <w:i/>
            <w:iCs/>
            <w:color w:val="000000"/>
            <w:sz w:val="24"/>
            <w:szCs w:val="24"/>
            <w:u w:val="none"/>
          </w:rPr>
          <w:t>паспорта транспортного средства</w:t>
        </w:r>
      </w:hyperlink>
      <w:r w:rsidRPr="00620D4F">
        <w:rPr>
          <w:i/>
          <w:iCs/>
          <w:color w:val="000000"/>
          <w:sz w:val="24"/>
          <w:szCs w:val="24"/>
        </w:rPr>
        <w:t>;</w:t>
      </w:r>
    </w:p>
    <w:p w:rsidR="00AD6299" w:rsidRPr="00620D4F" w:rsidRDefault="00AD6299" w:rsidP="000845CE">
      <w:pPr>
        <w:jc w:val="both"/>
        <w:rPr>
          <w:i/>
          <w:iCs/>
          <w:color w:val="000000"/>
          <w:sz w:val="24"/>
          <w:szCs w:val="24"/>
        </w:rPr>
      </w:pPr>
      <w:r w:rsidRPr="00620D4F">
        <w:rPr>
          <w:i/>
          <w:iCs/>
          <w:color w:val="000000"/>
          <w:sz w:val="24"/>
          <w:szCs w:val="24"/>
        </w:rPr>
        <w:t xml:space="preserve">2) копия паспорта самоходной машины </w:t>
      </w:r>
    </w:p>
    <w:p w:rsidR="00AD6299" w:rsidRPr="00620D4F" w:rsidRDefault="00AD6299" w:rsidP="000845CE">
      <w:pPr>
        <w:jc w:val="both"/>
        <w:rPr>
          <w:i/>
          <w:iCs/>
          <w:sz w:val="24"/>
          <w:szCs w:val="24"/>
        </w:rPr>
      </w:pPr>
      <w:r w:rsidRPr="00620D4F">
        <w:rPr>
          <w:i/>
          <w:iCs/>
          <w:color w:val="000000"/>
          <w:sz w:val="24"/>
          <w:szCs w:val="24"/>
        </w:rPr>
        <w:t>3) копии документов на указанный в заявлении груз, подтверждающие его категорию, параметры массы и габаритные размеры</w:t>
      </w:r>
    </w:p>
    <w:p w:rsidR="00AD6299" w:rsidRPr="00620D4F" w:rsidRDefault="00AD6299" w:rsidP="000845CE">
      <w:pPr>
        <w:jc w:val="both"/>
        <w:rPr>
          <w:i/>
          <w:iCs/>
          <w:color w:val="000000"/>
          <w:sz w:val="24"/>
          <w:szCs w:val="24"/>
        </w:rPr>
      </w:pPr>
      <w:r w:rsidRPr="00620D4F">
        <w:rPr>
          <w:i/>
          <w:iCs/>
          <w:color w:val="000000"/>
          <w:sz w:val="24"/>
          <w:szCs w:val="24"/>
        </w:rPr>
        <w:t>4) копия документа, удостоверяющего личность заявителя (страница, на которой содержится отметка о месте жительства заявителя, и страницы 2, 3</w:t>
      </w:r>
    </w:p>
    <w:p w:rsidR="00AD6299" w:rsidRPr="00620D4F" w:rsidRDefault="00AD6299" w:rsidP="000845CE">
      <w:pPr>
        <w:jc w:val="both"/>
        <w:rPr>
          <w:i/>
          <w:iCs/>
          <w:sz w:val="24"/>
          <w:szCs w:val="24"/>
        </w:rPr>
      </w:pPr>
      <w:r w:rsidRPr="00620D4F">
        <w:rPr>
          <w:i/>
          <w:iCs/>
          <w:color w:val="000000"/>
          <w:sz w:val="24"/>
          <w:szCs w:val="24"/>
        </w:rPr>
        <w:t>5) документ, подтверждающий оплату государственной пошлины</w:t>
      </w:r>
    </w:p>
    <w:p w:rsidR="00AD6299" w:rsidRPr="00620D4F" w:rsidRDefault="00AD6299" w:rsidP="000845CE">
      <w:pPr>
        <w:jc w:val="both"/>
        <w:rPr>
          <w:i/>
          <w:iCs/>
          <w:sz w:val="24"/>
          <w:szCs w:val="24"/>
        </w:rPr>
      </w:pPr>
      <w:r w:rsidRPr="00620D4F">
        <w:rPr>
          <w:i/>
          <w:iCs/>
          <w:sz w:val="24"/>
          <w:szCs w:val="24"/>
        </w:rPr>
        <w:t xml:space="preserve">6) </w:t>
      </w:r>
      <w:r w:rsidRPr="00620D4F">
        <w:rPr>
          <w:i/>
          <w:iCs/>
          <w:color w:val="000000"/>
          <w:sz w:val="24"/>
          <w:szCs w:val="24"/>
        </w:rPr>
        <w:t>документ, подтверждающий внесение платы владельцем тяжеловесного транспортного средства в счет возмещения вреда, который будет причинен таким транспортным средством, в размере, определяемом Администрацией г. Переславля-Залесского.</w:t>
      </w:r>
    </w:p>
    <w:p w:rsidR="00AD6299" w:rsidRDefault="00AD6299" w:rsidP="00C5414B">
      <w:pPr>
        <w:rPr>
          <w:sz w:val="24"/>
          <w:szCs w:val="24"/>
        </w:rPr>
      </w:pPr>
    </w:p>
    <w:p w:rsidR="00AD6299" w:rsidRPr="003B46CC" w:rsidRDefault="00AD6299" w:rsidP="00C5414B">
      <w:pPr>
        <w:rPr>
          <w:sz w:val="24"/>
          <w:szCs w:val="24"/>
        </w:rPr>
      </w:pPr>
      <w:r w:rsidRPr="003B46CC">
        <w:rPr>
          <w:sz w:val="24"/>
          <w:szCs w:val="24"/>
        </w:rPr>
        <w:t>Даю/даем согласие на обработку моих /наших персональных данных в целях выдачи специального разрешения на движение крупногабаритного и (или) тяжеловесного транспортного средства.</w:t>
      </w:r>
    </w:p>
    <w:p w:rsidR="00AD6299" w:rsidRPr="003B46CC" w:rsidRDefault="00AD6299" w:rsidP="00C5414B">
      <w:pPr>
        <w:rPr>
          <w:sz w:val="24"/>
          <w:szCs w:val="24"/>
        </w:rPr>
      </w:pPr>
      <w:r w:rsidRPr="003B46CC">
        <w:rPr>
          <w:sz w:val="24"/>
          <w:szCs w:val="24"/>
        </w:rPr>
        <w:t>_____________________________________________</w:t>
      </w:r>
    </w:p>
    <w:p w:rsidR="00AD6299" w:rsidRPr="003B46CC" w:rsidRDefault="00AD6299" w:rsidP="00C5414B">
      <w:pPr>
        <w:rPr>
          <w:sz w:val="24"/>
          <w:szCs w:val="24"/>
        </w:rPr>
      </w:pPr>
      <w:r w:rsidRPr="003B46CC">
        <w:rPr>
          <w:sz w:val="24"/>
          <w:szCs w:val="24"/>
        </w:rPr>
        <w:t>(должность, Ф.И.О. лица, подавшего заявление)</w:t>
      </w:r>
    </w:p>
    <w:p w:rsidR="00AD6299" w:rsidRPr="003B46CC" w:rsidRDefault="00AD6299" w:rsidP="00C5414B">
      <w:pPr>
        <w:rPr>
          <w:sz w:val="24"/>
          <w:szCs w:val="24"/>
        </w:rPr>
      </w:pPr>
      <w:r w:rsidRPr="003B46CC">
        <w:rPr>
          <w:sz w:val="24"/>
          <w:szCs w:val="24"/>
        </w:rPr>
        <w:t>_____________________________________________</w:t>
      </w:r>
    </w:p>
    <w:p w:rsidR="00AD6299" w:rsidRPr="003B46CC" w:rsidRDefault="00AD6299" w:rsidP="00C5414B">
      <w:pPr>
        <w:rPr>
          <w:sz w:val="24"/>
          <w:szCs w:val="24"/>
        </w:rPr>
      </w:pPr>
      <w:r w:rsidRPr="003B46CC">
        <w:rPr>
          <w:sz w:val="24"/>
          <w:szCs w:val="24"/>
        </w:rPr>
        <w:t>(дата подписания заявления)</w:t>
      </w:r>
    </w:p>
    <w:p w:rsidR="00AD6299" w:rsidRPr="003B46CC" w:rsidRDefault="00AD6299" w:rsidP="00C5414B">
      <w:pPr>
        <w:rPr>
          <w:sz w:val="24"/>
          <w:szCs w:val="24"/>
        </w:rPr>
      </w:pPr>
      <w:r w:rsidRPr="003B46CC">
        <w:rPr>
          <w:sz w:val="24"/>
          <w:szCs w:val="24"/>
        </w:rPr>
        <w:t>--------------------------------</w:t>
      </w:r>
    </w:p>
    <w:p w:rsidR="00AD6299" w:rsidRPr="003B46CC" w:rsidRDefault="00AD6299" w:rsidP="00C5414B">
      <w:pPr>
        <w:rPr>
          <w:sz w:val="24"/>
          <w:szCs w:val="24"/>
        </w:rPr>
      </w:pPr>
      <w:r w:rsidRPr="003B46CC">
        <w:rPr>
          <w:sz w:val="24"/>
          <w:szCs w:val="24"/>
        </w:rPr>
        <w:t>&lt;1&gt; Адрес электронной почты заявителя указывается при его наличии.</w:t>
      </w:r>
    </w:p>
    <w:p w:rsidR="00AD6299" w:rsidRPr="003B46CC" w:rsidRDefault="00AD6299" w:rsidP="00C5414B">
      <w:pPr>
        <w:rPr>
          <w:sz w:val="24"/>
          <w:szCs w:val="24"/>
        </w:rPr>
      </w:pPr>
      <w:r w:rsidRPr="003B46CC">
        <w:rPr>
          <w:sz w:val="24"/>
          <w:szCs w:val="24"/>
        </w:rPr>
        <w:t>&lt;2&gt; При описании маршрута движения последовательно указываются названия улиц, через которые проходит маршрут.</w:t>
      </w:r>
    </w:p>
    <w:p w:rsidR="00AD6299" w:rsidRPr="003B46CC" w:rsidRDefault="00AD6299" w:rsidP="00C5414B">
      <w:pPr>
        <w:rPr>
          <w:sz w:val="24"/>
          <w:szCs w:val="24"/>
        </w:rPr>
      </w:pPr>
      <w:r w:rsidRPr="003B46CC">
        <w:rPr>
          <w:sz w:val="24"/>
          <w:szCs w:val="24"/>
        </w:rPr>
        <w:t>&lt;3&gt; Указывается марка, модель, регистрационный знак транспортного средства.</w:t>
      </w:r>
    </w:p>
    <w:p w:rsidR="00AD6299" w:rsidRPr="003B46CC" w:rsidRDefault="00AD6299" w:rsidP="00C5414B">
      <w:pPr>
        <w:rPr>
          <w:sz w:val="24"/>
          <w:szCs w:val="24"/>
        </w:rPr>
      </w:pPr>
      <w:r w:rsidRPr="003B46CC">
        <w:rPr>
          <w:sz w:val="24"/>
          <w:szCs w:val="24"/>
        </w:rPr>
        <w:t>&lt;4&gt; Подлежит обязательному заполнению для транспортных средств, общая масса которых свыше 38 т или максимальная нагрузка на ось свыше 10 т, с изображением в схеме автопоезда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неравномерного распределения нагрузки по длине оси.</w:t>
      </w: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Default="00AD6299" w:rsidP="005F2F09">
      <w:pPr>
        <w:rPr>
          <w:sz w:val="24"/>
          <w:szCs w:val="24"/>
        </w:rPr>
      </w:pPr>
    </w:p>
    <w:p w:rsidR="00AD6299" w:rsidRPr="003B46CC" w:rsidRDefault="00AD6299" w:rsidP="00343744">
      <w:pPr>
        <w:ind w:firstLine="698"/>
        <w:jc w:val="right"/>
        <w:rPr>
          <w:sz w:val="24"/>
          <w:szCs w:val="24"/>
        </w:rPr>
      </w:pPr>
      <w:r>
        <w:rPr>
          <w:rStyle w:val="a5"/>
          <w:b w:val="0"/>
          <w:bCs w:val="0"/>
          <w:sz w:val="24"/>
          <w:szCs w:val="24"/>
        </w:rPr>
        <w:lastRenderedPageBreak/>
        <w:t xml:space="preserve">                                                                                         </w:t>
      </w:r>
      <w:r w:rsidRPr="003B46CC">
        <w:rPr>
          <w:rStyle w:val="a5"/>
          <w:b w:val="0"/>
          <w:bCs w:val="0"/>
          <w:sz w:val="24"/>
          <w:szCs w:val="24"/>
        </w:rPr>
        <w:t xml:space="preserve">Приложение </w:t>
      </w:r>
      <w:r>
        <w:rPr>
          <w:rStyle w:val="a5"/>
          <w:b w:val="0"/>
          <w:bCs w:val="0"/>
          <w:sz w:val="24"/>
          <w:szCs w:val="24"/>
        </w:rPr>
        <w:t>3</w:t>
      </w:r>
    </w:p>
    <w:p w:rsidR="00AD6299" w:rsidRPr="00883A8D" w:rsidRDefault="00AD6299" w:rsidP="00343744">
      <w:pPr>
        <w:ind w:firstLine="698"/>
        <w:jc w:val="right"/>
        <w:rPr>
          <w:color w:val="000000"/>
          <w:sz w:val="24"/>
          <w:szCs w:val="24"/>
        </w:rPr>
      </w:pPr>
      <w:r w:rsidRPr="003B46CC">
        <w:rPr>
          <w:rStyle w:val="a5"/>
          <w:b w:val="0"/>
          <w:bCs w:val="0"/>
          <w:sz w:val="24"/>
          <w:szCs w:val="24"/>
        </w:rPr>
        <w:t xml:space="preserve">к </w:t>
      </w:r>
      <w:hyperlink w:anchor="sub_1000" w:history="1">
        <w:r w:rsidRPr="00883A8D">
          <w:rPr>
            <w:rStyle w:val="a3"/>
            <w:b w:val="0"/>
            <w:bCs w:val="0"/>
            <w:color w:val="000000"/>
            <w:sz w:val="24"/>
            <w:szCs w:val="24"/>
            <w:u w:val="none"/>
          </w:rPr>
          <w:t>Административному</w:t>
        </w:r>
      </w:hyperlink>
      <w:r w:rsidRPr="00883A8D">
        <w:rPr>
          <w:rStyle w:val="a3"/>
          <w:b w:val="0"/>
          <w:bCs w:val="0"/>
          <w:color w:val="000000"/>
          <w:sz w:val="24"/>
          <w:szCs w:val="24"/>
          <w:u w:val="none"/>
        </w:rPr>
        <w:t xml:space="preserve"> регламенту</w:t>
      </w:r>
    </w:p>
    <w:p w:rsidR="00AD6299" w:rsidRDefault="00AD6299"/>
    <w:p w:rsidR="00AD6299" w:rsidRDefault="00AD6299"/>
    <w:p w:rsidR="00AD6299" w:rsidRPr="003F0411" w:rsidRDefault="00AD6299" w:rsidP="003F0411">
      <w:pPr>
        <w:autoSpaceDE w:val="0"/>
        <w:autoSpaceDN w:val="0"/>
        <w:adjustRightInd w:val="0"/>
        <w:jc w:val="center"/>
        <w:rPr>
          <w:sz w:val="24"/>
          <w:szCs w:val="24"/>
        </w:rPr>
      </w:pPr>
      <w:r w:rsidRPr="003F0411">
        <w:rPr>
          <w:sz w:val="24"/>
          <w:szCs w:val="24"/>
        </w:rPr>
        <w:t>БЛОК-СХЕМА</w:t>
      </w:r>
    </w:p>
    <w:p w:rsidR="00AD6299" w:rsidRDefault="00AD6299" w:rsidP="00B9731F">
      <w:pPr>
        <w:jc w:val="center"/>
        <w:rPr>
          <w:sz w:val="24"/>
          <w:szCs w:val="24"/>
        </w:rPr>
      </w:pPr>
      <w:r w:rsidRPr="003F0411">
        <w:rPr>
          <w:sz w:val="24"/>
          <w:szCs w:val="24"/>
        </w:rPr>
        <w:t>последовательности административных проц</w:t>
      </w:r>
      <w:r>
        <w:rPr>
          <w:sz w:val="24"/>
          <w:szCs w:val="24"/>
        </w:rPr>
        <w:t xml:space="preserve">едур при оказании муниципальной </w:t>
      </w:r>
      <w:r w:rsidRPr="003F0411">
        <w:rPr>
          <w:sz w:val="24"/>
          <w:szCs w:val="24"/>
        </w:rPr>
        <w:t xml:space="preserve">услуги </w:t>
      </w:r>
      <w:r>
        <w:rPr>
          <w:sz w:val="24"/>
          <w:szCs w:val="24"/>
        </w:rPr>
        <w:t>по в</w:t>
      </w:r>
      <w:r w:rsidRPr="000D7E6E">
        <w:rPr>
          <w:sz w:val="24"/>
          <w:szCs w:val="24"/>
        </w:rPr>
        <w:t>ыдач</w:t>
      </w:r>
      <w:r>
        <w:rPr>
          <w:sz w:val="24"/>
          <w:szCs w:val="24"/>
        </w:rPr>
        <w:t>е</w:t>
      </w:r>
      <w:r w:rsidRPr="000D7E6E">
        <w:rPr>
          <w:sz w:val="24"/>
          <w:szCs w:val="24"/>
        </w:rPr>
        <w:t xml:space="preserve"> специального</w:t>
      </w:r>
      <w:r>
        <w:rPr>
          <w:sz w:val="24"/>
          <w:szCs w:val="24"/>
        </w:rPr>
        <w:t xml:space="preserve"> </w:t>
      </w:r>
      <w:r w:rsidRPr="000D7E6E">
        <w:rPr>
          <w:sz w:val="24"/>
          <w:szCs w:val="24"/>
        </w:rPr>
        <w:t>разрешения на движение тяжеловесного</w:t>
      </w:r>
    </w:p>
    <w:p w:rsidR="00AD6299" w:rsidRDefault="00AD6299" w:rsidP="003F0411">
      <w:pPr>
        <w:ind w:firstLine="698"/>
        <w:jc w:val="center"/>
        <w:rPr>
          <w:sz w:val="24"/>
          <w:szCs w:val="24"/>
        </w:rPr>
      </w:pPr>
      <w:r w:rsidRPr="000D7E6E">
        <w:rPr>
          <w:sz w:val="24"/>
          <w:szCs w:val="24"/>
        </w:rPr>
        <w:t>и (или) крупногабаритного транспортного</w:t>
      </w:r>
      <w:r>
        <w:rPr>
          <w:sz w:val="24"/>
          <w:szCs w:val="24"/>
        </w:rPr>
        <w:t xml:space="preserve"> </w:t>
      </w:r>
      <w:r w:rsidRPr="000D7E6E">
        <w:rPr>
          <w:sz w:val="24"/>
          <w:szCs w:val="24"/>
        </w:rPr>
        <w:t>средства по маршрутам, проходящим полностью</w:t>
      </w:r>
      <w:r>
        <w:rPr>
          <w:sz w:val="24"/>
          <w:szCs w:val="24"/>
        </w:rPr>
        <w:t xml:space="preserve"> </w:t>
      </w:r>
      <w:r w:rsidRPr="000D7E6E">
        <w:rPr>
          <w:sz w:val="24"/>
          <w:szCs w:val="24"/>
        </w:rPr>
        <w:t>или частично по дорогам местного значения</w:t>
      </w:r>
    </w:p>
    <w:p w:rsidR="00AD6299" w:rsidRDefault="00AD6299" w:rsidP="003F0411">
      <w:pPr>
        <w:ind w:firstLine="698"/>
        <w:jc w:val="center"/>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1"/>
      </w:tblGrid>
      <w:tr w:rsidR="00AD6299">
        <w:trPr>
          <w:trHeight w:val="1425"/>
        </w:trPr>
        <w:tc>
          <w:tcPr>
            <w:tcW w:w="8731" w:type="dxa"/>
          </w:tcPr>
          <w:p w:rsidR="00AD6299" w:rsidRDefault="00AD6299" w:rsidP="001261D7">
            <w:pPr>
              <w:autoSpaceDE w:val="0"/>
              <w:autoSpaceDN w:val="0"/>
              <w:adjustRightInd w:val="0"/>
              <w:jc w:val="center"/>
            </w:pPr>
            <w:r w:rsidRPr="00536634">
              <w:t>ПРИЕМ, РЕГИСТРАЦИЯ</w:t>
            </w:r>
          </w:p>
          <w:p w:rsidR="00AD6299" w:rsidRPr="00536634" w:rsidRDefault="00AD6299" w:rsidP="001261D7">
            <w:pPr>
              <w:autoSpaceDE w:val="0"/>
              <w:autoSpaceDN w:val="0"/>
              <w:adjustRightInd w:val="0"/>
              <w:jc w:val="center"/>
            </w:pPr>
            <w:r w:rsidRPr="00536634">
              <w:t xml:space="preserve">ДОКУМЕНТОВ в МКУ «Центр развития города Переславля-Залесского», </w:t>
            </w:r>
          </w:p>
          <w:p w:rsidR="00AD6299" w:rsidRPr="00536634" w:rsidRDefault="00AD6299" w:rsidP="001261D7">
            <w:pPr>
              <w:autoSpaceDE w:val="0"/>
              <w:autoSpaceDN w:val="0"/>
              <w:adjustRightInd w:val="0"/>
              <w:jc w:val="center"/>
            </w:pPr>
            <w:r w:rsidRPr="00536634">
              <w:t xml:space="preserve">НЕОБХОДИМЫХ ДЛЯ ПРЕДОСТАВЛЕНИЯ </w:t>
            </w:r>
          </w:p>
          <w:p w:rsidR="00AD6299" w:rsidRPr="00536634" w:rsidRDefault="00AD6299" w:rsidP="001261D7">
            <w:pPr>
              <w:autoSpaceDE w:val="0"/>
              <w:autoSpaceDN w:val="0"/>
              <w:adjustRightInd w:val="0"/>
              <w:jc w:val="center"/>
            </w:pPr>
            <w:r w:rsidRPr="00536634">
              <w:t>МУНИЦИПАЛЬНОЙ УСЛУГИ</w:t>
            </w:r>
          </w:p>
          <w:p w:rsidR="00AD6299" w:rsidRPr="00536634" w:rsidRDefault="00AD6299" w:rsidP="001261D7">
            <w:pPr>
              <w:autoSpaceDE w:val="0"/>
              <w:autoSpaceDN w:val="0"/>
              <w:adjustRightInd w:val="0"/>
              <w:jc w:val="center"/>
            </w:pPr>
            <w:r w:rsidRPr="00536634">
              <w:t>в течение 1 рабоч</w:t>
            </w:r>
            <w:r>
              <w:t>его</w:t>
            </w:r>
            <w:r w:rsidRPr="00536634">
              <w:t xml:space="preserve"> дн</w:t>
            </w:r>
            <w:r>
              <w:t>я</w:t>
            </w:r>
            <w:r w:rsidRPr="00536634">
              <w:t xml:space="preserve"> со дня поступления заявления о</w:t>
            </w:r>
          </w:p>
          <w:p w:rsidR="00AD6299" w:rsidRPr="00B33513" w:rsidRDefault="00AD6299" w:rsidP="001261D7">
            <w:pPr>
              <w:ind w:firstLine="698"/>
              <w:jc w:val="center"/>
              <w:rPr>
                <w:sz w:val="24"/>
                <w:szCs w:val="24"/>
              </w:rPr>
            </w:pPr>
            <w:r w:rsidRPr="00536634">
              <w:t>выдаче разрешения с прилагаемыми к нему документами</w:t>
            </w:r>
          </w:p>
          <w:p w:rsidR="00AD6299" w:rsidRDefault="00AD6299" w:rsidP="001261D7">
            <w:pPr>
              <w:autoSpaceDE w:val="0"/>
              <w:autoSpaceDN w:val="0"/>
              <w:adjustRightInd w:val="0"/>
              <w:jc w:val="center"/>
            </w:pPr>
          </w:p>
        </w:tc>
      </w:tr>
    </w:tbl>
    <w:p w:rsidR="00AD6299" w:rsidRDefault="00B958FF" w:rsidP="00B37455">
      <w:pPr>
        <w:ind w:firstLine="698"/>
        <w:jc w:val="center"/>
        <w:rPr>
          <w:color w:val="000000"/>
          <w:sz w:val="24"/>
          <w:szCs w:val="24"/>
        </w:rPr>
      </w:pPr>
      <w:r w:rsidRPr="00B958FF">
        <w:rPr>
          <w:noProof/>
        </w:rPr>
        <w:pict>
          <v:shapetype id="_x0000_t32" coordsize="21600,21600" o:spt="32" o:oned="t" path="m,l21600,21600e" filled="f">
            <v:path arrowok="t" fillok="f" o:connecttype="none"/>
            <o:lock v:ext="edit" shapetype="t"/>
          </v:shapetype>
          <v:shape id="_x0000_s1026" type="#_x0000_t32" style="position:absolute;left:0;text-align:left;margin-left:212.7pt;margin-top:6.1pt;width:0;height:24.45pt;z-index:1;mso-position-horizontal-relative:text;mso-position-vertical-relative:text" o:connectortype="straight">
            <v:stroke endarrow="block"/>
          </v:shape>
        </w:pict>
      </w:r>
    </w:p>
    <w:p w:rsidR="00AD6299" w:rsidRDefault="00AD6299" w:rsidP="00B37455">
      <w:pPr>
        <w:ind w:firstLine="698"/>
        <w:jc w:val="center"/>
        <w:rPr>
          <w:color w:val="000000"/>
          <w:sz w:val="24"/>
          <w:szCs w:val="24"/>
        </w:rPr>
      </w:pPr>
    </w:p>
    <w:tbl>
      <w:tblPr>
        <w:tblpPr w:leftFromText="180" w:rightFromText="180" w:vertAnchor="text" w:horzAnchor="margin" w:tblpY="90"/>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31"/>
      </w:tblGrid>
      <w:tr w:rsidR="00AD6299" w:rsidRPr="00536634">
        <w:trPr>
          <w:trHeight w:val="1020"/>
        </w:trPr>
        <w:tc>
          <w:tcPr>
            <w:tcW w:w="9231" w:type="dxa"/>
          </w:tcPr>
          <w:p w:rsidR="00AD6299" w:rsidRPr="00536634" w:rsidRDefault="00AD6299" w:rsidP="001261D7">
            <w:pPr>
              <w:autoSpaceDE w:val="0"/>
              <w:autoSpaceDN w:val="0"/>
              <w:adjustRightInd w:val="0"/>
              <w:jc w:val="center"/>
            </w:pPr>
            <w:r>
              <w:t xml:space="preserve">НАПРАВЛЕНИЕ </w:t>
            </w:r>
            <w:r w:rsidRPr="00536634">
              <w:t>ДОКУМЕНТОВ,</w:t>
            </w:r>
          </w:p>
          <w:p w:rsidR="00AD6299" w:rsidRPr="00536634" w:rsidRDefault="00AD6299" w:rsidP="001261D7">
            <w:pPr>
              <w:autoSpaceDE w:val="0"/>
              <w:autoSpaceDN w:val="0"/>
              <w:adjustRightInd w:val="0"/>
              <w:jc w:val="center"/>
            </w:pPr>
            <w:r w:rsidRPr="00536634">
              <w:t>НЕОБХОДИМЫХ ДЛЯ ПРЕДОСТАВЛЕНИЯ</w:t>
            </w:r>
          </w:p>
          <w:p w:rsidR="00AD6299" w:rsidRPr="00536634" w:rsidRDefault="00AD6299" w:rsidP="001261D7">
            <w:pPr>
              <w:autoSpaceDE w:val="0"/>
              <w:autoSpaceDN w:val="0"/>
              <w:adjustRightInd w:val="0"/>
              <w:jc w:val="center"/>
            </w:pPr>
            <w:r w:rsidRPr="00536634">
              <w:t>МУНИЦИПАЛЬНОЙ УСЛУГИ</w:t>
            </w:r>
            <w:r>
              <w:t>, ОТВЕТСТВЕННОМУ ИСПОЛНИТЕЛЮ</w:t>
            </w:r>
          </w:p>
          <w:p w:rsidR="00AD6299" w:rsidRDefault="00AD6299" w:rsidP="001261D7">
            <w:pPr>
              <w:autoSpaceDE w:val="0"/>
              <w:autoSpaceDN w:val="0"/>
              <w:adjustRightInd w:val="0"/>
              <w:jc w:val="center"/>
            </w:pPr>
            <w:r w:rsidRPr="00536634">
              <w:t xml:space="preserve">в </w:t>
            </w:r>
            <w:r>
              <w:t xml:space="preserve">срок не превышающий 1 </w:t>
            </w:r>
            <w:r w:rsidRPr="00536634">
              <w:t>рабоч</w:t>
            </w:r>
            <w:r>
              <w:t>его</w:t>
            </w:r>
            <w:r w:rsidRPr="00536634">
              <w:t xml:space="preserve"> дн</w:t>
            </w:r>
            <w:r>
              <w:t>я</w:t>
            </w:r>
            <w:r w:rsidRPr="00536634">
              <w:t xml:space="preserve"> со дн</w:t>
            </w:r>
            <w:r>
              <w:t>я регистрации заявления и</w:t>
            </w:r>
          </w:p>
          <w:p w:rsidR="00AD6299" w:rsidRPr="00536634" w:rsidRDefault="00AD6299" w:rsidP="001261D7">
            <w:pPr>
              <w:autoSpaceDE w:val="0"/>
              <w:autoSpaceDN w:val="0"/>
              <w:adjustRightInd w:val="0"/>
              <w:jc w:val="center"/>
            </w:pPr>
            <w:r>
              <w:t xml:space="preserve">приложенной </w:t>
            </w:r>
            <w:r w:rsidRPr="00536634">
              <w:t>документации</w:t>
            </w:r>
          </w:p>
        </w:tc>
      </w:tr>
    </w:tbl>
    <w:p w:rsidR="00AD6299" w:rsidRPr="00536634" w:rsidRDefault="00AD6299" w:rsidP="00B37455"/>
    <w:p w:rsidR="00AD6299" w:rsidRPr="00536634" w:rsidRDefault="00B958FF" w:rsidP="00B37455">
      <w:r>
        <w:rPr>
          <w:noProof/>
        </w:rPr>
        <w:pict>
          <v:shape id="_x0000_s1027" type="#_x0000_t32" style="position:absolute;margin-left:212.7pt;margin-top:.85pt;width:0;height:51.3pt;z-index:2" o:connectortype="straight">
            <v:stroke endarrow="block"/>
          </v:shape>
        </w:pict>
      </w:r>
    </w:p>
    <w:p w:rsidR="00AD6299" w:rsidRDefault="00AD6299" w:rsidP="00B37455">
      <w:pPr>
        <w:rPr>
          <w:vanish/>
          <w:sz w:val="24"/>
          <w:szCs w:val="24"/>
        </w:rPr>
      </w:pPr>
    </w:p>
    <w:p w:rsidR="00AD6299" w:rsidRPr="00B33513" w:rsidRDefault="00AD6299" w:rsidP="00B37455">
      <w:pPr>
        <w:rPr>
          <w:sz w:val="24"/>
          <w:szCs w:val="24"/>
        </w:rPr>
      </w:pPr>
    </w:p>
    <w:p w:rsidR="00AD6299" w:rsidRPr="00B33513" w:rsidRDefault="00AD6299" w:rsidP="00B37455">
      <w:pPr>
        <w:rPr>
          <w:sz w:val="24"/>
          <w:szCs w:val="24"/>
        </w:rPr>
      </w:pPr>
    </w:p>
    <w:tbl>
      <w:tblPr>
        <w:tblpPr w:leftFromText="180" w:rightFromText="180"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4"/>
      </w:tblGrid>
      <w:tr w:rsidR="00AD6299" w:rsidRPr="00536634">
        <w:trPr>
          <w:trHeight w:val="787"/>
        </w:trPr>
        <w:tc>
          <w:tcPr>
            <w:tcW w:w="9354" w:type="dxa"/>
          </w:tcPr>
          <w:p w:rsidR="00AD6299" w:rsidRPr="00536634" w:rsidRDefault="00AD6299" w:rsidP="002D6C35">
            <w:pPr>
              <w:autoSpaceDE w:val="0"/>
              <w:autoSpaceDN w:val="0"/>
              <w:adjustRightInd w:val="0"/>
              <w:jc w:val="center"/>
            </w:pPr>
            <w:r w:rsidRPr="00536634">
              <w:t>РАССМОТРЕНИЕ ДОКУМЕНТОВ,</w:t>
            </w:r>
          </w:p>
          <w:p w:rsidR="00AD6299" w:rsidRPr="00536634" w:rsidRDefault="00AD6299" w:rsidP="002D6C35">
            <w:pPr>
              <w:autoSpaceDE w:val="0"/>
              <w:autoSpaceDN w:val="0"/>
              <w:adjustRightInd w:val="0"/>
              <w:jc w:val="center"/>
            </w:pPr>
            <w:r w:rsidRPr="00536634">
              <w:t>НЕОБХОДИМЫХ ДЛЯ ПРЕДОСТАВЛЕНИЯ</w:t>
            </w:r>
          </w:p>
          <w:p w:rsidR="00AD6299" w:rsidRPr="00536634" w:rsidRDefault="00AD6299" w:rsidP="002D6C35">
            <w:pPr>
              <w:autoSpaceDE w:val="0"/>
              <w:autoSpaceDN w:val="0"/>
              <w:adjustRightInd w:val="0"/>
              <w:jc w:val="center"/>
            </w:pPr>
            <w:r w:rsidRPr="00536634">
              <w:t>МУНИЦИПАЛЬНОЙ УСЛУГИ</w:t>
            </w:r>
          </w:p>
          <w:p w:rsidR="00AD6299" w:rsidRPr="00536634" w:rsidRDefault="00AD6299" w:rsidP="002D6C35">
            <w:pPr>
              <w:autoSpaceDE w:val="0"/>
              <w:autoSpaceDN w:val="0"/>
              <w:adjustRightInd w:val="0"/>
              <w:jc w:val="center"/>
            </w:pPr>
            <w:r w:rsidRPr="00536634">
              <w:t xml:space="preserve">в течение </w:t>
            </w:r>
            <w:r>
              <w:t xml:space="preserve">1 </w:t>
            </w:r>
            <w:r w:rsidRPr="00536634">
              <w:t>рабоч</w:t>
            </w:r>
            <w:r>
              <w:t>его</w:t>
            </w:r>
            <w:r w:rsidRPr="00536634">
              <w:t xml:space="preserve"> дн</w:t>
            </w:r>
            <w:r>
              <w:t>я</w:t>
            </w:r>
            <w:r w:rsidRPr="00536634">
              <w:t xml:space="preserve"> с</w:t>
            </w:r>
            <w:r>
              <w:t>ледующего за днем поступления</w:t>
            </w:r>
            <w:r w:rsidRPr="00536634">
              <w:t xml:space="preserve"> документации к ответственному исполнителю</w:t>
            </w:r>
            <w:r>
              <w:t xml:space="preserve"> проверка документов, подготовка</w:t>
            </w:r>
            <w:r w:rsidRPr="00536634">
              <w:t xml:space="preserve"> РАЗРЕШЕНИЯ </w:t>
            </w:r>
            <w:r>
              <w:t xml:space="preserve">либо </w:t>
            </w:r>
            <w:r w:rsidRPr="00536634">
              <w:t>ОТКАЗ</w:t>
            </w:r>
            <w:r>
              <w:t>А</w:t>
            </w:r>
            <w:r w:rsidRPr="00536634">
              <w:t xml:space="preserve"> В ВЫДАЧЕ РАЗРЕШЕНИЯ </w:t>
            </w:r>
            <w:r>
              <w:t xml:space="preserve">и направление на подпись директору, который в течение 1 </w:t>
            </w:r>
            <w:r w:rsidRPr="00536634">
              <w:t>рабоч</w:t>
            </w:r>
            <w:r>
              <w:t>его</w:t>
            </w:r>
            <w:r w:rsidRPr="00536634">
              <w:t xml:space="preserve"> дн</w:t>
            </w:r>
            <w:r>
              <w:t>я</w:t>
            </w:r>
            <w:r w:rsidRPr="00536634">
              <w:t xml:space="preserve"> со дня поступления </w:t>
            </w:r>
            <w:r>
              <w:t xml:space="preserve">к нему, </w:t>
            </w:r>
            <w:r w:rsidR="00343744">
              <w:t>подписывает РАЗРЕШЕНИЕ</w:t>
            </w:r>
            <w:r>
              <w:t xml:space="preserve"> либо</w:t>
            </w:r>
            <w:r w:rsidRPr="00536634">
              <w:t xml:space="preserve"> ОТКАЗ В ВЫДАЧЕ РАЗРЕШЕНИЯ</w:t>
            </w:r>
            <w:r>
              <w:t xml:space="preserve"> и в тот же день направляет его специалисту, ответственному за отправку корреспонденции</w:t>
            </w:r>
          </w:p>
        </w:tc>
      </w:tr>
    </w:tbl>
    <w:p w:rsidR="00AD6299" w:rsidRDefault="00B958FF" w:rsidP="00B37455">
      <w:pPr>
        <w:rPr>
          <w:sz w:val="24"/>
          <w:szCs w:val="24"/>
        </w:rPr>
      </w:pPr>
      <w:r w:rsidRPr="00B958FF">
        <w:rPr>
          <w:noProof/>
        </w:rPr>
        <w:pict>
          <v:shape id="_x0000_s1028" type="#_x0000_t32" style="position:absolute;margin-left:210.45pt;margin-top:107.75pt;width:1.2pt;height:43.15pt;flip:x;z-index:3;mso-position-horizontal-relative:text;mso-position-vertical-relative:text" o:connectortype="straight">
            <v:stroke endarrow="block"/>
          </v:shape>
        </w:pict>
      </w:r>
    </w:p>
    <w:p w:rsidR="00AD6299" w:rsidRDefault="00AD6299" w:rsidP="00B37455">
      <w:pPr>
        <w:rPr>
          <w:sz w:val="24"/>
          <w:szCs w:val="24"/>
        </w:rPr>
      </w:pPr>
    </w:p>
    <w:p w:rsidR="00AD6299" w:rsidRDefault="00AD6299" w:rsidP="00B37455">
      <w:pPr>
        <w:tabs>
          <w:tab w:val="left" w:pos="2235"/>
        </w:tabs>
        <w:rPr>
          <w:sz w:val="24"/>
          <w:szCs w:val="24"/>
        </w:rPr>
      </w:pPr>
      <w:r>
        <w:rPr>
          <w:sz w:val="24"/>
          <w:szCs w:val="24"/>
        </w:rPr>
        <w:tab/>
      </w:r>
    </w:p>
    <w:p w:rsidR="00AD6299" w:rsidRDefault="00AD6299" w:rsidP="00B37455">
      <w:pPr>
        <w:tabs>
          <w:tab w:val="left" w:pos="2235"/>
        </w:tabs>
        <w:rPr>
          <w:sz w:val="24"/>
          <w:szCs w:val="24"/>
        </w:rPr>
      </w:pPr>
    </w:p>
    <w:p w:rsidR="00AD6299" w:rsidRPr="00536634" w:rsidRDefault="00AD6299" w:rsidP="00B37455">
      <w:pPr>
        <w:autoSpaceDE w:val="0"/>
        <w:autoSpaceDN w:val="0"/>
        <w:adjustRightInd w:val="0"/>
      </w:pPr>
    </w:p>
    <w:tbl>
      <w:tblPr>
        <w:tblpPr w:leftFromText="180" w:rightFromText="180" w:vertAnchor="text" w:horzAnchor="margin" w:tblpY="122"/>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31"/>
      </w:tblGrid>
      <w:tr w:rsidR="00AD6299" w:rsidRPr="00536634">
        <w:trPr>
          <w:trHeight w:val="70"/>
        </w:trPr>
        <w:tc>
          <w:tcPr>
            <w:tcW w:w="9231" w:type="dxa"/>
          </w:tcPr>
          <w:p w:rsidR="00AD6299" w:rsidRDefault="00AD6299" w:rsidP="001261D7">
            <w:pPr>
              <w:autoSpaceDE w:val="0"/>
              <w:autoSpaceDN w:val="0"/>
              <w:adjustRightInd w:val="0"/>
              <w:jc w:val="center"/>
            </w:pPr>
            <w:r w:rsidRPr="00536634">
              <w:t>ВЫДАЧ</w:t>
            </w:r>
            <w:r>
              <w:t>А</w:t>
            </w:r>
            <w:r w:rsidRPr="00536634">
              <w:t xml:space="preserve"> РАЗРЕШЕНИЯ ЛИБО ОТКАЗ</w:t>
            </w:r>
            <w:r>
              <w:t>А</w:t>
            </w:r>
            <w:r w:rsidRPr="00536634">
              <w:t xml:space="preserve"> В ВЫДАЧЕ РАЗРЕШЕНИЯ </w:t>
            </w:r>
          </w:p>
          <w:p w:rsidR="00AD6299" w:rsidRPr="00536634" w:rsidRDefault="00AD6299" w:rsidP="001261D7">
            <w:pPr>
              <w:autoSpaceDE w:val="0"/>
              <w:autoSpaceDN w:val="0"/>
              <w:adjustRightInd w:val="0"/>
              <w:jc w:val="center"/>
            </w:pPr>
            <w:r w:rsidRPr="00536634">
              <w:t xml:space="preserve">в течение </w:t>
            </w:r>
            <w:r>
              <w:t>1</w:t>
            </w:r>
            <w:r w:rsidRPr="00536634">
              <w:t xml:space="preserve"> рабоч</w:t>
            </w:r>
            <w:r>
              <w:t>его</w:t>
            </w:r>
            <w:r w:rsidRPr="00536634">
              <w:t xml:space="preserve"> дн</w:t>
            </w:r>
            <w:r>
              <w:t>я</w:t>
            </w:r>
            <w:r w:rsidRPr="00536634">
              <w:t xml:space="preserve"> со дня </w:t>
            </w:r>
            <w:r>
              <w:t xml:space="preserve">следующего за днем </w:t>
            </w:r>
            <w:r w:rsidRPr="00536634">
              <w:t xml:space="preserve">поступления </w:t>
            </w:r>
            <w:r>
              <w:t xml:space="preserve">к нему подписанной директором </w:t>
            </w:r>
            <w:r w:rsidRPr="00536634">
              <w:t>документации</w:t>
            </w:r>
            <w:r>
              <w:t xml:space="preserve">, специалист, ответственный за отправку корреспонденции, выдает либо направляет заказным письмом с уведомлением </w:t>
            </w:r>
            <w:r w:rsidRPr="00536634">
              <w:t>РАЗРЕШЕНИЕ</w:t>
            </w:r>
            <w:r>
              <w:t>, либо</w:t>
            </w:r>
            <w:r w:rsidRPr="00536634">
              <w:t xml:space="preserve"> ОТКАЗ В ВЫДАЧЕ РАЗРЕШЕНИЯ </w:t>
            </w:r>
            <w:r>
              <w:t>заявителю</w:t>
            </w:r>
          </w:p>
        </w:tc>
      </w:tr>
    </w:tbl>
    <w:p w:rsidR="00AD6299" w:rsidRPr="00536634" w:rsidRDefault="00AD6299" w:rsidP="00B37455"/>
    <w:p w:rsidR="00AD6299" w:rsidRDefault="00AD6299" w:rsidP="00B37455">
      <w:pPr>
        <w:tabs>
          <w:tab w:val="left" w:pos="2235"/>
        </w:tabs>
        <w:rPr>
          <w:sz w:val="24"/>
          <w:szCs w:val="24"/>
        </w:rPr>
      </w:pPr>
    </w:p>
    <w:p w:rsidR="00AD6299" w:rsidRDefault="00AD6299" w:rsidP="00B37455">
      <w:pPr>
        <w:tabs>
          <w:tab w:val="left" w:pos="2235"/>
        </w:tabs>
        <w:rPr>
          <w:sz w:val="24"/>
          <w:szCs w:val="24"/>
        </w:rPr>
      </w:pPr>
    </w:p>
    <w:p w:rsidR="00AD6299" w:rsidRDefault="00AD6299" w:rsidP="00B37455">
      <w:pPr>
        <w:tabs>
          <w:tab w:val="left" w:pos="2235"/>
        </w:tabs>
        <w:rPr>
          <w:sz w:val="24"/>
          <w:szCs w:val="24"/>
        </w:rPr>
      </w:pPr>
    </w:p>
    <w:p w:rsidR="00AD6299" w:rsidRDefault="00AD6299" w:rsidP="003F0411">
      <w:pPr>
        <w:ind w:firstLine="698"/>
        <w:jc w:val="center"/>
        <w:rPr>
          <w:sz w:val="24"/>
          <w:szCs w:val="24"/>
        </w:rPr>
      </w:pPr>
    </w:p>
    <w:p w:rsidR="00AD6299" w:rsidRDefault="00AD6299" w:rsidP="003F0411">
      <w:pPr>
        <w:ind w:firstLine="698"/>
        <w:jc w:val="center"/>
        <w:rPr>
          <w:sz w:val="24"/>
          <w:szCs w:val="24"/>
        </w:rPr>
      </w:pPr>
    </w:p>
    <w:p w:rsidR="00AD6299" w:rsidRPr="003F0411" w:rsidRDefault="00AD6299" w:rsidP="009B7D1F">
      <w:pPr>
        <w:ind w:firstLine="698"/>
        <w:jc w:val="center"/>
        <w:rPr>
          <w:vanish/>
          <w:sz w:val="24"/>
          <w:szCs w:val="24"/>
        </w:rPr>
      </w:pPr>
      <w:r>
        <w:rPr>
          <w:sz w:val="24"/>
          <w:szCs w:val="24"/>
        </w:rPr>
        <w:t xml:space="preserve"> </w:t>
      </w:r>
    </w:p>
    <w:sectPr w:rsidR="00AD6299" w:rsidRPr="003F0411" w:rsidSect="009B7D1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259C"/>
    <w:multiLevelType w:val="multilevel"/>
    <w:tmpl w:val="53707E8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5DF393F"/>
    <w:multiLevelType w:val="multilevel"/>
    <w:tmpl w:val="EF402812"/>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9A1B49"/>
    <w:multiLevelType w:val="multilevel"/>
    <w:tmpl w:val="16425F9E"/>
    <w:lvl w:ilvl="0">
      <w:start w:val="1"/>
      <w:numFmt w:val="decimal"/>
      <w:lvlText w:val="%1."/>
      <w:lvlJc w:val="left"/>
      <w:pPr>
        <w:tabs>
          <w:tab w:val="num" w:pos="360"/>
        </w:tabs>
        <w:ind w:left="360" w:hanging="360"/>
      </w:pPr>
    </w:lvl>
    <w:lvl w:ilvl="1">
      <w:start w:val="10"/>
      <w:numFmt w:val="decimal"/>
      <w:lvlText w:val="%2."/>
      <w:lvlJc w:val="left"/>
      <w:pPr>
        <w:tabs>
          <w:tab w:val="num" w:pos="1080"/>
        </w:tabs>
        <w:ind w:left="108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E90F5A"/>
    <w:multiLevelType w:val="hybridMultilevel"/>
    <w:tmpl w:val="80B889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C971E26"/>
    <w:multiLevelType w:val="multilevel"/>
    <w:tmpl w:val="1CE61AD8"/>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8B052EC"/>
    <w:multiLevelType w:val="multilevel"/>
    <w:tmpl w:val="751C5598"/>
    <w:lvl w:ilvl="0">
      <w:start w:val="1"/>
      <w:numFmt w:val="bullet"/>
      <w:lvlText w:val=""/>
      <w:lvlJc w:val="left"/>
      <w:pPr>
        <w:tabs>
          <w:tab w:val="num" w:pos="720"/>
        </w:tabs>
        <w:ind w:left="720" w:hanging="360"/>
      </w:pPr>
      <w:rPr>
        <w:rFonts w:ascii="Symbol" w:hAnsi="Symbol" w:cs="Symbol" w:hint="default"/>
        <w:sz w:val="20"/>
        <w:szCs w:val="20"/>
      </w:rPr>
    </w:lvl>
    <w:lvl w:ilvl="1">
      <w:start w:val="2"/>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F09"/>
    <w:rsid w:val="00001C76"/>
    <w:rsid w:val="000049A6"/>
    <w:rsid w:val="0001253E"/>
    <w:rsid w:val="00026B14"/>
    <w:rsid w:val="000345DA"/>
    <w:rsid w:val="00045A99"/>
    <w:rsid w:val="000845CE"/>
    <w:rsid w:val="00087855"/>
    <w:rsid w:val="00097487"/>
    <w:rsid w:val="000A40E7"/>
    <w:rsid w:val="000A61CE"/>
    <w:rsid w:val="000B43E9"/>
    <w:rsid w:val="000C1ED4"/>
    <w:rsid w:val="000C6F44"/>
    <w:rsid w:val="000D6183"/>
    <w:rsid w:val="000D7E6E"/>
    <w:rsid w:val="000E027D"/>
    <w:rsid w:val="000F1424"/>
    <w:rsid w:val="00100C98"/>
    <w:rsid w:val="00107FD9"/>
    <w:rsid w:val="0011614F"/>
    <w:rsid w:val="00116F26"/>
    <w:rsid w:val="00123A1F"/>
    <w:rsid w:val="001261D7"/>
    <w:rsid w:val="001268DF"/>
    <w:rsid w:val="001521EE"/>
    <w:rsid w:val="001558B0"/>
    <w:rsid w:val="001626FE"/>
    <w:rsid w:val="00164227"/>
    <w:rsid w:val="001A1192"/>
    <w:rsid w:val="001B2421"/>
    <w:rsid w:val="001C5FB6"/>
    <w:rsid w:val="001C6C21"/>
    <w:rsid w:val="001D69F4"/>
    <w:rsid w:val="001E1727"/>
    <w:rsid w:val="001E45C3"/>
    <w:rsid w:val="001F5C37"/>
    <w:rsid w:val="002003E2"/>
    <w:rsid w:val="002025E3"/>
    <w:rsid w:val="0020503A"/>
    <w:rsid w:val="002065F2"/>
    <w:rsid w:val="00212580"/>
    <w:rsid w:val="00261C5E"/>
    <w:rsid w:val="00277748"/>
    <w:rsid w:val="00295B8B"/>
    <w:rsid w:val="002A5694"/>
    <w:rsid w:val="002C5137"/>
    <w:rsid w:val="002C77F5"/>
    <w:rsid w:val="002D389F"/>
    <w:rsid w:val="002D6C35"/>
    <w:rsid w:val="002F3032"/>
    <w:rsid w:val="00303DC3"/>
    <w:rsid w:val="00343744"/>
    <w:rsid w:val="00364AF2"/>
    <w:rsid w:val="00365278"/>
    <w:rsid w:val="00371DCB"/>
    <w:rsid w:val="00386DB5"/>
    <w:rsid w:val="003B46CC"/>
    <w:rsid w:val="003C49F8"/>
    <w:rsid w:val="003C4FF1"/>
    <w:rsid w:val="003D46C1"/>
    <w:rsid w:val="003F0411"/>
    <w:rsid w:val="00403640"/>
    <w:rsid w:val="00403E16"/>
    <w:rsid w:val="00414972"/>
    <w:rsid w:val="00455F13"/>
    <w:rsid w:val="004744D6"/>
    <w:rsid w:val="00480145"/>
    <w:rsid w:val="00491E85"/>
    <w:rsid w:val="004A2BD6"/>
    <w:rsid w:val="004A43A6"/>
    <w:rsid w:val="004A6916"/>
    <w:rsid w:val="004B522D"/>
    <w:rsid w:val="004D55A9"/>
    <w:rsid w:val="004E0239"/>
    <w:rsid w:val="004E5E07"/>
    <w:rsid w:val="004F124F"/>
    <w:rsid w:val="00500C67"/>
    <w:rsid w:val="00531D20"/>
    <w:rsid w:val="00536634"/>
    <w:rsid w:val="00542A2B"/>
    <w:rsid w:val="00546080"/>
    <w:rsid w:val="00547599"/>
    <w:rsid w:val="00571C82"/>
    <w:rsid w:val="005745C0"/>
    <w:rsid w:val="005829CF"/>
    <w:rsid w:val="005A50D8"/>
    <w:rsid w:val="005B3588"/>
    <w:rsid w:val="005D6517"/>
    <w:rsid w:val="005D7C52"/>
    <w:rsid w:val="005E680B"/>
    <w:rsid w:val="005F1EF0"/>
    <w:rsid w:val="005F2F09"/>
    <w:rsid w:val="005F5500"/>
    <w:rsid w:val="00601728"/>
    <w:rsid w:val="00620D4F"/>
    <w:rsid w:val="006225EC"/>
    <w:rsid w:val="00660E6D"/>
    <w:rsid w:val="00663111"/>
    <w:rsid w:val="00666BA3"/>
    <w:rsid w:val="00687687"/>
    <w:rsid w:val="00692CD5"/>
    <w:rsid w:val="0069776C"/>
    <w:rsid w:val="006B0512"/>
    <w:rsid w:val="006B09F3"/>
    <w:rsid w:val="006B0C4E"/>
    <w:rsid w:val="006C45D9"/>
    <w:rsid w:val="006D76E7"/>
    <w:rsid w:val="006E610B"/>
    <w:rsid w:val="006F2586"/>
    <w:rsid w:val="00701603"/>
    <w:rsid w:val="00701ADB"/>
    <w:rsid w:val="007131A8"/>
    <w:rsid w:val="00726945"/>
    <w:rsid w:val="007546C4"/>
    <w:rsid w:val="00754B03"/>
    <w:rsid w:val="00772935"/>
    <w:rsid w:val="007924B1"/>
    <w:rsid w:val="007A1540"/>
    <w:rsid w:val="007A78F0"/>
    <w:rsid w:val="007E1E3C"/>
    <w:rsid w:val="007F319C"/>
    <w:rsid w:val="00802E45"/>
    <w:rsid w:val="00807BB9"/>
    <w:rsid w:val="00812E72"/>
    <w:rsid w:val="00830803"/>
    <w:rsid w:val="008347CD"/>
    <w:rsid w:val="00834E74"/>
    <w:rsid w:val="008534E7"/>
    <w:rsid w:val="008614E9"/>
    <w:rsid w:val="00867F19"/>
    <w:rsid w:val="00883A8D"/>
    <w:rsid w:val="008942DC"/>
    <w:rsid w:val="0089627E"/>
    <w:rsid w:val="008A0A97"/>
    <w:rsid w:val="008B0B24"/>
    <w:rsid w:val="008C1903"/>
    <w:rsid w:val="008C2E6A"/>
    <w:rsid w:val="008D4E9D"/>
    <w:rsid w:val="008D5710"/>
    <w:rsid w:val="008E32E0"/>
    <w:rsid w:val="008E46F3"/>
    <w:rsid w:val="008F655A"/>
    <w:rsid w:val="00907257"/>
    <w:rsid w:val="00911E86"/>
    <w:rsid w:val="00925655"/>
    <w:rsid w:val="009307A8"/>
    <w:rsid w:val="00943241"/>
    <w:rsid w:val="00953EAD"/>
    <w:rsid w:val="009640B0"/>
    <w:rsid w:val="00974EF2"/>
    <w:rsid w:val="00982C57"/>
    <w:rsid w:val="00984730"/>
    <w:rsid w:val="0099478F"/>
    <w:rsid w:val="009B65E8"/>
    <w:rsid w:val="009B7D1F"/>
    <w:rsid w:val="009C3D86"/>
    <w:rsid w:val="009C4AED"/>
    <w:rsid w:val="009D71BA"/>
    <w:rsid w:val="009F30D3"/>
    <w:rsid w:val="00A014AE"/>
    <w:rsid w:val="00A01B0A"/>
    <w:rsid w:val="00A04BDA"/>
    <w:rsid w:val="00A209C4"/>
    <w:rsid w:val="00A266AE"/>
    <w:rsid w:val="00A802FB"/>
    <w:rsid w:val="00AB6606"/>
    <w:rsid w:val="00AC5050"/>
    <w:rsid w:val="00AC7BCD"/>
    <w:rsid w:val="00AD5427"/>
    <w:rsid w:val="00AD6299"/>
    <w:rsid w:val="00AD70CC"/>
    <w:rsid w:val="00AE4C49"/>
    <w:rsid w:val="00B0242B"/>
    <w:rsid w:val="00B12C57"/>
    <w:rsid w:val="00B163D9"/>
    <w:rsid w:val="00B265F2"/>
    <w:rsid w:val="00B27919"/>
    <w:rsid w:val="00B33513"/>
    <w:rsid w:val="00B34337"/>
    <w:rsid w:val="00B37455"/>
    <w:rsid w:val="00B37B15"/>
    <w:rsid w:val="00B552C1"/>
    <w:rsid w:val="00B652D0"/>
    <w:rsid w:val="00B7580A"/>
    <w:rsid w:val="00B87500"/>
    <w:rsid w:val="00B93ADA"/>
    <w:rsid w:val="00B958FF"/>
    <w:rsid w:val="00B9731F"/>
    <w:rsid w:val="00BB323B"/>
    <w:rsid w:val="00BB4B25"/>
    <w:rsid w:val="00BB5BF3"/>
    <w:rsid w:val="00BC3E2B"/>
    <w:rsid w:val="00BD165C"/>
    <w:rsid w:val="00BD2261"/>
    <w:rsid w:val="00BD3EDF"/>
    <w:rsid w:val="00C4258D"/>
    <w:rsid w:val="00C5414B"/>
    <w:rsid w:val="00C6681A"/>
    <w:rsid w:val="00C708B0"/>
    <w:rsid w:val="00C71076"/>
    <w:rsid w:val="00C857BD"/>
    <w:rsid w:val="00C92030"/>
    <w:rsid w:val="00CA4E90"/>
    <w:rsid w:val="00CB3921"/>
    <w:rsid w:val="00CC6A53"/>
    <w:rsid w:val="00CE25C2"/>
    <w:rsid w:val="00CE4C76"/>
    <w:rsid w:val="00CE679C"/>
    <w:rsid w:val="00CF1C45"/>
    <w:rsid w:val="00D11856"/>
    <w:rsid w:val="00D242AA"/>
    <w:rsid w:val="00D31437"/>
    <w:rsid w:val="00D4389E"/>
    <w:rsid w:val="00D4422C"/>
    <w:rsid w:val="00D56351"/>
    <w:rsid w:val="00D838FF"/>
    <w:rsid w:val="00D94D32"/>
    <w:rsid w:val="00DA28F4"/>
    <w:rsid w:val="00DB2BB5"/>
    <w:rsid w:val="00DB4BC3"/>
    <w:rsid w:val="00DC6F06"/>
    <w:rsid w:val="00DD5DEF"/>
    <w:rsid w:val="00E02876"/>
    <w:rsid w:val="00E04FC9"/>
    <w:rsid w:val="00E24482"/>
    <w:rsid w:val="00E267C8"/>
    <w:rsid w:val="00E310B7"/>
    <w:rsid w:val="00E55487"/>
    <w:rsid w:val="00E6658D"/>
    <w:rsid w:val="00E8428B"/>
    <w:rsid w:val="00E921D0"/>
    <w:rsid w:val="00EA0A0B"/>
    <w:rsid w:val="00EA63DA"/>
    <w:rsid w:val="00F25C7E"/>
    <w:rsid w:val="00F27DBD"/>
    <w:rsid w:val="00F32F8D"/>
    <w:rsid w:val="00F5201C"/>
    <w:rsid w:val="00F70E99"/>
    <w:rsid w:val="00F75C4A"/>
    <w:rsid w:val="00F81984"/>
    <w:rsid w:val="00F83E91"/>
    <w:rsid w:val="00F84430"/>
    <w:rsid w:val="00F96789"/>
    <w:rsid w:val="00FA3D22"/>
    <w:rsid w:val="00FE5D6D"/>
    <w:rsid w:val="00FF0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0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5F2F09"/>
    <w:rPr>
      <w:b/>
      <w:bCs/>
      <w:color w:val="008000"/>
      <w:sz w:val="20"/>
      <w:szCs w:val="20"/>
      <w:u w:val="single"/>
    </w:rPr>
  </w:style>
  <w:style w:type="paragraph" w:customStyle="1" w:styleId="a4">
    <w:name w:val="Знак"/>
    <w:basedOn w:val="a"/>
    <w:uiPriority w:val="99"/>
    <w:semiHidden/>
    <w:rsid w:val="005F2F09"/>
    <w:pPr>
      <w:spacing w:after="160" w:line="240" w:lineRule="exact"/>
    </w:pPr>
    <w:rPr>
      <w:rFonts w:ascii="Verdana" w:hAnsi="Verdana" w:cs="Verdana"/>
      <w:sz w:val="24"/>
      <w:szCs w:val="24"/>
      <w:lang w:val="en-US" w:eastAsia="en-US"/>
    </w:rPr>
  </w:style>
  <w:style w:type="character" w:customStyle="1" w:styleId="a5">
    <w:name w:val="Цветовое выделение"/>
    <w:uiPriority w:val="99"/>
    <w:rsid w:val="005F2F09"/>
    <w:rPr>
      <w:b/>
      <w:bCs/>
      <w:color w:val="26282F"/>
    </w:rPr>
  </w:style>
  <w:style w:type="paragraph" w:customStyle="1" w:styleId="a6">
    <w:name w:val="Нормальный (таблица)"/>
    <w:basedOn w:val="a"/>
    <w:next w:val="a"/>
    <w:uiPriority w:val="99"/>
    <w:rsid w:val="005F2F09"/>
    <w:pPr>
      <w:widowControl w:val="0"/>
      <w:autoSpaceDE w:val="0"/>
      <w:autoSpaceDN w:val="0"/>
      <w:adjustRightInd w:val="0"/>
      <w:jc w:val="both"/>
    </w:pPr>
    <w:rPr>
      <w:rFonts w:ascii="Arial" w:hAnsi="Arial" w:cs="Arial"/>
      <w:sz w:val="24"/>
      <w:szCs w:val="24"/>
    </w:rPr>
  </w:style>
  <w:style w:type="paragraph" w:styleId="a7">
    <w:name w:val="List Paragraph"/>
    <w:basedOn w:val="a"/>
    <w:uiPriority w:val="99"/>
    <w:qFormat/>
    <w:rsid w:val="00EA63DA"/>
    <w:pPr>
      <w:ind w:left="720"/>
    </w:pPr>
  </w:style>
  <w:style w:type="paragraph" w:styleId="a8">
    <w:name w:val="Balloon Text"/>
    <w:basedOn w:val="a"/>
    <w:link w:val="a9"/>
    <w:uiPriority w:val="99"/>
    <w:semiHidden/>
    <w:rsid w:val="00EA63DA"/>
    <w:rPr>
      <w:rFonts w:ascii="Segoe UI" w:eastAsia="Calibri" w:hAnsi="Segoe UI"/>
      <w:sz w:val="18"/>
      <w:szCs w:val="18"/>
      <w:lang/>
    </w:rPr>
  </w:style>
  <w:style w:type="character" w:customStyle="1" w:styleId="a9">
    <w:name w:val="Текст выноски Знак"/>
    <w:link w:val="a8"/>
    <w:uiPriority w:val="99"/>
    <w:semiHidden/>
    <w:locked/>
    <w:rsid w:val="00EA63DA"/>
    <w:rPr>
      <w:rFonts w:ascii="Segoe UI" w:hAnsi="Segoe UI" w:cs="Segoe UI"/>
      <w:sz w:val="18"/>
      <w:szCs w:val="18"/>
      <w:lang w:eastAsia="ru-RU"/>
    </w:rPr>
  </w:style>
  <w:style w:type="character" w:styleId="aa">
    <w:name w:val="Hyperlink"/>
    <w:uiPriority w:val="99"/>
    <w:rsid w:val="008D4E9D"/>
    <w:rPr>
      <w:color w:val="auto"/>
      <w:u w:val="single"/>
    </w:rPr>
  </w:style>
  <w:style w:type="paragraph" w:customStyle="1" w:styleId="ConsPlusNormal">
    <w:name w:val="ConsPlusNormal"/>
    <w:link w:val="ConsPlusNormal0"/>
    <w:uiPriority w:val="99"/>
    <w:rsid w:val="008D4E9D"/>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D4E9D"/>
    <w:rPr>
      <w:rFonts w:ascii="Arial" w:hAnsi="Arial"/>
      <w:sz w:val="22"/>
      <w:szCs w:val="22"/>
      <w:lang w:eastAsia="ru-RU" w:bidi="ar-SA"/>
    </w:rPr>
  </w:style>
  <w:style w:type="paragraph" w:styleId="ab">
    <w:name w:val="Normal (Web)"/>
    <w:basedOn w:val="a"/>
    <w:uiPriority w:val="99"/>
    <w:rsid w:val="007546C4"/>
    <w:pPr>
      <w:spacing w:before="100" w:beforeAutospacing="1" w:after="100" w:afterAutospacing="1"/>
    </w:pPr>
    <w:rPr>
      <w:rFonts w:eastAsia="Calibri"/>
      <w:sz w:val="24"/>
      <w:szCs w:val="24"/>
    </w:rPr>
  </w:style>
  <w:style w:type="character" w:styleId="ac">
    <w:name w:val="Strong"/>
    <w:uiPriority w:val="99"/>
    <w:qFormat/>
    <w:locked/>
    <w:rsid w:val="007546C4"/>
    <w:rPr>
      <w:b/>
      <w:bCs/>
    </w:rPr>
  </w:style>
  <w:style w:type="character" w:customStyle="1" w:styleId="apple-converted-space">
    <w:name w:val="apple-converted-space"/>
    <w:basedOn w:val="a0"/>
    <w:uiPriority w:val="99"/>
    <w:rsid w:val="00754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250065">
      <w:marLeft w:val="0"/>
      <w:marRight w:val="0"/>
      <w:marTop w:val="0"/>
      <w:marBottom w:val="0"/>
      <w:divBdr>
        <w:top w:val="none" w:sz="0" w:space="0" w:color="auto"/>
        <w:left w:val="none" w:sz="0" w:space="0" w:color="auto"/>
        <w:bottom w:val="none" w:sz="0" w:space="0" w:color="auto"/>
        <w:right w:val="none" w:sz="0" w:space="0" w:color="auto"/>
      </w:divBdr>
    </w:div>
    <w:div w:id="1973250066">
      <w:marLeft w:val="0"/>
      <w:marRight w:val="0"/>
      <w:marTop w:val="0"/>
      <w:marBottom w:val="0"/>
      <w:divBdr>
        <w:top w:val="none" w:sz="0" w:space="0" w:color="auto"/>
        <w:left w:val="none" w:sz="0" w:space="0" w:color="auto"/>
        <w:bottom w:val="none" w:sz="0" w:space="0" w:color="auto"/>
        <w:right w:val="none" w:sz="0" w:space="0" w:color="auto"/>
      </w:divBdr>
    </w:div>
    <w:div w:id="1973250067">
      <w:marLeft w:val="0"/>
      <w:marRight w:val="0"/>
      <w:marTop w:val="0"/>
      <w:marBottom w:val="0"/>
      <w:divBdr>
        <w:top w:val="none" w:sz="0" w:space="0" w:color="auto"/>
        <w:left w:val="none" w:sz="0" w:space="0" w:color="auto"/>
        <w:bottom w:val="none" w:sz="0" w:space="0" w:color="auto"/>
        <w:right w:val="none" w:sz="0" w:space="0" w:color="auto"/>
      </w:divBdr>
    </w:div>
    <w:div w:id="1973250068">
      <w:marLeft w:val="0"/>
      <w:marRight w:val="0"/>
      <w:marTop w:val="0"/>
      <w:marBottom w:val="0"/>
      <w:divBdr>
        <w:top w:val="none" w:sz="0" w:space="0" w:color="auto"/>
        <w:left w:val="none" w:sz="0" w:space="0" w:color="auto"/>
        <w:bottom w:val="none" w:sz="0" w:space="0" w:color="auto"/>
        <w:right w:val="none" w:sz="0" w:space="0" w:color="auto"/>
      </w:divBdr>
    </w:div>
    <w:div w:id="1973250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hyperlink" Target="garantF1://12041327.2000" TargetMode="External"/><Relationship Id="rId18" Type="http://schemas.openxmlformats.org/officeDocument/2006/relationships/hyperlink" Target="garantF1://7906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57004.0" TargetMode="External"/><Relationship Id="rId12" Type="http://schemas.openxmlformats.org/officeDocument/2006/relationships/hyperlink" Target="consultantplus://offline/ref=14E36C4152AED6B6697001A4CDA6A9673EACF418DFBF6DF96E6C5622D7CAj9N" TargetMode="External"/><Relationship Id="rId17" Type="http://schemas.openxmlformats.org/officeDocument/2006/relationships/hyperlink" Target="garantF1://455333.0" TargetMode="External"/><Relationship Id="rId2" Type="http://schemas.openxmlformats.org/officeDocument/2006/relationships/styles" Target="styles.xml"/><Relationship Id="rId16" Type="http://schemas.openxmlformats.org/officeDocument/2006/relationships/hyperlink" Target="garantF1://7906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0005643.0" TargetMode="External"/><Relationship Id="rId5" Type="http://schemas.openxmlformats.org/officeDocument/2006/relationships/image" Target="media/image1.wmf"/><Relationship Id="rId15" Type="http://schemas.openxmlformats.org/officeDocument/2006/relationships/hyperlink" Target="garantF1://455333.0" TargetMode="External"/><Relationship Id="rId10" Type="http://schemas.openxmlformats.org/officeDocument/2006/relationships/hyperlink" Target="garantF1://12057004.0" TargetMode="External"/><Relationship Id="rId19" Type="http://schemas.openxmlformats.org/officeDocument/2006/relationships/hyperlink" Target="garantF1://12041327.200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10800200.33333111"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7438</Words>
  <Characters>42402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cp:lastModifiedBy>
  <cp:revision>8</cp:revision>
  <cp:lastPrinted>2019-02-16T11:59:00Z</cp:lastPrinted>
  <dcterms:created xsi:type="dcterms:W3CDTF">2019-02-07T13:29:00Z</dcterms:created>
  <dcterms:modified xsi:type="dcterms:W3CDTF">2019-02-19T07:58:00Z</dcterms:modified>
</cp:coreProperties>
</file>