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82" w:rsidRPr="00602D82" w:rsidRDefault="00602D82" w:rsidP="00602D8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D82" w:rsidRPr="00602D82" w:rsidRDefault="00602D82" w:rsidP="00602D8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02D82" w:rsidRPr="00602D82" w:rsidRDefault="00602D82" w:rsidP="00602D82">
      <w:pPr>
        <w:ind w:left="283"/>
        <w:jc w:val="center"/>
      </w:pPr>
      <w:r w:rsidRPr="00602D82">
        <w:t>АДМИНИСТРАЦИЯ г. ПЕРЕСЛАВЛЯ-ЗАЛЕССКОГО</w:t>
      </w:r>
    </w:p>
    <w:p w:rsidR="00602D82" w:rsidRPr="00602D82" w:rsidRDefault="00602D82" w:rsidP="00602D82">
      <w:pPr>
        <w:ind w:left="283"/>
        <w:jc w:val="center"/>
      </w:pPr>
      <w:r w:rsidRPr="00602D82">
        <w:t>ЯРОСЛАВСКОЙ ОБЛАСТИ</w:t>
      </w:r>
    </w:p>
    <w:p w:rsidR="00602D82" w:rsidRPr="00602D82" w:rsidRDefault="00602D82" w:rsidP="00602D82">
      <w:pPr>
        <w:ind w:left="283"/>
        <w:jc w:val="center"/>
      </w:pPr>
    </w:p>
    <w:p w:rsidR="00602D82" w:rsidRPr="00602D82" w:rsidRDefault="00602D82" w:rsidP="00602D82">
      <w:pPr>
        <w:ind w:left="283"/>
        <w:jc w:val="center"/>
      </w:pPr>
      <w:r w:rsidRPr="00602D82">
        <w:t>ПОСТАНОВЛЕНИЕ</w:t>
      </w:r>
    </w:p>
    <w:p w:rsidR="00602D82" w:rsidRPr="00602D82" w:rsidRDefault="00602D82" w:rsidP="00602D82">
      <w:pPr>
        <w:overflowPunct w:val="0"/>
        <w:autoSpaceDE w:val="0"/>
        <w:autoSpaceDN w:val="0"/>
        <w:adjustRightInd w:val="0"/>
      </w:pPr>
    </w:p>
    <w:p w:rsidR="00602D82" w:rsidRPr="00602D82" w:rsidRDefault="00602D82" w:rsidP="00602D82">
      <w:pPr>
        <w:overflowPunct w:val="0"/>
        <w:autoSpaceDE w:val="0"/>
        <w:autoSpaceDN w:val="0"/>
        <w:adjustRightInd w:val="0"/>
      </w:pPr>
    </w:p>
    <w:p w:rsidR="000E2FE5" w:rsidRDefault="00602D82" w:rsidP="00602D82">
      <w:r w:rsidRPr="00602D82">
        <w:t>От</w:t>
      </w:r>
      <w:r w:rsidR="000E2FE5">
        <w:t xml:space="preserve"> 14.03.2017 </w:t>
      </w:r>
      <w:r w:rsidRPr="00602D82">
        <w:t>№</w:t>
      </w:r>
      <w:r w:rsidR="000E2FE5">
        <w:t xml:space="preserve"> ПОС.03-0262/17</w:t>
      </w:r>
    </w:p>
    <w:p w:rsidR="002911AD" w:rsidRDefault="000E2FE5" w:rsidP="00602D82">
      <w:r>
        <w:t>г. Переславль-Залесский</w:t>
      </w:r>
      <w:r w:rsidR="00602D82" w:rsidRPr="00602D82">
        <w:tab/>
      </w:r>
    </w:p>
    <w:p w:rsidR="000E2FE5" w:rsidRPr="00602D82" w:rsidRDefault="000E2FE5" w:rsidP="00602D82"/>
    <w:p w:rsidR="00CB765E" w:rsidRDefault="001243A3" w:rsidP="006B2105">
      <w:pPr>
        <w:jc w:val="both"/>
      </w:pPr>
      <w:r>
        <w:t>О внесении изменений в постановление Администрации</w:t>
      </w:r>
    </w:p>
    <w:p w:rsidR="001243A3" w:rsidRPr="001002A8" w:rsidRDefault="001243A3" w:rsidP="006B2105">
      <w:pPr>
        <w:jc w:val="both"/>
      </w:pPr>
      <w:r>
        <w:t>г. Переславля-Залесского от 13.04.2016 № ПОС.03-0489/16</w:t>
      </w:r>
    </w:p>
    <w:p w:rsidR="00533EE4" w:rsidRDefault="001243A3" w:rsidP="006B2105">
      <w:pPr>
        <w:jc w:val="both"/>
      </w:pPr>
      <w:r>
        <w:t>«</w:t>
      </w:r>
      <w:r w:rsidR="00293934">
        <w:t>Об</w:t>
      </w:r>
      <w:r w:rsidR="006B2105" w:rsidRPr="001002A8">
        <w:t xml:space="preserve"> утверждении </w:t>
      </w:r>
      <w:r w:rsidR="006B2105">
        <w:t>муниципальной</w:t>
      </w:r>
      <w:r w:rsidR="006B2105" w:rsidRPr="001002A8">
        <w:t xml:space="preserve"> программы</w:t>
      </w:r>
      <w:r w:rsidR="00293934">
        <w:t xml:space="preserve"> </w:t>
      </w:r>
    </w:p>
    <w:p w:rsidR="006B2105" w:rsidRDefault="006B2105" w:rsidP="006B2105">
      <w:pPr>
        <w:jc w:val="both"/>
      </w:pPr>
      <w:r>
        <w:t>«</w:t>
      </w:r>
      <w:r w:rsidRPr="006B2105">
        <w:t xml:space="preserve">Развитие дорожного хозяйства </w:t>
      </w:r>
    </w:p>
    <w:p w:rsidR="006B2105" w:rsidRPr="001002A8" w:rsidRDefault="006B2105" w:rsidP="006B2105">
      <w:pPr>
        <w:jc w:val="both"/>
      </w:pPr>
      <w:r w:rsidRPr="006B2105">
        <w:t>в г. Переславле-Залесском</w:t>
      </w:r>
      <w:r>
        <w:t>»</w:t>
      </w:r>
    </w:p>
    <w:p w:rsidR="00433FD2" w:rsidRPr="001002A8" w:rsidRDefault="00433FD2" w:rsidP="006B2105">
      <w:pPr>
        <w:jc w:val="both"/>
      </w:pPr>
    </w:p>
    <w:p w:rsidR="006B2105" w:rsidRPr="001002A8" w:rsidRDefault="006B2105" w:rsidP="006B2105">
      <w:pPr>
        <w:ind w:firstLine="540"/>
        <w:jc w:val="both"/>
      </w:pPr>
      <w:r w:rsidRPr="001002A8">
        <w:t xml:space="preserve">В </w:t>
      </w:r>
      <w:proofErr w:type="gramStart"/>
      <w:r w:rsidR="008F40F6">
        <w:t>целях</w:t>
      </w:r>
      <w:proofErr w:type="gramEnd"/>
      <w:r w:rsidR="008F40F6">
        <w:t xml:space="preserve"> и</w:t>
      </w:r>
      <w:r w:rsidR="00B6700E">
        <w:t>зменения и уточнения объема финансирования,</w:t>
      </w:r>
    </w:p>
    <w:p w:rsidR="006B2105" w:rsidRPr="00374852" w:rsidRDefault="006B2105" w:rsidP="006B2105">
      <w:pPr>
        <w:jc w:val="both"/>
        <w:rPr>
          <w:sz w:val="28"/>
          <w:szCs w:val="28"/>
        </w:rPr>
      </w:pPr>
    </w:p>
    <w:p w:rsidR="006B2105" w:rsidRPr="00374852" w:rsidRDefault="006B2105" w:rsidP="006B2105">
      <w:pPr>
        <w:ind w:firstLine="540"/>
        <w:jc w:val="center"/>
        <w:rPr>
          <w:sz w:val="28"/>
          <w:szCs w:val="28"/>
        </w:rPr>
      </w:pPr>
      <w:r w:rsidRPr="00374852">
        <w:rPr>
          <w:sz w:val="28"/>
          <w:szCs w:val="28"/>
        </w:rPr>
        <w:t>Администрация города Переславля-Залесского постановляет:</w:t>
      </w:r>
    </w:p>
    <w:p w:rsidR="006B2105" w:rsidRPr="001002A8" w:rsidRDefault="006B2105" w:rsidP="006B2105"/>
    <w:p w:rsidR="001243A3" w:rsidRDefault="001243A3" w:rsidP="001243A3">
      <w:pPr>
        <w:pStyle w:val="a8"/>
        <w:ind w:left="0" w:firstLine="567"/>
        <w:jc w:val="both"/>
      </w:pPr>
      <w:r>
        <w:t xml:space="preserve">1. Внести в муниципальную программу «Развитие дорожного хозяйства в г. Переславле-Залесском», утвержденную постановлением Администрации г. Переславля-Залесского от 13.04.2016 № ПОС.03-0489/16, следующие изменения: </w:t>
      </w:r>
      <w:r w:rsidR="006B2105" w:rsidRPr="001002A8">
        <w:t xml:space="preserve"> </w:t>
      </w:r>
    </w:p>
    <w:p w:rsidR="001243A3" w:rsidRDefault="001243A3" w:rsidP="008F40F6">
      <w:pPr>
        <w:ind w:firstLine="540"/>
        <w:jc w:val="both"/>
      </w:pPr>
      <w:r>
        <w:t xml:space="preserve">1.1. В паспорте муниципальной программы «Развитие дорожного хозяйства в </w:t>
      </w:r>
      <w:r w:rsidR="008F40F6">
        <w:t>г</w:t>
      </w:r>
      <w:proofErr w:type="gramStart"/>
      <w:r w:rsidR="008F40F6">
        <w:t>.</w:t>
      </w:r>
      <w:r>
        <w:t>П</w:t>
      </w:r>
      <w:proofErr w:type="gramEnd"/>
      <w:r>
        <w:t>ереславле-Залесском» позицию «Объем финансирования муниципальной программы» изложить в следующей редакции:</w:t>
      </w:r>
    </w:p>
    <w:p w:rsidR="009743B9" w:rsidRDefault="00A64333" w:rsidP="009743B9">
      <w:pPr>
        <w:ind w:firstLine="540"/>
        <w:jc w:val="both"/>
      </w:pPr>
      <w:r>
        <w:t>393 914,625</w:t>
      </w:r>
      <w:r w:rsidR="009743B9">
        <w:t xml:space="preserve"> тыс. руб. в том числе:</w:t>
      </w:r>
    </w:p>
    <w:p w:rsidR="009743B9" w:rsidRDefault="009743B9" w:rsidP="009743B9">
      <w:pPr>
        <w:ind w:firstLine="540"/>
        <w:jc w:val="both"/>
      </w:pPr>
      <w:r>
        <w:t xml:space="preserve">- средства </w:t>
      </w:r>
      <w:r w:rsidR="00A64333">
        <w:t>областного бюджета – 106 608,008</w:t>
      </w:r>
      <w:r>
        <w:t xml:space="preserve"> тыс. руб.</w:t>
      </w:r>
    </w:p>
    <w:p w:rsidR="009743B9" w:rsidRDefault="009743B9" w:rsidP="009743B9">
      <w:pPr>
        <w:ind w:firstLine="540"/>
        <w:jc w:val="both"/>
      </w:pPr>
      <w:r>
        <w:t>- средства городского бюджета – 226 251,617 тыс. руб.</w:t>
      </w:r>
    </w:p>
    <w:p w:rsidR="009743B9" w:rsidRDefault="009743B9" w:rsidP="009743B9">
      <w:pPr>
        <w:ind w:firstLine="540"/>
        <w:jc w:val="both"/>
      </w:pPr>
      <w:r>
        <w:t>- внебюджетные источники – 61 055,0 тыс. руб.</w:t>
      </w:r>
    </w:p>
    <w:p w:rsidR="009743B9" w:rsidRDefault="009743B9" w:rsidP="009743B9">
      <w:pPr>
        <w:ind w:firstLine="540"/>
        <w:jc w:val="both"/>
      </w:pPr>
      <w:r>
        <w:t>в том числе по годам:</w:t>
      </w:r>
    </w:p>
    <w:p w:rsidR="009743B9" w:rsidRDefault="009743B9" w:rsidP="009743B9">
      <w:pPr>
        <w:ind w:firstLine="540"/>
        <w:jc w:val="both"/>
      </w:pPr>
      <w:r>
        <w:t>2016 г. – 77 634,071 тыс. руб., в том числе:</w:t>
      </w:r>
    </w:p>
    <w:p w:rsidR="009743B9" w:rsidRDefault="009743B9" w:rsidP="009743B9">
      <w:pPr>
        <w:ind w:firstLine="540"/>
        <w:jc w:val="both"/>
      </w:pPr>
      <w:r>
        <w:t xml:space="preserve">  - средства областного бюджета – 36 587,0 тыс. руб.</w:t>
      </w:r>
    </w:p>
    <w:p w:rsidR="009743B9" w:rsidRDefault="009743B9" w:rsidP="009743B9">
      <w:pPr>
        <w:ind w:firstLine="540"/>
        <w:jc w:val="both"/>
      </w:pPr>
      <w:r>
        <w:t xml:space="preserve">  - средства городского бюджета – 37 747,071 тыс. руб.</w:t>
      </w:r>
    </w:p>
    <w:p w:rsidR="009743B9" w:rsidRDefault="009743B9" w:rsidP="009743B9">
      <w:pPr>
        <w:ind w:firstLine="540"/>
        <w:jc w:val="both"/>
      </w:pPr>
      <w:r>
        <w:t xml:space="preserve">  - внебюджетные источники – 3 300,0 тыс. руб.</w:t>
      </w:r>
    </w:p>
    <w:p w:rsidR="009743B9" w:rsidRDefault="009743B9" w:rsidP="009743B9">
      <w:pPr>
        <w:ind w:firstLine="540"/>
        <w:jc w:val="both"/>
      </w:pPr>
    </w:p>
    <w:p w:rsidR="009743B9" w:rsidRDefault="00A64333" w:rsidP="009743B9">
      <w:pPr>
        <w:ind w:firstLine="540"/>
        <w:jc w:val="both"/>
      </w:pPr>
      <w:r>
        <w:t>2017 г.- 84 208,536</w:t>
      </w:r>
      <w:r w:rsidR="009743B9">
        <w:t xml:space="preserve"> тыс. руб., в том числе:</w:t>
      </w:r>
    </w:p>
    <w:p w:rsidR="009743B9" w:rsidRDefault="009743B9" w:rsidP="009743B9">
      <w:pPr>
        <w:ind w:firstLine="540"/>
        <w:jc w:val="both"/>
      </w:pPr>
      <w:r>
        <w:t xml:space="preserve">  - средств</w:t>
      </w:r>
      <w:r w:rsidR="00A64333">
        <w:t>а областного бюджета – 23 340,336</w:t>
      </w:r>
      <w:r>
        <w:t xml:space="preserve"> тыс. руб.</w:t>
      </w:r>
    </w:p>
    <w:p w:rsidR="009743B9" w:rsidRDefault="009743B9" w:rsidP="009743B9">
      <w:pPr>
        <w:ind w:firstLine="540"/>
        <w:jc w:val="both"/>
      </w:pPr>
      <w:r>
        <w:t xml:space="preserve">  - средства городского бюджета – 23 608,2 тыс. руб.</w:t>
      </w:r>
    </w:p>
    <w:p w:rsidR="009743B9" w:rsidRDefault="009743B9" w:rsidP="009743B9">
      <w:pPr>
        <w:ind w:firstLine="540"/>
        <w:jc w:val="both"/>
      </w:pPr>
      <w:r>
        <w:t xml:space="preserve">  - внебюджетные источники – 37 260,0 тыс. руб.</w:t>
      </w:r>
    </w:p>
    <w:p w:rsidR="009743B9" w:rsidRDefault="009743B9" w:rsidP="009743B9">
      <w:pPr>
        <w:ind w:firstLine="540"/>
        <w:jc w:val="both"/>
      </w:pPr>
    </w:p>
    <w:p w:rsidR="009743B9" w:rsidRDefault="009743B9" w:rsidP="009743B9">
      <w:pPr>
        <w:ind w:firstLine="540"/>
        <w:jc w:val="both"/>
      </w:pPr>
      <w:r>
        <w:t>2018 г. – 67 319,262 тыс. руб., в том числе:</w:t>
      </w:r>
    </w:p>
    <w:p w:rsidR="009743B9" w:rsidRDefault="009743B9" w:rsidP="009743B9">
      <w:pPr>
        <w:ind w:firstLine="540"/>
        <w:jc w:val="both"/>
      </w:pPr>
      <w:r>
        <w:t xml:space="preserve">  - средства областного бюджета – 23 340,336 тыс. руб.</w:t>
      </w:r>
    </w:p>
    <w:p w:rsidR="009743B9" w:rsidRDefault="009743B9" w:rsidP="009743B9">
      <w:pPr>
        <w:ind w:firstLine="540"/>
        <w:jc w:val="both"/>
      </w:pPr>
      <w:r>
        <w:t xml:space="preserve">  - средства городского бюджета – 23 483,926 тыс. руб.</w:t>
      </w:r>
    </w:p>
    <w:p w:rsidR="009743B9" w:rsidRDefault="009743B9" w:rsidP="009743B9">
      <w:pPr>
        <w:ind w:firstLine="540"/>
        <w:jc w:val="both"/>
      </w:pPr>
      <w:r>
        <w:t xml:space="preserve">  - внебюджетные источники – 20 495,0 тыс. руб.</w:t>
      </w:r>
    </w:p>
    <w:p w:rsidR="009743B9" w:rsidRDefault="009743B9" w:rsidP="009743B9">
      <w:pPr>
        <w:ind w:firstLine="540"/>
        <w:jc w:val="both"/>
      </w:pPr>
    </w:p>
    <w:p w:rsidR="009743B9" w:rsidRDefault="009743B9" w:rsidP="009743B9">
      <w:pPr>
        <w:ind w:firstLine="540"/>
        <w:jc w:val="both"/>
      </w:pPr>
      <w:r>
        <w:t>2019 г. – 66 090,336 тыс. руб., в том числе:</w:t>
      </w:r>
    </w:p>
    <w:p w:rsidR="009743B9" w:rsidRDefault="009743B9" w:rsidP="009743B9">
      <w:pPr>
        <w:ind w:firstLine="540"/>
        <w:jc w:val="both"/>
      </w:pPr>
      <w:r>
        <w:t xml:space="preserve">  - средства областного бюджета – 23 340,336 тыс. руб.</w:t>
      </w:r>
    </w:p>
    <w:p w:rsidR="009743B9" w:rsidRDefault="009743B9" w:rsidP="009743B9">
      <w:pPr>
        <w:ind w:firstLine="540"/>
        <w:jc w:val="both"/>
      </w:pPr>
      <w:r>
        <w:lastRenderedPageBreak/>
        <w:t xml:space="preserve">  - средства городского бюджета – 42 750,0 тыс. руб.</w:t>
      </w:r>
    </w:p>
    <w:p w:rsidR="009743B9" w:rsidRDefault="009743B9" w:rsidP="009743B9">
      <w:pPr>
        <w:ind w:firstLine="540"/>
        <w:jc w:val="both"/>
      </w:pPr>
    </w:p>
    <w:p w:rsidR="009743B9" w:rsidRDefault="009743B9" w:rsidP="009743B9">
      <w:pPr>
        <w:ind w:firstLine="540"/>
        <w:jc w:val="both"/>
      </w:pPr>
      <w:r>
        <w:t>2020 г.- 98 662,42 тыс. руб., в том числе:</w:t>
      </w:r>
    </w:p>
    <w:p w:rsidR="009743B9" w:rsidRDefault="009743B9" w:rsidP="009743B9">
      <w:pPr>
        <w:ind w:firstLine="540"/>
        <w:jc w:val="both"/>
      </w:pPr>
      <w:r>
        <w:t xml:space="preserve"> - средства городского бюджета – 98 662,42 тыс. руб.</w:t>
      </w:r>
    </w:p>
    <w:p w:rsidR="006A0DA4" w:rsidRDefault="006A0DA4" w:rsidP="009743B9">
      <w:pPr>
        <w:ind w:firstLine="540"/>
        <w:jc w:val="both"/>
      </w:pPr>
      <w:r>
        <w:t xml:space="preserve">1.2. Раздел </w:t>
      </w:r>
      <w:r>
        <w:rPr>
          <w:lang w:val="en-US"/>
        </w:rPr>
        <w:t>III</w:t>
      </w:r>
      <w:r w:rsidRPr="006A0DA4">
        <w:t>.</w:t>
      </w:r>
      <w:r>
        <w:t xml:space="preserve"> Цели и целевые показатели муниципальной программы изложить в следующей редакции:</w:t>
      </w:r>
    </w:p>
    <w:p w:rsidR="005D6D9D" w:rsidRDefault="005D6D9D" w:rsidP="005D6D9D">
      <w:pPr>
        <w:ind w:firstLine="567"/>
        <w:jc w:val="both"/>
      </w:pPr>
      <w:r>
        <w:t>Цели муниципальной программы:</w:t>
      </w:r>
    </w:p>
    <w:p w:rsidR="005D6D9D" w:rsidRDefault="005D6D9D" w:rsidP="005D6D9D">
      <w:pPr>
        <w:ind w:firstLine="567"/>
        <w:jc w:val="both"/>
      </w:pPr>
      <w:r>
        <w:t>– обеспечение чистоты и благоустроенности города;</w:t>
      </w:r>
    </w:p>
    <w:p w:rsidR="005D6D9D" w:rsidRDefault="005D6D9D" w:rsidP="005D6D9D">
      <w:pPr>
        <w:ind w:firstLine="567"/>
        <w:jc w:val="both"/>
      </w:pPr>
      <w:r>
        <w:t>– создание современной инфраструктуры развития бизнеса.</w:t>
      </w:r>
    </w:p>
    <w:p w:rsidR="005D6D9D" w:rsidRDefault="005D6D9D" w:rsidP="005D6D9D">
      <w:pPr>
        <w:ind w:firstLine="567"/>
        <w:jc w:val="both"/>
      </w:pPr>
    </w:p>
    <w:tbl>
      <w:tblPr>
        <w:tblW w:w="10065" w:type="dxa"/>
        <w:tblInd w:w="-572" w:type="dxa"/>
        <w:tblLayout w:type="fixed"/>
        <w:tblLook w:val="0000"/>
      </w:tblPr>
      <w:tblGrid>
        <w:gridCol w:w="2552"/>
        <w:gridCol w:w="709"/>
        <w:gridCol w:w="1134"/>
        <w:gridCol w:w="1134"/>
        <w:gridCol w:w="1134"/>
        <w:gridCol w:w="1134"/>
        <w:gridCol w:w="1134"/>
        <w:gridCol w:w="1134"/>
      </w:tblGrid>
      <w:tr w:rsidR="005D6D9D" w:rsidRPr="00E42658" w:rsidTr="007E34C5">
        <w:trPr>
          <w:trHeight w:val="126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jc w:val="center"/>
              <w:rPr>
                <w:bCs/>
              </w:rPr>
            </w:pPr>
            <w:r w:rsidRPr="00E42658">
              <w:rPr>
                <w:bCs/>
              </w:rPr>
              <w:t xml:space="preserve">Наименование задачи, </w:t>
            </w:r>
            <w:r w:rsidRPr="00E42658">
              <w:rPr>
                <w:bCs/>
              </w:rPr>
              <w:br/>
              <w:t>целевого индикатора,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ind w:left="-108" w:right="-108"/>
              <w:jc w:val="center"/>
              <w:rPr>
                <w:bCs/>
              </w:rPr>
            </w:pPr>
            <w:r w:rsidRPr="00E42658">
              <w:rPr>
                <w:bCs/>
              </w:rPr>
              <w:t>Ед.</w:t>
            </w:r>
          </w:p>
          <w:p w:rsidR="005D6D9D" w:rsidRPr="00E42658" w:rsidRDefault="005D6D9D" w:rsidP="007E34C5">
            <w:pPr>
              <w:ind w:left="-108" w:right="-108"/>
              <w:jc w:val="center"/>
              <w:rPr>
                <w:bCs/>
              </w:rPr>
            </w:pPr>
            <w:r w:rsidRPr="00E42658">
              <w:rPr>
                <w:bCs/>
              </w:rPr>
              <w:t>изм.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jc w:val="center"/>
              <w:rPr>
                <w:bCs/>
              </w:rPr>
            </w:pPr>
            <w:r w:rsidRPr="00E42658">
              <w:rPr>
                <w:bCs/>
              </w:rPr>
              <w:t>Значение целевого индикатора</w:t>
            </w:r>
          </w:p>
        </w:tc>
      </w:tr>
      <w:tr w:rsidR="005D6D9D" w:rsidRPr="00E42658" w:rsidTr="007E34C5">
        <w:trPr>
          <w:trHeight w:val="36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ind w:left="-108" w:right="-172"/>
              <w:jc w:val="center"/>
              <w:rPr>
                <w:bCs/>
              </w:rPr>
            </w:pPr>
            <w:r>
              <w:rPr>
                <w:bCs/>
              </w:rPr>
              <w:t xml:space="preserve">базовое </w:t>
            </w:r>
            <w:r w:rsidRPr="00E42658">
              <w:rPr>
                <w:bCs/>
              </w:rPr>
              <w:t>2015</w:t>
            </w:r>
            <w:r>
              <w:rPr>
                <w:bCs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ind w:left="-108" w:right="-172"/>
              <w:jc w:val="center"/>
              <w:rPr>
                <w:bCs/>
              </w:rPr>
            </w:pPr>
            <w:r w:rsidRPr="00E42658">
              <w:rPr>
                <w:bCs/>
              </w:rPr>
              <w:t>2016</w:t>
            </w:r>
            <w:r>
              <w:rPr>
                <w:bCs/>
              </w:rPr>
              <w:t xml:space="preserve"> г. плановое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ind w:left="-108" w:right="-172"/>
              <w:jc w:val="center"/>
              <w:rPr>
                <w:bCs/>
              </w:rPr>
            </w:pPr>
            <w:r w:rsidRPr="00E42658">
              <w:rPr>
                <w:bCs/>
              </w:rPr>
              <w:t>2017</w:t>
            </w:r>
            <w:r>
              <w:rPr>
                <w:bCs/>
              </w:rPr>
              <w:t xml:space="preserve"> г. плановое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5D1835" w:rsidRDefault="005D6D9D" w:rsidP="007E34C5">
            <w:pPr>
              <w:ind w:left="-108" w:right="-172"/>
              <w:jc w:val="center"/>
              <w:rPr>
                <w:bCs/>
              </w:rPr>
            </w:pPr>
            <w:r w:rsidRPr="00E42658">
              <w:rPr>
                <w:bCs/>
              </w:rPr>
              <w:t>2018</w:t>
            </w:r>
            <w:r>
              <w:rPr>
                <w:bCs/>
              </w:rPr>
              <w:t xml:space="preserve"> г.</w:t>
            </w:r>
            <w:r w:rsidRPr="005D1835">
              <w:rPr>
                <w:bCs/>
              </w:rPr>
              <w:t xml:space="preserve"> </w:t>
            </w:r>
            <w:r>
              <w:rPr>
                <w:bCs/>
              </w:rPr>
              <w:t>плановое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ind w:left="-108" w:right="-172"/>
              <w:jc w:val="center"/>
              <w:rPr>
                <w:bCs/>
              </w:rPr>
            </w:pPr>
            <w:r w:rsidRPr="00E42658">
              <w:rPr>
                <w:bCs/>
              </w:rPr>
              <w:t>2019</w:t>
            </w:r>
            <w:r>
              <w:rPr>
                <w:bCs/>
              </w:rPr>
              <w:t xml:space="preserve"> г. плановое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ind w:left="-108" w:right="-172"/>
              <w:jc w:val="center"/>
              <w:rPr>
                <w:bCs/>
              </w:rPr>
            </w:pPr>
            <w:r w:rsidRPr="00E42658">
              <w:rPr>
                <w:bCs/>
              </w:rPr>
              <w:t>2020</w:t>
            </w:r>
            <w:r>
              <w:rPr>
                <w:bCs/>
              </w:rPr>
              <w:t xml:space="preserve"> г. плановое</w:t>
            </w:r>
          </w:p>
        </w:tc>
      </w:tr>
      <w:tr w:rsidR="005D6D9D" w:rsidRPr="00E42658" w:rsidTr="007E34C5">
        <w:trPr>
          <w:trHeight w:val="36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9D" w:rsidRPr="00E42658" w:rsidRDefault="005D6D9D" w:rsidP="007E34C5">
            <w:pPr>
              <w:jc w:val="center"/>
            </w:pPr>
            <w:r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</w:tr>
      <w:tr w:rsidR="005D6D9D" w:rsidRPr="00E42658" w:rsidTr="007E34C5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9D" w:rsidRPr="00E42658" w:rsidRDefault="005D6D9D" w:rsidP="007E34C5">
            <w:pPr>
              <w:jc w:val="both"/>
            </w:pPr>
            <w:r w:rsidRPr="00E42658">
              <w:t xml:space="preserve">Площадь отремонтированных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ind w:left="-108" w:right="-108"/>
              <w:jc w:val="center"/>
            </w:pPr>
            <w:r w:rsidRPr="00E42658"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jc w:val="center"/>
            </w:pPr>
            <w:r w:rsidRPr="00E42658">
              <w:t>24139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jc w:val="center"/>
            </w:pPr>
            <w:r w:rsidRPr="00E42658">
              <w:t>33389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EB3CDE" w:rsidP="007E34C5">
            <w:pPr>
              <w:jc w:val="center"/>
            </w:pPr>
            <w:r>
              <w:t>33389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EB3CDE" w:rsidP="007E34C5">
            <w:pPr>
              <w:jc w:val="center"/>
            </w:pPr>
            <w:r>
              <w:t>33389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EB3CDE" w:rsidP="007E34C5">
            <w:pPr>
              <w:jc w:val="center"/>
            </w:pPr>
            <w:r>
              <w:t>33389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EB3CDE" w:rsidP="007E34C5">
            <w:pPr>
              <w:jc w:val="center"/>
            </w:pPr>
            <w:r>
              <w:t>39589</w:t>
            </w:r>
          </w:p>
        </w:tc>
      </w:tr>
      <w:tr w:rsidR="005D6D9D" w:rsidRPr="00E42658" w:rsidTr="007E34C5">
        <w:trPr>
          <w:trHeight w:val="20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9D" w:rsidRPr="00E42658" w:rsidRDefault="005D6D9D" w:rsidP="007E34C5">
            <w:pPr>
              <w:jc w:val="both"/>
            </w:pPr>
            <w:r w:rsidRPr="00E42658">
              <w:t>Доля автомобильных дорог, отвечающих нормативным требованиям, в общей протяженности автомобильных дорог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ind w:left="-108" w:right="-108"/>
              <w:jc w:val="center"/>
            </w:pPr>
            <w:r w:rsidRPr="00E42658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jc w:val="center"/>
            </w:pPr>
            <w:r w:rsidRPr="00E42658"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jc w:val="center"/>
            </w:pPr>
            <w:r w:rsidRPr="00E42658"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EB3CDE" w:rsidP="007E34C5">
            <w:pPr>
              <w:jc w:val="center"/>
            </w:pPr>
            <w:r>
              <w:t>20</w:t>
            </w:r>
            <w:r w:rsidR="005D6D9D" w:rsidRPr="00E42658"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EB3CDE" w:rsidP="007E34C5">
            <w:pPr>
              <w:jc w:val="center"/>
            </w:pPr>
            <w:r>
              <w:t>22</w:t>
            </w:r>
            <w:r w:rsidR="005D6D9D" w:rsidRPr="00E42658"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jc w:val="center"/>
            </w:pPr>
            <w:r w:rsidRPr="00E42658"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EB3CDE" w:rsidP="007E34C5">
            <w:pPr>
              <w:jc w:val="center"/>
            </w:pPr>
            <w:r>
              <w:t>25,1</w:t>
            </w:r>
          </w:p>
        </w:tc>
      </w:tr>
      <w:tr w:rsidR="005D6D9D" w:rsidRPr="00E42658" w:rsidTr="007E34C5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9D" w:rsidRPr="00E42658" w:rsidRDefault="005D6D9D" w:rsidP="007E34C5">
            <w:pPr>
              <w:jc w:val="both"/>
            </w:pPr>
            <w:r w:rsidRPr="00E42658">
              <w:t>Протяженность автомобильных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ind w:left="-108" w:right="-108"/>
              <w:jc w:val="center"/>
            </w:pPr>
            <w:proofErr w:type="gramStart"/>
            <w:r w:rsidRPr="00E42658">
              <w:t>км</w:t>
            </w:r>
            <w:proofErr w:type="gramEnd"/>
            <w:r w:rsidRPr="00E42658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jc w:val="center"/>
            </w:pPr>
            <w:r w:rsidRPr="00E42658">
              <w:t>145,7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jc w:val="center"/>
            </w:pPr>
            <w:r w:rsidRPr="00E42658">
              <w:t>145,7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jc w:val="center"/>
            </w:pPr>
            <w:r w:rsidRPr="00E42658">
              <w:t>146,4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jc w:val="center"/>
            </w:pPr>
            <w:r w:rsidRPr="00E42658">
              <w:t>147,9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jc w:val="center"/>
            </w:pPr>
            <w:r w:rsidRPr="00E42658">
              <w:t>148,8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jc w:val="center"/>
            </w:pPr>
            <w:r w:rsidRPr="00E42658">
              <w:t>148,8</w:t>
            </w:r>
          </w:p>
        </w:tc>
      </w:tr>
      <w:tr w:rsidR="005D6D9D" w:rsidTr="007E34C5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jc w:val="both"/>
            </w:pPr>
            <w:r w:rsidRPr="00E42658">
              <w:t>Количество обновленного подвижного состава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ind w:left="-108" w:right="-108"/>
              <w:jc w:val="center"/>
            </w:pPr>
            <w:r w:rsidRPr="00E42658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jc w:val="center"/>
            </w:pPr>
            <w:r w:rsidRPr="00E4265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EB3CDE" w:rsidP="007E34C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jc w:val="center"/>
            </w:pPr>
            <w:r w:rsidRPr="00E42658">
              <w:t>1</w:t>
            </w:r>
            <w:r w:rsidR="00EB3C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EB3CDE" w:rsidP="007E34C5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Pr="00E42658" w:rsidRDefault="005D6D9D" w:rsidP="007E34C5">
            <w:pPr>
              <w:jc w:val="center"/>
            </w:pPr>
            <w:r w:rsidRPr="00E4265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D9D" w:rsidRDefault="005D6D9D" w:rsidP="007E34C5">
            <w:pPr>
              <w:jc w:val="center"/>
            </w:pPr>
            <w:r w:rsidRPr="00E42658">
              <w:t>0</w:t>
            </w:r>
          </w:p>
        </w:tc>
      </w:tr>
    </w:tbl>
    <w:p w:rsidR="005D6D9D" w:rsidRDefault="005D6D9D" w:rsidP="005D6D9D">
      <w:pPr>
        <w:tabs>
          <w:tab w:val="left" w:pos="12049"/>
        </w:tabs>
        <w:jc w:val="center"/>
        <w:rPr>
          <w:rFonts w:eastAsia="Calibri"/>
          <w:b/>
          <w:szCs w:val="28"/>
        </w:rPr>
      </w:pPr>
    </w:p>
    <w:p w:rsidR="006A0DA4" w:rsidRPr="006A0DA4" w:rsidRDefault="006A0DA4" w:rsidP="009743B9">
      <w:pPr>
        <w:ind w:firstLine="540"/>
        <w:jc w:val="both"/>
      </w:pPr>
    </w:p>
    <w:p w:rsidR="00EB762C" w:rsidRDefault="00483F76" w:rsidP="009743B9">
      <w:pPr>
        <w:ind w:firstLine="540"/>
        <w:jc w:val="both"/>
      </w:pPr>
      <w:r>
        <w:t>1</w:t>
      </w:r>
      <w:r w:rsidR="006A0DA4">
        <w:t>.3</w:t>
      </w:r>
      <w:r>
        <w:t xml:space="preserve">. Раздел </w:t>
      </w:r>
      <w:r>
        <w:rPr>
          <w:lang w:val="en-US"/>
        </w:rPr>
        <w:t>IV</w:t>
      </w:r>
      <w:r>
        <w:t>. Ресурсное обеспечение муниципальной программы города Переславля-Залесского изложить в следующей редакции</w:t>
      </w:r>
      <w:r w:rsidR="00EB762C">
        <w:t>:</w:t>
      </w:r>
    </w:p>
    <w:p w:rsidR="00EB762C" w:rsidRDefault="001243A3" w:rsidP="00483F76">
      <w:pPr>
        <w:ind w:firstLine="540"/>
        <w:jc w:val="both"/>
      </w:pPr>
      <w:r>
        <w:t xml:space="preserve"> </w:t>
      </w:r>
    </w:p>
    <w:tbl>
      <w:tblPr>
        <w:tblW w:w="5278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1"/>
        <w:gridCol w:w="1386"/>
        <w:gridCol w:w="1253"/>
        <w:gridCol w:w="1249"/>
        <w:gridCol w:w="1269"/>
        <w:gridCol w:w="1311"/>
        <w:gridCol w:w="1134"/>
      </w:tblGrid>
      <w:tr w:rsidR="00EB762C" w:rsidRPr="00F60A94" w:rsidTr="00A64333">
        <w:trPr>
          <w:trHeight w:val="648"/>
        </w:trPr>
        <w:tc>
          <w:tcPr>
            <w:tcW w:w="1238" w:type="pct"/>
            <w:vMerge w:val="restar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>Источник финансирования</w:t>
            </w:r>
          </w:p>
        </w:tc>
        <w:tc>
          <w:tcPr>
            <w:tcW w:w="686" w:type="pct"/>
            <w:vMerge w:val="restart"/>
          </w:tcPr>
          <w:p w:rsidR="00EB762C" w:rsidRPr="005F6DFD" w:rsidRDefault="00EB762C" w:rsidP="008862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6DFD">
              <w:t xml:space="preserve">Всего </w:t>
            </w:r>
          </w:p>
        </w:tc>
        <w:tc>
          <w:tcPr>
            <w:tcW w:w="3076" w:type="pct"/>
            <w:gridSpan w:val="5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 xml:space="preserve">Оценка расходов (тыс. руб.), </w:t>
            </w:r>
          </w:p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>в том числе по годам реализации</w:t>
            </w:r>
          </w:p>
        </w:tc>
      </w:tr>
      <w:tr w:rsidR="00517AEC" w:rsidRPr="00F60A94" w:rsidTr="00A64333">
        <w:trPr>
          <w:trHeight w:val="461"/>
        </w:trPr>
        <w:tc>
          <w:tcPr>
            <w:tcW w:w="1238" w:type="pct"/>
            <w:vMerge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6" w:type="pct"/>
            <w:vMerge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0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61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62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649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561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</w:tr>
      <w:tr w:rsidR="00517AEC" w:rsidRPr="00F60A94" w:rsidTr="00A64333">
        <w:tc>
          <w:tcPr>
            <w:tcW w:w="123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>1</w:t>
            </w:r>
          </w:p>
        </w:tc>
        <w:tc>
          <w:tcPr>
            <w:tcW w:w="686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>2</w:t>
            </w:r>
          </w:p>
        </w:tc>
        <w:tc>
          <w:tcPr>
            <w:tcW w:w="620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1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2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49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61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17AEC" w:rsidRPr="00F60A94" w:rsidTr="00A64333">
        <w:trPr>
          <w:trHeight w:val="862"/>
        </w:trPr>
        <w:tc>
          <w:tcPr>
            <w:tcW w:w="1238" w:type="pct"/>
          </w:tcPr>
          <w:p w:rsidR="00EB762C" w:rsidRPr="006958E2" w:rsidRDefault="00EB762C" w:rsidP="008862BB">
            <w:pPr>
              <w:pStyle w:val="a6"/>
              <w:tabs>
                <w:tab w:val="left" w:pos="4962"/>
              </w:tabs>
              <w:jc w:val="both"/>
            </w:pPr>
            <w:r w:rsidRPr="006958E2">
              <w:lastRenderedPageBreak/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  <w:tc>
          <w:tcPr>
            <w:tcW w:w="686" w:type="pct"/>
            <w:vAlign w:val="center"/>
          </w:tcPr>
          <w:p w:rsidR="00EB762C" w:rsidRPr="006958E2" w:rsidRDefault="00A64333" w:rsidP="00A64333">
            <w:pPr>
              <w:jc w:val="center"/>
            </w:pPr>
            <w:r w:rsidRPr="00A64333">
              <w:t>393914,625</w:t>
            </w:r>
          </w:p>
        </w:tc>
        <w:tc>
          <w:tcPr>
            <w:tcW w:w="620" w:type="pct"/>
            <w:vAlign w:val="center"/>
          </w:tcPr>
          <w:p w:rsidR="00EB762C" w:rsidRPr="006958E2" w:rsidRDefault="004B3ABB" w:rsidP="008862BB">
            <w:pPr>
              <w:jc w:val="center"/>
            </w:pPr>
            <w:r>
              <w:t>77634,071</w:t>
            </w:r>
          </w:p>
        </w:tc>
        <w:tc>
          <w:tcPr>
            <w:tcW w:w="618" w:type="pct"/>
            <w:vAlign w:val="center"/>
          </w:tcPr>
          <w:p w:rsidR="00EB762C" w:rsidRPr="006958E2" w:rsidRDefault="00A64333" w:rsidP="008862BB">
            <w:pPr>
              <w:jc w:val="center"/>
            </w:pPr>
            <w:r>
              <w:t>84208,536</w:t>
            </w:r>
          </w:p>
        </w:tc>
        <w:tc>
          <w:tcPr>
            <w:tcW w:w="628" w:type="pct"/>
            <w:vAlign w:val="center"/>
          </w:tcPr>
          <w:p w:rsidR="00EB762C" w:rsidRPr="006958E2" w:rsidRDefault="004B3ABB" w:rsidP="008862BB">
            <w:pPr>
              <w:jc w:val="center"/>
            </w:pPr>
            <w:r>
              <w:t>67319,262</w:t>
            </w:r>
          </w:p>
        </w:tc>
        <w:tc>
          <w:tcPr>
            <w:tcW w:w="649" w:type="pct"/>
            <w:vAlign w:val="center"/>
          </w:tcPr>
          <w:p w:rsidR="00EB762C" w:rsidRPr="006958E2" w:rsidRDefault="004B3ABB" w:rsidP="008862BB">
            <w:pPr>
              <w:jc w:val="center"/>
            </w:pPr>
            <w:r>
              <w:t>66090,336</w:t>
            </w:r>
          </w:p>
        </w:tc>
        <w:tc>
          <w:tcPr>
            <w:tcW w:w="561" w:type="pct"/>
            <w:vAlign w:val="center"/>
          </w:tcPr>
          <w:p w:rsidR="00EB762C" w:rsidRPr="006958E2" w:rsidRDefault="004B3ABB" w:rsidP="008862BB">
            <w:pPr>
              <w:jc w:val="center"/>
            </w:pPr>
            <w:r>
              <w:t>98662,42</w:t>
            </w:r>
          </w:p>
        </w:tc>
      </w:tr>
      <w:tr w:rsidR="00517AEC" w:rsidRPr="00F60A94" w:rsidTr="00A64333">
        <w:trPr>
          <w:trHeight w:val="20"/>
        </w:trPr>
        <w:tc>
          <w:tcPr>
            <w:tcW w:w="123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both"/>
            </w:pPr>
            <w:r w:rsidRPr="005F6DFD">
              <w:t>Областной бюджет</w:t>
            </w:r>
          </w:p>
        </w:tc>
        <w:tc>
          <w:tcPr>
            <w:tcW w:w="686" w:type="pct"/>
            <w:vAlign w:val="center"/>
          </w:tcPr>
          <w:p w:rsidR="00EB762C" w:rsidRPr="00410BA6" w:rsidRDefault="00A64333" w:rsidP="008862BB">
            <w:pPr>
              <w:jc w:val="center"/>
            </w:pPr>
            <w:r>
              <w:t>106</w:t>
            </w:r>
            <w:r w:rsidRPr="00A64333">
              <w:t>608,008</w:t>
            </w:r>
          </w:p>
        </w:tc>
        <w:tc>
          <w:tcPr>
            <w:tcW w:w="620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36587,0</w:t>
            </w:r>
          </w:p>
        </w:tc>
        <w:tc>
          <w:tcPr>
            <w:tcW w:w="618" w:type="pct"/>
            <w:vAlign w:val="center"/>
          </w:tcPr>
          <w:p w:rsidR="00EB762C" w:rsidRPr="00410BA6" w:rsidRDefault="00A64333" w:rsidP="008862BB">
            <w:pPr>
              <w:jc w:val="center"/>
            </w:pPr>
            <w:r>
              <w:t>23340,336</w:t>
            </w:r>
          </w:p>
        </w:tc>
        <w:tc>
          <w:tcPr>
            <w:tcW w:w="628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23340,336</w:t>
            </w:r>
          </w:p>
        </w:tc>
        <w:tc>
          <w:tcPr>
            <w:tcW w:w="649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23340,336</w:t>
            </w:r>
          </w:p>
        </w:tc>
        <w:tc>
          <w:tcPr>
            <w:tcW w:w="561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0</w:t>
            </w:r>
          </w:p>
        </w:tc>
      </w:tr>
      <w:tr w:rsidR="00517AEC" w:rsidRPr="00F60A94" w:rsidTr="00A64333">
        <w:trPr>
          <w:trHeight w:val="155"/>
        </w:trPr>
        <w:tc>
          <w:tcPr>
            <w:tcW w:w="1238" w:type="pct"/>
          </w:tcPr>
          <w:p w:rsidR="00EB762C" w:rsidRPr="00AA5F8F" w:rsidRDefault="00EB762C" w:rsidP="008862BB">
            <w:pPr>
              <w:autoSpaceDE w:val="0"/>
              <w:autoSpaceDN w:val="0"/>
              <w:adjustRightInd w:val="0"/>
              <w:jc w:val="both"/>
            </w:pPr>
            <w:r w:rsidRPr="005F6DFD">
              <w:t>Городской бюджет</w:t>
            </w:r>
          </w:p>
        </w:tc>
        <w:tc>
          <w:tcPr>
            <w:tcW w:w="686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226251,617</w:t>
            </w:r>
          </w:p>
        </w:tc>
        <w:tc>
          <w:tcPr>
            <w:tcW w:w="620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37747,071</w:t>
            </w:r>
          </w:p>
        </w:tc>
        <w:tc>
          <w:tcPr>
            <w:tcW w:w="618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23608,2</w:t>
            </w:r>
          </w:p>
        </w:tc>
        <w:tc>
          <w:tcPr>
            <w:tcW w:w="628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23483,926</w:t>
            </w:r>
          </w:p>
        </w:tc>
        <w:tc>
          <w:tcPr>
            <w:tcW w:w="649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42750,0</w:t>
            </w:r>
          </w:p>
        </w:tc>
        <w:tc>
          <w:tcPr>
            <w:tcW w:w="561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98662,42</w:t>
            </w:r>
          </w:p>
        </w:tc>
      </w:tr>
      <w:tr w:rsidR="00517AEC" w:rsidRPr="00F60A94" w:rsidTr="00A64333">
        <w:trPr>
          <w:trHeight w:val="327"/>
        </w:trPr>
        <w:tc>
          <w:tcPr>
            <w:tcW w:w="123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686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61055,0</w:t>
            </w:r>
          </w:p>
        </w:tc>
        <w:tc>
          <w:tcPr>
            <w:tcW w:w="620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3300,0</w:t>
            </w:r>
          </w:p>
        </w:tc>
        <w:tc>
          <w:tcPr>
            <w:tcW w:w="618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37260,0</w:t>
            </w:r>
          </w:p>
        </w:tc>
        <w:tc>
          <w:tcPr>
            <w:tcW w:w="628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20495,0</w:t>
            </w:r>
          </w:p>
        </w:tc>
        <w:tc>
          <w:tcPr>
            <w:tcW w:w="649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0</w:t>
            </w:r>
          </w:p>
        </w:tc>
        <w:tc>
          <w:tcPr>
            <w:tcW w:w="561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0</w:t>
            </w:r>
          </w:p>
        </w:tc>
      </w:tr>
      <w:tr w:rsidR="004B3ABB" w:rsidRPr="00F60A94" w:rsidTr="00A64333">
        <w:trPr>
          <w:trHeight w:val="327"/>
        </w:trPr>
        <w:tc>
          <w:tcPr>
            <w:tcW w:w="1238" w:type="pct"/>
          </w:tcPr>
          <w:p w:rsidR="004B3ABB" w:rsidRPr="002B7C03" w:rsidRDefault="004B3ABB" w:rsidP="004B3AB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B7C03">
              <w:rPr>
                <w:b/>
              </w:rPr>
              <w:t>Итого по муниципальной программе</w:t>
            </w:r>
          </w:p>
        </w:tc>
        <w:tc>
          <w:tcPr>
            <w:tcW w:w="686" w:type="pct"/>
            <w:vAlign w:val="center"/>
          </w:tcPr>
          <w:p w:rsidR="004B3ABB" w:rsidRPr="004B3ABB" w:rsidRDefault="00A64333" w:rsidP="004B3ABB">
            <w:pPr>
              <w:jc w:val="center"/>
              <w:rPr>
                <w:b/>
              </w:rPr>
            </w:pPr>
            <w:r>
              <w:rPr>
                <w:b/>
              </w:rPr>
              <w:t>393914,625</w:t>
            </w:r>
          </w:p>
        </w:tc>
        <w:tc>
          <w:tcPr>
            <w:tcW w:w="620" w:type="pct"/>
            <w:vAlign w:val="center"/>
          </w:tcPr>
          <w:p w:rsidR="004B3ABB" w:rsidRPr="004B3ABB" w:rsidRDefault="004B3ABB" w:rsidP="004B3ABB">
            <w:pPr>
              <w:jc w:val="center"/>
              <w:rPr>
                <w:b/>
              </w:rPr>
            </w:pPr>
            <w:r w:rsidRPr="004B3ABB">
              <w:rPr>
                <w:b/>
              </w:rPr>
              <w:t>77634,071</w:t>
            </w:r>
          </w:p>
        </w:tc>
        <w:tc>
          <w:tcPr>
            <w:tcW w:w="618" w:type="pct"/>
            <w:vAlign w:val="center"/>
          </w:tcPr>
          <w:p w:rsidR="004B3ABB" w:rsidRPr="004B3ABB" w:rsidRDefault="007402BE" w:rsidP="004B3ABB">
            <w:pPr>
              <w:jc w:val="center"/>
              <w:rPr>
                <w:b/>
              </w:rPr>
            </w:pPr>
            <w:r w:rsidRPr="007402BE">
              <w:rPr>
                <w:b/>
              </w:rPr>
              <w:t>84208,536</w:t>
            </w:r>
          </w:p>
        </w:tc>
        <w:tc>
          <w:tcPr>
            <w:tcW w:w="628" w:type="pct"/>
            <w:vAlign w:val="center"/>
          </w:tcPr>
          <w:p w:rsidR="004B3ABB" w:rsidRPr="004B3ABB" w:rsidRDefault="004B3ABB" w:rsidP="004B3ABB">
            <w:pPr>
              <w:jc w:val="center"/>
              <w:rPr>
                <w:b/>
              </w:rPr>
            </w:pPr>
            <w:r w:rsidRPr="004B3ABB">
              <w:rPr>
                <w:b/>
              </w:rPr>
              <w:t>67319,262</w:t>
            </w:r>
          </w:p>
        </w:tc>
        <w:tc>
          <w:tcPr>
            <w:tcW w:w="649" w:type="pct"/>
            <w:vAlign w:val="center"/>
          </w:tcPr>
          <w:p w:rsidR="004B3ABB" w:rsidRPr="004B3ABB" w:rsidRDefault="004B3ABB" w:rsidP="004B3ABB">
            <w:pPr>
              <w:jc w:val="center"/>
              <w:rPr>
                <w:b/>
              </w:rPr>
            </w:pPr>
            <w:r w:rsidRPr="004B3ABB">
              <w:rPr>
                <w:b/>
              </w:rPr>
              <w:t>66090,336</w:t>
            </w:r>
          </w:p>
        </w:tc>
        <w:tc>
          <w:tcPr>
            <w:tcW w:w="561" w:type="pct"/>
            <w:vAlign w:val="center"/>
          </w:tcPr>
          <w:p w:rsidR="004B3ABB" w:rsidRPr="004B3ABB" w:rsidRDefault="004B3ABB" w:rsidP="004B3ABB">
            <w:pPr>
              <w:jc w:val="center"/>
              <w:rPr>
                <w:b/>
              </w:rPr>
            </w:pPr>
            <w:r w:rsidRPr="004B3ABB">
              <w:rPr>
                <w:b/>
              </w:rPr>
              <w:t>98662,42</w:t>
            </w:r>
          </w:p>
        </w:tc>
      </w:tr>
      <w:tr w:rsidR="004B3ABB" w:rsidRPr="00F60A94" w:rsidTr="00A64333">
        <w:trPr>
          <w:trHeight w:val="327"/>
        </w:trPr>
        <w:tc>
          <w:tcPr>
            <w:tcW w:w="1238" w:type="pct"/>
          </w:tcPr>
          <w:p w:rsidR="004B3ABB" w:rsidRPr="005F6DFD" w:rsidRDefault="004B3ABB" w:rsidP="004B3ABB">
            <w:pPr>
              <w:autoSpaceDE w:val="0"/>
              <w:autoSpaceDN w:val="0"/>
              <w:adjustRightInd w:val="0"/>
              <w:jc w:val="both"/>
            </w:pPr>
            <w:r w:rsidRPr="005F6DFD">
              <w:t>Областной бюджет</w:t>
            </w:r>
          </w:p>
        </w:tc>
        <w:tc>
          <w:tcPr>
            <w:tcW w:w="686" w:type="pct"/>
            <w:vAlign w:val="center"/>
          </w:tcPr>
          <w:p w:rsidR="004B3ABB" w:rsidRPr="00410BA6" w:rsidRDefault="007B5094" w:rsidP="004B3ABB">
            <w:pPr>
              <w:jc w:val="center"/>
            </w:pPr>
            <w:r>
              <w:t>106608,008</w:t>
            </w:r>
          </w:p>
        </w:tc>
        <w:tc>
          <w:tcPr>
            <w:tcW w:w="620" w:type="pct"/>
            <w:vAlign w:val="center"/>
          </w:tcPr>
          <w:p w:rsidR="004B3ABB" w:rsidRPr="00410BA6" w:rsidRDefault="004B3ABB" w:rsidP="004B3ABB">
            <w:pPr>
              <w:jc w:val="center"/>
            </w:pPr>
            <w:r>
              <w:t>36587,0</w:t>
            </w:r>
          </w:p>
        </w:tc>
        <w:tc>
          <w:tcPr>
            <w:tcW w:w="618" w:type="pct"/>
            <w:vAlign w:val="center"/>
          </w:tcPr>
          <w:p w:rsidR="004B3ABB" w:rsidRPr="00410BA6" w:rsidRDefault="00E4545D" w:rsidP="004B3ABB">
            <w:pPr>
              <w:jc w:val="center"/>
            </w:pPr>
            <w:r w:rsidRPr="00E4545D">
              <w:t>23340,336</w:t>
            </w:r>
          </w:p>
        </w:tc>
        <w:tc>
          <w:tcPr>
            <w:tcW w:w="628" w:type="pct"/>
            <w:vAlign w:val="center"/>
          </w:tcPr>
          <w:p w:rsidR="004B3ABB" w:rsidRPr="00410BA6" w:rsidRDefault="004B3ABB" w:rsidP="004B3ABB">
            <w:pPr>
              <w:jc w:val="center"/>
            </w:pPr>
            <w:r>
              <w:t>23340,336</w:t>
            </w:r>
          </w:p>
        </w:tc>
        <w:tc>
          <w:tcPr>
            <w:tcW w:w="649" w:type="pct"/>
            <w:vAlign w:val="center"/>
          </w:tcPr>
          <w:p w:rsidR="004B3ABB" w:rsidRPr="00410BA6" w:rsidRDefault="004B3ABB" w:rsidP="004B3ABB">
            <w:pPr>
              <w:jc w:val="center"/>
            </w:pPr>
            <w:r>
              <w:t>23340,336</w:t>
            </w:r>
          </w:p>
        </w:tc>
        <w:tc>
          <w:tcPr>
            <w:tcW w:w="561" w:type="pct"/>
            <w:vAlign w:val="center"/>
          </w:tcPr>
          <w:p w:rsidR="004B3ABB" w:rsidRPr="00410BA6" w:rsidRDefault="004B3ABB" w:rsidP="004B3ABB">
            <w:pPr>
              <w:jc w:val="center"/>
            </w:pPr>
            <w:r>
              <w:t>0</w:t>
            </w:r>
          </w:p>
        </w:tc>
      </w:tr>
      <w:tr w:rsidR="004B3ABB" w:rsidRPr="00F60A94" w:rsidTr="00A64333">
        <w:trPr>
          <w:trHeight w:val="327"/>
        </w:trPr>
        <w:tc>
          <w:tcPr>
            <w:tcW w:w="1238" w:type="pct"/>
          </w:tcPr>
          <w:p w:rsidR="004B3ABB" w:rsidRPr="00AA5F8F" w:rsidRDefault="004B3ABB" w:rsidP="004B3ABB">
            <w:pPr>
              <w:autoSpaceDE w:val="0"/>
              <w:autoSpaceDN w:val="0"/>
              <w:adjustRightInd w:val="0"/>
              <w:jc w:val="both"/>
            </w:pPr>
            <w:r w:rsidRPr="005F6DFD">
              <w:t>Городской бюджет</w:t>
            </w:r>
          </w:p>
        </w:tc>
        <w:tc>
          <w:tcPr>
            <w:tcW w:w="686" w:type="pct"/>
            <w:vAlign w:val="center"/>
          </w:tcPr>
          <w:p w:rsidR="004B3ABB" w:rsidRPr="00410BA6" w:rsidRDefault="004B3ABB" w:rsidP="004B3ABB">
            <w:pPr>
              <w:jc w:val="center"/>
            </w:pPr>
            <w:r>
              <w:t>226251,617</w:t>
            </w:r>
          </w:p>
        </w:tc>
        <w:tc>
          <w:tcPr>
            <w:tcW w:w="620" w:type="pct"/>
            <w:vAlign w:val="center"/>
          </w:tcPr>
          <w:p w:rsidR="004B3ABB" w:rsidRPr="00410BA6" w:rsidRDefault="004B3ABB" w:rsidP="004B3ABB">
            <w:pPr>
              <w:jc w:val="center"/>
            </w:pPr>
            <w:r>
              <w:t>37747,071</w:t>
            </w:r>
          </w:p>
        </w:tc>
        <w:tc>
          <w:tcPr>
            <w:tcW w:w="618" w:type="pct"/>
            <w:vAlign w:val="center"/>
          </w:tcPr>
          <w:p w:rsidR="004B3ABB" w:rsidRPr="00410BA6" w:rsidRDefault="004B3ABB" w:rsidP="004B3ABB">
            <w:pPr>
              <w:jc w:val="center"/>
            </w:pPr>
            <w:r>
              <w:t>23608,2</w:t>
            </w:r>
          </w:p>
        </w:tc>
        <w:tc>
          <w:tcPr>
            <w:tcW w:w="628" w:type="pct"/>
            <w:vAlign w:val="center"/>
          </w:tcPr>
          <w:p w:rsidR="004B3ABB" w:rsidRPr="00410BA6" w:rsidRDefault="004B3ABB" w:rsidP="004B3ABB">
            <w:pPr>
              <w:jc w:val="center"/>
            </w:pPr>
            <w:r>
              <w:t>23483,926</w:t>
            </w:r>
          </w:p>
        </w:tc>
        <w:tc>
          <w:tcPr>
            <w:tcW w:w="649" w:type="pct"/>
            <w:vAlign w:val="center"/>
          </w:tcPr>
          <w:p w:rsidR="004B3ABB" w:rsidRPr="00410BA6" w:rsidRDefault="004B3ABB" w:rsidP="004B3ABB">
            <w:pPr>
              <w:jc w:val="center"/>
            </w:pPr>
            <w:r>
              <w:t>42750,0</w:t>
            </w:r>
          </w:p>
        </w:tc>
        <w:tc>
          <w:tcPr>
            <w:tcW w:w="561" w:type="pct"/>
            <w:vAlign w:val="center"/>
          </w:tcPr>
          <w:p w:rsidR="004B3ABB" w:rsidRPr="00410BA6" w:rsidRDefault="004B3ABB" w:rsidP="004B3ABB">
            <w:pPr>
              <w:jc w:val="center"/>
            </w:pPr>
            <w:r>
              <w:t>98662,42</w:t>
            </w:r>
          </w:p>
        </w:tc>
      </w:tr>
      <w:tr w:rsidR="004B3ABB" w:rsidRPr="00F60A94" w:rsidTr="00A64333">
        <w:trPr>
          <w:trHeight w:val="327"/>
        </w:trPr>
        <w:tc>
          <w:tcPr>
            <w:tcW w:w="1238" w:type="pct"/>
          </w:tcPr>
          <w:p w:rsidR="004B3ABB" w:rsidRPr="005F6DFD" w:rsidRDefault="004B3ABB" w:rsidP="004B3ABB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686" w:type="pct"/>
            <w:vAlign w:val="center"/>
          </w:tcPr>
          <w:p w:rsidR="004B3ABB" w:rsidRPr="00410BA6" w:rsidRDefault="004B3ABB" w:rsidP="004B3ABB">
            <w:pPr>
              <w:jc w:val="center"/>
            </w:pPr>
            <w:r>
              <w:t>61055,0</w:t>
            </w:r>
          </w:p>
        </w:tc>
        <w:tc>
          <w:tcPr>
            <w:tcW w:w="620" w:type="pct"/>
            <w:vAlign w:val="center"/>
          </w:tcPr>
          <w:p w:rsidR="004B3ABB" w:rsidRPr="00410BA6" w:rsidRDefault="004B3ABB" w:rsidP="004B3ABB">
            <w:pPr>
              <w:jc w:val="center"/>
            </w:pPr>
            <w:r>
              <w:t>3300,0</w:t>
            </w:r>
          </w:p>
        </w:tc>
        <w:tc>
          <w:tcPr>
            <w:tcW w:w="618" w:type="pct"/>
            <w:vAlign w:val="center"/>
          </w:tcPr>
          <w:p w:rsidR="004B3ABB" w:rsidRPr="00410BA6" w:rsidRDefault="004B3ABB" w:rsidP="004B3ABB">
            <w:pPr>
              <w:jc w:val="center"/>
            </w:pPr>
            <w:r>
              <w:t>37260,0</w:t>
            </w:r>
          </w:p>
        </w:tc>
        <w:tc>
          <w:tcPr>
            <w:tcW w:w="628" w:type="pct"/>
            <w:vAlign w:val="center"/>
          </w:tcPr>
          <w:p w:rsidR="004B3ABB" w:rsidRPr="00410BA6" w:rsidRDefault="004B3ABB" w:rsidP="004B3ABB">
            <w:pPr>
              <w:jc w:val="center"/>
            </w:pPr>
            <w:r>
              <w:t>20495,0</w:t>
            </w:r>
          </w:p>
        </w:tc>
        <w:tc>
          <w:tcPr>
            <w:tcW w:w="649" w:type="pct"/>
            <w:vAlign w:val="center"/>
          </w:tcPr>
          <w:p w:rsidR="004B3ABB" w:rsidRPr="00410BA6" w:rsidRDefault="004B3ABB" w:rsidP="004B3ABB">
            <w:pPr>
              <w:jc w:val="center"/>
            </w:pPr>
            <w:r>
              <w:t>0</w:t>
            </w:r>
          </w:p>
        </w:tc>
        <w:tc>
          <w:tcPr>
            <w:tcW w:w="561" w:type="pct"/>
            <w:vAlign w:val="center"/>
          </w:tcPr>
          <w:p w:rsidR="004B3ABB" w:rsidRPr="00410BA6" w:rsidRDefault="004B3ABB" w:rsidP="004B3ABB">
            <w:pPr>
              <w:jc w:val="center"/>
            </w:pPr>
            <w:r>
              <w:t>0</w:t>
            </w:r>
          </w:p>
        </w:tc>
      </w:tr>
    </w:tbl>
    <w:p w:rsidR="006B2105" w:rsidRDefault="006B2105" w:rsidP="00483F76">
      <w:pPr>
        <w:ind w:firstLine="540"/>
        <w:jc w:val="both"/>
      </w:pPr>
    </w:p>
    <w:p w:rsidR="00EB762C" w:rsidRDefault="00EB3CDE" w:rsidP="00483F76">
      <w:pPr>
        <w:ind w:firstLine="540"/>
        <w:jc w:val="both"/>
      </w:pPr>
      <w:r>
        <w:t>1.4</w:t>
      </w:r>
      <w:r w:rsidR="00377900">
        <w:t xml:space="preserve">. В </w:t>
      </w:r>
      <w:proofErr w:type="gramStart"/>
      <w:r w:rsidR="00377900">
        <w:t>разделе</w:t>
      </w:r>
      <w:proofErr w:type="gramEnd"/>
      <w:r w:rsidR="00377900">
        <w:t xml:space="preserve"> </w:t>
      </w:r>
      <w:r w:rsidR="00377900">
        <w:rPr>
          <w:lang w:val="en-US"/>
        </w:rPr>
        <w:t>VII</w:t>
      </w:r>
      <w:r w:rsidR="00377900">
        <w:t xml:space="preserve">. Основные сведения о подпрограммах, входящих в состав муниципальной программы г. Переславля-Залесского позицию «Объем финансирования» изложить в следующей редакции: </w:t>
      </w:r>
    </w:p>
    <w:p w:rsidR="009743B9" w:rsidRDefault="006B3A86" w:rsidP="009743B9">
      <w:pPr>
        <w:ind w:firstLine="540"/>
        <w:jc w:val="both"/>
      </w:pPr>
      <w:r>
        <w:t xml:space="preserve">393 914,625 </w:t>
      </w:r>
      <w:r w:rsidR="009743B9">
        <w:t>тыс. руб. в том числе:</w:t>
      </w:r>
    </w:p>
    <w:p w:rsidR="009743B9" w:rsidRDefault="009743B9" w:rsidP="009743B9">
      <w:pPr>
        <w:ind w:firstLine="540"/>
        <w:jc w:val="both"/>
      </w:pPr>
      <w:r>
        <w:t xml:space="preserve">- средства </w:t>
      </w:r>
      <w:r w:rsidR="006B3A86">
        <w:t>областного бюджета – 106 608,008</w:t>
      </w:r>
      <w:r>
        <w:t xml:space="preserve"> тыс. руб.</w:t>
      </w:r>
    </w:p>
    <w:p w:rsidR="009743B9" w:rsidRDefault="009743B9" w:rsidP="009743B9">
      <w:pPr>
        <w:ind w:firstLine="540"/>
        <w:jc w:val="both"/>
      </w:pPr>
      <w:r>
        <w:t>- средства городского бюджета – 226 251,617 тыс. руб.</w:t>
      </w:r>
    </w:p>
    <w:p w:rsidR="009743B9" w:rsidRDefault="009743B9" w:rsidP="009743B9">
      <w:pPr>
        <w:ind w:firstLine="540"/>
        <w:jc w:val="both"/>
      </w:pPr>
      <w:r>
        <w:t>- внебюджетные источники – 61 055,0 тыс. руб.</w:t>
      </w:r>
    </w:p>
    <w:p w:rsidR="009743B9" w:rsidRDefault="009743B9" w:rsidP="009743B9">
      <w:pPr>
        <w:ind w:firstLine="540"/>
        <w:jc w:val="both"/>
      </w:pPr>
      <w:r>
        <w:t>в том числе по годам:</w:t>
      </w:r>
    </w:p>
    <w:p w:rsidR="009743B9" w:rsidRDefault="009743B9" w:rsidP="009743B9">
      <w:pPr>
        <w:ind w:firstLine="540"/>
        <w:jc w:val="both"/>
      </w:pPr>
      <w:r>
        <w:t>2016 г. – 77 634,071 тыс. руб., в том числе:</w:t>
      </w:r>
    </w:p>
    <w:p w:rsidR="009743B9" w:rsidRDefault="009743B9" w:rsidP="009743B9">
      <w:pPr>
        <w:ind w:firstLine="540"/>
        <w:jc w:val="both"/>
      </w:pPr>
      <w:r>
        <w:t xml:space="preserve">  - средства областного бюджета – 36 587,0 тыс. руб.</w:t>
      </w:r>
    </w:p>
    <w:p w:rsidR="009743B9" w:rsidRDefault="009743B9" w:rsidP="009743B9">
      <w:pPr>
        <w:ind w:firstLine="540"/>
        <w:jc w:val="both"/>
      </w:pPr>
      <w:r>
        <w:t xml:space="preserve">  - средства городского бюджета – 37 747,071 тыс. руб.</w:t>
      </w:r>
    </w:p>
    <w:p w:rsidR="009743B9" w:rsidRDefault="009743B9" w:rsidP="009743B9">
      <w:pPr>
        <w:ind w:firstLine="540"/>
        <w:jc w:val="both"/>
      </w:pPr>
      <w:r>
        <w:t xml:space="preserve">  - внебюджетные источники – 3 300,0 тыс. руб.</w:t>
      </w:r>
    </w:p>
    <w:p w:rsidR="009743B9" w:rsidRDefault="009743B9" w:rsidP="009743B9">
      <w:pPr>
        <w:ind w:firstLine="540"/>
        <w:jc w:val="both"/>
      </w:pPr>
    </w:p>
    <w:p w:rsidR="009743B9" w:rsidRDefault="006B3A86" w:rsidP="009743B9">
      <w:pPr>
        <w:ind w:firstLine="540"/>
        <w:jc w:val="both"/>
      </w:pPr>
      <w:r>
        <w:t>2017 г.- 84 208,536</w:t>
      </w:r>
      <w:r w:rsidR="009743B9">
        <w:t xml:space="preserve"> тыс. руб., в том числе:</w:t>
      </w:r>
    </w:p>
    <w:p w:rsidR="009743B9" w:rsidRDefault="009743B9" w:rsidP="009743B9">
      <w:pPr>
        <w:ind w:firstLine="540"/>
        <w:jc w:val="both"/>
      </w:pPr>
      <w:r>
        <w:t xml:space="preserve">  - средства</w:t>
      </w:r>
      <w:r w:rsidR="006B3A86">
        <w:t xml:space="preserve"> областного бюджета – 23 340, 336 </w:t>
      </w:r>
      <w:r>
        <w:t>тыс. руб.</w:t>
      </w:r>
    </w:p>
    <w:p w:rsidR="009743B9" w:rsidRDefault="009743B9" w:rsidP="009743B9">
      <w:pPr>
        <w:ind w:firstLine="540"/>
        <w:jc w:val="both"/>
      </w:pPr>
      <w:r>
        <w:t xml:space="preserve">  - средства городского бюджета – 23 608,2 тыс. руб.</w:t>
      </w:r>
    </w:p>
    <w:p w:rsidR="009743B9" w:rsidRDefault="009743B9" w:rsidP="009743B9">
      <w:pPr>
        <w:ind w:firstLine="540"/>
        <w:jc w:val="both"/>
      </w:pPr>
      <w:r>
        <w:t xml:space="preserve">  - внебюджетные источники – 37 260,0 тыс. руб.</w:t>
      </w:r>
    </w:p>
    <w:p w:rsidR="009743B9" w:rsidRDefault="009743B9" w:rsidP="009743B9">
      <w:pPr>
        <w:ind w:firstLine="540"/>
        <w:jc w:val="both"/>
      </w:pPr>
    </w:p>
    <w:p w:rsidR="009743B9" w:rsidRDefault="009743B9" w:rsidP="009743B9">
      <w:pPr>
        <w:ind w:firstLine="540"/>
        <w:jc w:val="both"/>
      </w:pPr>
      <w:r>
        <w:t>2018 г. – 67 319,262 тыс. руб., в том числе:</w:t>
      </w:r>
    </w:p>
    <w:p w:rsidR="009743B9" w:rsidRDefault="009743B9" w:rsidP="009743B9">
      <w:pPr>
        <w:ind w:firstLine="540"/>
        <w:jc w:val="both"/>
      </w:pPr>
      <w:r>
        <w:t xml:space="preserve">  - средства областного бюджета – 23 340,336 тыс. руб.</w:t>
      </w:r>
    </w:p>
    <w:p w:rsidR="009743B9" w:rsidRDefault="009743B9" w:rsidP="009743B9">
      <w:pPr>
        <w:ind w:firstLine="540"/>
        <w:jc w:val="both"/>
      </w:pPr>
      <w:r>
        <w:t xml:space="preserve">  - средства городского бюджета – 23 483,926 тыс. руб.</w:t>
      </w:r>
    </w:p>
    <w:p w:rsidR="009743B9" w:rsidRDefault="009743B9" w:rsidP="009743B9">
      <w:pPr>
        <w:ind w:firstLine="540"/>
        <w:jc w:val="both"/>
      </w:pPr>
      <w:r>
        <w:t xml:space="preserve">  - внебюджетные источники – 20 495,0 тыс. руб.</w:t>
      </w:r>
    </w:p>
    <w:p w:rsidR="009743B9" w:rsidRDefault="009743B9" w:rsidP="009743B9">
      <w:pPr>
        <w:ind w:firstLine="540"/>
        <w:jc w:val="both"/>
      </w:pPr>
    </w:p>
    <w:p w:rsidR="009743B9" w:rsidRDefault="009743B9" w:rsidP="009743B9">
      <w:pPr>
        <w:ind w:firstLine="540"/>
        <w:jc w:val="both"/>
      </w:pPr>
      <w:r>
        <w:t>2019 г. – 66 090,336 тыс. руб., в том числе:</w:t>
      </w:r>
    </w:p>
    <w:p w:rsidR="009743B9" w:rsidRDefault="009743B9" w:rsidP="009743B9">
      <w:pPr>
        <w:ind w:firstLine="540"/>
        <w:jc w:val="both"/>
      </w:pPr>
      <w:r>
        <w:t xml:space="preserve">  - средства областного бюджета – 23 340,336 тыс. руб.</w:t>
      </w:r>
    </w:p>
    <w:p w:rsidR="009743B9" w:rsidRDefault="009743B9" w:rsidP="009743B9">
      <w:pPr>
        <w:ind w:firstLine="540"/>
        <w:jc w:val="both"/>
      </w:pPr>
      <w:r>
        <w:t xml:space="preserve">  - средства городского бюджета – 42 750,0 тыс. руб.</w:t>
      </w:r>
    </w:p>
    <w:p w:rsidR="009743B9" w:rsidRDefault="009743B9" w:rsidP="009743B9">
      <w:pPr>
        <w:ind w:firstLine="540"/>
        <w:jc w:val="both"/>
      </w:pPr>
    </w:p>
    <w:p w:rsidR="009743B9" w:rsidRDefault="009743B9" w:rsidP="009743B9">
      <w:pPr>
        <w:ind w:firstLine="540"/>
        <w:jc w:val="both"/>
      </w:pPr>
      <w:r>
        <w:t>2020 г.- 98 662,42 тыс. руб., в том числе:</w:t>
      </w:r>
    </w:p>
    <w:p w:rsidR="009743B9" w:rsidRDefault="009743B9" w:rsidP="009743B9">
      <w:pPr>
        <w:ind w:firstLine="540"/>
        <w:jc w:val="both"/>
      </w:pPr>
      <w:r>
        <w:t xml:space="preserve"> - средства городского бюджета – 98 662,42 тыс. руб.</w:t>
      </w:r>
    </w:p>
    <w:p w:rsidR="006B2105" w:rsidRPr="001002A8" w:rsidRDefault="006B2105" w:rsidP="009743B9">
      <w:pPr>
        <w:ind w:firstLine="540"/>
        <w:jc w:val="both"/>
      </w:pPr>
      <w:r>
        <w:t>2</w:t>
      </w:r>
      <w:r w:rsidRPr="001002A8">
        <w:t xml:space="preserve">. </w:t>
      </w:r>
      <w:r w:rsidR="00293934">
        <w:t>Настоящее постановление разместить на официальном сайте органов местного самоуправления г. Переславля-Залесского.</w:t>
      </w:r>
    </w:p>
    <w:p w:rsidR="006B2105" w:rsidRPr="001002A8" w:rsidRDefault="006B2105" w:rsidP="006B2105">
      <w:pPr>
        <w:ind w:firstLine="540"/>
        <w:jc w:val="both"/>
      </w:pPr>
      <w:r>
        <w:lastRenderedPageBreak/>
        <w:t>3</w:t>
      </w:r>
      <w:r w:rsidRPr="001002A8">
        <w:t xml:space="preserve">. </w:t>
      </w:r>
      <w:proofErr w:type="gramStart"/>
      <w:r w:rsidRPr="001002A8">
        <w:t>Контроль за</w:t>
      </w:r>
      <w:proofErr w:type="gramEnd"/>
      <w:r w:rsidRPr="001002A8">
        <w:t xml:space="preserve"> исполнением настоящего поста</w:t>
      </w:r>
      <w:r w:rsidR="00FF5917">
        <w:t xml:space="preserve">новления возложить на </w:t>
      </w:r>
      <w:r w:rsidRPr="001002A8">
        <w:t xml:space="preserve">заместителя Главы Администрации </w:t>
      </w:r>
      <w:r w:rsidR="00405523">
        <w:t xml:space="preserve">г. Переславля-Залесского </w:t>
      </w:r>
      <w:r w:rsidR="00433FD2">
        <w:t>Талалаева В.А</w:t>
      </w:r>
      <w:r>
        <w:t>.</w:t>
      </w:r>
    </w:p>
    <w:p w:rsidR="006B2105" w:rsidRDefault="006B2105" w:rsidP="006B2105">
      <w:pPr>
        <w:ind w:left="540"/>
        <w:jc w:val="both"/>
      </w:pPr>
    </w:p>
    <w:p w:rsidR="002911AD" w:rsidRPr="001002A8" w:rsidRDefault="002911AD" w:rsidP="006B2105">
      <w:pPr>
        <w:ind w:left="540"/>
        <w:jc w:val="both"/>
      </w:pPr>
    </w:p>
    <w:p w:rsidR="006B2105" w:rsidRDefault="006B2105" w:rsidP="006B2105">
      <w:pPr>
        <w:ind w:left="540"/>
        <w:jc w:val="both"/>
      </w:pPr>
    </w:p>
    <w:p w:rsidR="006B2105" w:rsidRDefault="009743B9" w:rsidP="006B2105">
      <w:pPr>
        <w:jc w:val="both"/>
      </w:pPr>
      <w:r>
        <w:t>Заместитель Главы Администрации</w:t>
      </w:r>
    </w:p>
    <w:p w:rsidR="009743B9" w:rsidRDefault="009743B9" w:rsidP="006B2105">
      <w:pPr>
        <w:jc w:val="both"/>
      </w:pPr>
      <w:r>
        <w:t xml:space="preserve">города Переславля-Залесского                                                        </w:t>
      </w:r>
      <w:r w:rsidR="00602D82">
        <w:t xml:space="preserve">                  </w:t>
      </w:r>
      <w:r>
        <w:t xml:space="preserve">В.А. </w:t>
      </w:r>
      <w:proofErr w:type="spellStart"/>
      <w:r>
        <w:t>Талалаев</w:t>
      </w:r>
      <w:proofErr w:type="spellEnd"/>
    </w:p>
    <w:p w:rsidR="00CB765E" w:rsidRDefault="009743B9" w:rsidP="00D266D9">
      <w:pPr>
        <w:jc w:val="both"/>
      </w:pPr>
      <w:r>
        <w:t xml:space="preserve"> </w:t>
      </w:r>
    </w:p>
    <w:sectPr w:rsidR="00CB765E" w:rsidSect="00602D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70E6"/>
    <w:multiLevelType w:val="hybridMultilevel"/>
    <w:tmpl w:val="2E503C5A"/>
    <w:lvl w:ilvl="0" w:tplc="33662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105"/>
    <w:rsid w:val="00013548"/>
    <w:rsid w:val="00042D77"/>
    <w:rsid w:val="000677E5"/>
    <w:rsid w:val="00092F18"/>
    <w:rsid w:val="000A3F5E"/>
    <w:rsid w:val="000A69CF"/>
    <w:rsid w:val="000B2CBF"/>
    <w:rsid w:val="000C1422"/>
    <w:rsid w:val="000D1172"/>
    <w:rsid w:val="000D5A85"/>
    <w:rsid w:val="000E2FE5"/>
    <w:rsid w:val="001243A3"/>
    <w:rsid w:val="00126A45"/>
    <w:rsid w:val="00135FDF"/>
    <w:rsid w:val="001557EF"/>
    <w:rsid w:val="001768E0"/>
    <w:rsid w:val="00185A03"/>
    <w:rsid w:val="001906FA"/>
    <w:rsid w:val="001E5437"/>
    <w:rsid w:val="00215420"/>
    <w:rsid w:val="00221182"/>
    <w:rsid w:val="00244C05"/>
    <w:rsid w:val="00251013"/>
    <w:rsid w:val="00262133"/>
    <w:rsid w:val="002911AD"/>
    <w:rsid w:val="00293934"/>
    <w:rsid w:val="00293EFF"/>
    <w:rsid w:val="002A3701"/>
    <w:rsid w:val="002B19F3"/>
    <w:rsid w:val="002B7C03"/>
    <w:rsid w:val="002C4F01"/>
    <w:rsid w:val="002E1560"/>
    <w:rsid w:val="00315285"/>
    <w:rsid w:val="00377900"/>
    <w:rsid w:val="003903D0"/>
    <w:rsid w:val="003973A4"/>
    <w:rsid w:val="003D2118"/>
    <w:rsid w:val="003D3773"/>
    <w:rsid w:val="00405523"/>
    <w:rsid w:val="00410BA6"/>
    <w:rsid w:val="00413B35"/>
    <w:rsid w:val="00433FD2"/>
    <w:rsid w:val="004574CB"/>
    <w:rsid w:val="0046758F"/>
    <w:rsid w:val="00471AA8"/>
    <w:rsid w:val="00483F76"/>
    <w:rsid w:val="00485439"/>
    <w:rsid w:val="004B3ABB"/>
    <w:rsid w:val="004E577D"/>
    <w:rsid w:val="004F0B0B"/>
    <w:rsid w:val="004F1733"/>
    <w:rsid w:val="00517AEC"/>
    <w:rsid w:val="00530636"/>
    <w:rsid w:val="00533EE4"/>
    <w:rsid w:val="00540472"/>
    <w:rsid w:val="00556A49"/>
    <w:rsid w:val="005632C4"/>
    <w:rsid w:val="005673CF"/>
    <w:rsid w:val="00580B0C"/>
    <w:rsid w:val="005A2D7C"/>
    <w:rsid w:val="005A2E53"/>
    <w:rsid w:val="005B0C0D"/>
    <w:rsid w:val="005B5286"/>
    <w:rsid w:val="005B7A81"/>
    <w:rsid w:val="005C4414"/>
    <w:rsid w:val="005C6F2E"/>
    <w:rsid w:val="005D1835"/>
    <w:rsid w:val="005D3AFB"/>
    <w:rsid w:val="005D6D9D"/>
    <w:rsid w:val="005F6DFD"/>
    <w:rsid w:val="00602D82"/>
    <w:rsid w:val="00635FB6"/>
    <w:rsid w:val="00640F24"/>
    <w:rsid w:val="00644792"/>
    <w:rsid w:val="00662814"/>
    <w:rsid w:val="006631B1"/>
    <w:rsid w:val="00664303"/>
    <w:rsid w:val="006958E2"/>
    <w:rsid w:val="006A0DA4"/>
    <w:rsid w:val="006B2105"/>
    <w:rsid w:val="006B32A4"/>
    <w:rsid w:val="006B3A86"/>
    <w:rsid w:val="006D5C0C"/>
    <w:rsid w:val="006F071D"/>
    <w:rsid w:val="0070584B"/>
    <w:rsid w:val="00706328"/>
    <w:rsid w:val="007114DA"/>
    <w:rsid w:val="00712BA1"/>
    <w:rsid w:val="00723E8C"/>
    <w:rsid w:val="007345CF"/>
    <w:rsid w:val="007402BE"/>
    <w:rsid w:val="0074093D"/>
    <w:rsid w:val="007824F7"/>
    <w:rsid w:val="00791854"/>
    <w:rsid w:val="007B077B"/>
    <w:rsid w:val="007B5094"/>
    <w:rsid w:val="007E0AAB"/>
    <w:rsid w:val="00817CBB"/>
    <w:rsid w:val="0083381E"/>
    <w:rsid w:val="00837AE5"/>
    <w:rsid w:val="008567FC"/>
    <w:rsid w:val="008641EB"/>
    <w:rsid w:val="0089055A"/>
    <w:rsid w:val="00896501"/>
    <w:rsid w:val="008B5200"/>
    <w:rsid w:val="008C2677"/>
    <w:rsid w:val="008D4A71"/>
    <w:rsid w:val="008E229A"/>
    <w:rsid w:val="008E3F9C"/>
    <w:rsid w:val="008E6D0A"/>
    <w:rsid w:val="008F40F6"/>
    <w:rsid w:val="008F7634"/>
    <w:rsid w:val="00925D0B"/>
    <w:rsid w:val="009315B1"/>
    <w:rsid w:val="00966F22"/>
    <w:rsid w:val="009743B9"/>
    <w:rsid w:val="00982713"/>
    <w:rsid w:val="00993B66"/>
    <w:rsid w:val="009A07CE"/>
    <w:rsid w:val="00A431AE"/>
    <w:rsid w:val="00A62D2B"/>
    <w:rsid w:val="00A64333"/>
    <w:rsid w:val="00A75294"/>
    <w:rsid w:val="00AA5F8F"/>
    <w:rsid w:val="00AC4B9B"/>
    <w:rsid w:val="00AD6A1A"/>
    <w:rsid w:val="00B247D7"/>
    <w:rsid w:val="00B6700E"/>
    <w:rsid w:val="00B942FB"/>
    <w:rsid w:val="00BC11E5"/>
    <w:rsid w:val="00BD1FAE"/>
    <w:rsid w:val="00C12D29"/>
    <w:rsid w:val="00C15115"/>
    <w:rsid w:val="00C16C0E"/>
    <w:rsid w:val="00C55080"/>
    <w:rsid w:val="00C705F7"/>
    <w:rsid w:val="00C769BE"/>
    <w:rsid w:val="00C82FB5"/>
    <w:rsid w:val="00CA397F"/>
    <w:rsid w:val="00CB765E"/>
    <w:rsid w:val="00CE2257"/>
    <w:rsid w:val="00CF7729"/>
    <w:rsid w:val="00D256BF"/>
    <w:rsid w:val="00D265DC"/>
    <w:rsid w:val="00D266D9"/>
    <w:rsid w:val="00D349E2"/>
    <w:rsid w:val="00D34D0D"/>
    <w:rsid w:val="00D47F3E"/>
    <w:rsid w:val="00D72D4D"/>
    <w:rsid w:val="00DB4914"/>
    <w:rsid w:val="00DC1236"/>
    <w:rsid w:val="00DC2921"/>
    <w:rsid w:val="00DD04CF"/>
    <w:rsid w:val="00DE4741"/>
    <w:rsid w:val="00E2256C"/>
    <w:rsid w:val="00E42658"/>
    <w:rsid w:val="00E42AF2"/>
    <w:rsid w:val="00E43F11"/>
    <w:rsid w:val="00E4545D"/>
    <w:rsid w:val="00E81EAA"/>
    <w:rsid w:val="00EA4280"/>
    <w:rsid w:val="00EB3CDE"/>
    <w:rsid w:val="00EB762C"/>
    <w:rsid w:val="00EF7270"/>
    <w:rsid w:val="00F221AD"/>
    <w:rsid w:val="00F34EAD"/>
    <w:rsid w:val="00FD15BB"/>
    <w:rsid w:val="00FE7E99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37758-9A91-4875-9425-43945C18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3</cp:revision>
  <cp:lastPrinted>2016-09-01T06:00:00Z</cp:lastPrinted>
  <dcterms:created xsi:type="dcterms:W3CDTF">2017-04-19T11:35:00Z</dcterms:created>
  <dcterms:modified xsi:type="dcterms:W3CDTF">2017-04-19T10:34:00Z</dcterms:modified>
</cp:coreProperties>
</file>