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DA" w:rsidRPr="00824F44" w:rsidRDefault="002E48DA" w:rsidP="002E48D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DA" w:rsidRPr="00824F44" w:rsidRDefault="002E48DA" w:rsidP="002E48D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E48DA" w:rsidRPr="00824F44" w:rsidRDefault="002E48DA" w:rsidP="002E48D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2E48DA" w:rsidRPr="00824F44" w:rsidRDefault="002E48DA" w:rsidP="002E48D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2E48DA" w:rsidRPr="00824F44" w:rsidRDefault="002E48DA" w:rsidP="002E48D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2E48DA" w:rsidRPr="00824F44" w:rsidRDefault="002E48DA" w:rsidP="002E48DA">
      <w:pPr>
        <w:ind w:left="283"/>
        <w:jc w:val="center"/>
        <w:rPr>
          <w:szCs w:val="20"/>
        </w:rPr>
      </w:pPr>
    </w:p>
    <w:p w:rsidR="002E48DA" w:rsidRPr="00824F44" w:rsidRDefault="002E48DA" w:rsidP="002E48DA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2E48DA" w:rsidRPr="00824F44" w:rsidRDefault="002E48DA" w:rsidP="002E48D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48DA" w:rsidRPr="00824F44" w:rsidRDefault="002E48DA" w:rsidP="002E48D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E48DA" w:rsidRPr="00824F44" w:rsidRDefault="002E48DA" w:rsidP="002E48DA">
      <w:pPr>
        <w:rPr>
          <w:szCs w:val="20"/>
        </w:rPr>
      </w:pPr>
      <w:r w:rsidRPr="00824F44">
        <w:rPr>
          <w:szCs w:val="20"/>
        </w:rPr>
        <w:t xml:space="preserve">От </w:t>
      </w:r>
      <w:r w:rsidR="0042062E">
        <w:rPr>
          <w:szCs w:val="20"/>
        </w:rPr>
        <w:t>16.03.2018</w:t>
      </w:r>
      <w:r w:rsidRPr="00824F44">
        <w:rPr>
          <w:szCs w:val="20"/>
        </w:rPr>
        <w:t xml:space="preserve"> №</w:t>
      </w:r>
      <w:r w:rsidR="0042062E">
        <w:rPr>
          <w:szCs w:val="20"/>
        </w:rPr>
        <w:t xml:space="preserve"> ПОС.03-0266/18</w:t>
      </w:r>
      <w:r w:rsidRPr="00824F44">
        <w:rPr>
          <w:szCs w:val="20"/>
        </w:rPr>
        <w:t xml:space="preserve">        </w:t>
      </w:r>
    </w:p>
    <w:p w:rsidR="002E48DA" w:rsidRPr="00824F44" w:rsidRDefault="002E48DA" w:rsidP="002E48DA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2E48DA" w:rsidRDefault="002E48DA" w:rsidP="004864DC">
      <w:pPr>
        <w:contextualSpacing/>
      </w:pPr>
    </w:p>
    <w:p w:rsidR="00B70071" w:rsidRDefault="00B70071" w:rsidP="00EF0C08">
      <w:r>
        <w:t>О назначении публичных слушаний по</w:t>
      </w:r>
      <w:r w:rsidR="006474F7">
        <w:t xml:space="preserve"> материалам оценки воздействия на окружающую среду при реализации проекта по </w:t>
      </w:r>
      <w:r w:rsidR="00EF0C08">
        <w:t xml:space="preserve">рекультивации </w:t>
      </w:r>
      <w:r w:rsidR="00EF0C08" w:rsidRPr="00A01414">
        <w:t>полигона твёрдых коммунальных отходов, расположенного по адресу: Ярославская область, Пер</w:t>
      </w:r>
      <w:r w:rsidR="00EF0C08">
        <w:t>еславский муниципальный район, 147 км</w:t>
      </w:r>
      <w:r w:rsidR="00EF0C08" w:rsidRPr="00A01414">
        <w:t xml:space="preserve"> федеральной трассы </w:t>
      </w:r>
      <w:proofErr w:type="gramStart"/>
      <w:r w:rsidR="00EF0C08" w:rsidRPr="00A01414">
        <w:t>Москва-Холмогоры</w:t>
      </w:r>
      <w:proofErr w:type="gramEnd"/>
    </w:p>
    <w:p w:rsidR="00B70071" w:rsidRDefault="00B70071" w:rsidP="00B70071">
      <w:pPr>
        <w:tabs>
          <w:tab w:val="left" w:pos="6660"/>
          <w:tab w:val="left" w:pos="7560"/>
        </w:tabs>
        <w:ind w:right="4356"/>
        <w:contextualSpacing/>
        <w:jc w:val="both"/>
      </w:pPr>
    </w:p>
    <w:p w:rsidR="00B70071" w:rsidRDefault="00B70071" w:rsidP="00B70071">
      <w:pPr>
        <w:ind w:firstLine="720"/>
        <w:jc w:val="both"/>
        <w:rPr>
          <w:bCs/>
          <w:color w:val="000000"/>
          <w:shd w:val="clear" w:color="auto" w:fill="FFFFFF"/>
        </w:rPr>
      </w:pPr>
      <w:proofErr w:type="gramStart"/>
      <w:r>
        <w:t>В соответствии с</w:t>
      </w:r>
      <w:r w:rsidR="00EF0C08">
        <w:t xml:space="preserve"> </w:t>
      </w:r>
      <w:r w:rsidR="00EF0C08" w:rsidRPr="00EF0C08">
        <w:t>Приказ</w:t>
      </w:r>
      <w:r w:rsidR="00EF0C08">
        <w:t>ом</w:t>
      </w:r>
      <w:r w:rsidR="00EF0C08" w:rsidRPr="00EF0C08">
        <w:t xml:space="preserve"> </w:t>
      </w:r>
      <w:proofErr w:type="spellStart"/>
      <w:r w:rsidR="00EF0C08" w:rsidRPr="00EF0C08">
        <w:t>Госкомэкологии</w:t>
      </w:r>
      <w:proofErr w:type="spellEnd"/>
      <w:r w:rsidR="00EF0C08" w:rsidRPr="00EF0C08">
        <w:t xml:space="preserve"> РФ от 16.05.2000 </w:t>
      </w:r>
      <w:r w:rsidR="00EF0C08">
        <w:t>№</w:t>
      </w:r>
      <w:r w:rsidR="00EF0C08" w:rsidRPr="00EF0C08">
        <w:t xml:space="preserve"> 372 </w:t>
      </w:r>
      <w:r w:rsidR="00EF0C08">
        <w:t>«</w:t>
      </w:r>
      <w:r w:rsidR="00EF0C08" w:rsidRPr="00EF0C08"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="00EF0C08">
        <w:t>»</w:t>
      </w:r>
      <w:r>
        <w:t>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hd w:val="clear" w:color="auto" w:fill="FFFFFF"/>
        </w:rPr>
        <w:t xml:space="preserve"> Положением о публичных слушаниях на территории города Переславля-Залесского, утвержденным </w:t>
      </w:r>
      <w:r>
        <w:t xml:space="preserve">решением Переславль - </w:t>
      </w:r>
      <w:proofErr w:type="spellStart"/>
      <w:r>
        <w:t>Залесской</w:t>
      </w:r>
      <w:proofErr w:type="spellEnd"/>
      <w:r>
        <w:t xml:space="preserve"> городской Думы от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31.03.2005 № 18, </w:t>
      </w:r>
      <w:r>
        <w:t>Уставом города Переславля-Залесского</w:t>
      </w:r>
      <w:r>
        <w:rPr>
          <w:bCs/>
          <w:color w:val="000000"/>
          <w:shd w:val="clear" w:color="auto" w:fill="FFFFFF"/>
        </w:rPr>
        <w:t>,</w:t>
      </w:r>
      <w:proofErr w:type="gramEnd"/>
    </w:p>
    <w:p w:rsidR="00B70071" w:rsidRDefault="00B70071" w:rsidP="00B70071">
      <w:pPr>
        <w:ind w:right="355"/>
        <w:contextualSpacing/>
      </w:pPr>
      <w:r>
        <w:tab/>
      </w:r>
    </w:p>
    <w:p w:rsidR="00B70071" w:rsidRDefault="00B70071" w:rsidP="00B70071">
      <w:pPr>
        <w:ind w:right="355"/>
        <w:contextualSpacing/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70071" w:rsidRDefault="00B70071" w:rsidP="00B70071">
      <w:pPr>
        <w:ind w:firstLine="540"/>
        <w:jc w:val="both"/>
      </w:pPr>
    </w:p>
    <w:p w:rsidR="00F27B75" w:rsidRDefault="00B70071" w:rsidP="00B70071">
      <w:pPr>
        <w:jc w:val="both"/>
      </w:pPr>
      <w:r>
        <w:t xml:space="preserve">         1. Назначить публичные слушания </w:t>
      </w:r>
      <w:bookmarkStart w:id="1" w:name="_Hlk508955233"/>
      <w:r>
        <w:t xml:space="preserve">по </w:t>
      </w:r>
      <w:r w:rsidR="006474F7">
        <w:t>общественному обсуждению материалов оценки воздействия на окружающую среду при реализации проекта</w:t>
      </w:r>
      <w:r w:rsidR="00F27B75">
        <w:t xml:space="preserve"> рекультивации</w:t>
      </w:r>
      <w:r>
        <w:t xml:space="preserve"> </w:t>
      </w:r>
      <w:r w:rsidR="00F27B75" w:rsidRPr="00A01414">
        <w:t>полигона твёрдых коммунальных отходов, расположенного по адресу: Ярославская область, Пер</w:t>
      </w:r>
      <w:r w:rsidR="00F27B75">
        <w:t>еславский муниципальный район, 147 км</w:t>
      </w:r>
      <w:r w:rsidR="00F27B75" w:rsidRPr="00A01414">
        <w:t xml:space="preserve"> федеральной трассы </w:t>
      </w:r>
      <w:proofErr w:type="gramStart"/>
      <w:r w:rsidR="00F27B75" w:rsidRPr="00A01414">
        <w:t>Москва-Холмогоры</w:t>
      </w:r>
      <w:proofErr w:type="gramEnd"/>
      <w:r w:rsidR="00F27B75">
        <w:t xml:space="preserve">, подготовленному </w:t>
      </w:r>
      <w:r w:rsidR="006474F7">
        <w:t>ООО «ЭКОАУДИТ».</w:t>
      </w:r>
      <w:bookmarkEnd w:id="1"/>
    </w:p>
    <w:p w:rsidR="006474F7" w:rsidRDefault="00B70071" w:rsidP="006474F7">
      <w:pPr>
        <w:jc w:val="both"/>
      </w:pPr>
      <w:r>
        <w:t xml:space="preserve">          2. </w:t>
      </w:r>
      <w:r w:rsidR="009B74EC">
        <w:t>МКУ «Центр развития города Переславля-Залесского» (</w:t>
      </w:r>
      <w:proofErr w:type="spellStart"/>
      <w:r w:rsidR="009B74EC">
        <w:t>Усманов</w:t>
      </w:r>
      <w:proofErr w:type="spellEnd"/>
      <w:r w:rsidR="009B74EC">
        <w:t xml:space="preserve"> Д.А.)</w:t>
      </w:r>
      <w:r>
        <w:t xml:space="preserve"> </w:t>
      </w:r>
      <w:proofErr w:type="gramStart"/>
      <w:r>
        <w:t>организовать и провести</w:t>
      </w:r>
      <w:proofErr w:type="gramEnd"/>
      <w:r>
        <w:t xml:space="preserve"> </w:t>
      </w:r>
      <w:r w:rsidR="006474F7">
        <w:t xml:space="preserve">19 апреля </w:t>
      </w:r>
      <w:r>
        <w:t>201</w:t>
      </w:r>
      <w:r w:rsidR="00F27B75">
        <w:t>8</w:t>
      </w:r>
      <w:r>
        <w:t xml:space="preserve"> года в </w:t>
      </w:r>
      <w:r w:rsidR="006474F7">
        <w:t>15</w:t>
      </w:r>
      <w:r>
        <w:t xml:space="preserve"> часов 00 минут в зале заседания Администрации г.Переславля-Залесского по адресу: пл.</w:t>
      </w:r>
      <w:r w:rsidR="004864DC">
        <w:t xml:space="preserve"> </w:t>
      </w:r>
      <w:proofErr w:type="gramStart"/>
      <w:r>
        <w:t>Народная</w:t>
      </w:r>
      <w:proofErr w:type="gramEnd"/>
      <w:r>
        <w:t xml:space="preserve">, д.1 собрание участников публичных слушаний по </w:t>
      </w:r>
      <w:r w:rsidR="006474F7" w:rsidRPr="006474F7">
        <w:t xml:space="preserve">общественному обсуждению материалов оценки воздействия на окружающую среду при реализации проекта рекультивации полигона твёрдых коммунальных отходов, расположенного по адресу: Ярославская область, Переславский муниципальный район, 147 км федеральной трассы </w:t>
      </w:r>
      <w:proofErr w:type="gramStart"/>
      <w:r w:rsidR="006474F7" w:rsidRPr="006474F7">
        <w:t>Москва-Холмогоры</w:t>
      </w:r>
      <w:proofErr w:type="gramEnd"/>
      <w:r w:rsidR="006474F7" w:rsidRPr="006474F7">
        <w:t>, подготовленному ООО «ЭКОАУДИТ».</w:t>
      </w:r>
    </w:p>
    <w:p w:rsidR="00B70071" w:rsidRDefault="00B70071" w:rsidP="006474F7">
      <w:pPr>
        <w:ind w:firstLine="708"/>
        <w:jc w:val="both"/>
      </w:pPr>
      <w:r>
        <w:t xml:space="preserve">3. Прием письменных предложений по вопросу публичных слушаний осуществляется </w:t>
      </w:r>
      <w:r w:rsidR="009B74EC">
        <w:t xml:space="preserve">МКУ «Центр развития города Переславля-Залесского» </w:t>
      </w:r>
      <w:r>
        <w:t xml:space="preserve"> по понедельникам и средам с 10 ч. до 16 ч. (обед с 13-00 до 13-45) по адресу: г. Пересла</w:t>
      </w:r>
      <w:r w:rsidR="009B74EC">
        <w:t xml:space="preserve">вль-Залесский, ул. Свободы, д.98, </w:t>
      </w:r>
      <w:proofErr w:type="spellStart"/>
      <w:r w:rsidR="009B74EC">
        <w:t>каб</w:t>
      </w:r>
      <w:proofErr w:type="spellEnd"/>
      <w:r w:rsidR="009B74EC">
        <w:t>. 3-33</w:t>
      </w:r>
      <w:r>
        <w:t xml:space="preserve"> (тел. 3 </w:t>
      </w:r>
      <w:r w:rsidR="009B74EC">
        <w:t>19</w:t>
      </w:r>
      <w:r>
        <w:t xml:space="preserve"> </w:t>
      </w:r>
      <w:r w:rsidR="009B74EC">
        <w:t>49</w:t>
      </w:r>
      <w:r>
        <w:t>), или в день проведения собрания участников публичных слушаний по адресу: г.Переславль-Залесский, пл</w:t>
      </w:r>
      <w:proofErr w:type="gramStart"/>
      <w:r>
        <w:t>.Н</w:t>
      </w:r>
      <w:proofErr w:type="gramEnd"/>
      <w:r>
        <w:t>ародная, д.1.</w:t>
      </w:r>
    </w:p>
    <w:p w:rsidR="00B70071" w:rsidRDefault="00B70071" w:rsidP="00B7007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 xml:space="preserve">С </w:t>
      </w:r>
      <w:r w:rsidR="006474F7">
        <w:t xml:space="preserve">материалами оценки воздействия на </w:t>
      </w:r>
      <w:r w:rsidR="006474F7" w:rsidRPr="006474F7">
        <w:t xml:space="preserve">окружающую среду при реализации проекта рекультивации полигона твёрдых коммунальных отходов, расположенного по адресу: Ярославская область, Переславский муниципальный район, 147 км федеральной трассы </w:t>
      </w:r>
      <w:proofErr w:type="gramStart"/>
      <w:r w:rsidR="006474F7" w:rsidRPr="006474F7">
        <w:lastRenderedPageBreak/>
        <w:t>Москва-Холмогоры</w:t>
      </w:r>
      <w:proofErr w:type="gramEnd"/>
      <w:r w:rsidR="006474F7">
        <w:t>,</w:t>
      </w:r>
      <w:r>
        <w:t xml:space="preserve"> можно ознакомиться по адресу: г.Переславль-Залесский</w:t>
      </w:r>
      <w:r w:rsidR="00A51694">
        <w:t>,</w:t>
      </w:r>
      <w:r w:rsidR="009B74EC" w:rsidRPr="009B74EC">
        <w:t xml:space="preserve"> </w:t>
      </w:r>
      <w:r w:rsidR="009B74EC">
        <w:t xml:space="preserve">Свободы, д.98, </w:t>
      </w:r>
      <w:proofErr w:type="spellStart"/>
      <w:r w:rsidR="009B74EC">
        <w:t>каб</w:t>
      </w:r>
      <w:proofErr w:type="spellEnd"/>
      <w:r w:rsidR="009B74EC">
        <w:t xml:space="preserve">. 3-33 </w:t>
      </w:r>
      <w:r w:rsidR="00A51694">
        <w:t xml:space="preserve"> с понедельника по пятницу </w:t>
      </w:r>
      <w:r w:rsidR="00D74323">
        <w:t>с 09.00 до 12.00 и с 14.30 по 17</w:t>
      </w:r>
      <w:r w:rsidR="00A51694">
        <w:t>.00.</w:t>
      </w:r>
    </w:p>
    <w:p w:rsidR="00B70071" w:rsidRDefault="00B70071" w:rsidP="00B7007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4. Управлению делами Администрации городского округа города Переславля-Залесского (Волошенко О.Б.):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г.Переславля-Залесского в информационно-телекоммуникационной сети «Интернет».</w:t>
      </w:r>
    </w:p>
    <w:p w:rsidR="00B70071" w:rsidRDefault="00B70071" w:rsidP="00B70071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84608A">
        <w:t>постановления возложить на заместителя Главы Администрации города Пересл</w:t>
      </w:r>
      <w:r w:rsidR="00D74323">
        <w:t xml:space="preserve">авля-Залесского </w:t>
      </w:r>
      <w:proofErr w:type="spellStart"/>
      <w:r w:rsidR="00D74323">
        <w:t>В.Ю.Леженко</w:t>
      </w:r>
      <w:proofErr w:type="spellEnd"/>
      <w:r w:rsidR="0084608A">
        <w:t>.</w:t>
      </w:r>
    </w:p>
    <w:p w:rsidR="00B70071" w:rsidRDefault="00B70071" w:rsidP="00B70071">
      <w:pPr>
        <w:ind w:firstLine="708"/>
        <w:jc w:val="both"/>
      </w:pPr>
    </w:p>
    <w:p w:rsidR="00B70071" w:rsidRDefault="00B70071" w:rsidP="00B70071">
      <w:pPr>
        <w:jc w:val="both"/>
      </w:pPr>
      <w:r>
        <w:t xml:space="preserve">          </w:t>
      </w:r>
    </w:p>
    <w:p w:rsidR="00B70071" w:rsidRDefault="00B70071" w:rsidP="00B70071">
      <w:pPr>
        <w:jc w:val="both"/>
      </w:pPr>
    </w:p>
    <w:p w:rsidR="00FD0FE5" w:rsidRDefault="0084608A">
      <w:r>
        <w:t>Глава городского округа</w:t>
      </w:r>
    </w:p>
    <w:p w:rsidR="0084608A" w:rsidRDefault="0084608A">
      <w:r>
        <w:t>города Переславля-Залесского                                                                                В.М.Волков</w:t>
      </w:r>
    </w:p>
    <w:sectPr w:rsidR="0084608A" w:rsidSect="0039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71"/>
    <w:rsid w:val="00277F5A"/>
    <w:rsid w:val="002E48DA"/>
    <w:rsid w:val="00307582"/>
    <w:rsid w:val="0039211B"/>
    <w:rsid w:val="0042062E"/>
    <w:rsid w:val="004864DC"/>
    <w:rsid w:val="004C16CE"/>
    <w:rsid w:val="004E3CC2"/>
    <w:rsid w:val="006474F7"/>
    <w:rsid w:val="007E322B"/>
    <w:rsid w:val="0084608A"/>
    <w:rsid w:val="008B2DB1"/>
    <w:rsid w:val="0097048B"/>
    <w:rsid w:val="009B74EC"/>
    <w:rsid w:val="00A51694"/>
    <w:rsid w:val="00B70071"/>
    <w:rsid w:val="00C3477F"/>
    <w:rsid w:val="00CA766C"/>
    <w:rsid w:val="00D74323"/>
    <w:rsid w:val="00EF0C08"/>
    <w:rsid w:val="00F27B75"/>
    <w:rsid w:val="00FA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71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E4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71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07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E4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2018-03-16T12:20:00Z</cp:lastPrinted>
  <dcterms:created xsi:type="dcterms:W3CDTF">2018-03-16T12:40:00Z</dcterms:created>
  <dcterms:modified xsi:type="dcterms:W3CDTF">2018-03-16T11:47:00Z</dcterms:modified>
</cp:coreProperties>
</file>