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CF5" w:rsidRDefault="00D64CF5" w:rsidP="00D64CF5">
      <w:pPr>
        <w:jc w:val="center"/>
      </w:pPr>
      <w:r>
        <w:rPr>
          <w:noProof/>
        </w:rPr>
        <w:drawing>
          <wp:inline distT="0" distB="0" distL="0" distR="0" wp14:anchorId="144E1674" wp14:editId="12C01AF6">
            <wp:extent cx="437515" cy="548640"/>
            <wp:effectExtent l="0" t="0" r="63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CF5" w:rsidRDefault="00D64CF5" w:rsidP="00D64CF5">
      <w:pPr>
        <w:pStyle w:val="3"/>
        <w:tabs>
          <w:tab w:val="left" w:pos="7371"/>
        </w:tabs>
      </w:pPr>
    </w:p>
    <w:p w:rsidR="00D64CF5" w:rsidRPr="0031106B" w:rsidRDefault="00D64CF5" w:rsidP="00D64CF5">
      <w:pPr>
        <w:pStyle w:val="a3"/>
        <w:spacing w:line="240" w:lineRule="auto"/>
        <w:rPr>
          <w:sz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31106B">
          <w:rPr>
            <w:sz w:val="28"/>
          </w:rPr>
          <w:t>Переславль-Залесская городская Дума</w:t>
        </w:r>
      </w:smartTag>
    </w:p>
    <w:p w:rsidR="00D64CF5" w:rsidRPr="0031106B" w:rsidRDefault="00D64CF5" w:rsidP="00D64CF5">
      <w:pPr>
        <w:jc w:val="center"/>
        <w:rPr>
          <w:b/>
          <w:sz w:val="28"/>
        </w:rPr>
      </w:pPr>
      <w:r>
        <w:rPr>
          <w:b/>
          <w:sz w:val="28"/>
        </w:rPr>
        <w:t>седьмого</w:t>
      </w:r>
      <w:r w:rsidRPr="0031106B">
        <w:rPr>
          <w:b/>
          <w:sz w:val="28"/>
        </w:rPr>
        <w:t xml:space="preserve"> созыва</w:t>
      </w:r>
    </w:p>
    <w:p w:rsidR="00D64CF5" w:rsidRPr="0031106B" w:rsidRDefault="00D64CF5" w:rsidP="00D64CF5">
      <w:pPr>
        <w:jc w:val="center"/>
        <w:rPr>
          <w:b/>
          <w:sz w:val="28"/>
        </w:rPr>
      </w:pPr>
    </w:p>
    <w:p w:rsidR="00D64CF5" w:rsidRPr="0031106B" w:rsidRDefault="00D64CF5" w:rsidP="00D64CF5">
      <w:pPr>
        <w:pStyle w:val="1"/>
        <w:rPr>
          <w:sz w:val="28"/>
          <w:szCs w:val="28"/>
        </w:rPr>
      </w:pPr>
      <w:r w:rsidRPr="0031106B">
        <w:rPr>
          <w:sz w:val="28"/>
          <w:szCs w:val="28"/>
        </w:rPr>
        <w:t>Р Е Ш Е Н И Е</w:t>
      </w:r>
    </w:p>
    <w:p w:rsidR="00D64CF5" w:rsidRPr="0031106B" w:rsidRDefault="00D64CF5" w:rsidP="00D64CF5">
      <w:pPr>
        <w:pStyle w:val="3"/>
        <w:tabs>
          <w:tab w:val="left" w:pos="0"/>
        </w:tabs>
        <w:jc w:val="right"/>
        <w:outlineLvl w:val="0"/>
        <w:rPr>
          <w:sz w:val="28"/>
          <w:szCs w:val="28"/>
          <w:u w:val="single"/>
        </w:rPr>
      </w:pPr>
    </w:p>
    <w:p w:rsidR="00D64CF5" w:rsidRPr="00CD39D8" w:rsidRDefault="00D64CF5" w:rsidP="00D64CF5">
      <w:pPr>
        <w:pStyle w:val="3"/>
        <w:tabs>
          <w:tab w:val="left" w:pos="0"/>
        </w:tabs>
        <w:outlineLvl w:val="0"/>
        <w:rPr>
          <w:sz w:val="28"/>
          <w:szCs w:val="28"/>
        </w:rPr>
      </w:pPr>
      <w:r w:rsidRPr="00CD39D8">
        <w:rPr>
          <w:sz w:val="28"/>
          <w:szCs w:val="28"/>
        </w:rPr>
        <w:t>2</w:t>
      </w:r>
      <w:r w:rsidRPr="00241B4E">
        <w:rPr>
          <w:sz w:val="28"/>
          <w:szCs w:val="28"/>
        </w:rPr>
        <w:t>7</w:t>
      </w:r>
      <w:r w:rsidRPr="00CD39D8">
        <w:rPr>
          <w:sz w:val="28"/>
          <w:szCs w:val="28"/>
        </w:rPr>
        <w:t xml:space="preserve"> февраля 20</w:t>
      </w:r>
      <w:r w:rsidRPr="00241B4E">
        <w:rPr>
          <w:sz w:val="28"/>
          <w:szCs w:val="28"/>
        </w:rPr>
        <w:t>20</w:t>
      </w:r>
      <w:r w:rsidRPr="00CD39D8">
        <w:rPr>
          <w:sz w:val="28"/>
          <w:szCs w:val="28"/>
        </w:rPr>
        <w:t xml:space="preserve"> года                       </w:t>
      </w:r>
      <w:r w:rsidRPr="00CD39D8">
        <w:rPr>
          <w:sz w:val="28"/>
          <w:szCs w:val="28"/>
        </w:rPr>
        <w:tab/>
        <w:t xml:space="preserve">    </w:t>
      </w:r>
      <w:r w:rsidRPr="00CD39D8">
        <w:rPr>
          <w:sz w:val="28"/>
          <w:szCs w:val="28"/>
        </w:rPr>
        <w:tab/>
      </w:r>
      <w:r w:rsidRPr="00CD39D8">
        <w:rPr>
          <w:sz w:val="28"/>
          <w:szCs w:val="28"/>
        </w:rPr>
        <w:tab/>
      </w:r>
      <w:r w:rsidRPr="00CD39D8">
        <w:rPr>
          <w:sz w:val="28"/>
          <w:szCs w:val="28"/>
        </w:rPr>
        <w:tab/>
      </w:r>
      <w:r w:rsidRPr="00CD39D8">
        <w:rPr>
          <w:sz w:val="28"/>
          <w:szCs w:val="28"/>
        </w:rPr>
        <w:tab/>
      </w:r>
      <w:r w:rsidRPr="00CD39D8">
        <w:rPr>
          <w:sz w:val="28"/>
          <w:szCs w:val="28"/>
        </w:rPr>
        <w:tab/>
      </w:r>
      <w:r w:rsidRPr="00CD39D8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13</w:t>
      </w:r>
    </w:p>
    <w:p w:rsidR="00D64CF5" w:rsidRPr="00CD39D8" w:rsidRDefault="00D64CF5" w:rsidP="00D64CF5">
      <w:pPr>
        <w:pStyle w:val="3"/>
        <w:tabs>
          <w:tab w:val="left" w:pos="7371"/>
        </w:tabs>
        <w:jc w:val="center"/>
        <w:rPr>
          <w:sz w:val="28"/>
          <w:szCs w:val="28"/>
        </w:rPr>
      </w:pPr>
      <w:r w:rsidRPr="00CD39D8">
        <w:rPr>
          <w:sz w:val="28"/>
          <w:szCs w:val="28"/>
        </w:rPr>
        <w:t>г. Переславль-Залесский</w:t>
      </w:r>
    </w:p>
    <w:p w:rsidR="00D80960" w:rsidRPr="009B332D" w:rsidRDefault="00D80960" w:rsidP="00D80960">
      <w:r w:rsidRPr="009B332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-14660</wp:posOffset>
                </wp:positionH>
                <wp:positionV relativeFrom="paragraph">
                  <wp:posOffset>57289</wp:posOffset>
                </wp:positionV>
                <wp:extent cx="6106381" cy="779228"/>
                <wp:effectExtent l="0" t="0" r="889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6381" cy="7792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960" w:rsidRPr="00F640F8" w:rsidRDefault="00D80960" w:rsidP="00D80960">
                            <w:pPr>
                              <w:jc w:val="center"/>
                              <w:outlineLvl w:val="0"/>
                              <w:rPr>
                                <w:rFonts w:cs="Times New Roman CYR"/>
                                <w:b/>
                                <w:sz w:val="28"/>
                                <w:szCs w:val="28"/>
                              </w:rPr>
                            </w:pP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О внесении изменений в решение Переславль-Залесской городской Думы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от 12.12.2019 № 125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«О бюджете городского округа город Переславл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ь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-Залесский на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 и план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о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вый период 202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и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2022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годов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1.15pt;margin-top:4.5pt;width:480.8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pnGmgIAABUFAAAOAAAAZHJzL2Uyb0RvYy54bWysVMuO0zAU3SPxD5b3nTxIH4majqYdipCG&#10;hzTwAW7sNBaJbWy3yYBYsOcX+AcWLNjxC50/4tppOx0eEkJk4fhxfe7jnOvpedfUaMu04VLkODoL&#10;MWKikJSLdY5fv1oOJhgZSwQltRQsxzfM4PPZwwfTVmUslpWsKdMIQITJWpXjylqVBYEpKtYQcyYV&#10;E3BYSt0QC0u9DqgmLaA3dRCH4ShopaZKy4IZA7uX/SGeefyyZIV9UZaGWVTnGGKzftR+XLkxmE1J&#10;ttZEVbzYh0H+IYqGcAFOj1CXxBK00fwXqIYXWhpZ2rNCNoEsS14wnwNkE4U/ZXNdEcV8LlAco45l&#10;Mv8Ptni+fakRpzmOMRKkAYp2n3dfdl9333ffbj/efkKxq1GrTAam1wqMbTeXHXDt8zXqShZvDBJy&#10;URGxZhday7ZihEKMkbsZnFztcYwDWbXPJAVnZGOlB+pK3bgCQkkQoANXN0d+WGdRAZujKBw9mkQY&#10;FXA2HqdxPPEuSHa4rbSxT5hskJvkWAP/Hp1sr4x10ZDsYOKcGVlzuuR17Rd6vVrUGm0JaGXpvz36&#10;PbNaOGMh3bUesd+BIMGHO3Pheu7fp1GchPM4HSxHk/EgWSbDQToOJ4MwSufpKEzS5HL5wQUYJVnF&#10;KWXiigt20GGU/B3P+47oFeSViNocp8N42FP0xyRD//0uyYZbaMuaNzmeHI1I5oh9LCikTTJLeN3P&#10;g/vh+ypDDQ5/XxUvA8d8rwHbrTpAcdpYSXoDgtAS+ALW4S2BSSX1O4xa6Mscm7cbohlG9VMBokqj&#10;JHGN7BfJcBzDQp+erE5PiCgAKscWo366sH3zb5Tm6wo89TIW8gKEWHKvkbuo9vKF3vPJ7N8J19yn&#10;a29195rNfgAAAP//AwBQSwMEFAAGAAgAAAAhADkMrMncAAAACAEAAA8AAABkcnMvZG93bnJldi54&#10;bWxMj0FPg0AUhO8m/ofNM/Fi2qWtLUJZGjXReG3tD3jAK5Cybwm7LfTf+zzpcTKTmW+y3WQ7daXB&#10;t44NLOYRKOLSVS3XBo7fH7MXUD4gV9g5JgM38rDL7+8yTCs38p6uh1ArKWGfooEmhD7V2pcNWfRz&#10;1xOLd3KDxSByqHU14CjlttPLKNpoiy3LQoM9vTdUng8Xa+D0NT6tk7H4DMd4/7x5wzYu3M2Yx4fp&#10;dQsq0BT+wvCLL+iQC1PhLlx51RmYLVeSNJDII7GTdSK6kNxqEYPOM/3/QP4DAAD//wMAUEsBAi0A&#10;FAAGAAgAAAAhALaDOJL+AAAA4QEAABMAAAAAAAAAAAAAAAAAAAAAAFtDb250ZW50X1R5cGVzXS54&#10;bWxQSwECLQAUAAYACAAAACEAOP0h/9YAAACUAQAACwAAAAAAAAAAAAAAAAAvAQAAX3JlbHMvLnJl&#10;bHNQSwECLQAUAAYACAAAACEANIaZxpoCAAAVBQAADgAAAAAAAAAAAAAAAAAuAgAAZHJzL2Uyb0Rv&#10;Yy54bWxQSwECLQAUAAYACAAAACEAOQysydwAAAAIAQAADwAAAAAAAAAAAAAAAAD0BAAAZHJzL2Rv&#10;d25yZXYueG1sUEsFBgAAAAAEAAQA8wAAAP0FAAAAAA==&#10;" stroked="f">
                <v:textbox>
                  <w:txbxContent>
                    <w:p w:rsidR="00D80960" w:rsidRPr="00F640F8" w:rsidRDefault="00D80960" w:rsidP="00D80960">
                      <w:pPr>
                        <w:jc w:val="center"/>
                        <w:outlineLvl w:val="0"/>
                        <w:rPr>
                          <w:rFonts w:cs="Times New Roman CYR"/>
                          <w:b/>
                          <w:sz w:val="28"/>
                          <w:szCs w:val="28"/>
                        </w:rPr>
                      </w:pPr>
                      <w:r w:rsidRPr="00E51CBF">
                        <w:rPr>
                          <w:b/>
                          <w:sz w:val="28"/>
                          <w:szCs w:val="28"/>
                        </w:rPr>
                        <w:t>О внесении изменений в решение Переславль-Залесской городской Думы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от 12.12.2019 № 125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«О бюджете городского округа город Переславл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ь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>-Залесский на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20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 и план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>о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>вый период 202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1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и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2022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годов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» </w:t>
                      </w:r>
                    </w:p>
                  </w:txbxContent>
                </v:textbox>
              </v:shape>
            </w:pict>
          </mc:Fallback>
        </mc:AlternateContent>
      </w:r>
    </w:p>
    <w:p w:rsidR="00D80960" w:rsidRPr="009B332D" w:rsidRDefault="00D80960" w:rsidP="00D80960"/>
    <w:p w:rsidR="00D80960" w:rsidRPr="009B332D" w:rsidRDefault="00D80960" w:rsidP="00D80960"/>
    <w:p w:rsidR="00D80960" w:rsidRDefault="00D80960" w:rsidP="00D80960"/>
    <w:p w:rsidR="00D80960" w:rsidRDefault="00D80960" w:rsidP="00D80960"/>
    <w:p w:rsidR="00D80960" w:rsidRPr="009B332D" w:rsidRDefault="00D80960" w:rsidP="00D80960"/>
    <w:p w:rsidR="00D80960" w:rsidRPr="009D2058" w:rsidRDefault="00D80960" w:rsidP="00D80960">
      <w:pPr>
        <w:jc w:val="both"/>
        <w:rPr>
          <w:sz w:val="28"/>
          <w:szCs w:val="28"/>
        </w:rPr>
      </w:pPr>
      <w:r w:rsidRPr="009B332D">
        <w:tab/>
      </w:r>
      <w:r w:rsidRPr="009D2058">
        <w:rPr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городе Переславле-Залесском, </w:t>
      </w:r>
    </w:p>
    <w:p w:rsidR="00D80960" w:rsidRPr="009D2058" w:rsidRDefault="00D80960" w:rsidP="00D80960">
      <w:pPr>
        <w:rPr>
          <w:sz w:val="28"/>
          <w:szCs w:val="28"/>
        </w:rPr>
      </w:pPr>
    </w:p>
    <w:p w:rsidR="00D80960" w:rsidRDefault="00D80960" w:rsidP="00D80960">
      <w:pPr>
        <w:jc w:val="center"/>
        <w:outlineLvl w:val="0"/>
        <w:rPr>
          <w:sz w:val="28"/>
          <w:szCs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B74663">
          <w:rPr>
            <w:sz w:val="28"/>
            <w:szCs w:val="28"/>
          </w:rPr>
          <w:t>Переславль-Залесская городская Дума</w:t>
        </w:r>
      </w:smartTag>
      <w:r w:rsidRPr="00B74663">
        <w:rPr>
          <w:sz w:val="28"/>
          <w:szCs w:val="28"/>
        </w:rPr>
        <w:t xml:space="preserve"> РЕШИЛА:</w:t>
      </w:r>
    </w:p>
    <w:p w:rsidR="00216B14" w:rsidRPr="00B74663" w:rsidRDefault="00216B14" w:rsidP="00D80960">
      <w:pPr>
        <w:jc w:val="center"/>
        <w:outlineLvl w:val="0"/>
        <w:rPr>
          <w:sz w:val="28"/>
          <w:szCs w:val="28"/>
        </w:rPr>
      </w:pPr>
    </w:p>
    <w:p w:rsidR="00D80960" w:rsidRPr="00B74663" w:rsidRDefault="00D80960" w:rsidP="00D80960">
      <w:pPr>
        <w:jc w:val="both"/>
        <w:outlineLvl w:val="0"/>
        <w:rPr>
          <w:sz w:val="28"/>
          <w:szCs w:val="28"/>
        </w:rPr>
      </w:pPr>
      <w:r w:rsidRPr="00B74663">
        <w:rPr>
          <w:sz w:val="28"/>
          <w:szCs w:val="28"/>
        </w:rPr>
        <w:tab/>
        <w:t>1. Внести в решение Переславль-Залесской городской Думы от 12.12.2019 № 125 «О бюджете городского округа город Переславль-Залесский на 2020 год и плановый период 2021 и 2022 годов» следующие изменения:</w:t>
      </w:r>
    </w:p>
    <w:p w:rsidR="00D80960" w:rsidRPr="00B74663" w:rsidRDefault="00D80960" w:rsidP="00D80960">
      <w:pPr>
        <w:jc w:val="both"/>
        <w:outlineLvl w:val="0"/>
        <w:rPr>
          <w:sz w:val="28"/>
          <w:szCs w:val="28"/>
        </w:rPr>
      </w:pPr>
      <w:r w:rsidRPr="00B74663">
        <w:rPr>
          <w:sz w:val="28"/>
          <w:szCs w:val="28"/>
        </w:rPr>
        <w:tab/>
        <w:t>1) пункты 1и 2 решения изложить в следующей редакции:</w:t>
      </w:r>
    </w:p>
    <w:p w:rsidR="00D80960" w:rsidRPr="00B74663" w:rsidRDefault="00D80960" w:rsidP="00D80960">
      <w:pPr>
        <w:jc w:val="both"/>
        <w:outlineLvl w:val="0"/>
        <w:rPr>
          <w:sz w:val="28"/>
          <w:szCs w:val="28"/>
        </w:rPr>
      </w:pPr>
      <w:r w:rsidRPr="00B74663">
        <w:rPr>
          <w:sz w:val="28"/>
          <w:szCs w:val="28"/>
        </w:rPr>
        <w:tab/>
        <w:t>«1. Утвердить основные характеристики бюджета городского округа г</w:t>
      </w:r>
      <w:r w:rsidRPr="00B74663">
        <w:rPr>
          <w:sz w:val="28"/>
          <w:szCs w:val="28"/>
        </w:rPr>
        <w:t>о</w:t>
      </w:r>
      <w:r w:rsidRPr="00B74663">
        <w:rPr>
          <w:sz w:val="28"/>
          <w:szCs w:val="28"/>
        </w:rPr>
        <w:t>род Переславль-Залесский (далее также – бюджет городского округа, городской бю</w:t>
      </w:r>
      <w:r w:rsidRPr="00B74663">
        <w:rPr>
          <w:sz w:val="28"/>
          <w:szCs w:val="28"/>
        </w:rPr>
        <w:t>д</w:t>
      </w:r>
      <w:r w:rsidRPr="00B74663">
        <w:rPr>
          <w:sz w:val="28"/>
          <w:szCs w:val="28"/>
        </w:rPr>
        <w:t>жет) на 2020 год:</w:t>
      </w:r>
    </w:p>
    <w:p w:rsidR="00D80960" w:rsidRPr="00B74663" w:rsidRDefault="00D80960" w:rsidP="00D80960">
      <w:pPr>
        <w:ind w:firstLine="720"/>
        <w:rPr>
          <w:sz w:val="28"/>
          <w:szCs w:val="28"/>
        </w:rPr>
      </w:pPr>
      <w:r w:rsidRPr="00B74663">
        <w:rPr>
          <w:sz w:val="28"/>
          <w:szCs w:val="28"/>
        </w:rPr>
        <w:t>общий объем доходов 2 130 120 948 рублей 55 копеек;</w:t>
      </w:r>
    </w:p>
    <w:p w:rsidR="00D80960" w:rsidRPr="00B74663" w:rsidRDefault="00D80960" w:rsidP="00D80960">
      <w:pPr>
        <w:ind w:firstLine="720"/>
        <w:jc w:val="both"/>
        <w:rPr>
          <w:sz w:val="28"/>
          <w:szCs w:val="28"/>
        </w:rPr>
      </w:pPr>
      <w:r w:rsidRPr="00B74663">
        <w:rPr>
          <w:sz w:val="28"/>
          <w:szCs w:val="28"/>
        </w:rPr>
        <w:t>общий объем расходов 2 198 570 774 рубля 52 копейки;</w:t>
      </w:r>
    </w:p>
    <w:p w:rsidR="00D80960" w:rsidRPr="00B74663" w:rsidRDefault="00D80960" w:rsidP="00D80960">
      <w:pPr>
        <w:ind w:firstLine="720"/>
        <w:jc w:val="both"/>
        <w:rPr>
          <w:sz w:val="28"/>
          <w:szCs w:val="28"/>
        </w:rPr>
      </w:pPr>
      <w:r w:rsidRPr="00B74663">
        <w:rPr>
          <w:sz w:val="28"/>
          <w:szCs w:val="28"/>
        </w:rPr>
        <w:t>дефицит 68 449 825 рублей 97 копеек</w:t>
      </w:r>
      <w:r w:rsidR="00216B14">
        <w:rPr>
          <w:sz w:val="28"/>
          <w:szCs w:val="28"/>
        </w:rPr>
        <w:t>.</w:t>
      </w:r>
    </w:p>
    <w:p w:rsidR="00D80960" w:rsidRPr="00B74663" w:rsidRDefault="00D80960" w:rsidP="00D80960">
      <w:pPr>
        <w:ind w:firstLine="720"/>
        <w:jc w:val="both"/>
        <w:rPr>
          <w:sz w:val="28"/>
          <w:szCs w:val="28"/>
        </w:rPr>
      </w:pPr>
      <w:r w:rsidRPr="00B74663">
        <w:rPr>
          <w:sz w:val="28"/>
          <w:szCs w:val="28"/>
        </w:rPr>
        <w:t>2. Утвердить основные характеристики бюджета городского округа на пл</w:t>
      </w:r>
      <w:r w:rsidRPr="00B74663">
        <w:rPr>
          <w:sz w:val="28"/>
          <w:szCs w:val="28"/>
        </w:rPr>
        <w:t>а</w:t>
      </w:r>
      <w:r w:rsidRPr="00B74663">
        <w:rPr>
          <w:sz w:val="28"/>
          <w:szCs w:val="28"/>
        </w:rPr>
        <w:t>новый период 2021 и 2022 годов:</w:t>
      </w:r>
    </w:p>
    <w:p w:rsidR="00D80960" w:rsidRPr="00B74663" w:rsidRDefault="00D80960" w:rsidP="00D80960">
      <w:pPr>
        <w:ind w:firstLine="720"/>
        <w:jc w:val="both"/>
        <w:rPr>
          <w:sz w:val="28"/>
          <w:szCs w:val="28"/>
        </w:rPr>
      </w:pPr>
      <w:r w:rsidRPr="00B74663">
        <w:rPr>
          <w:sz w:val="28"/>
          <w:szCs w:val="28"/>
        </w:rPr>
        <w:t>- на 2021 год: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tab/>
        <w:t>общий объем доходов – 2 219 191 659 рублей 65 копеек;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tab/>
        <w:t>общий объем расходов – 2 277 775 274 рубл</w:t>
      </w:r>
      <w:r>
        <w:rPr>
          <w:sz w:val="28"/>
          <w:szCs w:val="28"/>
        </w:rPr>
        <w:t>я</w:t>
      </w:r>
      <w:r w:rsidRPr="00B74663">
        <w:rPr>
          <w:sz w:val="28"/>
          <w:szCs w:val="28"/>
        </w:rPr>
        <w:t xml:space="preserve"> 65 копеек, в том числе условно у</w:t>
      </w:r>
      <w:r w:rsidRPr="00B74663">
        <w:rPr>
          <w:sz w:val="28"/>
          <w:szCs w:val="28"/>
        </w:rPr>
        <w:t>т</w:t>
      </w:r>
      <w:r w:rsidRPr="00B74663">
        <w:rPr>
          <w:sz w:val="28"/>
          <w:szCs w:val="28"/>
        </w:rPr>
        <w:t>вержденные расходы в сумме 14 699 023 рубля 89 копеек</w:t>
      </w:r>
      <w:r w:rsidR="00216B14">
        <w:rPr>
          <w:sz w:val="28"/>
          <w:szCs w:val="28"/>
        </w:rPr>
        <w:t>;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tab/>
        <w:t>дефицит – 58 583 615 рублей;</w:t>
      </w:r>
    </w:p>
    <w:p w:rsidR="00D80960" w:rsidRPr="00B74663" w:rsidRDefault="00D80960" w:rsidP="00D80960">
      <w:pPr>
        <w:ind w:firstLine="720"/>
        <w:jc w:val="both"/>
        <w:rPr>
          <w:sz w:val="28"/>
          <w:szCs w:val="28"/>
        </w:rPr>
      </w:pPr>
      <w:r w:rsidRPr="00B74663">
        <w:rPr>
          <w:sz w:val="28"/>
          <w:szCs w:val="28"/>
        </w:rPr>
        <w:t>- на 2022 год: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tab/>
        <w:t>общий объем доходов – 1 879 158 360 рублей 16 копеек;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tab/>
        <w:t>общий объем расходов – 1 939 216 488 рублей 16 копеек, в том числе условно у</w:t>
      </w:r>
      <w:r w:rsidRPr="00B74663">
        <w:rPr>
          <w:sz w:val="28"/>
          <w:szCs w:val="28"/>
        </w:rPr>
        <w:t>т</w:t>
      </w:r>
      <w:r w:rsidRPr="00B74663">
        <w:rPr>
          <w:sz w:val="28"/>
          <w:szCs w:val="28"/>
        </w:rPr>
        <w:t>вержденные расходы в сумме 30 237 207 рублей 11 копеек;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tab/>
        <w:t>дефицит – 60 058 128 рублей.</w:t>
      </w:r>
      <w:r w:rsidR="00216B14">
        <w:rPr>
          <w:sz w:val="28"/>
          <w:szCs w:val="28"/>
        </w:rPr>
        <w:t>»»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tab/>
        <w:t>2) пункты 5-7 решения изложить в следующей редакции:</w:t>
      </w:r>
    </w:p>
    <w:p w:rsidR="00D80960" w:rsidRPr="00B74663" w:rsidRDefault="00D80960" w:rsidP="00D80960">
      <w:pPr>
        <w:ind w:firstLine="720"/>
        <w:jc w:val="both"/>
        <w:rPr>
          <w:sz w:val="28"/>
          <w:szCs w:val="28"/>
        </w:rPr>
      </w:pPr>
      <w:r w:rsidRPr="00B74663">
        <w:rPr>
          <w:sz w:val="28"/>
          <w:szCs w:val="28"/>
        </w:rPr>
        <w:t>«5. Утвердить общий объем бюджетных ассигнований на исполнение публичных норм</w:t>
      </w:r>
      <w:r w:rsidRPr="00B74663">
        <w:rPr>
          <w:sz w:val="28"/>
          <w:szCs w:val="28"/>
        </w:rPr>
        <w:t>а</w:t>
      </w:r>
      <w:r w:rsidRPr="00B74663">
        <w:rPr>
          <w:sz w:val="28"/>
          <w:szCs w:val="28"/>
        </w:rPr>
        <w:t>тивных обязательств: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tab/>
        <w:t>- в 2020 году в сумме 215 870 232 рубля 58 копеек;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lastRenderedPageBreak/>
        <w:tab/>
        <w:t>- в 2021 году в сумме 212 171 877 рублей;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tab/>
        <w:t>- в 2022 году в сумме 214 551 725 рублей.</w:t>
      </w:r>
    </w:p>
    <w:p w:rsidR="00D80960" w:rsidRPr="00B74663" w:rsidRDefault="00D80960" w:rsidP="00D80960">
      <w:pPr>
        <w:ind w:firstLine="720"/>
        <w:jc w:val="both"/>
        <w:rPr>
          <w:sz w:val="28"/>
          <w:szCs w:val="28"/>
        </w:rPr>
      </w:pPr>
      <w:r w:rsidRPr="00B74663">
        <w:rPr>
          <w:sz w:val="28"/>
          <w:szCs w:val="28"/>
        </w:rPr>
        <w:t>6. Утвердить общий объем бюджетных ассигнований на исполнение действующих обяз</w:t>
      </w:r>
      <w:r w:rsidRPr="00B74663">
        <w:rPr>
          <w:sz w:val="28"/>
          <w:szCs w:val="28"/>
        </w:rPr>
        <w:t>а</w:t>
      </w:r>
      <w:r w:rsidRPr="00B74663">
        <w:rPr>
          <w:sz w:val="28"/>
          <w:szCs w:val="28"/>
        </w:rPr>
        <w:t>тельств: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tab/>
        <w:t>- в 2020 году в сумме 2 000 476 631 рубль 52 копейки;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tab/>
        <w:t xml:space="preserve">- в 2021 году в сумме 1 809 955 749 рублей 65 копеек; </w:t>
      </w:r>
    </w:p>
    <w:p w:rsidR="00D80960" w:rsidRPr="00B74663" w:rsidRDefault="00D80960" w:rsidP="00D80960">
      <w:pPr>
        <w:ind w:firstLine="720"/>
        <w:jc w:val="both"/>
        <w:rPr>
          <w:sz w:val="28"/>
          <w:szCs w:val="28"/>
        </w:rPr>
      </w:pPr>
      <w:r w:rsidRPr="00B74663">
        <w:rPr>
          <w:sz w:val="28"/>
          <w:szCs w:val="28"/>
        </w:rPr>
        <w:t xml:space="preserve">- в 2022 году в сумме 1 824 827 540 рублей 16 копеек. </w:t>
      </w:r>
    </w:p>
    <w:p w:rsidR="00D80960" w:rsidRPr="00B74663" w:rsidRDefault="00D80960" w:rsidP="00D80960">
      <w:pPr>
        <w:ind w:firstLine="720"/>
        <w:jc w:val="both"/>
        <w:rPr>
          <w:sz w:val="28"/>
          <w:szCs w:val="28"/>
        </w:rPr>
      </w:pPr>
      <w:r w:rsidRPr="00B74663">
        <w:rPr>
          <w:sz w:val="28"/>
          <w:szCs w:val="28"/>
        </w:rPr>
        <w:t>7. Утвердить общий объем бюджетных ассигнований на исполнение принимаемых обяз</w:t>
      </w:r>
      <w:r w:rsidRPr="00B74663">
        <w:rPr>
          <w:sz w:val="28"/>
          <w:szCs w:val="28"/>
        </w:rPr>
        <w:t>а</w:t>
      </w:r>
      <w:r w:rsidRPr="00B74663">
        <w:rPr>
          <w:sz w:val="28"/>
          <w:szCs w:val="28"/>
        </w:rPr>
        <w:t>тельств: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tab/>
        <w:t>- в 2020 году в сумме 198 094 143 рубля;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tab/>
        <w:t xml:space="preserve">- в 2021 году в сумме 467 819 525 рублей; 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tab/>
        <w:t>- в 2022 году в сумме 114 388 948 рублей.»</w:t>
      </w:r>
      <w:r w:rsidR="00216B14">
        <w:rPr>
          <w:sz w:val="28"/>
          <w:szCs w:val="28"/>
        </w:rPr>
        <w:t>;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tab/>
        <w:t>3) пункты 9 и 10 решения изложить в следующей редакции:</w:t>
      </w:r>
    </w:p>
    <w:p w:rsidR="00D80960" w:rsidRPr="00B74663" w:rsidRDefault="00D80960" w:rsidP="00D8096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74663">
        <w:rPr>
          <w:sz w:val="28"/>
          <w:szCs w:val="28"/>
        </w:rPr>
        <w:t>9. Утвердить объем бюджетных ассигнований дорожного фонда: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tab/>
        <w:t>- в 2020 году в сумме 125 745 025 рублей 86 копеек;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tab/>
        <w:t xml:space="preserve">- в 2021 году в сумме 99 293 471 рубль 13 копеек; 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tab/>
        <w:t xml:space="preserve">- в 2022 году в сумме 95 905 226 рублей 16 копеек. 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tab/>
        <w:t xml:space="preserve">10.Утвердить объем межбюджетных трансфертов, получаемых из других бюджетов бюджетной системы Российской Федерации: 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tab/>
        <w:t>в 2020 году - в сумме 1 506 929 543 рубля;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tab/>
        <w:t>в 2021 году - в сумме 1 631 230 719 рублей;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tab/>
        <w:t>в 2022 году - в сумме 1 274 414 221 рубль.</w:t>
      </w:r>
      <w:r>
        <w:rPr>
          <w:sz w:val="28"/>
          <w:szCs w:val="28"/>
        </w:rPr>
        <w:t>»</w:t>
      </w:r>
      <w:r w:rsidR="00216B14">
        <w:rPr>
          <w:sz w:val="28"/>
          <w:szCs w:val="28"/>
        </w:rPr>
        <w:t>;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rFonts w:eastAsia="Calibri"/>
          <w:sz w:val="28"/>
          <w:szCs w:val="28"/>
        </w:rPr>
        <w:tab/>
      </w:r>
      <w:r w:rsidRPr="00B74663">
        <w:rPr>
          <w:sz w:val="28"/>
          <w:szCs w:val="28"/>
        </w:rPr>
        <w:t xml:space="preserve">4) приложения </w:t>
      </w:r>
      <w:r>
        <w:rPr>
          <w:sz w:val="28"/>
          <w:szCs w:val="28"/>
        </w:rPr>
        <w:t>1,</w:t>
      </w:r>
      <w:r w:rsidR="00216B14">
        <w:rPr>
          <w:sz w:val="28"/>
          <w:szCs w:val="28"/>
        </w:rPr>
        <w:t xml:space="preserve"> </w:t>
      </w:r>
      <w:r w:rsidRPr="00B74663">
        <w:rPr>
          <w:sz w:val="28"/>
          <w:szCs w:val="28"/>
        </w:rPr>
        <w:t>4,</w:t>
      </w:r>
      <w:r w:rsidR="00216B14">
        <w:rPr>
          <w:sz w:val="28"/>
          <w:szCs w:val="28"/>
        </w:rPr>
        <w:t xml:space="preserve"> </w:t>
      </w:r>
      <w:r w:rsidRPr="00B74663">
        <w:rPr>
          <w:sz w:val="28"/>
          <w:szCs w:val="28"/>
        </w:rPr>
        <w:t>5,</w:t>
      </w:r>
      <w:r w:rsidR="00216B14">
        <w:rPr>
          <w:sz w:val="28"/>
          <w:szCs w:val="28"/>
        </w:rPr>
        <w:t xml:space="preserve"> </w:t>
      </w:r>
      <w:r>
        <w:rPr>
          <w:sz w:val="28"/>
          <w:szCs w:val="28"/>
        </w:rPr>
        <w:t>6,</w:t>
      </w:r>
      <w:r w:rsidR="00216B14">
        <w:rPr>
          <w:sz w:val="28"/>
          <w:szCs w:val="28"/>
        </w:rPr>
        <w:t xml:space="preserve"> </w:t>
      </w:r>
      <w:r w:rsidRPr="00B74663">
        <w:rPr>
          <w:sz w:val="28"/>
          <w:szCs w:val="28"/>
        </w:rPr>
        <w:t>7,</w:t>
      </w:r>
      <w:r w:rsidR="00216B14">
        <w:rPr>
          <w:sz w:val="28"/>
          <w:szCs w:val="28"/>
        </w:rPr>
        <w:t xml:space="preserve"> </w:t>
      </w:r>
      <w:r w:rsidRPr="00B74663">
        <w:rPr>
          <w:sz w:val="28"/>
          <w:szCs w:val="28"/>
        </w:rPr>
        <w:t>8,</w:t>
      </w:r>
      <w:r w:rsidR="00216B14">
        <w:rPr>
          <w:sz w:val="28"/>
          <w:szCs w:val="28"/>
        </w:rPr>
        <w:t xml:space="preserve"> </w:t>
      </w:r>
      <w:r w:rsidRPr="00B74663">
        <w:rPr>
          <w:sz w:val="28"/>
          <w:szCs w:val="28"/>
        </w:rPr>
        <w:t>9,</w:t>
      </w:r>
      <w:r w:rsidR="00216B14">
        <w:rPr>
          <w:sz w:val="28"/>
          <w:szCs w:val="28"/>
        </w:rPr>
        <w:t xml:space="preserve"> </w:t>
      </w:r>
      <w:r w:rsidRPr="00B74663">
        <w:rPr>
          <w:sz w:val="28"/>
          <w:szCs w:val="28"/>
        </w:rPr>
        <w:t>10,</w:t>
      </w:r>
      <w:r w:rsidR="00216B14">
        <w:rPr>
          <w:sz w:val="28"/>
          <w:szCs w:val="28"/>
        </w:rPr>
        <w:t xml:space="preserve"> </w:t>
      </w:r>
      <w:r w:rsidRPr="00B74663">
        <w:rPr>
          <w:sz w:val="28"/>
          <w:szCs w:val="28"/>
        </w:rPr>
        <w:t>11,</w:t>
      </w:r>
      <w:r w:rsidR="00216B14">
        <w:rPr>
          <w:sz w:val="28"/>
          <w:szCs w:val="28"/>
        </w:rPr>
        <w:t xml:space="preserve"> </w:t>
      </w:r>
      <w:r w:rsidRPr="00B74663">
        <w:rPr>
          <w:sz w:val="28"/>
          <w:szCs w:val="28"/>
        </w:rPr>
        <w:t>13,</w:t>
      </w:r>
      <w:r w:rsidR="00216B14">
        <w:rPr>
          <w:sz w:val="28"/>
          <w:szCs w:val="28"/>
        </w:rPr>
        <w:t xml:space="preserve"> </w:t>
      </w:r>
      <w:bookmarkStart w:id="0" w:name="_GoBack"/>
      <w:bookmarkEnd w:id="0"/>
      <w:r w:rsidRPr="00B74663">
        <w:rPr>
          <w:sz w:val="28"/>
          <w:szCs w:val="28"/>
        </w:rPr>
        <w:t>14 решения изложить в следующей редакции согласно приложениям 1-</w:t>
      </w:r>
      <w:r>
        <w:rPr>
          <w:sz w:val="28"/>
          <w:szCs w:val="28"/>
        </w:rPr>
        <w:t>11</w:t>
      </w:r>
      <w:r w:rsidRPr="00B74663">
        <w:rPr>
          <w:sz w:val="28"/>
          <w:szCs w:val="28"/>
        </w:rPr>
        <w:t xml:space="preserve"> к настоящему решению.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tab/>
        <w:t>2. Опубликовать настоящее решение в газете «Переславская неделя».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  <w:r w:rsidRPr="00B74663">
        <w:rPr>
          <w:sz w:val="28"/>
          <w:szCs w:val="28"/>
        </w:rPr>
        <w:tab/>
        <w:t>3. Настоящее решение вступает в силу с даты принятия.</w:t>
      </w:r>
    </w:p>
    <w:p w:rsidR="00D80960" w:rsidRPr="00B74663" w:rsidRDefault="00D80960" w:rsidP="00D80960">
      <w:pPr>
        <w:jc w:val="both"/>
        <w:rPr>
          <w:sz w:val="28"/>
          <w:szCs w:val="28"/>
        </w:rPr>
      </w:pPr>
    </w:p>
    <w:p w:rsidR="00D80960" w:rsidRDefault="00D80960" w:rsidP="00D80960">
      <w:pPr>
        <w:rPr>
          <w:sz w:val="28"/>
          <w:szCs w:val="28"/>
        </w:rPr>
      </w:pPr>
    </w:p>
    <w:p w:rsidR="00D80960" w:rsidRDefault="00D80960" w:rsidP="00D80960">
      <w:pPr>
        <w:rPr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608"/>
        <w:gridCol w:w="236"/>
        <w:gridCol w:w="4984"/>
      </w:tblGrid>
      <w:tr w:rsidR="00D80960" w:rsidRPr="00DC600E" w:rsidTr="00B5710B">
        <w:tc>
          <w:tcPr>
            <w:tcW w:w="4608" w:type="dxa"/>
          </w:tcPr>
          <w:p w:rsidR="00D80960" w:rsidRDefault="00D80960" w:rsidP="00B57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</w:t>
            </w:r>
          </w:p>
          <w:p w:rsidR="00D80960" w:rsidRDefault="00D80960" w:rsidP="00B57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Главы Администрации </w:t>
            </w:r>
          </w:p>
          <w:p w:rsidR="00D80960" w:rsidRPr="00DC600E" w:rsidRDefault="00D80960" w:rsidP="00B5710B">
            <w:pPr>
              <w:rPr>
                <w:sz w:val="28"/>
                <w:szCs w:val="28"/>
              </w:rPr>
            </w:pPr>
            <w:r w:rsidRPr="00DC600E">
              <w:rPr>
                <w:sz w:val="28"/>
                <w:szCs w:val="28"/>
              </w:rPr>
              <w:t>города Переславля-Залесского</w:t>
            </w:r>
          </w:p>
          <w:p w:rsidR="00D80960" w:rsidRPr="00DC600E" w:rsidRDefault="00D80960" w:rsidP="00B5710B">
            <w:pPr>
              <w:rPr>
                <w:sz w:val="28"/>
                <w:szCs w:val="28"/>
              </w:rPr>
            </w:pPr>
          </w:p>
          <w:p w:rsidR="00D80960" w:rsidRPr="00DC600E" w:rsidRDefault="00D80960" w:rsidP="00B5710B">
            <w:pPr>
              <w:jc w:val="right"/>
              <w:rPr>
                <w:sz w:val="28"/>
                <w:szCs w:val="28"/>
              </w:rPr>
            </w:pPr>
            <w:r w:rsidRPr="00DC600E">
              <w:rPr>
                <w:sz w:val="28"/>
                <w:szCs w:val="28"/>
              </w:rPr>
              <w:t xml:space="preserve">                               </w:t>
            </w:r>
            <w:r>
              <w:rPr>
                <w:sz w:val="28"/>
                <w:szCs w:val="28"/>
              </w:rPr>
              <w:t>С.В. Груздев</w:t>
            </w:r>
          </w:p>
        </w:tc>
        <w:tc>
          <w:tcPr>
            <w:tcW w:w="236" w:type="dxa"/>
          </w:tcPr>
          <w:p w:rsidR="00D80960" w:rsidRPr="00DC600E" w:rsidRDefault="00D80960" w:rsidP="00B5710B">
            <w:pPr>
              <w:rPr>
                <w:sz w:val="28"/>
                <w:szCs w:val="28"/>
              </w:rPr>
            </w:pPr>
          </w:p>
        </w:tc>
        <w:tc>
          <w:tcPr>
            <w:tcW w:w="4984" w:type="dxa"/>
          </w:tcPr>
          <w:p w:rsidR="00D80960" w:rsidRPr="00DC600E" w:rsidRDefault="00D80960" w:rsidP="00B5710B">
            <w:pPr>
              <w:rPr>
                <w:sz w:val="28"/>
                <w:szCs w:val="28"/>
              </w:rPr>
            </w:pPr>
            <w:r w:rsidRPr="00DC600E">
              <w:rPr>
                <w:sz w:val="28"/>
                <w:szCs w:val="28"/>
              </w:rPr>
              <w:t>Председатель Переславль-Залесской городской Думы</w:t>
            </w:r>
          </w:p>
          <w:p w:rsidR="00D80960" w:rsidRDefault="00D80960" w:rsidP="00B5710B">
            <w:pPr>
              <w:rPr>
                <w:sz w:val="28"/>
                <w:szCs w:val="28"/>
              </w:rPr>
            </w:pPr>
          </w:p>
          <w:p w:rsidR="00D80960" w:rsidRPr="00DC600E" w:rsidRDefault="00D80960" w:rsidP="00B5710B">
            <w:pPr>
              <w:rPr>
                <w:sz w:val="28"/>
                <w:szCs w:val="28"/>
              </w:rPr>
            </w:pPr>
          </w:p>
          <w:p w:rsidR="00D80960" w:rsidRPr="00DC600E" w:rsidRDefault="00D80960" w:rsidP="00B5710B">
            <w:pPr>
              <w:rPr>
                <w:sz w:val="28"/>
                <w:szCs w:val="28"/>
              </w:rPr>
            </w:pPr>
            <w:r w:rsidRPr="00DC600E">
              <w:rPr>
                <w:sz w:val="28"/>
                <w:szCs w:val="28"/>
              </w:rPr>
              <w:t xml:space="preserve">                                      С.В. Корниенко</w:t>
            </w:r>
          </w:p>
        </w:tc>
      </w:tr>
    </w:tbl>
    <w:p w:rsidR="00D80960" w:rsidRDefault="00D80960" w:rsidP="00D80960"/>
    <w:p w:rsidR="00A33BBE" w:rsidRDefault="00216B14" w:rsidP="00D80960">
      <w:pPr>
        <w:jc w:val="both"/>
      </w:pPr>
    </w:p>
    <w:sectPr w:rsidR="00A33BBE" w:rsidSect="00D64CF5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CF5"/>
    <w:rsid w:val="00216B14"/>
    <w:rsid w:val="002253A4"/>
    <w:rsid w:val="00BB7C6A"/>
    <w:rsid w:val="00D64CF5"/>
    <w:rsid w:val="00D8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9B1C1A3"/>
  <w15:chartTrackingRefBased/>
  <w15:docId w15:val="{43BD0CB9-92B2-4501-BE05-C72CCE8DB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64CF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64C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D64CF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64CF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caption"/>
    <w:basedOn w:val="a"/>
    <w:next w:val="a"/>
    <w:uiPriority w:val="99"/>
    <w:qFormat/>
    <w:rsid w:val="00D64CF5"/>
    <w:pPr>
      <w:widowControl w:val="0"/>
      <w:spacing w:line="360" w:lineRule="auto"/>
      <w:jc w:val="center"/>
    </w:pPr>
    <w:rPr>
      <w:b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2020-02-28T07:15:00Z</dcterms:created>
  <dcterms:modified xsi:type="dcterms:W3CDTF">2020-02-28T07:20:00Z</dcterms:modified>
</cp:coreProperties>
</file>