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8B" w:rsidRPr="00FA6E8B" w:rsidRDefault="00FA6E8B" w:rsidP="00FA6E8B">
      <w:pPr>
        <w:overflowPunct w:val="0"/>
        <w:autoSpaceDE w:val="0"/>
        <w:autoSpaceDN w:val="0"/>
        <w:adjustRightInd w:val="0"/>
        <w:spacing w:line="240" w:lineRule="auto"/>
        <w:jc w:val="center"/>
        <w:rPr>
          <w:sz w:val="20"/>
        </w:rPr>
      </w:pPr>
      <w:bookmarkStart w:id="0" w:name="_GoBack"/>
      <w:bookmarkEnd w:id="0"/>
      <w:r>
        <w:rPr>
          <w:noProof/>
          <w:sz w:val="20"/>
        </w:rPr>
        <w:drawing>
          <wp:inline distT="0" distB="0" distL="0" distR="0">
            <wp:extent cx="552450" cy="714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FA6E8B" w:rsidRPr="00FA6E8B" w:rsidRDefault="00FA6E8B" w:rsidP="00FA6E8B">
      <w:pPr>
        <w:overflowPunct w:val="0"/>
        <w:autoSpaceDE w:val="0"/>
        <w:autoSpaceDN w:val="0"/>
        <w:adjustRightInd w:val="0"/>
        <w:spacing w:line="240" w:lineRule="auto"/>
        <w:jc w:val="center"/>
        <w:rPr>
          <w:sz w:val="20"/>
        </w:rPr>
      </w:pPr>
    </w:p>
    <w:p w:rsidR="00FA6E8B" w:rsidRPr="00FA6E8B" w:rsidRDefault="00FA6E8B" w:rsidP="00FA6E8B">
      <w:pPr>
        <w:spacing w:line="240" w:lineRule="auto"/>
        <w:ind w:left="283" w:hanging="283"/>
        <w:jc w:val="center"/>
        <w:rPr>
          <w:sz w:val="24"/>
        </w:rPr>
      </w:pPr>
      <w:r w:rsidRPr="00FA6E8B">
        <w:rPr>
          <w:sz w:val="24"/>
        </w:rPr>
        <w:t xml:space="preserve">АДМИНИСТРАЦИЯ ГОРОДСКОГО ОКРУГА </w:t>
      </w:r>
    </w:p>
    <w:p w:rsidR="00FA6E8B" w:rsidRPr="00FA6E8B" w:rsidRDefault="00FA6E8B" w:rsidP="00FA6E8B">
      <w:pPr>
        <w:spacing w:line="240" w:lineRule="auto"/>
        <w:ind w:left="283" w:hanging="283"/>
        <w:jc w:val="center"/>
        <w:rPr>
          <w:sz w:val="24"/>
        </w:rPr>
      </w:pPr>
      <w:r w:rsidRPr="00FA6E8B">
        <w:rPr>
          <w:sz w:val="24"/>
        </w:rPr>
        <w:t>ГОРОДА ПЕРЕСЛАВЛЯ-ЗАЛЕССКОГО</w:t>
      </w:r>
    </w:p>
    <w:p w:rsidR="00FA6E8B" w:rsidRPr="00FA6E8B" w:rsidRDefault="00FA6E8B" w:rsidP="00FA6E8B">
      <w:pPr>
        <w:spacing w:line="240" w:lineRule="auto"/>
        <w:ind w:left="283" w:hanging="283"/>
        <w:jc w:val="center"/>
        <w:rPr>
          <w:sz w:val="24"/>
        </w:rPr>
      </w:pPr>
      <w:r w:rsidRPr="00FA6E8B">
        <w:rPr>
          <w:sz w:val="24"/>
        </w:rPr>
        <w:t>ЯРОСЛАВСКОЙ ОБЛАСТИ</w:t>
      </w:r>
    </w:p>
    <w:p w:rsidR="00FA6E8B" w:rsidRPr="00FA6E8B" w:rsidRDefault="00FA6E8B" w:rsidP="00FA6E8B">
      <w:pPr>
        <w:spacing w:line="240" w:lineRule="auto"/>
        <w:ind w:left="283"/>
        <w:jc w:val="center"/>
        <w:rPr>
          <w:sz w:val="24"/>
        </w:rPr>
      </w:pPr>
    </w:p>
    <w:p w:rsidR="00FA6E8B" w:rsidRPr="00FA6E8B" w:rsidRDefault="00FA6E8B" w:rsidP="00FA6E8B">
      <w:pPr>
        <w:spacing w:line="240" w:lineRule="auto"/>
        <w:ind w:left="283"/>
        <w:jc w:val="center"/>
        <w:rPr>
          <w:sz w:val="24"/>
        </w:rPr>
      </w:pPr>
      <w:r w:rsidRPr="00FA6E8B">
        <w:rPr>
          <w:sz w:val="24"/>
        </w:rPr>
        <w:t>ПОСТАНОВЛЕНИЕ</w:t>
      </w:r>
    </w:p>
    <w:p w:rsidR="00FA6E8B" w:rsidRPr="00FA6E8B" w:rsidRDefault="00FA6E8B" w:rsidP="00FA6E8B">
      <w:pPr>
        <w:overflowPunct w:val="0"/>
        <w:autoSpaceDE w:val="0"/>
        <w:autoSpaceDN w:val="0"/>
        <w:adjustRightInd w:val="0"/>
        <w:spacing w:line="240" w:lineRule="auto"/>
        <w:jc w:val="left"/>
        <w:rPr>
          <w:sz w:val="20"/>
        </w:rPr>
      </w:pPr>
    </w:p>
    <w:p w:rsidR="00FA6E8B" w:rsidRPr="00FA6E8B" w:rsidRDefault="00FA6E8B" w:rsidP="00FA6E8B">
      <w:pPr>
        <w:overflowPunct w:val="0"/>
        <w:autoSpaceDE w:val="0"/>
        <w:autoSpaceDN w:val="0"/>
        <w:adjustRightInd w:val="0"/>
        <w:spacing w:line="240" w:lineRule="auto"/>
        <w:jc w:val="left"/>
        <w:rPr>
          <w:sz w:val="20"/>
        </w:rPr>
      </w:pPr>
    </w:p>
    <w:p w:rsidR="00FA6E8B" w:rsidRPr="00FA6E8B" w:rsidRDefault="00FA6E8B" w:rsidP="00FA6E8B">
      <w:pPr>
        <w:spacing w:line="240" w:lineRule="auto"/>
        <w:jc w:val="left"/>
        <w:rPr>
          <w:sz w:val="24"/>
        </w:rPr>
      </w:pPr>
      <w:r w:rsidRPr="00FA6E8B">
        <w:rPr>
          <w:sz w:val="24"/>
        </w:rPr>
        <w:t xml:space="preserve">От </w:t>
      </w:r>
      <w:r w:rsidR="008C68E8">
        <w:rPr>
          <w:sz w:val="24"/>
        </w:rPr>
        <w:t>12.04.2018 № ПОС.03-0425/18</w:t>
      </w:r>
      <w:r w:rsidRPr="00FA6E8B">
        <w:rPr>
          <w:sz w:val="24"/>
        </w:rPr>
        <w:t xml:space="preserve">     </w:t>
      </w:r>
    </w:p>
    <w:p w:rsidR="00FA6E8B" w:rsidRPr="00FA6E8B" w:rsidRDefault="00FA6E8B" w:rsidP="00FA6E8B">
      <w:pPr>
        <w:spacing w:line="240" w:lineRule="auto"/>
        <w:jc w:val="left"/>
        <w:rPr>
          <w:sz w:val="24"/>
        </w:rPr>
      </w:pPr>
      <w:r w:rsidRPr="00FA6E8B">
        <w:rPr>
          <w:sz w:val="24"/>
        </w:rPr>
        <w:t>г. Переславль-Залесский</w:t>
      </w:r>
    </w:p>
    <w:p w:rsidR="00FA6E8B" w:rsidRPr="008F65D2" w:rsidRDefault="00FA6E8B" w:rsidP="00D6344C">
      <w:pPr>
        <w:tabs>
          <w:tab w:val="left" w:pos="7685"/>
        </w:tabs>
        <w:jc w:val="center"/>
        <w:rPr>
          <w:color w:val="000000" w:themeColor="text1"/>
          <w:spacing w:val="20"/>
          <w:sz w:val="24"/>
          <w:szCs w:val="24"/>
        </w:rPr>
      </w:pPr>
    </w:p>
    <w:p w:rsidR="00B51294" w:rsidRPr="008F65D2" w:rsidRDefault="00B51294" w:rsidP="00993C08">
      <w:pPr>
        <w:widowControl w:val="0"/>
        <w:autoSpaceDE w:val="0"/>
        <w:autoSpaceDN w:val="0"/>
        <w:adjustRightInd w:val="0"/>
        <w:spacing w:line="240" w:lineRule="auto"/>
        <w:jc w:val="left"/>
        <w:rPr>
          <w:sz w:val="24"/>
          <w:szCs w:val="24"/>
        </w:rPr>
      </w:pPr>
      <w:bookmarkStart w:id="1" w:name="sub_1300"/>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 внесении изменений в постановление </w:t>
      </w:r>
    </w:p>
    <w:p w:rsidR="00964046"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Администрации г. Переславля-Залесского</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от 18.10.2016 № ПОС.03-1466/16 </w:t>
      </w:r>
    </w:p>
    <w:p w:rsidR="00993C08"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«Об утверждении </w:t>
      </w:r>
      <w:proofErr w:type="gramStart"/>
      <w:r w:rsidRPr="008F65D2">
        <w:rPr>
          <w:sz w:val="24"/>
          <w:szCs w:val="24"/>
        </w:rPr>
        <w:t>ведомственной</w:t>
      </w:r>
      <w:proofErr w:type="gramEnd"/>
      <w:r w:rsidRPr="008F65D2">
        <w:rPr>
          <w:sz w:val="24"/>
          <w:szCs w:val="24"/>
        </w:rPr>
        <w:t xml:space="preserve"> целевой программы </w:t>
      </w:r>
    </w:p>
    <w:p w:rsidR="007B5594" w:rsidRPr="008F65D2" w:rsidRDefault="00993C08" w:rsidP="00993C08">
      <w:pPr>
        <w:widowControl w:val="0"/>
        <w:autoSpaceDE w:val="0"/>
        <w:autoSpaceDN w:val="0"/>
        <w:adjustRightInd w:val="0"/>
        <w:spacing w:line="240" w:lineRule="auto"/>
        <w:jc w:val="left"/>
        <w:rPr>
          <w:sz w:val="24"/>
          <w:szCs w:val="24"/>
        </w:rPr>
      </w:pPr>
      <w:r w:rsidRPr="008F65D2">
        <w:rPr>
          <w:sz w:val="24"/>
          <w:szCs w:val="24"/>
        </w:rPr>
        <w:t xml:space="preserve">«Развитие культуры и искусства в городе </w:t>
      </w:r>
    </w:p>
    <w:p w:rsidR="00993C08" w:rsidRPr="008F65D2" w:rsidRDefault="00993C08" w:rsidP="00993C08">
      <w:pPr>
        <w:widowControl w:val="0"/>
        <w:autoSpaceDE w:val="0"/>
        <w:autoSpaceDN w:val="0"/>
        <w:adjustRightInd w:val="0"/>
        <w:spacing w:line="240" w:lineRule="auto"/>
        <w:jc w:val="left"/>
        <w:rPr>
          <w:sz w:val="24"/>
          <w:szCs w:val="24"/>
        </w:rPr>
      </w:pPr>
      <w:proofErr w:type="gramStart"/>
      <w:r w:rsidRPr="008F65D2">
        <w:rPr>
          <w:sz w:val="24"/>
          <w:szCs w:val="24"/>
        </w:rPr>
        <w:t>Переславле-Залесском</w:t>
      </w:r>
      <w:proofErr w:type="gramEnd"/>
      <w:r w:rsidRPr="008F65D2">
        <w:rPr>
          <w:sz w:val="24"/>
          <w:szCs w:val="24"/>
        </w:rPr>
        <w:t xml:space="preserve"> на 2017-2019 годы»</w:t>
      </w:r>
    </w:p>
    <w:p w:rsidR="00350505" w:rsidRDefault="00350505" w:rsidP="00993C08">
      <w:pPr>
        <w:autoSpaceDE w:val="0"/>
        <w:autoSpaceDN w:val="0"/>
        <w:adjustRightInd w:val="0"/>
        <w:spacing w:line="240" w:lineRule="auto"/>
        <w:ind w:firstLine="720"/>
        <w:rPr>
          <w:rFonts w:eastAsia="Calibri"/>
          <w:color w:val="000000"/>
          <w:sz w:val="24"/>
          <w:szCs w:val="24"/>
        </w:rPr>
      </w:pPr>
    </w:p>
    <w:p w:rsidR="00350505" w:rsidRDefault="00350505" w:rsidP="00993C08">
      <w:pPr>
        <w:autoSpaceDE w:val="0"/>
        <w:autoSpaceDN w:val="0"/>
        <w:adjustRightInd w:val="0"/>
        <w:spacing w:line="240" w:lineRule="auto"/>
        <w:ind w:firstLine="720"/>
        <w:rPr>
          <w:rFonts w:eastAsia="Calibri"/>
          <w:color w:val="000000"/>
          <w:sz w:val="24"/>
          <w:szCs w:val="24"/>
        </w:rPr>
      </w:pPr>
      <w:proofErr w:type="gramStart"/>
      <w:r w:rsidRPr="00350505">
        <w:rPr>
          <w:rFonts w:eastAsia="Calibri"/>
          <w:color w:val="000000"/>
          <w:sz w:val="24"/>
          <w:szCs w:val="24"/>
        </w:rPr>
        <w:t xml:space="preserve">В соответствии со статьей 179 Бюджетного </w:t>
      </w:r>
      <w:r w:rsidR="00502377">
        <w:rPr>
          <w:rFonts w:eastAsia="Calibri"/>
          <w:color w:val="000000"/>
          <w:sz w:val="24"/>
          <w:szCs w:val="24"/>
        </w:rPr>
        <w:t>к</w:t>
      </w:r>
      <w:r w:rsidRPr="00350505">
        <w:rPr>
          <w:rFonts w:eastAsia="Calibri"/>
          <w:color w:val="000000"/>
          <w:sz w:val="24"/>
          <w:szCs w:val="24"/>
        </w:rPr>
        <w:t xml:space="preserve">одекса Российской Федерации, решением </w:t>
      </w:r>
      <w:proofErr w:type="spellStart"/>
      <w:r w:rsidRPr="00350505">
        <w:rPr>
          <w:rFonts w:eastAsia="Calibri"/>
          <w:color w:val="000000"/>
          <w:sz w:val="24"/>
          <w:szCs w:val="24"/>
        </w:rPr>
        <w:t>Переслав</w:t>
      </w:r>
      <w:r w:rsidR="00DE4DB0">
        <w:rPr>
          <w:rFonts w:eastAsia="Calibri"/>
          <w:color w:val="000000"/>
          <w:sz w:val="24"/>
          <w:szCs w:val="24"/>
        </w:rPr>
        <w:t>ль-Залесской</w:t>
      </w:r>
      <w:proofErr w:type="spellEnd"/>
      <w:r w:rsidR="00DE4DB0">
        <w:rPr>
          <w:rFonts w:eastAsia="Calibri"/>
          <w:color w:val="000000"/>
          <w:sz w:val="24"/>
          <w:szCs w:val="24"/>
        </w:rPr>
        <w:t xml:space="preserve"> городской Думы от </w:t>
      </w:r>
      <w:r w:rsidR="00BB2557" w:rsidRPr="00BB2557">
        <w:rPr>
          <w:rFonts w:eastAsia="Calibri"/>
          <w:color w:val="000000"/>
          <w:sz w:val="24"/>
          <w:szCs w:val="24"/>
        </w:rPr>
        <w:t>28.0</w:t>
      </w:r>
      <w:r w:rsidR="00DE4DB0" w:rsidRPr="00BB2557">
        <w:rPr>
          <w:rFonts w:eastAsia="Calibri"/>
          <w:color w:val="000000"/>
          <w:sz w:val="24"/>
          <w:szCs w:val="24"/>
        </w:rPr>
        <w:t>2</w:t>
      </w:r>
      <w:r w:rsidRPr="00BB2557">
        <w:rPr>
          <w:rFonts w:eastAsia="Calibri"/>
          <w:color w:val="000000"/>
          <w:sz w:val="24"/>
          <w:szCs w:val="24"/>
        </w:rPr>
        <w:t>.201</w:t>
      </w:r>
      <w:r w:rsidR="00BB2557" w:rsidRPr="00BB2557">
        <w:rPr>
          <w:rFonts w:eastAsia="Calibri"/>
          <w:color w:val="000000"/>
          <w:sz w:val="24"/>
          <w:szCs w:val="24"/>
        </w:rPr>
        <w:t>8</w:t>
      </w:r>
      <w:r w:rsidRPr="00BB2557">
        <w:rPr>
          <w:rFonts w:eastAsia="Calibri"/>
          <w:color w:val="000000"/>
          <w:sz w:val="24"/>
          <w:szCs w:val="24"/>
        </w:rPr>
        <w:t xml:space="preserve"> № </w:t>
      </w:r>
      <w:r w:rsidR="00DE4DB0" w:rsidRPr="00BB2557">
        <w:rPr>
          <w:rFonts w:eastAsia="Calibri"/>
          <w:color w:val="000000"/>
          <w:sz w:val="24"/>
          <w:szCs w:val="24"/>
        </w:rPr>
        <w:t>15</w:t>
      </w:r>
      <w:r w:rsidR="007040CA">
        <w:rPr>
          <w:rFonts w:eastAsia="Calibri"/>
          <w:color w:val="000000"/>
          <w:sz w:val="24"/>
          <w:szCs w:val="24"/>
        </w:rPr>
        <w:t xml:space="preserve"> </w:t>
      </w:r>
      <w:r w:rsidR="00502377" w:rsidRPr="00B45918">
        <w:rPr>
          <w:rFonts w:eastAsia="Calibri"/>
          <w:color w:val="000000"/>
          <w:sz w:val="24"/>
          <w:szCs w:val="24"/>
        </w:rPr>
        <w:t>«</w:t>
      </w:r>
      <w:r w:rsidR="007040CA" w:rsidRPr="00B45918">
        <w:rPr>
          <w:rFonts w:eastAsia="Calibri"/>
          <w:color w:val="000000"/>
          <w:sz w:val="24"/>
          <w:szCs w:val="24"/>
        </w:rPr>
        <w:t xml:space="preserve">О </w:t>
      </w:r>
      <w:r w:rsidR="004B3495" w:rsidRPr="00B45918">
        <w:rPr>
          <w:rFonts w:eastAsia="Calibri"/>
          <w:color w:val="000000"/>
          <w:sz w:val="24"/>
          <w:szCs w:val="24"/>
        </w:rPr>
        <w:t xml:space="preserve">внесении </w:t>
      </w:r>
      <w:r w:rsidR="00B45918">
        <w:rPr>
          <w:rFonts w:eastAsia="Calibri"/>
          <w:color w:val="000000"/>
          <w:sz w:val="24"/>
          <w:szCs w:val="24"/>
        </w:rPr>
        <w:t>изменений в решен</w:t>
      </w:r>
      <w:r w:rsidR="00B45918" w:rsidRPr="00B45918">
        <w:rPr>
          <w:rFonts w:eastAsia="Calibri"/>
          <w:color w:val="000000"/>
          <w:sz w:val="24"/>
          <w:szCs w:val="24"/>
        </w:rPr>
        <w:t xml:space="preserve">ие </w:t>
      </w:r>
      <w:proofErr w:type="spellStart"/>
      <w:r w:rsidR="00B45918" w:rsidRPr="00B45918">
        <w:rPr>
          <w:rFonts w:eastAsia="Calibri"/>
          <w:color w:val="000000"/>
          <w:sz w:val="24"/>
          <w:szCs w:val="24"/>
        </w:rPr>
        <w:t>Переславль-Залесской</w:t>
      </w:r>
      <w:proofErr w:type="spellEnd"/>
      <w:r w:rsidR="00B45918" w:rsidRPr="00B45918">
        <w:rPr>
          <w:rFonts w:eastAsia="Calibri"/>
          <w:color w:val="000000"/>
          <w:sz w:val="24"/>
          <w:szCs w:val="24"/>
        </w:rPr>
        <w:t xml:space="preserve"> городской Думы «О </w:t>
      </w:r>
      <w:r w:rsidR="007040CA" w:rsidRPr="00B45918">
        <w:rPr>
          <w:rFonts w:eastAsia="Calibri"/>
          <w:color w:val="000000"/>
          <w:sz w:val="24"/>
          <w:szCs w:val="24"/>
        </w:rPr>
        <w:t>б</w:t>
      </w:r>
      <w:r w:rsidR="00DE4DB0" w:rsidRPr="00B45918">
        <w:rPr>
          <w:rFonts w:eastAsia="Calibri"/>
          <w:color w:val="000000"/>
          <w:sz w:val="24"/>
          <w:szCs w:val="24"/>
        </w:rPr>
        <w:t>юджет</w:t>
      </w:r>
      <w:r w:rsidR="00DE4DB0">
        <w:rPr>
          <w:rFonts w:eastAsia="Calibri"/>
          <w:color w:val="000000"/>
          <w:sz w:val="24"/>
          <w:szCs w:val="24"/>
        </w:rPr>
        <w:t>е городского округа горо</w:t>
      </w:r>
      <w:r w:rsidR="007040CA">
        <w:rPr>
          <w:rFonts w:eastAsia="Calibri"/>
          <w:color w:val="000000"/>
          <w:sz w:val="24"/>
          <w:szCs w:val="24"/>
        </w:rPr>
        <w:t>да Переславля-Залесского</w:t>
      </w:r>
      <w:r w:rsidR="00577A57">
        <w:rPr>
          <w:rFonts w:eastAsia="Calibri"/>
          <w:color w:val="000000"/>
          <w:sz w:val="24"/>
          <w:szCs w:val="24"/>
        </w:rPr>
        <w:t xml:space="preserve"> на 20</w:t>
      </w:r>
      <w:r w:rsidR="00DE4DB0">
        <w:rPr>
          <w:rFonts w:eastAsia="Calibri"/>
          <w:color w:val="000000"/>
          <w:sz w:val="24"/>
          <w:szCs w:val="24"/>
        </w:rPr>
        <w:t xml:space="preserve">18 год и плановый период </w:t>
      </w:r>
      <w:r w:rsidR="007040CA">
        <w:rPr>
          <w:rFonts w:eastAsia="Calibri"/>
          <w:color w:val="000000"/>
          <w:sz w:val="24"/>
          <w:szCs w:val="24"/>
        </w:rPr>
        <w:t xml:space="preserve">2019-2020 годов»,  </w:t>
      </w:r>
      <w:r w:rsidRPr="00350505">
        <w:rPr>
          <w:rFonts w:eastAsia="Calibri"/>
          <w:color w:val="000000"/>
          <w:sz w:val="24"/>
          <w:szCs w:val="24"/>
        </w:rPr>
        <w:t xml:space="preserve">в целях уточнения объема финансирования </w:t>
      </w:r>
      <w:r w:rsidR="00BE4C85">
        <w:rPr>
          <w:rFonts w:eastAsia="Calibri"/>
          <w:color w:val="000000"/>
          <w:sz w:val="24"/>
          <w:szCs w:val="24"/>
        </w:rPr>
        <w:t>и и</w:t>
      </w:r>
      <w:r w:rsidR="00DE4DB0">
        <w:rPr>
          <w:rFonts w:eastAsia="Calibri"/>
          <w:color w:val="000000"/>
          <w:sz w:val="24"/>
          <w:szCs w:val="24"/>
        </w:rPr>
        <w:t>зменения программных мероприятий</w:t>
      </w:r>
      <w:proofErr w:type="gramEnd"/>
    </w:p>
    <w:p w:rsidR="00993C08" w:rsidRPr="00993C08" w:rsidRDefault="00993C08" w:rsidP="00993C08">
      <w:pPr>
        <w:widowControl w:val="0"/>
        <w:autoSpaceDE w:val="0"/>
        <w:autoSpaceDN w:val="0"/>
        <w:adjustRightInd w:val="0"/>
        <w:spacing w:line="240" w:lineRule="auto"/>
        <w:rPr>
          <w:sz w:val="24"/>
          <w:szCs w:val="24"/>
        </w:rPr>
      </w:pPr>
      <w:r w:rsidRPr="00993C08">
        <w:rPr>
          <w:sz w:val="24"/>
          <w:szCs w:val="24"/>
        </w:rPr>
        <w:tab/>
      </w:r>
    </w:p>
    <w:p w:rsid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FA6E8B" w:rsidRDefault="00FA6E8B" w:rsidP="00993C08">
      <w:pPr>
        <w:widowControl w:val="0"/>
        <w:autoSpaceDE w:val="0"/>
        <w:autoSpaceDN w:val="0"/>
        <w:adjustRightInd w:val="0"/>
        <w:spacing w:line="240" w:lineRule="auto"/>
        <w:jc w:val="center"/>
        <w:rPr>
          <w:szCs w:val="28"/>
        </w:rPr>
      </w:pPr>
    </w:p>
    <w:p w:rsidR="00993C08" w:rsidRPr="00993C08" w:rsidRDefault="00C0132C" w:rsidP="00402802">
      <w:pPr>
        <w:widowControl w:val="0"/>
        <w:autoSpaceDE w:val="0"/>
        <w:autoSpaceDN w:val="0"/>
        <w:adjustRightInd w:val="0"/>
        <w:spacing w:line="240" w:lineRule="auto"/>
        <w:ind w:firstLine="709"/>
        <w:rPr>
          <w:color w:val="000000"/>
          <w:sz w:val="24"/>
          <w:szCs w:val="24"/>
        </w:rPr>
      </w:pPr>
      <w:r>
        <w:rPr>
          <w:color w:val="000000"/>
          <w:sz w:val="24"/>
          <w:szCs w:val="24"/>
        </w:rPr>
        <w:t xml:space="preserve">1. </w:t>
      </w:r>
      <w:proofErr w:type="gramStart"/>
      <w:r w:rsidR="00993C08" w:rsidRPr="00993C08">
        <w:rPr>
          <w:color w:val="000000"/>
          <w:sz w:val="24"/>
          <w:szCs w:val="24"/>
        </w:rPr>
        <w:t>Внести в постановление</w:t>
      </w:r>
      <w:r w:rsidR="00993C08" w:rsidRPr="00993C08">
        <w:rPr>
          <w:sz w:val="24"/>
          <w:szCs w:val="24"/>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w:t>
      </w:r>
      <w:r w:rsidR="00993C08" w:rsidRPr="00993C08">
        <w:rPr>
          <w:sz w:val="20"/>
        </w:rPr>
        <w:t xml:space="preserve"> </w:t>
      </w:r>
      <w:r w:rsidR="00993C08" w:rsidRPr="00993C08">
        <w:rPr>
          <w:sz w:val="24"/>
          <w:szCs w:val="24"/>
        </w:rPr>
        <w:t>(в редакции постановлений Администрации г. Переславля-Залесского от 02.02.2017 № ПОС.03-0088/17, от 14.03.2017 № ПОС. 03-0265/17</w:t>
      </w:r>
      <w:r w:rsidR="0026506B">
        <w:rPr>
          <w:sz w:val="24"/>
          <w:szCs w:val="24"/>
        </w:rPr>
        <w:t>, от 29.05.2017 № ПОС. 03-0629/17</w:t>
      </w:r>
      <w:r w:rsidR="00BD1CE5">
        <w:rPr>
          <w:sz w:val="24"/>
          <w:szCs w:val="24"/>
        </w:rPr>
        <w:t>,</w:t>
      </w:r>
      <w:r w:rsidR="00BD1CE5" w:rsidRPr="00BD1CE5">
        <w:rPr>
          <w:sz w:val="24"/>
          <w:szCs w:val="24"/>
        </w:rPr>
        <w:t xml:space="preserve"> от</w:t>
      </w:r>
      <w:proofErr w:type="gramEnd"/>
      <w:r w:rsidR="00BD1CE5" w:rsidRPr="00BD1CE5">
        <w:rPr>
          <w:sz w:val="24"/>
          <w:szCs w:val="24"/>
        </w:rPr>
        <w:t xml:space="preserve"> </w:t>
      </w:r>
      <w:proofErr w:type="gramStart"/>
      <w:r w:rsidR="00BD1CE5" w:rsidRPr="00BD1CE5">
        <w:rPr>
          <w:sz w:val="24"/>
          <w:szCs w:val="24"/>
        </w:rPr>
        <w:t>29.0</w:t>
      </w:r>
      <w:r w:rsidR="00BD1CE5">
        <w:rPr>
          <w:sz w:val="24"/>
          <w:szCs w:val="24"/>
        </w:rPr>
        <w:t>8.2017 № ПОС. 03-</w:t>
      </w:r>
      <w:r w:rsidR="00BD1CE5" w:rsidRPr="00E14E57">
        <w:rPr>
          <w:sz w:val="24"/>
          <w:szCs w:val="24"/>
        </w:rPr>
        <w:t>1172/17</w:t>
      </w:r>
      <w:r w:rsidR="00E14E57" w:rsidRPr="00E14E57">
        <w:rPr>
          <w:sz w:val="24"/>
          <w:szCs w:val="24"/>
        </w:rPr>
        <w:t>,</w:t>
      </w:r>
      <w:r w:rsidR="00E14E57">
        <w:rPr>
          <w:sz w:val="24"/>
          <w:szCs w:val="24"/>
        </w:rPr>
        <w:t xml:space="preserve"> </w:t>
      </w:r>
      <w:r w:rsidR="00E14E57" w:rsidRPr="00E14E57">
        <w:rPr>
          <w:sz w:val="24"/>
          <w:szCs w:val="24"/>
        </w:rPr>
        <w:t>от 02.10.2017 № ПОС.03-1346/17</w:t>
      </w:r>
      <w:r w:rsidR="00BD6438">
        <w:rPr>
          <w:sz w:val="24"/>
          <w:szCs w:val="24"/>
        </w:rPr>
        <w:t xml:space="preserve">, </w:t>
      </w:r>
      <w:r w:rsidR="007A1FA9">
        <w:rPr>
          <w:sz w:val="24"/>
          <w:szCs w:val="24"/>
        </w:rPr>
        <w:t>о</w:t>
      </w:r>
      <w:r w:rsidR="00BD6438" w:rsidRPr="00BD6438">
        <w:rPr>
          <w:sz w:val="24"/>
          <w:szCs w:val="24"/>
        </w:rPr>
        <w:t>т</w:t>
      </w:r>
      <w:r w:rsidR="007A1FA9">
        <w:rPr>
          <w:sz w:val="24"/>
          <w:szCs w:val="24"/>
        </w:rPr>
        <w:t xml:space="preserve"> </w:t>
      </w:r>
      <w:r w:rsidR="00BD6438" w:rsidRPr="00BD6438">
        <w:rPr>
          <w:sz w:val="24"/>
          <w:szCs w:val="24"/>
        </w:rPr>
        <w:t>05.02.2018</w:t>
      </w:r>
      <w:r w:rsidR="007A1FA9">
        <w:rPr>
          <w:sz w:val="24"/>
          <w:szCs w:val="24"/>
        </w:rPr>
        <w:t xml:space="preserve"> </w:t>
      </w:r>
      <w:r w:rsidR="00BD6438" w:rsidRPr="00BD6438">
        <w:rPr>
          <w:sz w:val="24"/>
          <w:szCs w:val="24"/>
        </w:rPr>
        <w:t>№ ПОС.03-0113/18</w:t>
      </w:r>
      <w:r w:rsidR="00993C08" w:rsidRPr="00E14E57">
        <w:rPr>
          <w:sz w:val="24"/>
          <w:szCs w:val="24"/>
        </w:rPr>
        <w:t>) следующие</w:t>
      </w:r>
      <w:r w:rsidR="00993C08" w:rsidRPr="00993C08">
        <w:rPr>
          <w:sz w:val="24"/>
          <w:szCs w:val="24"/>
        </w:rPr>
        <w:t xml:space="preserve"> изменения:</w:t>
      </w:r>
      <w:proofErr w:type="gramEnd"/>
    </w:p>
    <w:p w:rsidR="00993C08" w:rsidRPr="00993C08" w:rsidRDefault="00993C08" w:rsidP="00CB6100">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V. Перечень и описание программных мероприятий по решению задач и дос</w:t>
      </w:r>
      <w:r w:rsidR="00FA6E8B">
        <w:rPr>
          <w:sz w:val="24"/>
          <w:szCs w:val="24"/>
        </w:rPr>
        <w:t>тижению целей Программы, раздел</w:t>
      </w:r>
      <w:r w:rsidRPr="00993C08">
        <w:rPr>
          <w:sz w:val="24"/>
          <w:szCs w:val="24"/>
        </w:rPr>
        <w:t xml:space="preserve"> </w:t>
      </w:r>
      <w:r w:rsidRPr="00993C08">
        <w:rPr>
          <w:sz w:val="24"/>
          <w:szCs w:val="24"/>
          <w:lang w:val="en-US"/>
        </w:rPr>
        <w:t>V</w:t>
      </w:r>
      <w:r w:rsidRPr="00993C08">
        <w:rPr>
          <w:sz w:val="24"/>
          <w:szCs w:val="24"/>
        </w:rPr>
        <w:t xml:space="preserve">. Сведения о распределении объемов и источников финансирования по годам изложить </w:t>
      </w:r>
      <w:r w:rsidRPr="00993C08">
        <w:rPr>
          <w:color w:val="000000"/>
          <w:sz w:val="24"/>
          <w:szCs w:val="24"/>
        </w:rPr>
        <w:t>в следующей редакции согласно приложению.</w:t>
      </w:r>
    </w:p>
    <w:p w:rsidR="00993C08" w:rsidRPr="00993C08" w:rsidRDefault="00C0132C" w:rsidP="00893B6C">
      <w:pPr>
        <w:widowControl w:val="0"/>
        <w:autoSpaceDE w:val="0"/>
        <w:autoSpaceDN w:val="0"/>
        <w:adjustRightInd w:val="0"/>
        <w:spacing w:line="240" w:lineRule="auto"/>
        <w:ind w:firstLine="709"/>
        <w:rPr>
          <w:sz w:val="24"/>
          <w:szCs w:val="24"/>
        </w:rPr>
      </w:pPr>
      <w:r>
        <w:rPr>
          <w:sz w:val="24"/>
          <w:szCs w:val="24"/>
        </w:rPr>
        <w:t xml:space="preserve">2. </w:t>
      </w:r>
      <w:r w:rsidR="00993C08"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993C08" w:rsidRDefault="00C0132C" w:rsidP="00C0132C">
      <w:pPr>
        <w:widowControl w:val="0"/>
        <w:autoSpaceDE w:val="0"/>
        <w:autoSpaceDN w:val="0"/>
        <w:adjustRightInd w:val="0"/>
        <w:spacing w:line="240" w:lineRule="auto"/>
        <w:jc w:val="left"/>
        <w:rPr>
          <w:sz w:val="24"/>
          <w:szCs w:val="24"/>
        </w:rPr>
      </w:pPr>
      <w:r>
        <w:rPr>
          <w:sz w:val="24"/>
          <w:szCs w:val="24"/>
        </w:rPr>
        <w:t xml:space="preserve">            3.  </w:t>
      </w:r>
      <w:proofErr w:type="gramStart"/>
      <w:r w:rsidR="00A732FA" w:rsidRPr="00A732FA">
        <w:rPr>
          <w:sz w:val="24"/>
          <w:szCs w:val="24"/>
        </w:rPr>
        <w:t>Контроль за</w:t>
      </w:r>
      <w:proofErr w:type="gramEnd"/>
      <w:r w:rsidR="00A732FA" w:rsidRPr="00A732FA">
        <w:rPr>
          <w:sz w:val="24"/>
          <w:szCs w:val="24"/>
        </w:rPr>
        <w:t xml:space="preserve"> исполнением настоящего</w:t>
      </w:r>
      <w:r w:rsidR="000D6216">
        <w:rPr>
          <w:sz w:val="24"/>
          <w:szCs w:val="24"/>
        </w:rPr>
        <w:t xml:space="preserve"> </w:t>
      </w:r>
      <w:r w:rsidR="007A1FA9">
        <w:rPr>
          <w:sz w:val="24"/>
          <w:szCs w:val="24"/>
        </w:rPr>
        <w:t xml:space="preserve">постановления </w:t>
      </w:r>
      <w:r w:rsidR="000D6216">
        <w:rPr>
          <w:sz w:val="24"/>
          <w:szCs w:val="24"/>
        </w:rPr>
        <w:t>оставляю за собой.</w:t>
      </w:r>
      <w:r w:rsidR="00A732FA" w:rsidRPr="00A732FA">
        <w:rPr>
          <w:sz w:val="24"/>
          <w:szCs w:val="24"/>
        </w:rPr>
        <w:t xml:space="preserve"> </w:t>
      </w:r>
    </w:p>
    <w:p w:rsidR="00A732FA" w:rsidRDefault="00A732FA" w:rsidP="00C0132C">
      <w:pPr>
        <w:widowControl w:val="0"/>
        <w:autoSpaceDE w:val="0"/>
        <w:autoSpaceDN w:val="0"/>
        <w:adjustRightInd w:val="0"/>
        <w:spacing w:line="240" w:lineRule="auto"/>
        <w:jc w:val="left"/>
        <w:rPr>
          <w:sz w:val="24"/>
          <w:szCs w:val="24"/>
        </w:rPr>
      </w:pPr>
    </w:p>
    <w:p w:rsidR="00FA6E8B" w:rsidRDefault="00FA6E8B" w:rsidP="00C0132C">
      <w:pPr>
        <w:widowControl w:val="0"/>
        <w:autoSpaceDE w:val="0"/>
        <w:autoSpaceDN w:val="0"/>
        <w:adjustRightInd w:val="0"/>
        <w:spacing w:line="240" w:lineRule="auto"/>
        <w:jc w:val="left"/>
        <w:rPr>
          <w:sz w:val="24"/>
          <w:szCs w:val="24"/>
        </w:rPr>
      </w:pPr>
    </w:p>
    <w:p w:rsidR="00FA6E8B" w:rsidRDefault="00FA6E8B" w:rsidP="00C0132C">
      <w:pPr>
        <w:widowControl w:val="0"/>
        <w:autoSpaceDE w:val="0"/>
        <w:autoSpaceDN w:val="0"/>
        <w:adjustRightInd w:val="0"/>
        <w:spacing w:line="240" w:lineRule="auto"/>
        <w:jc w:val="left"/>
        <w:rPr>
          <w:sz w:val="24"/>
          <w:szCs w:val="24"/>
        </w:rPr>
      </w:pPr>
    </w:p>
    <w:p w:rsidR="000D6216" w:rsidRDefault="000D6216" w:rsidP="000300AF">
      <w:pPr>
        <w:widowControl w:val="0"/>
        <w:autoSpaceDE w:val="0"/>
        <w:autoSpaceDN w:val="0"/>
        <w:adjustRightInd w:val="0"/>
        <w:spacing w:line="240" w:lineRule="auto"/>
        <w:ind w:left="142"/>
        <w:jc w:val="left"/>
        <w:rPr>
          <w:sz w:val="24"/>
          <w:szCs w:val="24"/>
        </w:rPr>
      </w:pPr>
      <w:r>
        <w:rPr>
          <w:sz w:val="24"/>
          <w:szCs w:val="24"/>
        </w:rPr>
        <w:t>З</w:t>
      </w:r>
      <w:r w:rsidRPr="000D6216">
        <w:rPr>
          <w:sz w:val="24"/>
          <w:szCs w:val="24"/>
        </w:rPr>
        <w:t>аместител</w:t>
      </w:r>
      <w:r>
        <w:rPr>
          <w:sz w:val="24"/>
          <w:szCs w:val="24"/>
        </w:rPr>
        <w:t>ь</w:t>
      </w:r>
      <w:r w:rsidRPr="000D6216">
        <w:rPr>
          <w:sz w:val="24"/>
          <w:szCs w:val="24"/>
        </w:rPr>
        <w:t xml:space="preserve"> Главы Администрации </w:t>
      </w:r>
    </w:p>
    <w:p w:rsidR="007A1FA9" w:rsidRDefault="000300AF" w:rsidP="000300AF">
      <w:pPr>
        <w:widowControl w:val="0"/>
        <w:autoSpaceDE w:val="0"/>
        <w:autoSpaceDN w:val="0"/>
        <w:adjustRightInd w:val="0"/>
        <w:spacing w:line="240" w:lineRule="auto"/>
        <w:ind w:left="142"/>
        <w:jc w:val="left"/>
        <w:rPr>
          <w:sz w:val="24"/>
          <w:szCs w:val="24"/>
        </w:rPr>
      </w:pPr>
      <w:r w:rsidRPr="000300AF">
        <w:rPr>
          <w:sz w:val="24"/>
          <w:szCs w:val="24"/>
        </w:rPr>
        <w:t>города Переславля-Залесского</w:t>
      </w:r>
      <w:r w:rsidRPr="000300AF">
        <w:rPr>
          <w:sz w:val="24"/>
          <w:szCs w:val="24"/>
        </w:rPr>
        <w:tab/>
      </w:r>
      <w:r w:rsidR="00A732FA">
        <w:rPr>
          <w:sz w:val="24"/>
          <w:szCs w:val="24"/>
        </w:rPr>
        <w:t xml:space="preserve">          </w:t>
      </w:r>
      <w:r w:rsidR="000D6216">
        <w:rPr>
          <w:sz w:val="24"/>
          <w:szCs w:val="24"/>
        </w:rPr>
        <w:t xml:space="preserve">                                                           Ж.Н. Петрова</w:t>
      </w:r>
      <w:r w:rsidR="00A732FA">
        <w:rPr>
          <w:sz w:val="24"/>
          <w:szCs w:val="24"/>
        </w:rPr>
        <w:t xml:space="preserve">  </w:t>
      </w:r>
    </w:p>
    <w:p w:rsidR="007A1FA9" w:rsidRDefault="007A1FA9" w:rsidP="000300AF">
      <w:pPr>
        <w:widowControl w:val="0"/>
        <w:autoSpaceDE w:val="0"/>
        <w:autoSpaceDN w:val="0"/>
        <w:adjustRightInd w:val="0"/>
        <w:spacing w:line="240" w:lineRule="auto"/>
        <w:ind w:left="142"/>
        <w:jc w:val="left"/>
        <w:rPr>
          <w:sz w:val="24"/>
          <w:szCs w:val="24"/>
        </w:rPr>
      </w:pPr>
    </w:p>
    <w:p w:rsidR="00FA6E8B" w:rsidRDefault="00FA6E8B"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lastRenderedPageBreak/>
        <w:t xml:space="preserve">Приложение к постановлению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072B94">
        <w:rPr>
          <w:color w:val="000000"/>
          <w:sz w:val="24"/>
          <w:szCs w:val="24"/>
        </w:rPr>
        <w:t xml:space="preserve"> городского </w:t>
      </w:r>
      <w:r w:rsidRPr="00993C08">
        <w:rPr>
          <w:color w:val="000000"/>
          <w:sz w:val="24"/>
          <w:szCs w:val="24"/>
        </w:rPr>
        <w:t xml:space="preserve">Переславля-Залесского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от  </w:t>
      </w:r>
      <w:r w:rsidR="008C68E8">
        <w:rPr>
          <w:color w:val="000000"/>
          <w:sz w:val="24"/>
          <w:szCs w:val="24"/>
        </w:rPr>
        <w:t>12.04.2018</w:t>
      </w:r>
      <w:r w:rsidRPr="00993C08">
        <w:rPr>
          <w:color w:val="000000"/>
          <w:sz w:val="24"/>
          <w:szCs w:val="24"/>
        </w:rPr>
        <w:t xml:space="preserve"> №</w:t>
      </w:r>
      <w:r w:rsidR="008C68E8">
        <w:rPr>
          <w:color w:val="000000"/>
          <w:sz w:val="24"/>
          <w:szCs w:val="24"/>
        </w:rPr>
        <w:t xml:space="preserve"> ПОС.03-0425/18</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Переславле-Залесском на 2017-2019 годы»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C707C6" w:rsidRDefault="00C707C6" w:rsidP="00993C08">
            <w:pPr>
              <w:widowControl w:val="0"/>
              <w:autoSpaceDE w:val="0"/>
              <w:autoSpaceDN w:val="0"/>
              <w:adjustRightInd w:val="0"/>
              <w:spacing w:line="240" w:lineRule="auto"/>
              <w:jc w:val="left"/>
              <w:rPr>
                <w:color w:val="000000"/>
                <w:sz w:val="24"/>
                <w:szCs w:val="24"/>
              </w:rPr>
            </w:pPr>
            <w:proofErr w:type="spellStart"/>
            <w:r>
              <w:rPr>
                <w:color w:val="000000"/>
                <w:sz w:val="24"/>
                <w:szCs w:val="24"/>
              </w:rPr>
              <w:t>Голубовская</w:t>
            </w:r>
            <w:proofErr w:type="spellEnd"/>
            <w:r>
              <w:rPr>
                <w:color w:val="000000"/>
                <w:sz w:val="24"/>
                <w:szCs w:val="24"/>
              </w:rPr>
              <w:t xml:space="preserve"> Светлана Викторовна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w:t>
            </w:r>
            <w:r w:rsidRPr="00993C08">
              <w:rPr>
                <w:color w:val="000000"/>
                <w:sz w:val="24"/>
                <w:szCs w:val="24"/>
              </w:rPr>
              <w:lastRenderedPageBreak/>
              <w:t>культурный центр «Золотого кольца России»</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Общая   потребность   в    финансовых    ресурсах составляет</w:t>
            </w:r>
            <w:r w:rsidR="00D249F9" w:rsidRPr="00D52C13">
              <w:rPr>
                <w:color w:val="000000"/>
                <w:sz w:val="24"/>
                <w:szCs w:val="24"/>
              </w:rPr>
              <w:t xml:space="preserve"> 1</w:t>
            </w:r>
            <w:r w:rsidR="00EF00F2" w:rsidRPr="00D52C13">
              <w:rPr>
                <w:color w:val="000000"/>
                <w:sz w:val="24"/>
                <w:szCs w:val="24"/>
              </w:rPr>
              <w:t>9</w:t>
            </w:r>
            <w:r w:rsidR="00B022CB">
              <w:rPr>
                <w:color w:val="000000"/>
                <w:sz w:val="24"/>
                <w:szCs w:val="24"/>
              </w:rPr>
              <w:t>8</w:t>
            </w:r>
            <w:r w:rsidR="00732511" w:rsidRPr="00D52C13">
              <w:rPr>
                <w:color w:val="000000"/>
                <w:sz w:val="24"/>
                <w:szCs w:val="24"/>
              </w:rPr>
              <w:t xml:space="preserve"> </w:t>
            </w:r>
            <w:r w:rsidR="00E85102">
              <w:rPr>
                <w:color w:val="000000"/>
                <w:sz w:val="24"/>
                <w:szCs w:val="24"/>
              </w:rPr>
              <w:t>2</w:t>
            </w:r>
            <w:r w:rsidR="00EF00F2" w:rsidRPr="00D52C13">
              <w:rPr>
                <w:color w:val="000000"/>
                <w:sz w:val="24"/>
                <w:szCs w:val="24"/>
              </w:rPr>
              <w:t>7</w:t>
            </w:r>
            <w:r w:rsidR="00B022CB">
              <w:rPr>
                <w:color w:val="000000"/>
                <w:sz w:val="24"/>
                <w:szCs w:val="24"/>
              </w:rPr>
              <w:t>3</w:t>
            </w:r>
            <w:r w:rsidR="00EF00F2" w:rsidRPr="00D52C13">
              <w:rPr>
                <w:color w:val="000000"/>
                <w:sz w:val="24"/>
                <w:szCs w:val="24"/>
              </w:rPr>
              <w:t>,</w:t>
            </w:r>
            <w:r w:rsidR="00B022CB">
              <w:rPr>
                <w:color w:val="000000"/>
                <w:sz w:val="24"/>
                <w:szCs w:val="24"/>
              </w:rPr>
              <w:t>93</w:t>
            </w:r>
            <w:r w:rsidR="00A579EA">
              <w:rPr>
                <w:color w:val="000000"/>
                <w:sz w:val="24"/>
                <w:szCs w:val="24"/>
              </w:rPr>
              <w:t>8</w:t>
            </w:r>
            <w:r w:rsidR="005704A8"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в том числе:</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 </w:t>
            </w:r>
            <w:r w:rsidR="00FF346E" w:rsidRPr="00D52C13">
              <w:rPr>
                <w:color w:val="000000"/>
                <w:sz w:val="24"/>
                <w:szCs w:val="24"/>
              </w:rPr>
              <w:t>1</w:t>
            </w:r>
            <w:r w:rsidR="00B022CB">
              <w:rPr>
                <w:color w:val="000000"/>
                <w:sz w:val="24"/>
                <w:szCs w:val="24"/>
              </w:rPr>
              <w:t>24</w:t>
            </w:r>
            <w:r w:rsidR="00726C18">
              <w:rPr>
                <w:color w:val="000000"/>
                <w:sz w:val="24"/>
                <w:szCs w:val="24"/>
              </w:rPr>
              <w:t xml:space="preserve"> </w:t>
            </w:r>
            <w:r w:rsidR="006D40FB">
              <w:rPr>
                <w:color w:val="000000"/>
                <w:sz w:val="24"/>
                <w:szCs w:val="24"/>
              </w:rPr>
              <w:t>0</w:t>
            </w:r>
            <w:r w:rsidR="00B022CB">
              <w:rPr>
                <w:color w:val="000000"/>
                <w:sz w:val="24"/>
                <w:szCs w:val="24"/>
              </w:rPr>
              <w:t>90</w:t>
            </w:r>
            <w:r w:rsidRPr="00D52C13">
              <w:rPr>
                <w:color w:val="000000"/>
                <w:sz w:val="24"/>
                <w:szCs w:val="24"/>
              </w:rPr>
              <w:t>,</w:t>
            </w:r>
            <w:r w:rsidR="00B022CB">
              <w:rPr>
                <w:color w:val="000000"/>
                <w:sz w:val="24"/>
                <w:szCs w:val="24"/>
              </w:rPr>
              <w:t>866</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5</w:t>
            </w:r>
            <w:r w:rsidR="00B022CB">
              <w:rPr>
                <w:color w:val="000000"/>
                <w:sz w:val="24"/>
                <w:szCs w:val="24"/>
              </w:rPr>
              <w:t>6</w:t>
            </w:r>
            <w:r w:rsidRPr="00D52C13">
              <w:rPr>
                <w:color w:val="000000"/>
                <w:sz w:val="24"/>
                <w:szCs w:val="24"/>
              </w:rPr>
              <w:t> </w:t>
            </w:r>
            <w:r w:rsidR="00B022CB">
              <w:rPr>
                <w:color w:val="000000"/>
                <w:sz w:val="24"/>
                <w:szCs w:val="24"/>
              </w:rPr>
              <w:t>0</w:t>
            </w:r>
            <w:r w:rsidR="00FF346E" w:rsidRPr="00D52C13">
              <w:rPr>
                <w:color w:val="000000"/>
                <w:sz w:val="24"/>
                <w:szCs w:val="24"/>
              </w:rPr>
              <w:t>32,</w:t>
            </w:r>
            <w:r w:rsidR="00B022CB">
              <w:rPr>
                <w:color w:val="000000"/>
                <w:sz w:val="24"/>
                <w:szCs w:val="24"/>
              </w:rPr>
              <w:t>51</w:t>
            </w:r>
            <w:r w:rsidR="0039448E">
              <w:rPr>
                <w:color w:val="000000"/>
                <w:sz w:val="24"/>
                <w:szCs w:val="24"/>
              </w:rPr>
              <w:t>2</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2A6D5A"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750D92" w:rsidRPr="00D52C13">
              <w:rPr>
                <w:color w:val="000000"/>
                <w:sz w:val="24"/>
                <w:szCs w:val="24"/>
              </w:rPr>
              <w:t>170</w:t>
            </w:r>
            <w:r w:rsidR="00993C08" w:rsidRPr="00D52C13">
              <w:rPr>
                <w:color w:val="000000"/>
                <w:sz w:val="24"/>
                <w:szCs w:val="24"/>
              </w:rPr>
              <w:t xml:space="preserve"> тыс. руб.</w:t>
            </w:r>
          </w:p>
          <w:p w:rsidR="00060215" w:rsidRPr="00D52C13"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Pr="00D52C13">
              <w:rPr>
                <w:color w:val="000000"/>
                <w:sz w:val="24"/>
                <w:szCs w:val="24"/>
              </w:rPr>
              <w:t xml:space="preserve"> 18 139,390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2017 году –</w:t>
            </w:r>
            <w:r w:rsidR="00E0550D" w:rsidRPr="00D52C13">
              <w:rPr>
                <w:color w:val="000000"/>
                <w:sz w:val="24"/>
                <w:szCs w:val="24"/>
              </w:rPr>
              <w:t xml:space="preserve"> </w:t>
            </w:r>
            <w:r w:rsidR="00EC5BAD" w:rsidRPr="00D52C13">
              <w:rPr>
                <w:color w:val="000000"/>
                <w:sz w:val="24"/>
                <w:szCs w:val="24"/>
              </w:rPr>
              <w:t>90 187,11</w:t>
            </w:r>
            <w:r w:rsidR="0014223E" w:rsidRPr="00D52C13">
              <w:rPr>
                <w:color w:val="000000"/>
                <w:sz w:val="24"/>
                <w:szCs w:val="24"/>
              </w:rPr>
              <w:t>0 т</w:t>
            </w:r>
            <w:r w:rsidRPr="00D52C13">
              <w:rPr>
                <w:color w:val="000000"/>
                <w:sz w:val="24"/>
                <w:szCs w:val="24"/>
              </w:rPr>
              <w:t>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             6</w:t>
            </w:r>
            <w:r w:rsidR="004A2891" w:rsidRPr="00D52C13">
              <w:rPr>
                <w:color w:val="000000"/>
                <w:sz w:val="24"/>
                <w:szCs w:val="24"/>
              </w:rPr>
              <w:t>1</w:t>
            </w:r>
            <w:r w:rsidR="00750D92" w:rsidRPr="00D52C13">
              <w:rPr>
                <w:color w:val="000000"/>
                <w:sz w:val="24"/>
                <w:szCs w:val="24"/>
              </w:rPr>
              <w:t xml:space="preserve"> </w:t>
            </w:r>
            <w:r w:rsidR="00EC5BAD" w:rsidRPr="00D52C13">
              <w:rPr>
                <w:color w:val="000000"/>
                <w:sz w:val="24"/>
                <w:szCs w:val="24"/>
              </w:rPr>
              <w:t>9</w:t>
            </w:r>
            <w:r w:rsidR="004A2891" w:rsidRPr="00D52C13">
              <w:rPr>
                <w:color w:val="000000"/>
                <w:sz w:val="24"/>
                <w:szCs w:val="24"/>
              </w:rPr>
              <w:t>43,050</w:t>
            </w:r>
            <w:r w:rsidRPr="00D52C13">
              <w:rPr>
                <w:color w:val="000000"/>
                <w:sz w:val="24"/>
                <w:szCs w:val="24"/>
              </w:rPr>
              <w:t xml:space="preserve"> тыс. руб.;</w:t>
            </w:r>
          </w:p>
          <w:p w:rsidR="004A2891"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за счет средств областного бюджета </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2</w:t>
            </w:r>
            <w:r w:rsidR="004A2891" w:rsidRPr="00D52C13">
              <w:rPr>
                <w:color w:val="000000"/>
                <w:sz w:val="24"/>
                <w:szCs w:val="24"/>
              </w:rPr>
              <w:t>8 232</w:t>
            </w:r>
            <w:r w:rsidRPr="00D52C13">
              <w:rPr>
                <w:color w:val="000000"/>
                <w:sz w:val="24"/>
                <w:szCs w:val="24"/>
              </w:rPr>
              <w:t>,</w:t>
            </w:r>
            <w:r w:rsidR="004A2891" w:rsidRPr="00D52C13">
              <w:rPr>
                <w:color w:val="000000"/>
                <w:sz w:val="24"/>
                <w:szCs w:val="24"/>
              </w:rPr>
              <w:t>8</w:t>
            </w:r>
            <w:r w:rsidR="006D40FB">
              <w:rPr>
                <w:color w:val="000000"/>
                <w:sz w:val="24"/>
                <w:szCs w:val="24"/>
              </w:rPr>
              <w:t>90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5B5C8F" w:rsidP="00993C08">
            <w:pPr>
              <w:widowControl w:val="0"/>
              <w:autoSpaceDE w:val="0"/>
              <w:autoSpaceDN w:val="0"/>
              <w:adjustRightInd w:val="0"/>
              <w:spacing w:line="240" w:lineRule="auto"/>
              <w:jc w:val="left"/>
              <w:rPr>
                <w:color w:val="000000"/>
                <w:sz w:val="24"/>
                <w:szCs w:val="24"/>
              </w:rPr>
            </w:pPr>
            <w:r w:rsidRPr="00D52C13">
              <w:rPr>
                <w:color w:val="000000"/>
                <w:sz w:val="24"/>
                <w:szCs w:val="24"/>
              </w:rPr>
              <w:t>11</w:t>
            </w:r>
            <w:r w:rsidR="00993C08" w:rsidRPr="00D52C13">
              <w:rPr>
                <w:color w:val="000000"/>
                <w:sz w:val="24"/>
                <w:szCs w:val="24"/>
              </w:rPr>
              <w:t>,</w:t>
            </w:r>
            <w:r w:rsidR="00EA596F" w:rsidRPr="00D52C13">
              <w:rPr>
                <w:color w:val="000000"/>
                <w:sz w:val="24"/>
                <w:szCs w:val="24"/>
              </w:rPr>
              <w:t>170</w:t>
            </w:r>
            <w:r w:rsidR="00993C08"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в 2018 году – </w:t>
            </w:r>
            <w:r w:rsidR="001142B4" w:rsidRPr="00D52C13">
              <w:rPr>
                <w:color w:val="000000"/>
                <w:sz w:val="24"/>
                <w:szCs w:val="24"/>
              </w:rPr>
              <w:t>7</w:t>
            </w:r>
            <w:r w:rsidR="008F2722">
              <w:rPr>
                <w:color w:val="000000"/>
                <w:sz w:val="24"/>
                <w:szCs w:val="24"/>
              </w:rPr>
              <w:t xml:space="preserve">9 </w:t>
            </w:r>
            <w:r w:rsidR="001142B4" w:rsidRPr="00D52C13">
              <w:rPr>
                <w:color w:val="000000"/>
                <w:sz w:val="24"/>
                <w:szCs w:val="24"/>
              </w:rPr>
              <w:t>9</w:t>
            </w:r>
            <w:r w:rsidR="008F2722">
              <w:rPr>
                <w:color w:val="000000"/>
                <w:sz w:val="24"/>
                <w:szCs w:val="24"/>
              </w:rPr>
              <w:t>14</w:t>
            </w:r>
            <w:r w:rsidR="009445F6" w:rsidRPr="00D52C13">
              <w:rPr>
                <w:color w:val="000000"/>
                <w:sz w:val="24"/>
                <w:szCs w:val="24"/>
              </w:rPr>
              <w:t xml:space="preserve">, </w:t>
            </w:r>
            <w:r w:rsidR="008F2722">
              <w:rPr>
                <w:color w:val="000000"/>
                <w:sz w:val="24"/>
                <w:szCs w:val="24"/>
              </w:rPr>
              <w:t>771</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w:t>
            </w:r>
            <w:r w:rsidR="00673063">
              <w:rPr>
                <w:color w:val="000000"/>
                <w:sz w:val="24"/>
                <w:szCs w:val="24"/>
              </w:rPr>
              <w:t xml:space="preserve">33 </w:t>
            </w:r>
            <w:r w:rsidR="00BC02A4" w:rsidRPr="00D52C13">
              <w:rPr>
                <w:color w:val="000000"/>
                <w:sz w:val="24"/>
                <w:szCs w:val="24"/>
              </w:rPr>
              <w:t>9</w:t>
            </w:r>
            <w:r w:rsidR="00673063">
              <w:rPr>
                <w:color w:val="000000"/>
                <w:sz w:val="24"/>
                <w:szCs w:val="24"/>
              </w:rPr>
              <w:t>75</w:t>
            </w:r>
            <w:r w:rsidR="00BC02A4" w:rsidRPr="00D52C13">
              <w:rPr>
                <w:bCs/>
                <w:color w:val="000000"/>
                <w:sz w:val="24"/>
                <w:szCs w:val="24"/>
              </w:rPr>
              <w:t>,</w:t>
            </w:r>
            <w:r w:rsidR="00673063">
              <w:rPr>
                <w:bCs/>
                <w:color w:val="000000"/>
                <w:sz w:val="24"/>
                <w:szCs w:val="24"/>
              </w:rPr>
              <w:t>759</w:t>
            </w:r>
            <w:r w:rsidRPr="00D52C13">
              <w:rPr>
                <w:bCs/>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2</w:t>
            </w:r>
            <w:r w:rsidR="00673063">
              <w:rPr>
                <w:color w:val="000000"/>
                <w:sz w:val="24"/>
                <w:szCs w:val="24"/>
              </w:rPr>
              <w:t>7 799,622</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lastRenderedPageBreak/>
              <w:t>0,00</w:t>
            </w:r>
            <w:r w:rsidR="00FF346E"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-за счет средств </w:t>
            </w:r>
            <w:proofErr w:type="spellStart"/>
            <w:r w:rsidRPr="00D52C13">
              <w:rPr>
                <w:color w:val="000000"/>
                <w:sz w:val="24"/>
                <w:szCs w:val="24"/>
              </w:rPr>
              <w:t>внебюджета</w:t>
            </w:r>
            <w:proofErr w:type="spellEnd"/>
            <w:r w:rsidR="005331EF" w:rsidRPr="00D52C13">
              <w:rPr>
                <w:color w:val="000000"/>
                <w:sz w:val="24"/>
                <w:szCs w:val="24"/>
              </w:rPr>
              <w:t xml:space="preserve"> </w:t>
            </w:r>
            <w:r w:rsidR="008112AB">
              <w:rPr>
                <w:color w:val="000000"/>
                <w:sz w:val="24"/>
                <w:szCs w:val="24"/>
              </w:rPr>
              <w:t>–</w:t>
            </w:r>
            <w:r w:rsidR="00BC02A4" w:rsidRPr="00D52C13">
              <w:rPr>
                <w:color w:val="000000"/>
                <w:sz w:val="24"/>
                <w:szCs w:val="24"/>
              </w:rPr>
              <w:t xml:space="preserve"> </w:t>
            </w:r>
            <w:r w:rsidR="005331EF" w:rsidRPr="00D52C13">
              <w:rPr>
                <w:color w:val="000000"/>
                <w:sz w:val="24"/>
                <w:szCs w:val="24"/>
              </w:rPr>
              <w:t>18</w:t>
            </w:r>
            <w:r w:rsidR="008112AB">
              <w:rPr>
                <w:color w:val="000000"/>
                <w:sz w:val="24"/>
                <w:szCs w:val="24"/>
              </w:rPr>
              <w:t xml:space="preserve"> </w:t>
            </w:r>
            <w:r w:rsidR="005331EF" w:rsidRPr="00D52C13">
              <w:rPr>
                <w:color w:val="000000"/>
                <w:sz w:val="24"/>
                <w:szCs w:val="24"/>
              </w:rPr>
              <w:t>139,390</w:t>
            </w:r>
            <w:r w:rsidR="00BC02A4" w:rsidRPr="00D52C13">
              <w:rPr>
                <w:color w:val="000000"/>
                <w:sz w:val="24"/>
                <w:szCs w:val="24"/>
              </w:rPr>
              <w:t xml:space="preserve">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2019 году –</w:t>
            </w:r>
            <w:r w:rsidR="00AF1E14" w:rsidRPr="00D52C13">
              <w:rPr>
                <w:color w:val="000000"/>
                <w:sz w:val="24"/>
                <w:szCs w:val="24"/>
              </w:rPr>
              <w:t xml:space="preserve"> 28 172,057 </w:t>
            </w:r>
            <w:r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в том числе:</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городского бюджета</w:t>
            </w:r>
          </w:p>
          <w:p w:rsidR="00993C08" w:rsidRPr="00D52C13" w:rsidRDefault="009445F6" w:rsidP="00993C08">
            <w:pPr>
              <w:widowControl w:val="0"/>
              <w:autoSpaceDE w:val="0"/>
              <w:autoSpaceDN w:val="0"/>
              <w:adjustRightInd w:val="0"/>
              <w:spacing w:line="240" w:lineRule="auto"/>
              <w:jc w:val="left"/>
              <w:rPr>
                <w:color w:val="000000"/>
                <w:sz w:val="24"/>
                <w:szCs w:val="24"/>
              </w:rPr>
            </w:pPr>
            <w:r w:rsidRPr="00D52C13">
              <w:rPr>
                <w:bCs/>
                <w:color w:val="000000"/>
                <w:sz w:val="24"/>
                <w:szCs w:val="24"/>
              </w:rPr>
              <w:t>28 </w:t>
            </w:r>
            <w:r w:rsidR="00E32A2D">
              <w:rPr>
                <w:bCs/>
                <w:color w:val="000000"/>
                <w:sz w:val="24"/>
                <w:szCs w:val="24"/>
              </w:rPr>
              <w:t>1</w:t>
            </w:r>
            <w:r w:rsidRPr="00D52C13">
              <w:rPr>
                <w:bCs/>
                <w:color w:val="000000"/>
                <w:sz w:val="24"/>
                <w:szCs w:val="24"/>
              </w:rPr>
              <w:t>72,057</w:t>
            </w:r>
            <w:r w:rsidR="00993C08" w:rsidRPr="00D52C13">
              <w:rPr>
                <w:bCs/>
                <w:color w:val="000000"/>
                <w:sz w:val="24"/>
                <w:szCs w:val="24"/>
              </w:rPr>
              <w:t xml:space="preserve"> </w:t>
            </w:r>
            <w:r w:rsidR="00993C08" w:rsidRPr="00D52C13">
              <w:rPr>
                <w:color w:val="000000"/>
                <w:sz w:val="24"/>
                <w:szCs w:val="24"/>
              </w:rPr>
              <w:t>тыс. руб.;</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за счет средств областного бюджета</w:t>
            </w:r>
          </w:p>
          <w:p w:rsidR="00993C08" w:rsidRPr="00D52C13" w:rsidRDefault="00993C08" w:rsidP="00993C08">
            <w:pPr>
              <w:widowControl w:val="0"/>
              <w:autoSpaceDE w:val="0"/>
              <w:autoSpaceDN w:val="0"/>
              <w:adjustRightInd w:val="0"/>
              <w:spacing w:line="240" w:lineRule="auto"/>
              <w:jc w:val="left"/>
              <w:rPr>
                <w:color w:val="000000"/>
                <w:sz w:val="24"/>
                <w:szCs w:val="24"/>
              </w:rPr>
            </w:pPr>
            <w:r w:rsidRPr="00D52C13">
              <w:rPr>
                <w:color w:val="000000"/>
                <w:sz w:val="24"/>
                <w:szCs w:val="24"/>
              </w:rPr>
              <w:t xml:space="preserve"> 0,00</w:t>
            </w:r>
            <w:r w:rsidR="00AF1E14" w:rsidRPr="00D52C13">
              <w:rPr>
                <w:color w:val="000000"/>
                <w:sz w:val="24"/>
                <w:szCs w:val="24"/>
              </w:rPr>
              <w:t>0</w:t>
            </w:r>
            <w:r w:rsidRPr="00D52C13">
              <w:rPr>
                <w:color w:val="000000"/>
                <w:sz w:val="24"/>
                <w:szCs w:val="24"/>
              </w:rPr>
              <w:t xml:space="preserve">  тыс. руб.;</w:t>
            </w:r>
          </w:p>
          <w:p w:rsidR="00993C08" w:rsidRPr="00D52C13"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D52C13">
              <w:rPr>
                <w:color w:val="000000"/>
                <w:sz w:val="24"/>
                <w:szCs w:val="24"/>
              </w:rPr>
              <w:t>- за счет средств федерального бюджета</w:t>
            </w:r>
          </w:p>
          <w:p w:rsidR="00993C08" w:rsidRPr="00D52C13" w:rsidRDefault="00AF1E14" w:rsidP="00993C08">
            <w:pPr>
              <w:widowControl w:val="0"/>
              <w:autoSpaceDE w:val="0"/>
              <w:autoSpaceDN w:val="0"/>
              <w:adjustRightInd w:val="0"/>
              <w:spacing w:line="240" w:lineRule="auto"/>
              <w:jc w:val="left"/>
              <w:rPr>
                <w:color w:val="000000"/>
                <w:sz w:val="24"/>
                <w:szCs w:val="24"/>
              </w:rPr>
            </w:pPr>
            <w:r w:rsidRPr="00D52C13">
              <w:rPr>
                <w:color w:val="000000"/>
                <w:sz w:val="24"/>
                <w:szCs w:val="24"/>
              </w:rPr>
              <w:t>0,000</w:t>
            </w:r>
            <w:r w:rsidR="003065EE">
              <w:rPr>
                <w:color w:val="000000"/>
                <w:sz w:val="24"/>
                <w:szCs w:val="24"/>
              </w:rPr>
              <w:t xml:space="preserve"> </w:t>
            </w:r>
            <w:r w:rsidR="00993C08" w:rsidRPr="00D52C13">
              <w:rPr>
                <w:color w:val="000000"/>
                <w:sz w:val="24"/>
                <w:szCs w:val="24"/>
              </w:rPr>
              <w:t>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F03AFD">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w:t>
            </w:r>
            <w:r w:rsidR="00F03AFD">
              <w:rPr>
                <w:color w:val="000000"/>
                <w:sz w:val="24"/>
                <w:szCs w:val="24"/>
              </w:rPr>
              <w:t>Петрова Жанна Николаевна</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8112AB">
          <w:headerReference w:type="default" r:id="rId9"/>
          <w:pgSz w:w="11900" w:h="16800"/>
          <w:pgMar w:top="1134" w:right="850" w:bottom="1134" w:left="1701" w:header="720" w:footer="720" w:gutter="0"/>
          <w:pgNumType w:start="1"/>
          <w:cols w:space="720"/>
          <w:noEndnote/>
          <w:titlePg/>
          <w:docGrid w:linePitch="381"/>
        </w:sectPr>
      </w:pPr>
    </w:p>
    <w:p w:rsidR="00B1228B" w:rsidRPr="00567FA2" w:rsidRDefault="00B1228B" w:rsidP="00460BAB">
      <w:pPr>
        <w:shd w:val="clear" w:color="auto" w:fill="FFFFFF"/>
        <w:tabs>
          <w:tab w:val="left" w:pos="2189"/>
        </w:tabs>
        <w:spacing w:line="240" w:lineRule="atLeast"/>
        <w:jc w:val="center"/>
        <w:rPr>
          <w:bCs/>
          <w:color w:val="000000"/>
          <w:sz w:val="20"/>
        </w:rPr>
      </w:pPr>
      <w:bookmarkStart w:id="2" w:name="sub_1301"/>
      <w:bookmarkEnd w:id="1"/>
    </w:p>
    <w:p w:rsidR="003E6C6C" w:rsidRDefault="003E6C6C"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726C18">
      <w:pPr>
        <w:shd w:val="clear" w:color="auto" w:fill="FFFFFF"/>
        <w:tabs>
          <w:tab w:val="left" w:pos="2189"/>
        </w:tabs>
        <w:spacing w:line="240" w:lineRule="atLeast"/>
        <w:jc w:val="left"/>
        <w:rPr>
          <w:bCs/>
          <w:color w:val="000000"/>
          <w:sz w:val="20"/>
        </w:rPr>
      </w:pPr>
      <w:r w:rsidRPr="00726C18">
        <w:rPr>
          <w:noProof/>
        </w:rPr>
        <w:drawing>
          <wp:inline distT="0" distB="0" distL="0" distR="0">
            <wp:extent cx="8610600" cy="49815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0" cy="4981575"/>
                    </a:xfrm>
                    <a:prstGeom prst="rect">
                      <a:avLst/>
                    </a:prstGeom>
                    <a:noFill/>
                    <a:ln>
                      <a:noFill/>
                    </a:ln>
                  </pic:spPr>
                </pic:pic>
              </a:graphicData>
            </a:graphic>
          </wp:inline>
        </w:drawing>
      </w: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16"/>
        <w:gridCol w:w="3651"/>
        <w:gridCol w:w="1331"/>
        <w:gridCol w:w="1273"/>
        <w:gridCol w:w="1275"/>
        <w:gridCol w:w="1332"/>
        <w:gridCol w:w="1353"/>
        <w:gridCol w:w="1107"/>
        <w:gridCol w:w="886"/>
        <w:gridCol w:w="992"/>
        <w:gridCol w:w="943"/>
        <w:gridCol w:w="666"/>
      </w:tblGrid>
      <w:tr w:rsidR="003E0EBE" w:rsidRPr="00693D5D" w:rsidTr="003B35C9">
        <w:trPr>
          <w:trHeight w:val="70"/>
        </w:trPr>
        <w:tc>
          <w:tcPr>
            <w:tcW w:w="15325" w:type="dxa"/>
            <w:gridSpan w:val="12"/>
            <w:noWrap/>
            <w:hideMark/>
          </w:tcPr>
          <w:p w:rsidR="003E0EBE" w:rsidRPr="00693D5D" w:rsidRDefault="003E0EBE" w:rsidP="003E0EBE">
            <w:pPr>
              <w:shd w:val="clear" w:color="auto" w:fill="FFFFFF"/>
              <w:tabs>
                <w:tab w:val="left" w:pos="2189"/>
              </w:tabs>
              <w:spacing w:line="240" w:lineRule="atLeast"/>
              <w:jc w:val="center"/>
              <w:rPr>
                <w:b/>
                <w:bCs/>
                <w:color w:val="000000"/>
                <w:sz w:val="20"/>
              </w:rPr>
            </w:pPr>
          </w:p>
        </w:tc>
      </w:tr>
      <w:tr w:rsidR="003E0EBE" w:rsidRPr="00693D5D" w:rsidTr="00EE1801">
        <w:trPr>
          <w:trHeight w:val="330"/>
        </w:trPr>
        <w:tc>
          <w:tcPr>
            <w:tcW w:w="516"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651" w:type="dxa"/>
            <w:vMerge w:val="restart"/>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331" w:type="dxa"/>
            <w:vMerge w:val="restart"/>
            <w:hideMark/>
          </w:tcPr>
          <w:p w:rsidR="003E0EBE" w:rsidRPr="00693D5D" w:rsidRDefault="003E0EBE" w:rsidP="003E0EBE">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9827" w:type="dxa"/>
            <w:gridSpan w:val="9"/>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3E0EBE" w:rsidRPr="00693D5D" w:rsidTr="00F2588B">
        <w:trPr>
          <w:trHeight w:val="480"/>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880"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346"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01" w:type="dxa"/>
            <w:gridSpan w:val="3"/>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1941D9" w:rsidRPr="00693D5D" w:rsidTr="00F2588B">
        <w:trPr>
          <w:trHeight w:val="375"/>
        </w:trPr>
        <w:tc>
          <w:tcPr>
            <w:tcW w:w="516"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365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331" w:type="dxa"/>
            <w:vMerge/>
            <w:hideMark/>
          </w:tcPr>
          <w:p w:rsidR="003E0EBE" w:rsidRPr="00693D5D" w:rsidRDefault="003E0EBE" w:rsidP="003E0EBE">
            <w:pPr>
              <w:shd w:val="clear" w:color="auto" w:fill="FFFFFF"/>
              <w:tabs>
                <w:tab w:val="left" w:pos="2189"/>
              </w:tabs>
              <w:spacing w:line="240" w:lineRule="atLeast"/>
              <w:jc w:val="center"/>
              <w:rPr>
                <w:b/>
                <w:bCs/>
                <w:color w:val="000000"/>
                <w:sz w:val="20"/>
              </w:rPr>
            </w:pP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1941D9" w:rsidRPr="00693D5D" w:rsidTr="00F2588B">
        <w:trPr>
          <w:trHeight w:val="360"/>
        </w:trPr>
        <w:tc>
          <w:tcPr>
            <w:tcW w:w="51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65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331"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273"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275" w:type="dxa"/>
            <w:noWrap/>
            <w:hideMark/>
          </w:tcPr>
          <w:p w:rsidR="003E0EBE" w:rsidRPr="00693D5D" w:rsidRDefault="003E0EBE" w:rsidP="008F6AB9">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33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35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107"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88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992"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43"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666" w:type="dxa"/>
            <w:noWrap/>
            <w:hideMark/>
          </w:tcPr>
          <w:p w:rsidR="003E0EBE" w:rsidRPr="00693D5D" w:rsidRDefault="003E0EBE" w:rsidP="00726898">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3E0EBE" w:rsidRPr="00693D5D" w:rsidTr="00EE1801">
        <w:trPr>
          <w:trHeight w:val="375"/>
        </w:trPr>
        <w:tc>
          <w:tcPr>
            <w:tcW w:w="15325" w:type="dxa"/>
            <w:gridSpan w:val="12"/>
            <w:noWrap/>
            <w:hideMark/>
          </w:tcPr>
          <w:p w:rsidR="003E0EBE" w:rsidRPr="00693D5D" w:rsidRDefault="003E0EBE" w:rsidP="001941D9">
            <w:pPr>
              <w:shd w:val="clear" w:color="auto" w:fill="FFFFFF"/>
              <w:tabs>
                <w:tab w:val="left" w:pos="2189"/>
              </w:tabs>
              <w:spacing w:line="240" w:lineRule="atLeast"/>
              <w:jc w:val="left"/>
              <w:rPr>
                <w:b/>
                <w:bCs/>
                <w:color w:val="000000"/>
                <w:sz w:val="20"/>
              </w:rPr>
            </w:pPr>
            <w:r w:rsidRPr="00693D5D">
              <w:rPr>
                <w:b/>
                <w:bCs/>
                <w:color w:val="000000"/>
                <w:sz w:val="20"/>
              </w:rPr>
              <w:t>Задача 2. Развитие библиотечного дела, модернизация сети библиотек</w:t>
            </w:r>
          </w:p>
        </w:tc>
      </w:tr>
      <w:tr w:rsidR="001941D9" w:rsidRPr="00693D5D" w:rsidTr="00B15367">
        <w:trPr>
          <w:trHeight w:val="71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2.1.</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текущего ремонта Центральной библиотеки имени          А.П. </w:t>
            </w:r>
            <w:proofErr w:type="spellStart"/>
            <w:r w:rsidRPr="00693D5D">
              <w:rPr>
                <w:bCs/>
                <w:color w:val="000000"/>
                <w:sz w:val="20"/>
              </w:rPr>
              <w:t>Малашенко</w:t>
            </w:r>
            <w:proofErr w:type="spellEnd"/>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55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2.2.</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капитального ремонта городской библиотеки № 2</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704"/>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2.3.</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Проведение косметического ремонта в детской библиотеке имени М. М. Пришвина</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5602F4">
        <w:trPr>
          <w:trHeight w:val="270"/>
        </w:trPr>
        <w:tc>
          <w:tcPr>
            <w:tcW w:w="516" w:type="dxa"/>
            <w:vMerge w:val="restart"/>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2.4.</w:t>
            </w:r>
          </w:p>
        </w:tc>
        <w:tc>
          <w:tcPr>
            <w:tcW w:w="3651" w:type="dxa"/>
            <w:vMerge w:val="restart"/>
            <w:hideMark/>
          </w:tcPr>
          <w:p w:rsidR="005602F4" w:rsidRPr="00693D5D" w:rsidRDefault="005602F4" w:rsidP="00F2588B">
            <w:pPr>
              <w:shd w:val="clear" w:color="auto" w:fill="FFFFFF"/>
              <w:tabs>
                <w:tab w:val="left" w:pos="2189"/>
              </w:tabs>
              <w:spacing w:line="240" w:lineRule="atLeast"/>
              <w:jc w:val="left"/>
              <w:rPr>
                <w:bCs/>
                <w:color w:val="000000"/>
                <w:sz w:val="20"/>
              </w:rPr>
            </w:pPr>
            <w:r w:rsidRPr="00693D5D">
              <w:rPr>
                <w:bCs/>
                <w:color w:val="000000"/>
                <w:sz w:val="20"/>
              </w:rPr>
              <w:t>Оснащение сети библиотек оборудованием и мебелью</w:t>
            </w:r>
            <w:r w:rsidR="001941D9">
              <w:rPr>
                <w:bCs/>
                <w:color w:val="000000"/>
                <w:sz w:val="20"/>
              </w:rPr>
              <w:t>,</w:t>
            </w:r>
            <w:r w:rsidR="001941D9">
              <w:t xml:space="preserve"> </w:t>
            </w:r>
            <w:r w:rsidR="001941D9" w:rsidRPr="001941D9">
              <w:rPr>
                <w:bCs/>
                <w:i/>
                <w:color w:val="000000"/>
                <w:sz w:val="20"/>
              </w:rPr>
              <w:t>в том числе по расходным обязательствам, недофинансированным в отчетном финансовом году</w:t>
            </w:r>
          </w:p>
        </w:tc>
        <w:tc>
          <w:tcPr>
            <w:tcW w:w="1331" w:type="dxa"/>
            <w:vMerge w:val="restart"/>
            <w:hideMark/>
          </w:tcPr>
          <w:p w:rsidR="005602F4" w:rsidRPr="00693D5D" w:rsidRDefault="005602F4"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17,000</w:t>
            </w:r>
          </w:p>
        </w:tc>
        <w:tc>
          <w:tcPr>
            <w:tcW w:w="88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5602F4" w:rsidRPr="00693D5D" w:rsidRDefault="005602F4"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270"/>
        </w:trPr>
        <w:tc>
          <w:tcPr>
            <w:tcW w:w="516" w:type="dxa"/>
            <w:vMerge/>
            <w:noWrap/>
          </w:tcPr>
          <w:p w:rsidR="005602F4" w:rsidRPr="00693D5D" w:rsidRDefault="005602F4" w:rsidP="003E0EBE">
            <w:pPr>
              <w:shd w:val="clear" w:color="auto" w:fill="FFFFFF"/>
              <w:tabs>
                <w:tab w:val="left" w:pos="2189"/>
              </w:tabs>
              <w:spacing w:line="240" w:lineRule="atLeast"/>
              <w:jc w:val="center"/>
              <w:rPr>
                <w:bCs/>
                <w:color w:val="000000"/>
                <w:sz w:val="20"/>
              </w:rPr>
            </w:pPr>
          </w:p>
        </w:tc>
        <w:tc>
          <w:tcPr>
            <w:tcW w:w="3651" w:type="dxa"/>
            <w:vMerge/>
          </w:tcPr>
          <w:p w:rsidR="005602F4" w:rsidRPr="00693D5D" w:rsidRDefault="005602F4" w:rsidP="00F2588B">
            <w:pPr>
              <w:shd w:val="clear" w:color="auto" w:fill="FFFFFF"/>
              <w:tabs>
                <w:tab w:val="left" w:pos="2189"/>
              </w:tabs>
              <w:spacing w:line="240" w:lineRule="atLeast"/>
              <w:jc w:val="left"/>
              <w:rPr>
                <w:bCs/>
                <w:color w:val="000000"/>
                <w:sz w:val="20"/>
              </w:rPr>
            </w:pPr>
          </w:p>
        </w:tc>
        <w:tc>
          <w:tcPr>
            <w:tcW w:w="1331" w:type="dxa"/>
            <w:vMerge/>
          </w:tcPr>
          <w:p w:rsidR="005602F4" w:rsidRPr="00693D5D" w:rsidRDefault="005602F4" w:rsidP="0015474B">
            <w:pPr>
              <w:shd w:val="clear" w:color="auto" w:fill="FFFFFF"/>
              <w:tabs>
                <w:tab w:val="left" w:pos="2189"/>
              </w:tabs>
              <w:spacing w:line="240" w:lineRule="atLeast"/>
              <w:jc w:val="left"/>
              <w:rPr>
                <w:bCs/>
                <w:color w:val="000000"/>
                <w:sz w:val="20"/>
              </w:rPr>
            </w:pPr>
          </w:p>
        </w:tc>
        <w:tc>
          <w:tcPr>
            <w:tcW w:w="127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275"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32"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107" w:type="dxa"/>
            <w:noWrap/>
          </w:tcPr>
          <w:p w:rsidR="005602F4" w:rsidRPr="008F6AB9" w:rsidRDefault="001941D9" w:rsidP="003E0EBE">
            <w:pPr>
              <w:shd w:val="clear" w:color="auto" w:fill="FFFFFF"/>
              <w:tabs>
                <w:tab w:val="left" w:pos="2189"/>
              </w:tabs>
              <w:spacing w:line="240" w:lineRule="atLeast"/>
              <w:jc w:val="center"/>
              <w:rPr>
                <w:bCs/>
                <w:i/>
                <w:color w:val="000000"/>
                <w:sz w:val="20"/>
              </w:rPr>
            </w:pPr>
            <w:r w:rsidRPr="008F6AB9">
              <w:rPr>
                <w:bCs/>
                <w:i/>
                <w:color w:val="000000"/>
                <w:sz w:val="20"/>
              </w:rPr>
              <w:t>17,000</w:t>
            </w:r>
          </w:p>
        </w:tc>
        <w:tc>
          <w:tcPr>
            <w:tcW w:w="88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5602F4"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B15367">
        <w:trPr>
          <w:trHeight w:val="539"/>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2.5.</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 программного обеспечения  IRBIS и сопровождение</w:t>
            </w:r>
          </w:p>
        </w:tc>
        <w:tc>
          <w:tcPr>
            <w:tcW w:w="1331" w:type="dxa"/>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2.6.</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Пополнение книжного фонда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100,000</w:t>
            </w:r>
          </w:p>
        </w:tc>
        <w:tc>
          <w:tcPr>
            <w:tcW w:w="1275"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16,059</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11,170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200,000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5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2.7.</w:t>
            </w:r>
          </w:p>
        </w:tc>
        <w:tc>
          <w:tcPr>
            <w:tcW w:w="3651" w:type="dxa"/>
            <w:hideMark/>
          </w:tcPr>
          <w:p w:rsidR="003E0EBE" w:rsidRPr="00693D5D" w:rsidRDefault="00E16734" w:rsidP="00F2588B">
            <w:pPr>
              <w:shd w:val="clear" w:color="auto" w:fill="FFFFFF"/>
              <w:tabs>
                <w:tab w:val="left" w:pos="2189"/>
              </w:tabs>
              <w:spacing w:line="240" w:lineRule="atLeast"/>
              <w:jc w:val="left"/>
              <w:rPr>
                <w:bCs/>
                <w:color w:val="000000"/>
                <w:sz w:val="20"/>
              </w:rPr>
            </w:pPr>
            <w:r>
              <w:rPr>
                <w:bCs/>
                <w:color w:val="000000"/>
                <w:sz w:val="20"/>
              </w:rPr>
              <w:t>Комплектование пери</w:t>
            </w:r>
            <w:r w:rsidR="003E0EBE" w:rsidRPr="00693D5D">
              <w:rPr>
                <w:bCs/>
                <w:color w:val="000000"/>
                <w:sz w:val="20"/>
              </w:rPr>
              <w:t>одическими изданиями сети библиотек</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150,000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199,387</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B15367">
        <w:trPr>
          <w:trHeight w:val="340"/>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2.8.</w:t>
            </w:r>
          </w:p>
        </w:tc>
        <w:tc>
          <w:tcPr>
            <w:tcW w:w="3651" w:type="dxa"/>
            <w:hideMark/>
          </w:tcPr>
          <w:p w:rsidR="003E0EBE" w:rsidRPr="00693D5D" w:rsidRDefault="00E60573" w:rsidP="00F2588B">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3E0EBE" w:rsidRPr="00693D5D">
              <w:rPr>
                <w:bCs/>
                <w:color w:val="000000"/>
                <w:sz w:val="20"/>
              </w:rPr>
              <w:t xml:space="preserve"> ПК и оргтехники</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65"/>
        </w:trPr>
        <w:tc>
          <w:tcPr>
            <w:tcW w:w="51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2.9.</w:t>
            </w:r>
          </w:p>
        </w:tc>
        <w:tc>
          <w:tcPr>
            <w:tcW w:w="3651" w:type="dxa"/>
            <w:hideMark/>
          </w:tcPr>
          <w:p w:rsidR="003E0EBE" w:rsidRPr="00693D5D" w:rsidRDefault="003E0EBE" w:rsidP="00F2588B">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331" w:type="dxa"/>
            <w:noWrap/>
            <w:hideMark/>
          </w:tcPr>
          <w:p w:rsidR="003E0EBE" w:rsidRPr="00693D5D" w:rsidRDefault="003E0EBE"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75" w:type="dxa"/>
            <w:hideMark/>
          </w:tcPr>
          <w:p w:rsidR="003E0EBE" w:rsidRPr="00EC1CED" w:rsidRDefault="003E0EBE" w:rsidP="004B07CC">
            <w:pPr>
              <w:shd w:val="clear" w:color="auto" w:fill="FFFFFF"/>
              <w:tabs>
                <w:tab w:val="left" w:pos="2189"/>
              </w:tabs>
              <w:spacing w:line="240" w:lineRule="atLeast"/>
              <w:jc w:val="center"/>
              <w:rPr>
                <w:bCs/>
                <w:color w:val="000000"/>
                <w:sz w:val="20"/>
              </w:rPr>
            </w:pPr>
            <w:r w:rsidRPr="00EC1CED">
              <w:rPr>
                <w:bCs/>
                <w:color w:val="000000"/>
                <w:sz w:val="20"/>
              </w:rPr>
              <w:t>1206,73</w:t>
            </w:r>
            <w:r w:rsidR="004B07CC" w:rsidRPr="00EC1CED">
              <w:rPr>
                <w:bCs/>
                <w:color w:val="000000"/>
                <w:sz w:val="20"/>
              </w:rPr>
              <w:t>6</w:t>
            </w:r>
          </w:p>
        </w:tc>
        <w:tc>
          <w:tcPr>
            <w:tcW w:w="1332" w:type="dxa"/>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07"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945,161</w:t>
            </w:r>
          </w:p>
        </w:tc>
        <w:tc>
          <w:tcPr>
            <w:tcW w:w="88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43"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CA0E71">
        <w:trPr>
          <w:trHeight w:val="435"/>
        </w:trPr>
        <w:tc>
          <w:tcPr>
            <w:tcW w:w="516" w:type="dxa"/>
            <w:vMerge w:val="restart"/>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3.0.</w:t>
            </w:r>
          </w:p>
        </w:tc>
        <w:tc>
          <w:tcPr>
            <w:tcW w:w="3651" w:type="dxa"/>
            <w:vMerge w:val="restart"/>
            <w:hideMark/>
          </w:tcPr>
          <w:p w:rsidR="00CA0E71" w:rsidRPr="00693D5D" w:rsidRDefault="00CA0E71" w:rsidP="00F2588B">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МУК ГБО</w:t>
            </w:r>
            <w:r w:rsidRPr="00693D5D">
              <w:rPr>
                <w:sz w:val="20"/>
              </w:rPr>
              <w:t xml:space="preserve">, </w:t>
            </w:r>
            <w:r w:rsidRPr="00693D5D">
              <w:rPr>
                <w:bCs/>
                <w:color w:val="000000"/>
                <w:sz w:val="20"/>
              </w:rPr>
              <w:t>в том числе по расходным обязательствам, недофинансированным в отчетном финансовом году</w:t>
            </w:r>
          </w:p>
        </w:tc>
        <w:tc>
          <w:tcPr>
            <w:tcW w:w="1331" w:type="dxa"/>
            <w:vMerge w:val="restart"/>
            <w:noWrap/>
            <w:hideMark/>
          </w:tcPr>
          <w:p w:rsidR="00CA0E71" w:rsidRPr="00693D5D" w:rsidRDefault="00CA0E71"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27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10743,931</w:t>
            </w:r>
          </w:p>
        </w:tc>
        <w:tc>
          <w:tcPr>
            <w:tcW w:w="1275"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32" w:type="dxa"/>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135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9025,531</w:t>
            </w:r>
          </w:p>
        </w:tc>
        <w:tc>
          <w:tcPr>
            <w:tcW w:w="1107"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88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992"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8087,914</w:t>
            </w:r>
          </w:p>
        </w:tc>
        <w:tc>
          <w:tcPr>
            <w:tcW w:w="943"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c>
          <w:tcPr>
            <w:tcW w:w="666" w:type="dxa"/>
            <w:noWrap/>
            <w:hideMark/>
          </w:tcPr>
          <w:p w:rsidR="00CA0E71" w:rsidRPr="00693D5D" w:rsidRDefault="00CA0E71" w:rsidP="003E0EBE">
            <w:pPr>
              <w:shd w:val="clear" w:color="auto" w:fill="FFFFFF"/>
              <w:tabs>
                <w:tab w:val="left" w:pos="2189"/>
              </w:tabs>
              <w:spacing w:line="240" w:lineRule="atLeast"/>
              <w:jc w:val="center"/>
              <w:rPr>
                <w:bCs/>
                <w:color w:val="000000"/>
                <w:sz w:val="20"/>
              </w:rPr>
            </w:pPr>
            <w:r w:rsidRPr="00693D5D">
              <w:rPr>
                <w:bCs/>
                <w:color w:val="000000"/>
                <w:sz w:val="20"/>
              </w:rPr>
              <w:t>0,000</w:t>
            </w:r>
          </w:p>
        </w:tc>
      </w:tr>
      <w:tr w:rsidR="001941D9" w:rsidRPr="00693D5D" w:rsidTr="00F2588B">
        <w:trPr>
          <w:trHeight w:val="750"/>
        </w:trPr>
        <w:tc>
          <w:tcPr>
            <w:tcW w:w="516" w:type="dxa"/>
            <w:vMerge/>
            <w:noWrap/>
          </w:tcPr>
          <w:p w:rsidR="00CA0E71" w:rsidRPr="00693D5D" w:rsidRDefault="00CA0E71" w:rsidP="003E0EBE">
            <w:pPr>
              <w:shd w:val="clear" w:color="auto" w:fill="FFFFFF"/>
              <w:tabs>
                <w:tab w:val="left" w:pos="2189"/>
              </w:tabs>
              <w:spacing w:line="240" w:lineRule="atLeast"/>
              <w:jc w:val="center"/>
              <w:rPr>
                <w:bCs/>
                <w:color w:val="000000"/>
                <w:sz w:val="20"/>
              </w:rPr>
            </w:pPr>
          </w:p>
        </w:tc>
        <w:tc>
          <w:tcPr>
            <w:tcW w:w="3651" w:type="dxa"/>
            <w:vMerge/>
          </w:tcPr>
          <w:p w:rsidR="00CA0E71" w:rsidRPr="00693D5D" w:rsidRDefault="00CA0E71" w:rsidP="00F2588B">
            <w:pPr>
              <w:shd w:val="clear" w:color="auto" w:fill="FFFFFF"/>
              <w:tabs>
                <w:tab w:val="left" w:pos="2189"/>
              </w:tabs>
              <w:spacing w:line="240" w:lineRule="atLeast"/>
              <w:jc w:val="left"/>
              <w:rPr>
                <w:bCs/>
                <w:color w:val="000000"/>
                <w:sz w:val="20"/>
              </w:rPr>
            </w:pPr>
          </w:p>
        </w:tc>
        <w:tc>
          <w:tcPr>
            <w:tcW w:w="1331" w:type="dxa"/>
            <w:vMerge/>
            <w:noWrap/>
          </w:tcPr>
          <w:p w:rsidR="00CA0E71" w:rsidRPr="00693D5D" w:rsidRDefault="00CA0E71" w:rsidP="0015474B">
            <w:pPr>
              <w:shd w:val="clear" w:color="auto" w:fill="FFFFFF"/>
              <w:tabs>
                <w:tab w:val="left" w:pos="2189"/>
              </w:tabs>
              <w:spacing w:line="240" w:lineRule="atLeast"/>
              <w:jc w:val="left"/>
              <w:rPr>
                <w:bCs/>
                <w:color w:val="000000"/>
                <w:sz w:val="20"/>
              </w:rPr>
            </w:pPr>
          </w:p>
        </w:tc>
        <w:tc>
          <w:tcPr>
            <w:tcW w:w="1273" w:type="dxa"/>
            <w:noWrap/>
          </w:tcPr>
          <w:p w:rsidR="00CA0E71" w:rsidRPr="00E94C85" w:rsidRDefault="00E94C85" w:rsidP="003E0EBE">
            <w:pPr>
              <w:shd w:val="clear" w:color="auto" w:fill="FFFFFF"/>
              <w:tabs>
                <w:tab w:val="left" w:pos="2189"/>
              </w:tabs>
              <w:spacing w:line="240" w:lineRule="atLeast"/>
              <w:jc w:val="center"/>
              <w:rPr>
                <w:bCs/>
                <w:i/>
                <w:color w:val="000000"/>
                <w:sz w:val="20"/>
              </w:rPr>
            </w:pPr>
            <w:r w:rsidRPr="00E94C85">
              <w:rPr>
                <w:bCs/>
                <w:i/>
                <w:color w:val="000000"/>
                <w:sz w:val="20"/>
              </w:rPr>
              <w:t>1081,958</w:t>
            </w:r>
          </w:p>
        </w:tc>
        <w:tc>
          <w:tcPr>
            <w:tcW w:w="1275" w:type="dxa"/>
          </w:tcPr>
          <w:p w:rsidR="00CA0E71" w:rsidRPr="00EC1CED" w:rsidRDefault="004914F2" w:rsidP="003E0EBE">
            <w:pPr>
              <w:shd w:val="clear" w:color="auto" w:fill="FFFFFF"/>
              <w:tabs>
                <w:tab w:val="left" w:pos="2189"/>
              </w:tabs>
              <w:spacing w:line="240" w:lineRule="atLeast"/>
              <w:jc w:val="center"/>
              <w:rPr>
                <w:bCs/>
                <w:i/>
                <w:color w:val="000000"/>
                <w:sz w:val="20"/>
              </w:rPr>
            </w:pPr>
            <w:r>
              <w:rPr>
                <w:bCs/>
                <w:i/>
                <w:color w:val="000000"/>
                <w:sz w:val="20"/>
              </w:rPr>
              <w:t>0,000</w:t>
            </w:r>
          </w:p>
        </w:tc>
        <w:tc>
          <w:tcPr>
            <w:tcW w:w="1332" w:type="dxa"/>
          </w:tcPr>
          <w:p w:rsidR="00CA0E71" w:rsidRPr="008F6AB9" w:rsidRDefault="00E94C85"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1353" w:type="dxa"/>
            <w:noWrap/>
          </w:tcPr>
          <w:p w:rsidR="00CA0E71" w:rsidRPr="008F6AB9" w:rsidRDefault="004914F2" w:rsidP="003E0EBE">
            <w:pPr>
              <w:shd w:val="clear" w:color="auto" w:fill="FFFFFF"/>
              <w:tabs>
                <w:tab w:val="left" w:pos="2189"/>
              </w:tabs>
              <w:spacing w:line="240" w:lineRule="atLeast"/>
              <w:jc w:val="center"/>
              <w:rPr>
                <w:bCs/>
                <w:i/>
                <w:color w:val="000000"/>
                <w:sz w:val="20"/>
              </w:rPr>
            </w:pPr>
            <w:r w:rsidRPr="004914F2">
              <w:rPr>
                <w:bCs/>
                <w:i/>
                <w:color w:val="000000"/>
                <w:sz w:val="20"/>
              </w:rPr>
              <w:t>307, 231</w:t>
            </w:r>
          </w:p>
        </w:tc>
        <w:tc>
          <w:tcPr>
            <w:tcW w:w="1107"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88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92"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943"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c>
          <w:tcPr>
            <w:tcW w:w="666" w:type="dxa"/>
            <w:noWrap/>
          </w:tcPr>
          <w:p w:rsidR="00CA0E71" w:rsidRPr="008F6AB9" w:rsidRDefault="008F6AB9" w:rsidP="003E0EBE">
            <w:pPr>
              <w:shd w:val="clear" w:color="auto" w:fill="FFFFFF"/>
              <w:tabs>
                <w:tab w:val="left" w:pos="2189"/>
              </w:tabs>
              <w:spacing w:line="240" w:lineRule="atLeast"/>
              <w:jc w:val="center"/>
              <w:rPr>
                <w:bCs/>
                <w:i/>
                <w:color w:val="000000"/>
                <w:sz w:val="20"/>
              </w:rPr>
            </w:pPr>
            <w:r w:rsidRPr="008F6AB9">
              <w:rPr>
                <w:bCs/>
                <w:i/>
                <w:color w:val="000000"/>
                <w:sz w:val="20"/>
              </w:rPr>
              <w:t>0,000</w:t>
            </w:r>
          </w:p>
        </w:tc>
      </w:tr>
      <w:tr w:rsidR="001941D9" w:rsidRPr="00693D5D" w:rsidTr="003B35C9">
        <w:trPr>
          <w:trHeight w:val="322"/>
        </w:trPr>
        <w:tc>
          <w:tcPr>
            <w:tcW w:w="5498" w:type="dxa"/>
            <w:gridSpan w:val="3"/>
            <w:hideMark/>
          </w:tcPr>
          <w:p w:rsidR="003E0EBE" w:rsidRPr="00693D5D" w:rsidRDefault="003E0EBE" w:rsidP="00DC08CA">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10993,931</w:t>
            </w:r>
          </w:p>
        </w:tc>
        <w:tc>
          <w:tcPr>
            <w:tcW w:w="1275" w:type="dxa"/>
            <w:noWrap/>
            <w:hideMark/>
          </w:tcPr>
          <w:p w:rsidR="003E0EBE" w:rsidRPr="00693D5D" w:rsidRDefault="003E0EBE" w:rsidP="004B07CC">
            <w:pPr>
              <w:shd w:val="clear" w:color="auto" w:fill="FFFFFF"/>
              <w:tabs>
                <w:tab w:val="left" w:pos="2189"/>
              </w:tabs>
              <w:spacing w:line="240" w:lineRule="atLeast"/>
              <w:jc w:val="center"/>
              <w:rPr>
                <w:b/>
                <w:bCs/>
                <w:color w:val="000000"/>
                <w:sz w:val="20"/>
              </w:rPr>
            </w:pPr>
            <w:r w:rsidRPr="00693D5D">
              <w:rPr>
                <w:b/>
                <w:bCs/>
                <w:color w:val="000000"/>
                <w:sz w:val="20"/>
              </w:rPr>
              <w:t>1222,79</w:t>
            </w:r>
            <w:r w:rsidR="004B07CC">
              <w:rPr>
                <w:b/>
                <w:bCs/>
                <w:color w:val="000000"/>
                <w:sz w:val="20"/>
              </w:rPr>
              <w:t>5</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11,170</w:t>
            </w:r>
          </w:p>
        </w:tc>
        <w:tc>
          <w:tcPr>
            <w:tcW w:w="135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9424,918</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962,161</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8487,301</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1941D9" w:rsidRPr="00693D5D" w:rsidTr="00F2588B">
        <w:trPr>
          <w:trHeight w:val="375"/>
        </w:trPr>
        <w:tc>
          <w:tcPr>
            <w:tcW w:w="5498" w:type="dxa"/>
            <w:gridSpan w:val="3"/>
            <w:hideMark/>
          </w:tcPr>
          <w:p w:rsidR="003E0EBE" w:rsidRPr="00693D5D" w:rsidRDefault="003E0EBE" w:rsidP="003E0EBE">
            <w:pPr>
              <w:shd w:val="clear" w:color="auto" w:fill="FFFFFF"/>
              <w:tabs>
                <w:tab w:val="left" w:pos="2189"/>
              </w:tabs>
              <w:spacing w:line="240" w:lineRule="atLeast"/>
              <w:jc w:val="center"/>
              <w:rPr>
                <w:bCs/>
                <w:color w:val="000000"/>
                <w:sz w:val="20"/>
              </w:rPr>
            </w:pPr>
          </w:p>
        </w:tc>
        <w:tc>
          <w:tcPr>
            <w:tcW w:w="127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5"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33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35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07"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88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992"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43"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666" w:type="dxa"/>
            <w:noWrap/>
            <w:hideMark/>
          </w:tcPr>
          <w:p w:rsidR="003E0EBE" w:rsidRPr="00693D5D" w:rsidRDefault="003E0EBE" w:rsidP="003E0EBE">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726C18" w:rsidRDefault="00726C18" w:rsidP="00460BAB">
      <w:pPr>
        <w:shd w:val="clear" w:color="auto" w:fill="FFFFFF"/>
        <w:tabs>
          <w:tab w:val="left" w:pos="2189"/>
        </w:tabs>
        <w:spacing w:line="240" w:lineRule="atLeast"/>
        <w:jc w:val="center"/>
        <w:rPr>
          <w:bCs/>
          <w:color w:val="000000"/>
          <w:sz w:val="20"/>
        </w:rPr>
      </w:pPr>
    </w:p>
    <w:tbl>
      <w:tblPr>
        <w:tblStyle w:val="a6"/>
        <w:tblW w:w="0" w:type="auto"/>
        <w:tblLook w:val="04A0"/>
      </w:tblPr>
      <w:tblGrid>
        <w:gridCol w:w="580"/>
        <w:gridCol w:w="3072"/>
        <w:gridCol w:w="1418"/>
        <w:gridCol w:w="1066"/>
        <w:gridCol w:w="1138"/>
        <w:gridCol w:w="1055"/>
        <w:gridCol w:w="1134"/>
        <w:gridCol w:w="1276"/>
        <w:gridCol w:w="1276"/>
        <w:gridCol w:w="1151"/>
        <w:gridCol w:w="961"/>
        <w:gridCol w:w="711"/>
      </w:tblGrid>
      <w:tr w:rsidR="00AC471A" w:rsidRPr="00693D5D" w:rsidTr="00CA0E71">
        <w:trPr>
          <w:trHeight w:val="330"/>
        </w:trPr>
        <w:tc>
          <w:tcPr>
            <w:tcW w:w="580"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w:t>
            </w:r>
          </w:p>
        </w:tc>
        <w:tc>
          <w:tcPr>
            <w:tcW w:w="3072" w:type="dxa"/>
            <w:vMerge w:val="restart"/>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Содержание мероприятий</w:t>
            </w:r>
          </w:p>
        </w:tc>
        <w:tc>
          <w:tcPr>
            <w:tcW w:w="1418" w:type="dxa"/>
            <w:vMerge w:val="restart"/>
            <w:hideMark/>
          </w:tcPr>
          <w:p w:rsidR="00AC471A" w:rsidRPr="00693D5D" w:rsidRDefault="00AC471A" w:rsidP="00AC471A">
            <w:pPr>
              <w:shd w:val="clear" w:color="auto" w:fill="FFFFFF"/>
              <w:tabs>
                <w:tab w:val="left" w:pos="2189"/>
              </w:tabs>
              <w:spacing w:line="240" w:lineRule="atLeast"/>
              <w:jc w:val="left"/>
              <w:rPr>
                <w:b/>
                <w:bCs/>
                <w:color w:val="000000"/>
                <w:sz w:val="20"/>
              </w:rPr>
            </w:pPr>
            <w:proofErr w:type="spellStart"/>
            <w:proofErr w:type="gramStart"/>
            <w:r w:rsidRPr="00693D5D">
              <w:rPr>
                <w:b/>
                <w:bCs/>
                <w:color w:val="000000"/>
                <w:sz w:val="20"/>
              </w:rPr>
              <w:t>Исполни-тели</w:t>
            </w:r>
            <w:proofErr w:type="spellEnd"/>
            <w:proofErr w:type="gramEnd"/>
          </w:p>
        </w:tc>
        <w:tc>
          <w:tcPr>
            <w:tcW w:w="9768" w:type="dxa"/>
            <w:gridSpan w:val="9"/>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AC471A" w:rsidRPr="00693D5D" w:rsidTr="00CA0E71">
        <w:trPr>
          <w:trHeight w:val="480"/>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259"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3686"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823" w:type="dxa"/>
            <w:gridSpan w:val="3"/>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AC471A" w:rsidRPr="00693D5D" w:rsidTr="00CA0E71">
        <w:trPr>
          <w:trHeight w:val="375"/>
        </w:trPr>
        <w:tc>
          <w:tcPr>
            <w:tcW w:w="580"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3072"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418" w:type="dxa"/>
            <w:vMerge/>
            <w:hideMark/>
          </w:tcPr>
          <w:p w:rsidR="00AC471A" w:rsidRPr="00693D5D" w:rsidRDefault="00AC471A" w:rsidP="00AC471A">
            <w:pPr>
              <w:shd w:val="clear" w:color="auto" w:fill="FFFFFF"/>
              <w:tabs>
                <w:tab w:val="left" w:pos="2189"/>
              </w:tabs>
              <w:spacing w:line="240" w:lineRule="atLeast"/>
              <w:jc w:val="left"/>
              <w:rPr>
                <w:b/>
                <w:bCs/>
                <w:color w:val="000000"/>
                <w:sz w:val="20"/>
              </w:rPr>
            </w:pP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AC471A" w:rsidRPr="00693D5D" w:rsidTr="00CA0E71">
        <w:trPr>
          <w:trHeight w:val="360"/>
        </w:trPr>
        <w:tc>
          <w:tcPr>
            <w:tcW w:w="580"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072"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41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06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1138"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055"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134"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1276"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5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96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11" w:type="dxa"/>
            <w:noWrap/>
            <w:hideMark/>
          </w:tcPr>
          <w:p w:rsidR="00AC471A" w:rsidRPr="00693D5D" w:rsidRDefault="00AC471A" w:rsidP="005335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AC471A" w:rsidRPr="00693D5D" w:rsidTr="00CA0E71">
        <w:trPr>
          <w:trHeight w:val="375"/>
        </w:trPr>
        <w:tc>
          <w:tcPr>
            <w:tcW w:w="14838" w:type="dxa"/>
            <w:gridSpan w:val="12"/>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 xml:space="preserve">Задача 3. Развитие образовательных учреждений сферы культуры </w:t>
            </w:r>
          </w:p>
        </w:tc>
      </w:tr>
      <w:tr w:rsidR="00AC471A" w:rsidRPr="00693D5D" w:rsidTr="00CA0E71">
        <w:trPr>
          <w:trHeight w:val="81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3.1.</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Текущий ремонт классов в МОУ ДО ДШИ г. Переславля-Залесского</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57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3.2.</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большого и малого зала    мебелью и оборудованием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3.3.</w:t>
            </w:r>
          </w:p>
        </w:tc>
        <w:tc>
          <w:tcPr>
            <w:tcW w:w="3072" w:type="dxa"/>
            <w:hideMark/>
          </w:tcPr>
          <w:p w:rsidR="00AC471A" w:rsidRPr="00693D5D" w:rsidRDefault="00EF78A4" w:rsidP="00AC471A">
            <w:pPr>
              <w:shd w:val="clear" w:color="auto" w:fill="FFFFFF"/>
              <w:tabs>
                <w:tab w:val="left" w:pos="2189"/>
              </w:tabs>
              <w:spacing w:line="240" w:lineRule="atLeast"/>
              <w:jc w:val="left"/>
              <w:rPr>
                <w:bCs/>
                <w:color w:val="000000"/>
                <w:sz w:val="20"/>
              </w:rPr>
            </w:pPr>
            <w:r w:rsidRPr="00693D5D">
              <w:rPr>
                <w:bCs/>
                <w:color w:val="000000"/>
                <w:sz w:val="20"/>
              </w:rPr>
              <w:t>Приобрете</w:t>
            </w:r>
            <w:r w:rsidR="00AC471A" w:rsidRPr="00693D5D">
              <w:rPr>
                <w:bCs/>
                <w:color w:val="000000"/>
                <w:sz w:val="20"/>
              </w:rPr>
              <w:t>ние ПК и оргтехники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72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3.4.</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Оснащение  музыкальными инструментами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279,571</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3.5.</w:t>
            </w:r>
          </w:p>
        </w:tc>
        <w:tc>
          <w:tcPr>
            <w:tcW w:w="3072" w:type="dxa"/>
            <w:hideMark/>
          </w:tcPr>
          <w:p w:rsidR="00AC471A" w:rsidRPr="00693D5D" w:rsidRDefault="0015474B" w:rsidP="00AC471A">
            <w:pPr>
              <w:shd w:val="clear" w:color="auto" w:fill="FFFFFF"/>
              <w:tabs>
                <w:tab w:val="left" w:pos="2189"/>
              </w:tabs>
              <w:spacing w:line="240" w:lineRule="atLeast"/>
              <w:jc w:val="left"/>
              <w:rPr>
                <w:bCs/>
                <w:color w:val="000000"/>
                <w:sz w:val="20"/>
              </w:rPr>
            </w:pPr>
            <w:r w:rsidRPr="00693D5D">
              <w:rPr>
                <w:bCs/>
                <w:color w:val="000000"/>
                <w:sz w:val="20"/>
              </w:rPr>
              <w:t>Приобретение</w:t>
            </w:r>
            <w:r w:rsidR="00AC471A" w:rsidRPr="00693D5D">
              <w:rPr>
                <w:bCs/>
                <w:color w:val="000000"/>
                <w:sz w:val="20"/>
              </w:rPr>
              <w:t xml:space="preserve"> расходных материалов для МОУ ДО ДШИ</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AC471A" w:rsidRPr="00693D5D" w:rsidTr="00CA0E71">
        <w:trPr>
          <w:trHeight w:val="600"/>
        </w:trPr>
        <w:tc>
          <w:tcPr>
            <w:tcW w:w="580"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3.6.</w:t>
            </w:r>
          </w:p>
        </w:tc>
        <w:tc>
          <w:tcPr>
            <w:tcW w:w="3072"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Субсидия на повышение оплаты труда работников муниципальных учреждений</w:t>
            </w:r>
          </w:p>
        </w:tc>
        <w:tc>
          <w:tcPr>
            <w:tcW w:w="1418"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8"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1</w:t>
            </w:r>
            <w:r w:rsidR="00A11D65">
              <w:rPr>
                <w:bCs/>
                <w:color w:val="000000"/>
                <w:sz w:val="20"/>
              </w:rPr>
              <w:t xml:space="preserve"> </w:t>
            </w:r>
            <w:r w:rsidRPr="00693D5D">
              <w:rPr>
                <w:bCs/>
                <w:color w:val="000000"/>
                <w:sz w:val="20"/>
              </w:rPr>
              <w:t>683,597</w:t>
            </w:r>
          </w:p>
        </w:tc>
        <w:tc>
          <w:tcPr>
            <w:tcW w:w="1276"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96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750"/>
        </w:trPr>
        <w:tc>
          <w:tcPr>
            <w:tcW w:w="580" w:type="dxa"/>
            <w:vMerge w:val="restart"/>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3.7.</w:t>
            </w:r>
          </w:p>
        </w:tc>
        <w:tc>
          <w:tcPr>
            <w:tcW w:w="3072"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Субсидия на финансовое обеспечение выполнения муниципального задания МОУ ДО ДШИ,</w:t>
            </w:r>
            <w:r w:rsidRPr="00693D5D">
              <w:rPr>
                <w:sz w:val="20"/>
              </w:rPr>
              <w:t xml:space="preserve"> </w:t>
            </w:r>
            <w:r w:rsidRPr="00A40935">
              <w:rPr>
                <w:bCs/>
                <w:i/>
                <w:color w:val="000000"/>
                <w:sz w:val="20"/>
              </w:rPr>
              <w:t>в том числе по расходным обязательствам, недофинансированным в отчетном финансовом году</w:t>
            </w:r>
          </w:p>
        </w:tc>
        <w:tc>
          <w:tcPr>
            <w:tcW w:w="1418" w:type="dxa"/>
            <w:vMerge w:val="restart"/>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06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14833,967</w:t>
            </w:r>
          </w:p>
        </w:tc>
        <w:tc>
          <w:tcPr>
            <w:tcW w:w="1138"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055"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34"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w:t>
            </w:r>
            <w:r w:rsidR="00A11D65">
              <w:rPr>
                <w:bCs/>
                <w:color w:val="000000"/>
                <w:sz w:val="20"/>
              </w:rPr>
              <w:t xml:space="preserve"> </w:t>
            </w:r>
            <w:r w:rsidRPr="00693D5D">
              <w:rPr>
                <w:bCs/>
                <w:color w:val="000000"/>
                <w:sz w:val="20"/>
              </w:rPr>
              <w:t>604,601</w:t>
            </w:r>
          </w:p>
        </w:tc>
        <w:tc>
          <w:tcPr>
            <w:tcW w:w="1276" w:type="dxa"/>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276"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115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13077,890</w:t>
            </w:r>
          </w:p>
        </w:tc>
        <w:tc>
          <w:tcPr>
            <w:tcW w:w="96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c>
          <w:tcPr>
            <w:tcW w:w="711" w:type="dxa"/>
            <w:noWrap/>
            <w:hideMark/>
          </w:tcPr>
          <w:p w:rsidR="00CA0E71" w:rsidRPr="00693D5D" w:rsidRDefault="00CA0E71" w:rsidP="00AC471A">
            <w:pPr>
              <w:shd w:val="clear" w:color="auto" w:fill="FFFFFF"/>
              <w:tabs>
                <w:tab w:val="left" w:pos="2189"/>
              </w:tabs>
              <w:spacing w:line="240" w:lineRule="atLeast"/>
              <w:jc w:val="left"/>
              <w:rPr>
                <w:bCs/>
                <w:color w:val="000000"/>
                <w:sz w:val="20"/>
              </w:rPr>
            </w:pPr>
            <w:r w:rsidRPr="00693D5D">
              <w:rPr>
                <w:bCs/>
                <w:color w:val="000000"/>
                <w:sz w:val="20"/>
              </w:rPr>
              <w:t>0,000</w:t>
            </w:r>
          </w:p>
        </w:tc>
      </w:tr>
      <w:tr w:rsidR="00CA0E71" w:rsidRPr="00693D5D" w:rsidTr="00CA0E71">
        <w:trPr>
          <w:trHeight w:val="915"/>
        </w:trPr>
        <w:tc>
          <w:tcPr>
            <w:tcW w:w="580" w:type="dxa"/>
            <w:vMerge/>
            <w:noWrap/>
          </w:tcPr>
          <w:p w:rsidR="00CA0E71" w:rsidRPr="00693D5D" w:rsidRDefault="00CA0E71" w:rsidP="00AC471A">
            <w:pPr>
              <w:shd w:val="clear" w:color="auto" w:fill="FFFFFF"/>
              <w:tabs>
                <w:tab w:val="left" w:pos="2189"/>
              </w:tabs>
              <w:spacing w:line="240" w:lineRule="atLeast"/>
              <w:jc w:val="left"/>
              <w:rPr>
                <w:bCs/>
                <w:color w:val="000000"/>
                <w:sz w:val="20"/>
              </w:rPr>
            </w:pPr>
          </w:p>
        </w:tc>
        <w:tc>
          <w:tcPr>
            <w:tcW w:w="3072"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418" w:type="dxa"/>
            <w:vMerge/>
          </w:tcPr>
          <w:p w:rsidR="00CA0E71" w:rsidRPr="00693D5D" w:rsidRDefault="00CA0E71" w:rsidP="00AC471A">
            <w:pPr>
              <w:shd w:val="clear" w:color="auto" w:fill="FFFFFF"/>
              <w:tabs>
                <w:tab w:val="left" w:pos="2189"/>
              </w:tabs>
              <w:spacing w:line="240" w:lineRule="atLeast"/>
              <w:jc w:val="left"/>
              <w:rPr>
                <w:bCs/>
                <w:color w:val="000000"/>
                <w:sz w:val="20"/>
              </w:rPr>
            </w:pPr>
          </w:p>
        </w:tc>
        <w:tc>
          <w:tcPr>
            <w:tcW w:w="106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1367,306</w:t>
            </w:r>
          </w:p>
        </w:tc>
        <w:tc>
          <w:tcPr>
            <w:tcW w:w="1138"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055"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34" w:type="dxa"/>
            <w:noWrap/>
          </w:tcPr>
          <w:p w:rsidR="00CA0E71" w:rsidRPr="00EC1CED" w:rsidRDefault="00EC1CED" w:rsidP="00AC471A">
            <w:pPr>
              <w:shd w:val="clear" w:color="auto" w:fill="FFFFFF"/>
              <w:tabs>
                <w:tab w:val="left" w:pos="2189"/>
              </w:tabs>
              <w:spacing w:line="240" w:lineRule="atLeast"/>
              <w:jc w:val="left"/>
              <w:rPr>
                <w:bCs/>
                <w:i/>
                <w:color w:val="000000"/>
                <w:sz w:val="20"/>
              </w:rPr>
            </w:pPr>
            <w:r w:rsidRPr="00EC1CED">
              <w:rPr>
                <w:bCs/>
                <w:i/>
                <w:color w:val="000000"/>
                <w:sz w:val="20"/>
              </w:rPr>
              <w:t>163,</w:t>
            </w:r>
            <w:r w:rsidR="00C96E75" w:rsidRPr="00EC1CED">
              <w:rPr>
                <w:bCs/>
                <w:i/>
                <w:color w:val="000000"/>
                <w:sz w:val="20"/>
              </w:rPr>
              <w:t>809</w:t>
            </w:r>
          </w:p>
        </w:tc>
        <w:tc>
          <w:tcPr>
            <w:tcW w:w="1276" w:type="dxa"/>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276"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115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96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c>
          <w:tcPr>
            <w:tcW w:w="711" w:type="dxa"/>
            <w:noWrap/>
          </w:tcPr>
          <w:p w:rsidR="00CA0E71" w:rsidRPr="00DC6792" w:rsidRDefault="00DC6792" w:rsidP="00AC471A">
            <w:pPr>
              <w:shd w:val="clear" w:color="auto" w:fill="FFFFFF"/>
              <w:tabs>
                <w:tab w:val="left" w:pos="2189"/>
              </w:tabs>
              <w:spacing w:line="240" w:lineRule="atLeast"/>
              <w:jc w:val="left"/>
              <w:rPr>
                <w:bCs/>
                <w:i/>
                <w:color w:val="000000"/>
                <w:sz w:val="20"/>
              </w:rPr>
            </w:pPr>
            <w:r w:rsidRPr="00DC6792">
              <w:rPr>
                <w:bCs/>
                <w:i/>
                <w:color w:val="000000"/>
                <w:sz w:val="20"/>
              </w:rPr>
              <w:t>0,000</w:t>
            </w:r>
          </w:p>
        </w:tc>
      </w:tr>
      <w:tr w:rsidR="00AC471A" w:rsidRPr="00693D5D" w:rsidTr="00CA0E71">
        <w:trPr>
          <w:trHeight w:val="600"/>
        </w:trPr>
        <w:tc>
          <w:tcPr>
            <w:tcW w:w="5070" w:type="dxa"/>
            <w:gridSpan w:val="3"/>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Итого:</w:t>
            </w:r>
          </w:p>
        </w:tc>
        <w:tc>
          <w:tcPr>
            <w:tcW w:w="106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14833,967</w:t>
            </w:r>
          </w:p>
        </w:tc>
        <w:tc>
          <w:tcPr>
            <w:tcW w:w="1138"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1920,851</w:t>
            </w:r>
          </w:p>
        </w:tc>
        <w:tc>
          <w:tcPr>
            <w:tcW w:w="1055"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34"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13884,172</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1683,597</w:t>
            </w:r>
          </w:p>
        </w:tc>
        <w:tc>
          <w:tcPr>
            <w:tcW w:w="1276"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1151" w:type="dxa"/>
            <w:noWrap/>
            <w:hideMark/>
          </w:tcPr>
          <w:p w:rsidR="00AC471A" w:rsidRPr="00693D5D" w:rsidRDefault="00AC471A" w:rsidP="00B54FD3">
            <w:pPr>
              <w:shd w:val="clear" w:color="auto" w:fill="FFFFFF"/>
              <w:tabs>
                <w:tab w:val="left" w:pos="2189"/>
              </w:tabs>
              <w:spacing w:line="240" w:lineRule="atLeast"/>
              <w:jc w:val="left"/>
              <w:rPr>
                <w:b/>
                <w:bCs/>
                <w:color w:val="000000"/>
                <w:sz w:val="20"/>
              </w:rPr>
            </w:pPr>
            <w:r w:rsidRPr="00693D5D">
              <w:rPr>
                <w:b/>
                <w:bCs/>
                <w:color w:val="000000"/>
                <w:sz w:val="20"/>
              </w:rPr>
              <w:t>13</w:t>
            </w:r>
            <w:r w:rsidR="00B54FD3">
              <w:rPr>
                <w:b/>
                <w:bCs/>
                <w:color w:val="000000"/>
                <w:sz w:val="20"/>
              </w:rPr>
              <w:t>3</w:t>
            </w:r>
            <w:r w:rsidRPr="00693D5D">
              <w:rPr>
                <w:b/>
                <w:bCs/>
                <w:color w:val="000000"/>
                <w:sz w:val="20"/>
              </w:rPr>
              <w:t>57,461</w:t>
            </w:r>
          </w:p>
        </w:tc>
        <w:tc>
          <w:tcPr>
            <w:tcW w:w="96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c>
          <w:tcPr>
            <w:tcW w:w="711" w:type="dxa"/>
            <w:noWrap/>
            <w:hideMark/>
          </w:tcPr>
          <w:p w:rsidR="00AC471A" w:rsidRPr="00693D5D" w:rsidRDefault="00AC471A" w:rsidP="00AC471A">
            <w:pPr>
              <w:shd w:val="clear" w:color="auto" w:fill="FFFFFF"/>
              <w:tabs>
                <w:tab w:val="left" w:pos="2189"/>
              </w:tabs>
              <w:spacing w:line="240" w:lineRule="atLeast"/>
              <w:jc w:val="left"/>
              <w:rPr>
                <w:b/>
                <w:bCs/>
                <w:color w:val="000000"/>
                <w:sz w:val="20"/>
              </w:rPr>
            </w:pPr>
            <w:r w:rsidRPr="00693D5D">
              <w:rPr>
                <w:b/>
                <w:bCs/>
                <w:color w:val="000000"/>
                <w:sz w:val="20"/>
              </w:rPr>
              <w:t>0,000</w:t>
            </w:r>
          </w:p>
        </w:tc>
      </w:tr>
      <w:tr w:rsidR="00AC471A" w:rsidRPr="00693D5D" w:rsidTr="00CA0E71">
        <w:trPr>
          <w:trHeight w:val="435"/>
        </w:trPr>
        <w:tc>
          <w:tcPr>
            <w:tcW w:w="5070" w:type="dxa"/>
            <w:gridSpan w:val="3"/>
            <w:hideMark/>
          </w:tcPr>
          <w:p w:rsidR="00AC471A" w:rsidRPr="00693D5D" w:rsidRDefault="00AC471A" w:rsidP="00AC471A">
            <w:pPr>
              <w:shd w:val="clear" w:color="auto" w:fill="FFFFFF"/>
              <w:tabs>
                <w:tab w:val="left" w:pos="2189"/>
              </w:tabs>
              <w:spacing w:line="240" w:lineRule="atLeast"/>
              <w:jc w:val="left"/>
              <w:rPr>
                <w:bCs/>
                <w:color w:val="000000"/>
                <w:sz w:val="20"/>
              </w:rPr>
            </w:pPr>
          </w:p>
        </w:tc>
        <w:tc>
          <w:tcPr>
            <w:tcW w:w="106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138"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055"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34"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276"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5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96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11" w:type="dxa"/>
            <w:noWrap/>
            <w:hideMark/>
          </w:tcPr>
          <w:p w:rsidR="00AC471A" w:rsidRPr="00693D5D" w:rsidRDefault="00AC471A" w:rsidP="007D4BA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4B7334" w:rsidRDefault="004B7334"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p w:rsidR="005519A1" w:rsidRDefault="005519A1" w:rsidP="00AC471A">
      <w:pPr>
        <w:shd w:val="clear" w:color="auto" w:fill="FFFFFF"/>
        <w:tabs>
          <w:tab w:val="left" w:pos="2189"/>
        </w:tabs>
        <w:spacing w:line="240" w:lineRule="atLeast"/>
        <w:jc w:val="left"/>
        <w:rPr>
          <w:bCs/>
          <w:color w:val="000000"/>
          <w:sz w:val="22"/>
          <w:szCs w:val="22"/>
        </w:rPr>
      </w:pPr>
    </w:p>
    <w:tbl>
      <w:tblPr>
        <w:tblStyle w:val="a6"/>
        <w:tblW w:w="0" w:type="auto"/>
        <w:tblInd w:w="-318" w:type="dxa"/>
        <w:tblLook w:val="04A0"/>
      </w:tblPr>
      <w:tblGrid>
        <w:gridCol w:w="318"/>
        <w:gridCol w:w="250"/>
        <w:gridCol w:w="290"/>
        <w:gridCol w:w="2953"/>
        <w:gridCol w:w="443"/>
        <w:gridCol w:w="1138"/>
        <w:gridCol w:w="137"/>
        <w:gridCol w:w="929"/>
        <w:gridCol w:w="64"/>
        <w:gridCol w:w="323"/>
        <w:gridCol w:w="763"/>
        <w:gridCol w:w="10"/>
        <w:gridCol w:w="946"/>
        <w:gridCol w:w="226"/>
        <w:gridCol w:w="801"/>
        <w:gridCol w:w="431"/>
        <w:gridCol w:w="748"/>
        <w:gridCol w:w="15"/>
        <w:gridCol w:w="838"/>
        <w:gridCol w:w="143"/>
        <w:gridCol w:w="993"/>
        <w:gridCol w:w="133"/>
        <w:gridCol w:w="763"/>
        <w:gridCol w:w="96"/>
        <w:gridCol w:w="667"/>
        <w:gridCol w:w="325"/>
        <w:gridCol w:w="1069"/>
      </w:tblGrid>
      <w:tr w:rsidR="001E3C60" w:rsidRPr="0013418F" w:rsidTr="0059412A">
        <w:trPr>
          <w:trHeight w:val="330"/>
        </w:trPr>
        <w:tc>
          <w:tcPr>
            <w:tcW w:w="568" w:type="dxa"/>
            <w:gridSpan w:val="2"/>
            <w:vMerge w:val="restart"/>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w:t>
            </w:r>
          </w:p>
        </w:tc>
        <w:tc>
          <w:tcPr>
            <w:tcW w:w="3243" w:type="dxa"/>
            <w:gridSpan w:val="2"/>
            <w:vMerge w:val="restart"/>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Содержание мероприятий</w:t>
            </w:r>
          </w:p>
        </w:tc>
        <w:tc>
          <w:tcPr>
            <w:tcW w:w="1581" w:type="dxa"/>
            <w:gridSpan w:val="2"/>
            <w:vMerge w:val="restart"/>
            <w:hideMark/>
          </w:tcPr>
          <w:p w:rsidR="001E3C60" w:rsidRPr="0013418F" w:rsidRDefault="005519A1"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Исполни</w:t>
            </w:r>
            <w:r w:rsidR="001E3C60" w:rsidRPr="0013418F">
              <w:rPr>
                <w:b/>
                <w:bCs/>
                <w:color w:val="000000"/>
                <w:sz w:val="18"/>
                <w:szCs w:val="18"/>
              </w:rPr>
              <w:t>тели</w:t>
            </w:r>
          </w:p>
        </w:tc>
        <w:tc>
          <w:tcPr>
            <w:tcW w:w="10420" w:type="dxa"/>
            <w:gridSpan w:val="21"/>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Финансовое обеспечение (тыс. руб.)</w:t>
            </w:r>
          </w:p>
        </w:tc>
      </w:tr>
      <w:tr w:rsidR="001E3C60" w:rsidRPr="0013418F" w:rsidTr="0059412A">
        <w:trPr>
          <w:trHeight w:val="180"/>
        </w:trPr>
        <w:tc>
          <w:tcPr>
            <w:tcW w:w="568" w:type="dxa"/>
            <w:gridSpan w:val="2"/>
            <w:vMerge/>
            <w:hideMark/>
          </w:tcPr>
          <w:p w:rsidR="001E3C60" w:rsidRPr="0013418F" w:rsidRDefault="001E3C60" w:rsidP="0013418F">
            <w:pPr>
              <w:shd w:val="clear" w:color="auto" w:fill="FFFFFF"/>
              <w:tabs>
                <w:tab w:val="left" w:pos="2189"/>
              </w:tabs>
              <w:spacing w:line="240" w:lineRule="auto"/>
              <w:jc w:val="left"/>
              <w:rPr>
                <w:b/>
                <w:bCs/>
                <w:color w:val="000000"/>
                <w:sz w:val="18"/>
                <w:szCs w:val="18"/>
              </w:rPr>
            </w:pPr>
          </w:p>
        </w:tc>
        <w:tc>
          <w:tcPr>
            <w:tcW w:w="3243" w:type="dxa"/>
            <w:gridSpan w:val="2"/>
            <w:vMerge/>
            <w:hideMark/>
          </w:tcPr>
          <w:p w:rsidR="001E3C60" w:rsidRPr="0013418F" w:rsidRDefault="001E3C60" w:rsidP="0013418F">
            <w:pPr>
              <w:shd w:val="clear" w:color="auto" w:fill="FFFFFF"/>
              <w:tabs>
                <w:tab w:val="left" w:pos="2189"/>
              </w:tabs>
              <w:spacing w:line="240" w:lineRule="auto"/>
              <w:jc w:val="left"/>
              <w:rPr>
                <w:b/>
                <w:bCs/>
                <w:color w:val="000000"/>
                <w:sz w:val="18"/>
                <w:szCs w:val="18"/>
              </w:rPr>
            </w:pPr>
          </w:p>
        </w:tc>
        <w:tc>
          <w:tcPr>
            <w:tcW w:w="1581" w:type="dxa"/>
            <w:gridSpan w:val="2"/>
            <w:vMerge/>
            <w:hideMark/>
          </w:tcPr>
          <w:p w:rsidR="001E3C60" w:rsidRPr="0013418F" w:rsidRDefault="001E3C60" w:rsidP="0013418F">
            <w:pPr>
              <w:shd w:val="clear" w:color="auto" w:fill="FFFFFF"/>
              <w:tabs>
                <w:tab w:val="left" w:pos="2189"/>
              </w:tabs>
              <w:spacing w:line="240" w:lineRule="auto"/>
              <w:jc w:val="left"/>
              <w:rPr>
                <w:b/>
                <w:bCs/>
                <w:color w:val="000000"/>
                <w:sz w:val="18"/>
                <w:szCs w:val="18"/>
              </w:rPr>
            </w:pPr>
          </w:p>
        </w:tc>
        <w:tc>
          <w:tcPr>
            <w:tcW w:w="3172" w:type="dxa"/>
            <w:gridSpan w:val="7"/>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2017</w:t>
            </w:r>
          </w:p>
        </w:tc>
        <w:tc>
          <w:tcPr>
            <w:tcW w:w="4195" w:type="dxa"/>
            <w:gridSpan w:val="8"/>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2018</w:t>
            </w:r>
          </w:p>
        </w:tc>
        <w:tc>
          <w:tcPr>
            <w:tcW w:w="3053" w:type="dxa"/>
            <w:gridSpan w:val="6"/>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2019</w:t>
            </w:r>
          </w:p>
        </w:tc>
      </w:tr>
      <w:tr w:rsidR="00B73386" w:rsidRPr="0013418F" w:rsidTr="0059412A">
        <w:trPr>
          <w:trHeight w:val="375"/>
        </w:trPr>
        <w:tc>
          <w:tcPr>
            <w:tcW w:w="568" w:type="dxa"/>
            <w:gridSpan w:val="2"/>
            <w:vMerge/>
            <w:hideMark/>
          </w:tcPr>
          <w:p w:rsidR="001E3C60" w:rsidRPr="0013418F" w:rsidRDefault="001E3C60" w:rsidP="0013418F">
            <w:pPr>
              <w:shd w:val="clear" w:color="auto" w:fill="FFFFFF"/>
              <w:tabs>
                <w:tab w:val="left" w:pos="2189"/>
              </w:tabs>
              <w:spacing w:line="240" w:lineRule="auto"/>
              <w:jc w:val="left"/>
              <w:rPr>
                <w:b/>
                <w:bCs/>
                <w:color w:val="000000"/>
                <w:sz w:val="18"/>
                <w:szCs w:val="18"/>
              </w:rPr>
            </w:pPr>
          </w:p>
        </w:tc>
        <w:tc>
          <w:tcPr>
            <w:tcW w:w="3243" w:type="dxa"/>
            <w:gridSpan w:val="2"/>
            <w:vMerge/>
            <w:hideMark/>
          </w:tcPr>
          <w:p w:rsidR="001E3C60" w:rsidRPr="0013418F" w:rsidRDefault="001E3C60" w:rsidP="0013418F">
            <w:pPr>
              <w:shd w:val="clear" w:color="auto" w:fill="FFFFFF"/>
              <w:tabs>
                <w:tab w:val="left" w:pos="2189"/>
              </w:tabs>
              <w:spacing w:line="240" w:lineRule="auto"/>
              <w:jc w:val="left"/>
              <w:rPr>
                <w:b/>
                <w:bCs/>
                <w:color w:val="000000"/>
                <w:sz w:val="18"/>
                <w:szCs w:val="18"/>
              </w:rPr>
            </w:pPr>
          </w:p>
        </w:tc>
        <w:tc>
          <w:tcPr>
            <w:tcW w:w="1581" w:type="dxa"/>
            <w:gridSpan w:val="2"/>
            <w:vMerge/>
            <w:hideMark/>
          </w:tcPr>
          <w:p w:rsidR="001E3C60" w:rsidRPr="0013418F" w:rsidRDefault="001E3C60" w:rsidP="0013418F">
            <w:pPr>
              <w:shd w:val="clear" w:color="auto" w:fill="FFFFFF"/>
              <w:tabs>
                <w:tab w:val="left" w:pos="2189"/>
              </w:tabs>
              <w:spacing w:line="240" w:lineRule="auto"/>
              <w:jc w:val="left"/>
              <w:rPr>
                <w:b/>
                <w:bCs/>
                <w:color w:val="000000"/>
                <w:sz w:val="18"/>
                <w:szCs w:val="18"/>
              </w:rPr>
            </w:pPr>
          </w:p>
        </w:tc>
        <w:tc>
          <w:tcPr>
            <w:tcW w:w="1130"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ГБ</w:t>
            </w:r>
          </w:p>
        </w:tc>
        <w:tc>
          <w:tcPr>
            <w:tcW w:w="1096"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ОБ</w:t>
            </w:r>
          </w:p>
        </w:tc>
        <w:tc>
          <w:tcPr>
            <w:tcW w:w="946" w:type="dxa"/>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ФБ</w:t>
            </w:r>
          </w:p>
        </w:tc>
        <w:tc>
          <w:tcPr>
            <w:tcW w:w="1027"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ГБ</w:t>
            </w:r>
          </w:p>
        </w:tc>
        <w:tc>
          <w:tcPr>
            <w:tcW w:w="1179"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ОБ</w:t>
            </w:r>
          </w:p>
        </w:tc>
        <w:tc>
          <w:tcPr>
            <w:tcW w:w="853"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ФБ</w:t>
            </w:r>
          </w:p>
        </w:tc>
        <w:tc>
          <w:tcPr>
            <w:tcW w:w="1136"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ВБ</w:t>
            </w:r>
          </w:p>
        </w:tc>
        <w:tc>
          <w:tcPr>
            <w:tcW w:w="992"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ГБ</w:t>
            </w:r>
          </w:p>
        </w:tc>
        <w:tc>
          <w:tcPr>
            <w:tcW w:w="992"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ОБ</w:t>
            </w:r>
          </w:p>
        </w:tc>
        <w:tc>
          <w:tcPr>
            <w:tcW w:w="1069" w:type="dxa"/>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ФБ</w:t>
            </w:r>
          </w:p>
        </w:tc>
      </w:tr>
      <w:tr w:rsidR="00B73386" w:rsidRPr="0013418F" w:rsidTr="0059412A">
        <w:trPr>
          <w:trHeight w:val="146"/>
        </w:trPr>
        <w:tc>
          <w:tcPr>
            <w:tcW w:w="568"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1</w:t>
            </w:r>
          </w:p>
        </w:tc>
        <w:tc>
          <w:tcPr>
            <w:tcW w:w="3243"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2</w:t>
            </w:r>
          </w:p>
        </w:tc>
        <w:tc>
          <w:tcPr>
            <w:tcW w:w="1581"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4</w:t>
            </w:r>
          </w:p>
        </w:tc>
        <w:tc>
          <w:tcPr>
            <w:tcW w:w="1130"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5</w:t>
            </w:r>
          </w:p>
        </w:tc>
        <w:tc>
          <w:tcPr>
            <w:tcW w:w="1096"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6</w:t>
            </w:r>
          </w:p>
        </w:tc>
        <w:tc>
          <w:tcPr>
            <w:tcW w:w="946" w:type="dxa"/>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7</w:t>
            </w:r>
          </w:p>
        </w:tc>
        <w:tc>
          <w:tcPr>
            <w:tcW w:w="1027"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8</w:t>
            </w:r>
          </w:p>
        </w:tc>
        <w:tc>
          <w:tcPr>
            <w:tcW w:w="1179"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9</w:t>
            </w:r>
          </w:p>
        </w:tc>
        <w:tc>
          <w:tcPr>
            <w:tcW w:w="853"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10</w:t>
            </w:r>
          </w:p>
        </w:tc>
        <w:tc>
          <w:tcPr>
            <w:tcW w:w="1136"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11</w:t>
            </w:r>
          </w:p>
        </w:tc>
        <w:tc>
          <w:tcPr>
            <w:tcW w:w="992"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12</w:t>
            </w:r>
          </w:p>
        </w:tc>
        <w:tc>
          <w:tcPr>
            <w:tcW w:w="992"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13</w:t>
            </w:r>
          </w:p>
        </w:tc>
        <w:tc>
          <w:tcPr>
            <w:tcW w:w="1069" w:type="dxa"/>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14</w:t>
            </w:r>
          </w:p>
        </w:tc>
      </w:tr>
      <w:tr w:rsidR="001E3C60" w:rsidRPr="0013418F" w:rsidTr="0059412A">
        <w:trPr>
          <w:trHeight w:val="375"/>
        </w:trPr>
        <w:tc>
          <w:tcPr>
            <w:tcW w:w="15812" w:type="dxa"/>
            <w:gridSpan w:val="27"/>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 xml:space="preserve">Задача 4. Развитие </w:t>
            </w:r>
            <w:proofErr w:type="spellStart"/>
            <w:r w:rsidRPr="0013418F">
              <w:rPr>
                <w:b/>
                <w:bCs/>
                <w:color w:val="000000"/>
                <w:sz w:val="18"/>
                <w:szCs w:val="18"/>
              </w:rPr>
              <w:t>культурно-досуговых</w:t>
            </w:r>
            <w:proofErr w:type="spellEnd"/>
            <w:r w:rsidRPr="0013418F">
              <w:rPr>
                <w:b/>
                <w:bCs/>
                <w:color w:val="000000"/>
                <w:sz w:val="18"/>
                <w:szCs w:val="18"/>
              </w:rPr>
              <w:t xml:space="preserve"> центров</w:t>
            </w:r>
          </w:p>
        </w:tc>
      </w:tr>
      <w:tr w:rsidR="00AB72E4" w:rsidRPr="0013418F" w:rsidTr="0059412A">
        <w:trPr>
          <w:trHeight w:val="705"/>
        </w:trPr>
        <w:tc>
          <w:tcPr>
            <w:tcW w:w="568" w:type="dxa"/>
            <w:gridSpan w:val="2"/>
            <w:vMerge w:val="restart"/>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4.1.</w:t>
            </w:r>
          </w:p>
        </w:tc>
        <w:tc>
          <w:tcPr>
            <w:tcW w:w="3243" w:type="dxa"/>
            <w:gridSpan w:val="2"/>
            <w:vMerge w:val="restart"/>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Реконструкция здания "</w:t>
            </w:r>
            <w:proofErr w:type="spellStart"/>
            <w:r w:rsidRPr="0013418F">
              <w:rPr>
                <w:bCs/>
                <w:color w:val="000000"/>
                <w:sz w:val="18"/>
                <w:szCs w:val="18"/>
              </w:rPr>
              <w:t>Ювента</w:t>
            </w:r>
            <w:proofErr w:type="spellEnd"/>
            <w:r w:rsidRPr="0013418F">
              <w:rPr>
                <w:bCs/>
                <w:color w:val="000000"/>
                <w:sz w:val="18"/>
                <w:szCs w:val="18"/>
              </w:rPr>
              <w:t xml:space="preserve">" по адресу г. Переславль-Залесский, Народная пл., дом 8, </w:t>
            </w:r>
            <w:r w:rsidRPr="0013418F">
              <w:rPr>
                <w:sz w:val="18"/>
                <w:szCs w:val="18"/>
              </w:rPr>
              <w:t xml:space="preserve"> </w:t>
            </w:r>
            <w:r w:rsidRPr="0013418F">
              <w:rPr>
                <w:bCs/>
                <w:i/>
                <w:color w:val="000000"/>
                <w:sz w:val="18"/>
                <w:szCs w:val="18"/>
              </w:rPr>
              <w:t>в том числе по расходным обязательствам, недофинансированным в отчетном финансовом году</w:t>
            </w:r>
            <w:r w:rsidRPr="0013418F">
              <w:rPr>
                <w:sz w:val="18"/>
                <w:szCs w:val="18"/>
              </w:rPr>
              <w:t xml:space="preserve"> </w:t>
            </w:r>
          </w:p>
        </w:tc>
        <w:tc>
          <w:tcPr>
            <w:tcW w:w="1581" w:type="dxa"/>
            <w:gridSpan w:val="2"/>
            <w:vMerge w:val="restart"/>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Администрация г. Переславля</w:t>
            </w:r>
          </w:p>
        </w:tc>
        <w:tc>
          <w:tcPr>
            <w:tcW w:w="1066" w:type="dxa"/>
            <w:gridSpan w:val="2"/>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29678,390</w:t>
            </w:r>
          </w:p>
        </w:tc>
        <w:tc>
          <w:tcPr>
            <w:tcW w:w="1160" w:type="dxa"/>
            <w:gridSpan w:val="4"/>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25000,000</w:t>
            </w:r>
          </w:p>
        </w:tc>
        <w:tc>
          <w:tcPr>
            <w:tcW w:w="946" w:type="dxa"/>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4177,138</w:t>
            </w:r>
          </w:p>
        </w:tc>
        <w:tc>
          <w:tcPr>
            <w:tcW w:w="1179" w:type="dxa"/>
            <w:gridSpan w:val="2"/>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25000,000</w:t>
            </w:r>
          </w:p>
        </w:tc>
        <w:tc>
          <w:tcPr>
            <w:tcW w:w="853" w:type="dxa"/>
            <w:gridSpan w:val="2"/>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18139,390</w:t>
            </w:r>
          </w:p>
        </w:tc>
        <w:tc>
          <w:tcPr>
            <w:tcW w:w="992" w:type="dxa"/>
            <w:gridSpan w:val="3"/>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tcBorders>
              <w:bottom w:val="single" w:sz="4" w:space="0" w:color="auto"/>
            </w:tcBorders>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AB72E4" w:rsidRPr="0013418F" w:rsidRDefault="00AB72E4"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AB72E4" w:rsidRPr="0013418F" w:rsidTr="0059412A">
        <w:trPr>
          <w:trHeight w:val="720"/>
        </w:trPr>
        <w:tc>
          <w:tcPr>
            <w:tcW w:w="568" w:type="dxa"/>
            <w:gridSpan w:val="2"/>
            <w:vMerge/>
            <w:noWrap/>
          </w:tcPr>
          <w:p w:rsidR="00AB72E4" w:rsidRPr="0013418F" w:rsidRDefault="00AB72E4" w:rsidP="0013418F">
            <w:pPr>
              <w:shd w:val="clear" w:color="auto" w:fill="FFFFFF"/>
              <w:tabs>
                <w:tab w:val="left" w:pos="2189"/>
              </w:tabs>
              <w:spacing w:line="240" w:lineRule="auto"/>
              <w:jc w:val="left"/>
              <w:rPr>
                <w:bCs/>
                <w:color w:val="000000"/>
                <w:sz w:val="18"/>
                <w:szCs w:val="18"/>
              </w:rPr>
            </w:pPr>
          </w:p>
        </w:tc>
        <w:tc>
          <w:tcPr>
            <w:tcW w:w="3243" w:type="dxa"/>
            <w:gridSpan w:val="2"/>
            <w:vMerge/>
          </w:tcPr>
          <w:p w:rsidR="00AB72E4" w:rsidRPr="0013418F" w:rsidRDefault="00AB72E4" w:rsidP="0013418F">
            <w:pPr>
              <w:shd w:val="clear" w:color="auto" w:fill="FFFFFF"/>
              <w:tabs>
                <w:tab w:val="left" w:pos="2189"/>
              </w:tabs>
              <w:spacing w:line="240" w:lineRule="auto"/>
              <w:jc w:val="left"/>
              <w:rPr>
                <w:bCs/>
                <w:color w:val="000000"/>
                <w:sz w:val="18"/>
                <w:szCs w:val="18"/>
              </w:rPr>
            </w:pPr>
          </w:p>
        </w:tc>
        <w:tc>
          <w:tcPr>
            <w:tcW w:w="1581" w:type="dxa"/>
            <w:gridSpan w:val="2"/>
            <w:vMerge/>
          </w:tcPr>
          <w:p w:rsidR="00AB72E4" w:rsidRPr="0013418F" w:rsidRDefault="00AB72E4" w:rsidP="0013418F">
            <w:pPr>
              <w:shd w:val="clear" w:color="auto" w:fill="FFFFFF"/>
              <w:tabs>
                <w:tab w:val="left" w:pos="2189"/>
              </w:tabs>
              <w:spacing w:line="240" w:lineRule="auto"/>
              <w:jc w:val="left"/>
              <w:rPr>
                <w:bCs/>
                <w:color w:val="000000"/>
                <w:sz w:val="18"/>
                <w:szCs w:val="18"/>
              </w:rPr>
            </w:pPr>
          </w:p>
        </w:tc>
        <w:tc>
          <w:tcPr>
            <w:tcW w:w="1066" w:type="dxa"/>
            <w:gridSpan w:val="2"/>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160" w:type="dxa"/>
            <w:gridSpan w:val="4"/>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946" w:type="dxa"/>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027" w:type="dxa"/>
            <w:gridSpan w:val="2"/>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3 177,137</w:t>
            </w:r>
          </w:p>
        </w:tc>
        <w:tc>
          <w:tcPr>
            <w:tcW w:w="1179" w:type="dxa"/>
            <w:gridSpan w:val="2"/>
            <w:noWrap/>
          </w:tcPr>
          <w:p w:rsidR="00AB72E4" w:rsidRPr="0013418F" w:rsidRDefault="00A03043" w:rsidP="0031053C">
            <w:pPr>
              <w:shd w:val="clear" w:color="auto" w:fill="FFFFFF"/>
              <w:tabs>
                <w:tab w:val="left" w:pos="2189"/>
              </w:tabs>
              <w:spacing w:line="240" w:lineRule="auto"/>
              <w:jc w:val="left"/>
              <w:rPr>
                <w:bCs/>
                <w:i/>
                <w:color w:val="000000"/>
                <w:sz w:val="18"/>
                <w:szCs w:val="18"/>
              </w:rPr>
            </w:pPr>
            <w:r w:rsidRPr="0013418F">
              <w:rPr>
                <w:bCs/>
                <w:i/>
                <w:color w:val="000000"/>
                <w:sz w:val="18"/>
                <w:szCs w:val="18"/>
              </w:rPr>
              <w:t>6 0</w:t>
            </w:r>
            <w:r w:rsidR="0031053C">
              <w:rPr>
                <w:bCs/>
                <w:i/>
                <w:color w:val="000000"/>
                <w:sz w:val="18"/>
                <w:szCs w:val="18"/>
              </w:rPr>
              <w:t>07,</w:t>
            </w:r>
            <w:r w:rsidRPr="0013418F">
              <w:rPr>
                <w:bCs/>
                <w:i/>
                <w:color w:val="000000"/>
                <w:sz w:val="18"/>
                <w:szCs w:val="18"/>
              </w:rPr>
              <w:t>3</w:t>
            </w:r>
            <w:r w:rsidR="0031053C">
              <w:rPr>
                <w:bCs/>
                <w:i/>
                <w:color w:val="000000"/>
                <w:sz w:val="18"/>
                <w:szCs w:val="18"/>
              </w:rPr>
              <w:t>01</w:t>
            </w:r>
          </w:p>
        </w:tc>
        <w:tc>
          <w:tcPr>
            <w:tcW w:w="853" w:type="dxa"/>
            <w:gridSpan w:val="2"/>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136" w:type="dxa"/>
            <w:gridSpan w:val="2"/>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992" w:type="dxa"/>
            <w:gridSpan w:val="3"/>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992" w:type="dxa"/>
            <w:gridSpan w:val="2"/>
            <w:tcBorders>
              <w:bottom w:val="single" w:sz="4" w:space="0" w:color="auto"/>
            </w:tcBorders>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069" w:type="dxa"/>
            <w:noWrap/>
          </w:tcPr>
          <w:p w:rsidR="00AB72E4" w:rsidRPr="0013418F" w:rsidRDefault="00A03043"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r>
      <w:tr w:rsidR="00EC7E80" w:rsidRPr="0013418F" w:rsidTr="0059412A">
        <w:trPr>
          <w:trHeight w:val="585"/>
        </w:trPr>
        <w:tc>
          <w:tcPr>
            <w:tcW w:w="568"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4.2.</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Оснащение звукоусиливающей аппаратурой и прочим инвентарем</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tcBorders>
              <w:bottom w:val="nil"/>
            </w:tcBorders>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EC7E80" w:rsidRPr="0013418F" w:rsidTr="0059412A">
        <w:trPr>
          <w:trHeight w:val="510"/>
        </w:trPr>
        <w:tc>
          <w:tcPr>
            <w:tcW w:w="568"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4.3.</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 xml:space="preserve">Приобретение светового оборудования </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79"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tcBorders>
              <w:top w:val="nil"/>
            </w:tcBorders>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EC7E80" w:rsidRPr="0013418F" w:rsidTr="0059412A">
        <w:trPr>
          <w:trHeight w:val="510"/>
        </w:trPr>
        <w:tc>
          <w:tcPr>
            <w:tcW w:w="568"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4.4.</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Приобретение ПК, оргтехники, оборудования</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EC7E80" w:rsidRPr="0013418F" w:rsidTr="0059412A">
        <w:trPr>
          <w:trHeight w:val="840"/>
        </w:trPr>
        <w:tc>
          <w:tcPr>
            <w:tcW w:w="568"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4.5.</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Приобретение инвентаря для проведения культурно-массовых мероприятий (шатры и прочее)</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119,816</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119,816</w:t>
            </w:r>
          </w:p>
        </w:tc>
        <w:tc>
          <w:tcPr>
            <w:tcW w:w="992"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EC7E80" w:rsidRPr="0013418F" w:rsidTr="0059412A">
        <w:trPr>
          <w:trHeight w:val="600"/>
        </w:trPr>
        <w:tc>
          <w:tcPr>
            <w:tcW w:w="568"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4.6.</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Приобретение костюмов и декораций</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EC7E80" w:rsidRPr="0013418F" w:rsidTr="0059412A">
        <w:trPr>
          <w:trHeight w:val="585"/>
        </w:trPr>
        <w:tc>
          <w:tcPr>
            <w:tcW w:w="568"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4.7.</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Оснащение мебелью и оборудованием здания КДЦ</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EC7E80" w:rsidRPr="0013418F" w:rsidTr="0059412A">
        <w:trPr>
          <w:trHeight w:val="585"/>
        </w:trPr>
        <w:tc>
          <w:tcPr>
            <w:tcW w:w="568" w:type="dxa"/>
            <w:gridSpan w:val="2"/>
            <w:noWrap/>
            <w:hideMark/>
          </w:tcPr>
          <w:p w:rsidR="001E3C60" w:rsidRPr="0013418F" w:rsidRDefault="00EC4827"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w:t>
            </w:r>
            <w:r w:rsidR="001E3C60" w:rsidRPr="0013418F">
              <w:rPr>
                <w:bCs/>
                <w:color w:val="000000"/>
                <w:sz w:val="18"/>
                <w:szCs w:val="18"/>
              </w:rPr>
              <w:t>8</w:t>
            </w:r>
          </w:p>
        </w:tc>
        <w:tc>
          <w:tcPr>
            <w:tcW w:w="3243"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Субсидия на повышение оплаты труда работников муниципальных учреждений</w:t>
            </w:r>
          </w:p>
        </w:tc>
        <w:tc>
          <w:tcPr>
            <w:tcW w:w="1581" w:type="dxa"/>
            <w:gridSpan w:val="2"/>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89,244</w:t>
            </w:r>
          </w:p>
        </w:tc>
        <w:tc>
          <w:tcPr>
            <w:tcW w:w="946"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153,864</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2"/>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CA0E71" w:rsidRPr="0013418F" w:rsidTr="0059412A">
        <w:trPr>
          <w:trHeight w:val="705"/>
        </w:trPr>
        <w:tc>
          <w:tcPr>
            <w:tcW w:w="568" w:type="dxa"/>
            <w:gridSpan w:val="2"/>
            <w:vMerge w:val="restart"/>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4.9.</w:t>
            </w:r>
          </w:p>
        </w:tc>
        <w:tc>
          <w:tcPr>
            <w:tcW w:w="3243" w:type="dxa"/>
            <w:gridSpan w:val="2"/>
            <w:vMerge w:val="restart"/>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Субсидия на финансовое обеспечение выполнения муниципального задания МУК КДЦ "</w:t>
            </w:r>
            <w:proofErr w:type="spellStart"/>
            <w:r w:rsidRPr="0013418F">
              <w:rPr>
                <w:bCs/>
                <w:color w:val="000000"/>
                <w:sz w:val="18"/>
                <w:szCs w:val="18"/>
              </w:rPr>
              <w:t>Плещей</w:t>
            </w:r>
            <w:proofErr w:type="spellEnd"/>
            <w:r w:rsidRPr="0013418F">
              <w:rPr>
                <w:bCs/>
                <w:color w:val="000000"/>
                <w:sz w:val="18"/>
                <w:szCs w:val="18"/>
              </w:rPr>
              <w:t>",</w:t>
            </w:r>
            <w:r w:rsidRPr="0013418F">
              <w:rPr>
                <w:sz w:val="18"/>
                <w:szCs w:val="18"/>
              </w:rPr>
              <w:t xml:space="preserve"> </w:t>
            </w:r>
            <w:r w:rsidRPr="0013418F">
              <w:rPr>
                <w:bCs/>
                <w:i/>
                <w:color w:val="000000"/>
                <w:sz w:val="18"/>
                <w:szCs w:val="18"/>
              </w:rPr>
              <w:t>в том числе по расходным обязательствам, недофинансированным в отчетном финансовом году</w:t>
            </w:r>
          </w:p>
        </w:tc>
        <w:tc>
          <w:tcPr>
            <w:tcW w:w="1581" w:type="dxa"/>
            <w:gridSpan w:val="2"/>
            <w:vMerge w:val="restart"/>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МУК КДЦ "</w:t>
            </w:r>
            <w:proofErr w:type="spellStart"/>
            <w:r w:rsidRPr="0013418F">
              <w:rPr>
                <w:bCs/>
                <w:color w:val="000000"/>
                <w:sz w:val="18"/>
                <w:szCs w:val="18"/>
              </w:rPr>
              <w:t>Плещей</w:t>
            </w:r>
            <w:proofErr w:type="spellEnd"/>
            <w:r w:rsidRPr="0013418F">
              <w:rPr>
                <w:bCs/>
                <w:color w:val="000000"/>
                <w:sz w:val="18"/>
                <w:szCs w:val="18"/>
              </w:rPr>
              <w:t>"</w:t>
            </w:r>
          </w:p>
        </w:tc>
        <w:tc>
          <w:tcPr>
            <w:tcW w:w="1066" w:type="dxa"/>
            <w:gridSpan w:val="2"/>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1824,508</w:t>
            </w:r>
          </w:p>
        </w:tc>
        <w:tc>
          <w:tcPr>
            <w:tcW w:w="1160" w:type="dxa"/>
            <w:gridSpan w:val="4"/>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46" w:type="dxa"/>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27" w:type="dxa"/>
            <w:gridSpan w:val="2"/>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4060,143</w:t>
            </w:r>
          </w:p>
        </w:tc>
        <w:tc>
          <w:tcPr>
            <w:tcW w:w="1179" w:type="dxa"/>
            <w:gridSpan w:val="2"/>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853" w:type="dxa"/>
            <w:gridSpan w:val="2"/>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136" w:type="dxa"/>
            <w:gridSpan w:val="2"/>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992" w:type="dxa"/>
            <w:gridSpan w:val="3"/>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4333,881</w:t>
            </w:r>
          </w:p>
        </w:tc>
        <w:tc>
          <w:tcPr>
            <w:tcW w:w="992" w:type="dxa"/>
            <w:gridSpan w:val="2"/>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c>
          <w:tcPr>
            <w:tcW w:w="1069" w:type="dxa"/>
            <w:noWrap/>
            <w:hideMark/>
          </w:tcPr>
          <w:p w:rsidR="00CA0E71" w:rsidRPr="0013418F" w:rsidRDefault="00CA0E71"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0,000</w:t>
            </w:r>
          </w:p>
        </w:tc>
      </w:tr>
      <w:tr w:rsidR="00CA0E71" w:rsidRPr="0013418F" w:rsidTr="0059412A">
        <w:trPr>
          <w:trHeight w:val="960"/>
        </w:trPr>
        <w:tc>
          <w:tcPr>
            <w:tcW w:w="568" w:type="dxa"/>
            <w:gridSpan w:val="2"/>
            <w:vMerge/>
            <w:noWrap/>
          </w:tcPr>
          <w:p w:rsidR="00CA0E71" w:rsidRPr="0013418F" w:rsidRDefault="00CA0E71" w:rsidP="0013418F">
            <w:pPr>
              <w:shd w:val="clear" w:color="auto" w:fill="FFFFFF"/>
              <w:tabs>
                <w:tab w:val="left" w:pos="2189"/>
              </w:tabs>
              <w:spacing w:line="240" w:lineRule="auto"/>
              <w:jc w:val="left"/>
              <w:rPr>
                <w:bCs/>
                <w:color w:val="000000"/>
                <w:sz w:val="18"/>
                <w:szCs w:val="18"/>
              </w:rPr>
            </w:pPr>
          </w:p>
        </w:tc>
        <w:tc>
          <w:tcPr>
            <w:tcW w:w="3243" w:type="dxa"/>
            <w:gridSpan w:val="2"/>
            <w:vMerge/>
          </w:tcPr>
          <w:p w:rsidR="00CA0E71" w:rsidRPr="0013418F" w:rsidRDefault="00CA0E71" w:rsidP="0013418F">
            <w:pPr>
              <w:shd w:val="clear" w:color="auto" w:fill="FFFFFF"/>
              <w:tabs>
                <w:tab w:val="left" w:pos="2189"/>
              </w:tabs>
              <w:spacing w:line="240" w:lineRule="auto"/>
              <w:jc w:val="left"/>
              <w:rPr>
                <w:bCs/>
                <w:color w:val="000000"/>
                <w:sz w:val="18"/>
                <w:szCs w:val="18"/>
              </w:rPr>
            </w:pPr>
          </w:p>
        </w:tc>
        <w:tc>
          <w:tcPr>
            <w:tcW w:w="1581" w:type="dxa"/>
            <w:gridSpan w:val="2"/>
            <w:vMerge/>
          </w:tcPr>
          <w:p w:rsidR="00CA0E71" w:rsidRPr="0013418F" w:rsidRDefault="00CA0E71" w:rsidP="0013418F">
            <w:pPr>
              <w:shd w:val="clear" w:color="auto" w:fill="FFFFFF"/>
              <w:tabs>
                <w:tab w:val="left" w:pos="2189"/>
              </w:tabs>
              <w:spacing w:line="240" w:lineRule="auto"/>
              <w:jc w:val="left"/>
              <w:rPr>
                <w:bCs/>
                <w:color w:val="000000"/>
                <w:sz w:val="18"/>
                <w:szCs w:val="18"/>
              </w:rPr>
            </w:pPr>
          </w:p>
        </w:tc>
        <w:tc>
          <w:tcPr>
            <w:tcW w:w="1066" w:type="dxa"/>
            <w:gridSpan w:val="2"/>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101,944</w:t>
            </w:r>
          </w:p>
        </w:tc>
        <w:tc>
          <w:tcPr>
            <w:tcW w:w="1160" w:type="dxa"/>
            <w:gridSpan w:val="4"/>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946" w:type="dxa"/>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027" w:type="dxa"/>
            <w:gridSpan w:val="2"/>
            <w:noWrap/>
          </w:tcPr>
          <w:p w:rsidR="00CA0E71" w:rsidRPr="0013418F" w:rsidRDefault="00883B9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w:t>
            </w:r>
            <w:r w:rsidR="00EC1CED" w:rsidRPr="0013418F">
              <w:rPr>
                <w:bCs/>
                <w:i/>
                <w:color w:val="000000"/>
                <w:sz w:val="18"/>
                <w:szCs w:val="18"/>
              </w:rPr>
              <w:t>,</w:t>
            </w:r>
            <w:r w:rsidRPr="0013418F">
              <w:rPr>
                <w:bCs/>
                <w:i/>
                <w:color w:val="000000"/>
                <w:sz w:val="18"/>
                <w:szCs w:val="18"/>
              </w:rPr>
              <w:t xml:space="preserve"> 000</w:t>
            </w:r>
          </w:p>
        </w:tc>
        <w:tc>
          <w:tcPr>
            <w:tcW w:w="1179" w:type="dxa"/>
            <w:gridSpan w:val="2"/>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853" w:type="dxa"/>
            <w:gridSpan w:val="2"/>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136" w:type="dxa"/>
            <w:gridSpan w:val="2"/>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992" w:type="dxa"/>
            <w:gridSpan w:val="3"/>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992" w:type="dxa"/>
            <w:gridSpan w:val="2"/>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c>
          <w:tcPr>
            <w:tcW w:w="1069" w:type="dxa"/>
            <w:noWrap/>
          </w:tcPr>
          <w:p w:rsidR="00CA0E71" w:rsidRPr="0013418F" w:rsidRDefault="00EF790C" w:rsidP="0013418F">
            <w:pPr>
              <w:shd w:val="clear" w:color="auto" w:fill="FFFFFF"/>
              <w:tabs>
                <w:tab w:val="left" w:pos="2189"/>
              </w:tabs>
              <w:spacing w:line="240" w:lineRule="auto"/>
              <w:jc w:val="left"/>
              <w:rPr>
                <w:bCs/>
                <w:i/>
                <w:color w:val="000000"/>
                <w:sz w:val="18"/>
                <w:szCs w:val="18"/>
              </w:rPr>
            </w:pPr>
            <w:r w:rsidRPr="0013418F">
              <w:rPr>
                <w:bCs/>
                <w:i/>
                <w:color w:val="000000"/>
                <w:sz w:val="18"/>
                <w:szCs w:val="18"/>
              </w:rPr>
              <w:t>0,000</w:t>
            </w:r>
          </w:p>
        </w:tc>
      </w:tr>
      <w:tr w:rsidR="001E3C60" w:rsidRPr="0013418F" w:rsidTr="0059412A">
        <w:trPr>
          <w:trHeight w:val="600"/>
        </w:trPr>
        <w:tc>
          <w:tcPr>
            <w:tcW w:w="5392" w:type="dxa"/>
            <w:gridSpan w:val="6"/>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lastRenderedPageBreak/>
              <w:t>Итого:</w:t>
            </w:r>
          </w:p>
        </w:tc>
        <w:tc>
          <w:tcPr>
            <w:tcW w:w="1066"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31502,898</w:t>
            </w:r>
          </w:p>
        </w:tc>
        <w:tc>
          <w:tcPr>
            <w:tcW w:w="1160" w:type="dxa"/>
            <w:gridSpan w:val="4"/>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25089,244</w:t>
            </w:r>
          </w:p>
        </w:tc>
        <w:tc>
          <w:tcPr>
            <w:tcW w:w="946" w:type="dxa"/>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0,000</w:t>
            </w:r>
          </w:p>
        </w:tc>
        <w:tc>
          <w:tcPr>
            <w:tcW w:w="1027"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8357,097</w:t>
            </w:r>
          </w:p>
        </w:tc>
        <w:tc>
          <w:tcPr>
            <w:tcW w:w="1179"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25153,864</w:t>
            </w:r>
          </w:p>
        </w:tc>
        <w:tc>
          <w:tcPr>
            <w:tcW w:w="853"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0,000</w:t>
            </w:r>
          </w:p>
        </w:tc>
        <w:tc>
          <w:tcPr>
            <w:tcW w:w="1136"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18139,390</w:t>
            </w:r>
          </w:p>
        </w:tc>
        <w:tc>
          <w:tcPr>
            <w:tcW w:w="992" w:type="dxa"/>
            <w:gridSpan w:val="3"/>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4453,697</w:t>
            </w:r>
          </w:p>
        </w:tc>
        <w:tc>
          <w:tcPr>
            <w:tcW w:w="992" w:type="dxa"/>
            <w:gridSpan w:val="2"/>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0,000</w:t>
            </w:r>
          </w:p>
        </w:tc>
        <w:tc>
          <w:tcPr>
            <w:tcW w:w="1069" w:type="dxa"/>
            <w:noWrap/>
            <w:hideMark/>
          </w:tcPr>
          <w:p w:rsidR="001E3C60" w:rsidRPr="0013418F" w:rsidRDefault="001E3C60" w:rsidP="0013418F">
            <w:pPr>
              <w:shd w:val="clear" w:color="auto" w:fill="FFFFFF"/>
              <w:tabs>
                <w:tab w:val="left" w:pos="2189"/>
              </w:tabs>
              <w:spacing w:line="240" w:lineRule="auto"/>
              <w:jc w:val="left"/>
              <w:rPr>
                <w:b/>
                <w:bCs/>
                <w:color w:val="000000"/>
                <w:sz w:val="18"/>
                <w:szCs w:val="18"/>
              </w:rPr>
            </w:pPr>
            <w:r w:rsidRPr="0013418F">
              <w:rPr>
                <w:b/>
                <w:bCs/>
                <w:color w:val="000000"/>
                <w:sz w:val="18"/>
                <w:szCs w:val="18"/>
              </w:rPr>
              <w:t>0,000</w:t>
            </w:r>
          </w:p>
        </w:tc>
      </w:tr>
      <w:tr w:rsidR="001E3C60" w:rsidRPr="0013418F" w:rsidTr="0059412A">
        <w:trPr>
          <w:trHeight w:val="285"/>
        </w:trPr>
        <w:tc>
          <w:tcPr>
            <w:tcW w:w="5392" w:type="dxa"/>
            <w:gridSpan w:val="6"/>
            <w:hideMark/>
          </w:tcPr>
          <w:p w:rsidR="001E3C60" w:rsidRPr="0013418F" w:rsidRDefault="001E3C60" w:rsidP="0013418F">
            <w:pPr>
              <w:shd w:val="clear" w:color="auto" w:fill="FFFFFF"/>
              <w:tabs>
                <w:tab w:val="left" w:pos="2189"/>
              </w:tabs>
              <w:spacing w:line="240" w:lineRule="auto"/>
              <w:jc w:val="left"/>
              <w:rPr>
                <w:bCs/>
                <w:color w:val="000000"/>
                <w:sz w:val="18"/>
                <w:szCs w:val="18"/>
              </w:rPr>
            </w:pPr>
            <w:r w:rsidRPr="0013418F">
              <w:rPr>
                <w:bCs/>
                <w:color w:val="000000"/>
                <w:sz w:val="18"/>
                <w:szCs w:val="18"/>
              </w:rPr>
              <w:t> </w:t>
            </w:r>
          </w:p>
        </w:tc>
        <w:tc>
          <w:tcPr>
            <w:tcW w:w="1066"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ГБ</w:t>
            </w:r>
          </w:p>
        </w:tc>
        <w:tc>
          <w:tcPr>
            <w:tcW w:w="1160" w:type="dxa"/>
            <w:gridSpan w:val="4"/>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ОБ</w:t>
            </w:r>
          </w:p>
        </w:tc>
        <w:tc>
          <w:tcPr>
            <w:tcW w:w="946" w:type="dxa"/>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ФБ</w:t>
            </w:r>
          </w:p>
        </w:tc>
        <w:tc>
          <w:tcPr>
            <w:tcW w:w="1027"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ГБ</w:t>
            </w:r>
          </w:p>
        </w:tc>
        <w:tc>
          <w:tcPr>
            <w:tcW w:w="1179"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ОБ</w:t>
            </w:r>
          </w:p>
        </w:tc>
        <w:tc>
          <w:tcPr>
            <w:tcW w:w="853"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ФБ</w:t>
            </w:r>
          </w:p>
        </w:tc>
        <w:tc>
          <w:tcPr>
            <w:tcW w:w="1136"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ВБ</w:t>
            </w:r>
          </w:p>
        </w:tc>
        <w:tc>
          <w:tcPr>
            <w:tcW w:w="992" w:type="dxa"/>
            <w:gridSpan w:val="3"/>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ГБ</w:t>
            </w:r>
          </w:p>
        </w:tc>
        <w:tc>
          <w:tcPr>
            <w:tcW w:w="992" w:type="dxa"/>
            <w:gridSpan w:val="2"/>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ОБ</w:t>
            </w:r>
          </w:p>
        </w:tc>
        <w:tc>
          <w:tcPr>
            <w:tcW w:w="1069" w:type="dxa"/>
            <w:noWrap/>
            <w:hideMark/>
          </w:tcPr>
          <w:p w:rsidR="001E3C60" w:rsidRPr="0013418F" w:rsidRDefault="001E3C60" w:rsidP="0013418F">
            <w:pPr>
              <w:shd w:val="clear" w:color="auto" w:fill="FFFFFF"/>
              <w:tabs>
                <w:tab w:val="left" w:pos="2189"/>
              </w:tabs>
              <w:spacing w:line="240" w:lineRule="auto"/>
              <w:jc w:val="center"/>
              <w:rPr>
                <w:b/>
                <w:bCs/>
                <w:color w:val="000000"/>
                <w:sz w:val="18"/>
                <w:szCs w:val="18"/>
              </w:rPr>
            </w:pPr>
            <w:r w:rsidRPr="0013418F">
              <w:rPr>
                <w:b/>
                <w:bCs/>
                <w:color w:val="000000"/>
                <w:sz w:val="18"/>
                <w:szCs w:val="18"/>
              </w:rPr>
              <w:t>ФБ</w:t>
            </w:r>
          </w:p>
        </w:tc>
      </w:tr>
      <w:tr w:rsidR="00EC7E80" w:rsidRPr="00693D5D" w:rsidTr="0059412A">
        <w:trPr>
          <w:gridBefore w:val="1"/>
          <w:gridAfter w:val="2"/>
          <w:wBefore w:w="318" w:type="dxa"/>
          <w:wAfter w:w="1394" w:type="dxa"/>
          <w:trHeight w:val="255"/>
        </w:trPr>
        <w:tc>
          <w:tcPr>
            <w:tcW w:w="540" w:type="dxa"/>
            <w:gridSpan w:val="2"/>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w:t>
            </w:r>
          </w:p>
        </w:tc>
        <w:tc>
          <w:tcPr>
            <w:tcW w:w="3396" w:type="dxa"/>
            <w:gridSpan w:val="2"/>
            <w:vMerge w:val="restart"/>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Содержание мероприятий</w:t>
            </w:r>
          </w:p>
        </w:tc>
        <w:tc>
          <w:tcPr>
            <w:tcW w:w="1275" w:type="dxa"/>
            <w:gridSpan w:val="2"/>
            <w:vMerge w:val="restart"/>
            <w:hideMark/>
          </w:tcPr>
          <w:p w:rsidR="00EC7E80" w:rsidRPr="00693D5D" w:rsidRDefault="00EC7E80" w:rsidP="00EC7E80">
            <w:pPr>
              <w:shd w:val="clear" w:color="auto" w:fill="FFFFFF"/>
              <w:tabs>
                <w:tab w:val="left" w:pos="2189"/>
              </w:tabs>
              <w:spacing w:line="240" w:lineRule="atLeast"/>
              <w:jc w:val="center"/>
              <w:rPr>
                <w:b/>
                <w:bCs/>
                <w:color w:val="000000"/>
                <w:sz w:val="20"/>
              </w:rPr>
            </w:pPr>
            <w:proofErr w:type="spellStart"/>
            <w:proofErr w:type="gramStart"/>
            <w:r w:rsidRPr="00693D5D">
              <w:rPr>
                <w:b/>
                <w:bCs/>
                <w:color w:val="000000"/>
                <w:sz w:val="20"/>
              </w:rPr>
              <w:t>Исполни-тели</w:t>
            </w:r>
            <w:proofErr w:type="spellEnd"/>
            <w:proofErr w:type="gramEnd"/>
          </w:p>
        </w:tc>
        <w:tc>
          <w:tcPr>
            <w:tcW w:w="8889" w:type="dxa"/>
            <w:gridSpan w:val="18"/>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Финансовое обеспечение (тыс. руб.)</w:t>
            </w:r>
          </w:p>
        </w:tc>
      </w:tr>
      <w:tr w:rsidR="00EC7E80" w:rsidRPr="00693D5D" w:rsidTr="0059412A">
        <w:trPr>
          <w:gridBefore w:val="1"/>
          <w:gridAfter w:val="2"/>
          <w:wBefore w:w="318" w:type="dxa"/>
          <w:wAfter w:w="1394" w:type="dxa"/>
          <w:trHeight w:val="255"/>
        </w:trPr>
        <w:tc>
          <w:tcPr>
            <w:tcW w:w="540" w:type="dxa"/>
            <w:gridSpan w:val="2"/>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gridSpan w:val="2"/>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gridSpan w:val="2"/>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261" w:type="dxa"/>
            <w:gridSpan w:val="7"/>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2017</w:t>
            </w:r>
          </w:p>
        </w:tc>
        <w:tc>
          <w:tcPr>
            <w:tcW w:w="2976" w:type="dxa"/>
            <w:gridSpan w:val="6"/>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2018</w:t>
            </w:r>
          </w:p>
        </w:tc>
        <w:tc>
          <w:tcPr>
            <w:tcW w:w="2652" w:type="dxa"/>
            <w:gridSpan w:val="5"/>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2019</w:t>
            </w:r>
          </w:p>
        </w:tc>
      </w:tr>
      <w:tr w:rsidR="00EC7E80" w:rsidRPr="00693D5D" w:rsidTr="0059412A">
        <w:trPr>
          <w:gridBefore w:val="1"/>
          <w:gridAfter w:val="2"/>
          <w:wBefore w:w="318" w:type="dxa"/>
          <w:wAfter w:w="1394" w:type="dxa"/>
          <w:trHeight w:val="255"/>
        </w:trPr>
        <w:tc>
          <w:tcPr>
            <w:tcW w:w="540" w:type="dxa"/>
            <w:gridSpan w:val="2"/>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3396" w:type="dxa"/>
            <w:gridSpan w:val="2"/>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275" w:type="dxa"/>
            <w:gridSpan w:val="2"/>
            <w:vMerge/>
            <w:hideMark/>
          </w:tcPr>
          <w:p w:rsidR="00EC7E80" w:rsidRPr="00693D5D" w:rsidRDefault="00EC7E80" w:rsidP="00EC7E80">
            <w:pPr>
              <w:shd w:val="clear" w:color="auto" w:fill="FFFFFF"/>
              <w:tabs>
                <w:tab w:val="left" w:pos="2189"/>
              </w:tabs>
              <w:spacing w:line="240" w:lineRule="atLeast"/>
              <w:jc w:val="center"/>
              <w:rPr>
                <w:b/>
                <w:bCs/>
                <w:color w:val="000000"/>
                <w:sz w:val="20"/>
              </w:rPr>
            </w:pPr>
          </w:p>
        </w:tc>
        <w:tc>
          <w:tcPr>
            <w:tcW w:w="131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r w:rsidR="00EC7E80" w:rsidRPr="00693D5D" w:rsidTr="0059412A">
        <w:trPr>
          <w:gridBefore w:val="1"/>
          <w:gridAfter w:val="2"/>
          <w:wBefore w:w="318" w:type="dxa"/>
          <w:wAfter w:w="1394" w:type="dxa"/>
          <w:trHeight w:val="255"/>
        </w:trPr>
        <w:tc>
          <w:tcPr>
            <w:tcW w:w="540"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w:t>
            </w:r>
          </w:p>
        </w:tc>
        <w:tc>
          <w:tcPr>
            <w:tcW w:w="3396"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2</w:t>
            </w:r>
          </w:p>
        </w:tc>
        <w:tc>
          <w:tcPr>
            <w:tcW w:w="1275"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4</w:t>
            </w:r>
          </w:p>
        </w:tc>
        <w:tc>
          <w:tcPr>
            <w:tcW w:w="131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5</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6</w:t>
            </w:r>
          </w:p>
        </w:tc>
        <w:tc>
          <w:tcPr>
            <w:tcW w:w="118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7</w:t>
            </w:r>
          </w:p>
        </w:tc>
        <w:tc>
          <w:tcPr>
            <w:tcW w:w="1232"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8</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9</w:t>
            </w:r>
          </w:p>
        </w:tc>
        <w:tc>
          <w:tcPr>
            <w:tcW w:w="981"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10</w:t>
            </w:r>
          </w:p>
        </w:tc>
        <w:tc>
          <w:tcPr>
            <w:tcW w:w="1126"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11</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12</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13</w:t>
            </w:r>
          </w:p>
        </w:tc>
      </w:tr>
      <w:tr w:rsidR="00EC7E80" w:rsidRPr="00693D5D" w:rsidTr="0059412A">
        <w:trPr>
          <w:gridBefore w:val="1"/>
          <w:gridAfter w:val="2"/>
          <w:wBefore w:w="318" w:type="dxa"/>
          <w:wAfter w:w="1394" w:type="dxa"/>
          <w:trHeight w:val="375"/>
        </w:trPr>
        <w:tc>
          <w:tcPr>
            <w:tcW w:w="14100" w:type="dxa"/>
            <w:gridSpan w:val="24"/>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Задача 5. Проведение социально-значимых мероприятий, формирование новых культурных продуктов</w:t>
            </w:r>
          </w:p>
        </w:tc>
      </w:tr>
      <w:tr w:rsidR="00EC5CF5" w:rsidRPr="00693D5D" w:rsidTr="0059412A">
        <w:trPr>
          <w:gridBefore w:val="1"/>
          <w:gridAfter w:val="2"/>
          <w:wBefore w:w="318" w:type="dxa"/>
          <w:wAfter w:w="1394" w:type="dxa"/>
          <w:trHeight w:val="180"/>
        </w:trPr>
        <w:tc>
          <w:tcPr>
            <w:tcW w:w="540" w:type="dxa"/>
            <w:gridSpan w:val="2"/>
            <w:vMerge w:val="restart"/>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5.1.</w:t>
            </w:r>
          </w:p>
        </w:tc>
        <w:tc>
          <w:tcPr>
            <w:tcW w:w="3396" w:type="dxa"/>
            <w:gridSpan w:val="2"/>
            <w:vMerge w:val="restart"/>
            <w:hideMark/>
          </w:tcPr>
          <w:p w:rsidR="00EC5CF5" w:rsidRPr="00693D5D" w:rsidRDefault="00EC5CF5" w:rsidP="00101FE8">
            <w:pPr>
              <w:shd w:val="clear" w:color="auto" w:fill="FFFFFF"/>
              <w:tabs>
                <w:tab w:val="left" w:pos="2189"/>
              </w:tabs>
              <w:spacing w:line="240" w:lineRule="atLeast"/>
              <w:jc w:val="left"/>
              <w:rPr>
                <w:bCs/>
                <w:color w:val="000000"/>
                <w:sz w:val="20"/>
              </w:rPr>
            </w:pPr>
            <w:r w:rsidRPr="00693D5D">
              <w:rPr>
                <w:bCs/>
                <w:color w:val="000000"/>
                <w:sz w:val="20"/>
              </w:rPr>
              <w:t xml:space="preserve">Проведение культурно-массовых мероприятий, социально значимых акций в </w:t>
            </w:r>
            <w:r w:rsidR="003F0E00" w:rsidRPr="00693D5D">
              <w:rPr>
                <w:bCs/>
                <w:color w:val="000000"/>
                <w:sz w:val="20"/>
              </w:rPr>
              <w:t>соответствии</w:t>
            </w:r>
            <w:r w:rsidRPr="00693D5D">
              <w:rPr>
                <w:bCs/>
                <w:color w:val="000000"/>
                <w:sz w:val="20"/>
              </w:rPr>
              <w:t xml:space="preserve"> с календарем культурно-массовых событий и памятных дат,</w:t>
            </w:r>
            <w:r>
              <w:rPr>
                <w:bCs/>
                <w:color w:val="000000"/>
                <w:sz w:val="20"/>
              </w:rPr>
              <w:t xml:space="preserve"> </w:t>
            </w:r>
            <w:r w:rsidRPr="00693D5D">
              <w:rPr>
                <w:bCs/>
                <w:i/>
                <w:color w:val="000000"/>
                <w:sz w:val="20"/>
              </w:rPr>
              <w:t>в том числе по расходным обязательствам, недофинансированным в отчетном финансовом году</w:t>
            </w:r>
          </w:p>
        </w:tc>
        <w:tc>
          <w:tcPr>
            <w:tcW w:w="1275" w:type="dxa"/>
            <w:gridSpan w:val="2"/>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 xml:space="preserve">УКТМиС </w:t>
            </w:r>
          </w:p>
        </w:tc>
        <w:tc>
          <w:tcPr>
            <w:tcW w:w="1316" w:type="dxa"/>
            <w:gridSpan w:val="3"/>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1 074,619</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gridSpan w:val="3"/>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gridSpan w:val="2"/>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820,748</w:t>
            </w:r>
          </w:p>
        </w:tc>
        <w:tc>
          <w:tcPr>
            <w:tcW w:w="763"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798, 773</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59412A">
        <w:trPr>
          <w:gridBefore w:val="1"/>
          <w:gridAfter w:val="2"/>
          <w:wBefore w:w="318" w:type="dxa"/>
          <w:wAfter w:w="1394" w:type="dxa"/>
          <w:trHeight w:val="60"/>
        </w:trPr>
        <w:tc>
          <w:tcPr>
            <w:tcW w:w="540" w:type="dxa"/>
            <w:gridSpan w:val="2"/>
            <w:vMerge/>
            <w:noWrap/>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gridSpan w:val="2"/>
            <w:vMerge/>
          </w:tcPr>
          <w:p w:rsidR="00EC5CF5" w:rsidRPr="00693D5D" w:rsidRDefault="00EC5CF5" w:rsidP="00101FE8">
            <w:pPr>
              <w:shd w:val="clear" w:color="auto" w:fill="FFFFFF"/>
              <w:tabs>
                <w:tab w:val="left" w:pos="2189"/>
              </w:tabs>
              <w:spacing w:line="240" w:lineRule="atLeast"/>
              <w:jc w:val="left"/>
              <w:rPr>
                <w:bCs/>
                <w:color w:val="000000"/>
                <w:sz w:val="20"/>
              </w:rPr>
            </w:pPr>
          </w:p>
        </w:tc>
        <w:tc>
          <w:tcPr>
            <w:tcW w:w="1275" w:type="dxa"/>
            <w:gridSpan w:val="2"/>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gridSpan w:val="3"/>
            <w:noWrap/>
          </w:tcPr>
          <w:p w:rsidR="00EC5CF5" w:rsidRPr="00A77213" w:rsidRDefault="007F712E"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82" w:type="dxa"/>
            <w:gridSpan w:val="3"/>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232" w:type="dxa"/>
            <w:gridSpan w:val="2"/>
          </w:tcPr>
          <w:p w:rsidR="00EC5CF5" w:rsidRPr="00A77213" w:rsidRDefault="001763CD" w:rsidP="00EC7E80">
            <w:pPr>
              <w:shd w:val="clear" w:color="auto" w:fill="FFFFFF"/>
              <w:tabs>
                <w:tab w:val="left" w:pos="2189"/>
              </w:tabs>
              <w:spacing w:line="240" w:lineRule="atLeast"/>
              <w:jc w:val="center"/>
              <w:rPr>
                <w:bCs/>
                <w:i/>
                <w:color w:val="000000"/>
                <w:sz w:val="20"/>
              </w:rPr>
            </w:pPr>
            <w:r>
              <w:rPr>
                <w:bCs/>
                <w:i/>
                <w:color w:val="000000"/>
                <w:sz w:val="20"/>
              </w:rPr>
              <w:t>21,975</w:t>
            </w:r>
          </w:p>
        </w:tc>
        <w:tc>
          <w:tcPr>
            <w:tcW w:w="763" w:type="dxa"/>
            <w:gridSpan w:val="2"/>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gridSpan w:val="2"/>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gridSpan w:val="2"/>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gridSpan w:val="2"/>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5CF5" w:rsidRPr="00693D5D" w:rsidTr="0059412A">
        <w:trPr>
          <w:gridBefore w:val="1"/>
          <w:gridAfter w:val="2"/>
          <w:wBefore w:w="318" w:type="dxa"/>
          <w:wAfter w:w="1394" w:type="dxa"/>
          <w:trHeight w:val="525"/>
        </w:trPr>
        <w:tc>
          <w:tcPr>
            <w:tcW w:w="540" w:type="dxa"/>
            <w:gridSpan w:val="2"/>
            <w:vMerge/>
            <w:hideMark/>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gridSpan w:val="2"/>
            <w:vMerge/>
            <w:hideMark/>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gridSpan w:val="2"/>
            <w:vMerge w:val="restart"/>
            <w:hideMark/>
          </w:tcPr>
          <w:p w:rsidR="00EC5CF5" w:rsidRPr="00693D5D" w:rsidRDefault="00EC5CF5" w:rsidP="0015474B">
            <w:pPr>
              <w:shd w:val="clear" w:color="auto" w:fill="FFFFFF"/>
              <w:tabs>
                <w:tab w:val="left" w:pos="2189"/>
              </w:tabs>
              <w:spacing w:line="240" w:lineRule="atLeast"/>
              <w:jc w:val="left"/>
              <w:rPr>
                <w:bCs/>
                <w:color w:val="000000"/>
                <w:sz w:val="20"/>
              </w:rPr>
            </w:pPr>
            <w:r w:rsidRPr="00693D5D">
              <w:rPr>
                <w:bCs/>
                <w:color w:val="000000"/>
                <w:sz w:val="20"/>
              </w:rPr>
              <w:t>МУК КДЦ  "</w:t>
            </w:r>
            <w:proofErr w:type="spellStart"/>
            <w:r w:rsidRPr="00693D5D">
              <w:rPr>
                <w:bCs/>
                <w:color w:val="000000"/>
                <w:sz w:val="20"/>
              </w:rPr>
              <w:t>Плещей</w:t>
            </w:r>
            <w:proofErr w:type="spellEnd"/>
            <w:r w:rsidRPr="00693D5D">
              <w:rPr>
                <w:bCs/>
                <w:color w:val="000000"/>
                <w:sz w:val="20"/>
              </w:rPr>
              <w:t>"</w:t>
            </w:r>
          </w:p>
        </w:tc>
        <w:tc>
          <w:tcPr>
            <w:tcW w:w="1316" w:type="dxa"/>
            <w:gridSpan w:val="3"/>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2 415,135</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gridSpan w:val="3"/>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gridSpan w:val="2"/>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720,919</w:t>
            </w:r>
          </w:p>
        </w:tc>
        <w:tc>
          <w:tcPr>
            <w:tcW w:w="763"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700,920</w:t>
            </w:r>
          </w:p>
        </w:tc>
        <w:tc>
          <w:tcPr>
            <w:tcW w:w="763" w:type="dxa"/>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gridSpan w:val="2"/>
            <w:noWrap/>
            <w:hideMark/>
          </w:tcPr>
          <w:p w:rsidR="00EC5CF5" w:rsidRPr="00693D5D" w:rsidRDefault="00EC5CF5"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5CF5" w:rsidRPr="00693D5D" w:rsidTr="0059412A">
        <w:trPr>
          <w:gridBefore w:val="1"/>
          <w:gridAfter w:val="2"/>
          <w:wBefore w:w="318" w:type="dxa"/>
          <w:wAfter w:w="1394" w:type="dxa"/>
          <w:trHeight w:val="1275"/>
        </w:trPr>
        <w:tc>
          <w:tcPr>
            <w:tcW w:w="540" w:type="dxa"/>
            <w:gridSpan w:val="2"/>
            <w:vMerge/>
          </w:tcPr>
          <w:p w:rsidR="00EC5CF5" w:rsidRPr="00693D5D" w:rsidRDefault="00EC5CF5" w:rsidP="00EC7E80">
            <w:pPr>
              <w:shd w:val="clear" w:color="auto" w:fill="FFFFFF"/>
              <w:tabs>
                <w:tab w:val="left" w:pos="2189"/>
              </w:tabs>
              <w:spacing w:line="240" w:lineRule="atLeast"/>
              <w:jc w:val="center"/>
              <w:rPr>
                <w:bCs/>
                <w:color w:val="000000"/>
                <w:sz w:val="20"/>
              </w:rPr>
            </w:pPr>
          </w:p>
        </w:tc>
        <w:tc>
          <w:tcPr>
            <w:tcW w:w="3396" w:type="dxa"/>
            <w:gridSpan w:val="2"/>
            <w:vMerge/>
          </w:tcPr>
          <w:p w:rsidR="00EC5CF5" w:rsidRPr="00693D5D" w:rsidRDefault="00EC5CF5" w:rsidP="00EC7E80">
            <w:pPr>
              <w:shd w:val="clear" w:color="auto" w:fill="FFFFFF"/>
              <w:tabs>
                <w:tab w:val="left" w:pos="2189"/>
              </w:tabs>
              <w:spacing w:line="240" w:lineRule="atLeast"/>
              <w:jc w:val="left"/>
              <w:rPr>
                <w:bCs/>
                <w:color w:val="000000"/>
                <w:sz w:val="20"/>
              </w:rPr>
            </w:pPr>
          </w:p>
        </w:tc>
        <w:tc>
          <w:tcPr>
            <w:tcW w:w="1275" w:type="dxa"/>
            <w:gridSpan w:val="2"/>
            <w:vMerge/>
          </w:tcPr>
          <w:p w:rsidR="00EC5CF5" w:rsidRPr="00693D5D" w:rsidRDefault="00EC5CF5" w:rsidP="0015474B">
            <w:pPr>
              <w:shd w:val="clear" w:color="auto" w:fill="FFFFFF"/>
              <w:tabs>
                <w:tab w:val="left" w:pos="2189"/>
              </w:tabs>
              <w:spacing w:line="240" w:lineRule="atLeast"/>
              <w:jc w:val="left"/>
              <w:rPr>
                <w:bCs/>
                <w:color w:val="000000"/>
                <w:sz w:val="20"/>
              </w:rPr>
            </w:pPr>
          </w:p>
        </w:tc>
        <w:tc>
          <w:tcPr>
            <w:tcW w:w="1316" w:type="dxa"/>
            <w:gridSpan w:val="3"/>
            <w:noWrap/>
          </w:tcPr>
          <w:p w:rsidR="00EC5CF5" w:rsidRPr="00C27704" w:rsidRDefault="00883B9C" w:rsidP="00EC7E80">
            <w:pPr>
              <w:shd w:val="clear" w:color="auto" w:fill="FFFFFF"/>
              <w:tabs>
                <w:tab w:val="left" w:pos="2189"/>
              </w:tabs>
              <w:spacing w:line="240" w:lineRule="atLeast"/>
              <w:jc w:val="center"/>
              <w:rPr>
                <w:bCs/>
                <w:i/>
                <w:color w:val="000000"/>
                <w:sz w:val="20"/>
              </w:rPr>
            </w:pPr>
            <w:r w:rsidRPr="00C27704">
              <w:rPr>
                <w:bCs/>
                <w:i/>
                <w:color w:val="000000"/>
                <w:sz w:val="20"/>
              </w:rPr>
              <w:t>19</w:t>
            </w:r>
            <w:r w:rsidR="00C27704" w:rsidRPr="00C27704">
              <w:rPr>
                <w:bCs/>
                <w:i/>
                <w:color w:val="000000"/>
                <w:sz w:val="20"/>
              </w:rPr>
              <w:t>,</w:t>
            </w:r>
            <w:r w:rsidRPr="00C27704">
              <w:rPr>
                <w:bCs/>
                <w:i/>
                <w:color w:val="000000"/>
                <w:sz w:val="20"/>
              </w:rPr>
              <w:t xml:space="preserve"> 999</w:t>
            </w:r>
          </w:p>
        </w:tc>
        <w:tc>
          <w:tcPr>
            <w:tcW w:w="763" w:type="dxa"/>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182" w:type="dxa"/>
            <w:gridSpan w:val="3"/>
            <w:noWrap/>
          </w:tcPr>
          <w:p w:rsidR="00EC5CF5" w:rsidRPr="00C27704" w:rsidRDefault="00F27497" w:rsidP="00EC7E80">
            <w:pPr>
              <w:shd w:val="clear" w:color="auto" w:fill="FFFFFF"/>
              <w:tabs>
                <w:tab w:val="left" w:pos="2189"/>
              </w:tabs>
              <w:spacing w:line="240" w:lineRule="atLeast"/>
              <w:jc w:val="center"/>
              <w:rPr>
                <w:bCs/>
                <w:i/>
                <w:color w:val="000000"/>
                <w:sz w:val="20"/>
              </w:rPr>
            </w:pPr>
            <w:r w:rsidRPr="00C27704">
              <w:rPr>
                <w:bCs/>
                <w:i/>
                <w:color w:val="000000"/>
                <w:sz w:val="20"/>
              </w:rPr>
              <w:t>0,000</w:t>
            </w:r>
          </w:p>
        </w:tc>
        <w:tc>
          <w:tcPr>
            <w:tcW w:w="1232" w:type="dxa"/>
            <w:gridSpan w:val="2"/>
          </w:tcPr>
          <w:p w:rsidR="00EC5CF5" w:rsidRPr="00A77213" w:rsidRDefault="00A411FE" w:rsidP="00EC7E80">
            <w:pPr>
              <w:shd w:val="clear" w:color="auto" w:fill="FFFFFF"/>
              <w:tabs>
                <w:tab w:val="left" w:pos="2189"/>
              </w:tabs>
              <w:spacing w:line="240" w:lineRule="atLeast"/>
              <w:jc w:val="center"/>
              <w:rPr>
                <w:bCs/>
                <w:i/>
                <w:color w:val="000000"/>
                <w:sz w:val="20"/>
              </w:rPr>
            </w:pPr>
            <w:r>
              <w:rPr>
                <w:bCs/>
                <w:i/>
                <w:color w:val="000000"/>
                <w:sz w:val="20"/>
              </w:rPr>
              <w:t>1</w:t>
            </w:r>
            <w:r w:rsidR="00C27704">
              <w:rPr>
                <w:bCs/>
                <w:i/>
                <w:color w:val="000000"/>
                <w:sz w:val="20"/>
              </w:rPr>
              <w:t>9,</w:t>
            </w:r>
            <w:r>
              <w:rPr>
                <w:bCs/>
                <w:i/>
                <w:color w:val="000000"/>
                <w:sz w:val="20"/>
              </w:rPr>
              <w:t>999</w:t>
            </w:r>
          </w:p>
        </w:tc>
        <w:tc>
          <w:tcPr>
            <w:tcW w:w="763" w:type="dxa"/>
            <w:gridSpan w:val="2"/>
            <w:noWrap/>
          </w:tcPr>
          <w:p w:rsidR="00EC5CF5" w:rsidRPr="00A77213" w:rsidRDefault="00F27497"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981" w:type="dxa"/>
            <w:gridSpan w:val="2"/>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1126" w:type="dxa"/>
            <w:gridSpan w:val="2"/>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c>
          <w:tcPr>
            <w:tcW w:w="763" w:type="dxa"/>
            <w:gridSpan w:val="2"/>
            <w:noWrap/>
          </w:tcPr>
          <w:p w:rsidR="00EC5CF5" w:rsidRPr="00A77213" w:rsidRDefault="004E734C" w:rsidP="00EC7E80">
            <w:pPr>
              <w:shd w:val="clear" w:color="auto" w:fill="FFFFFF"/>
              <w:tabs>
                <w:tab w:val="left" w:pos="2189"/>
              </w:tabs>
              <w:spacing w:line="240" w:lineRule="atLeast"/>
              <w:jc w:val="center"/>
              <w:rPr>
                <w:bCs/>
                <w:i/>
                <w:color w:val="000000"/>
                <w:sz w:val="20"/>
              </w:rPr>
            </w:pPr>
            <w:r w:rsidRPr="00A77213">
              <w:rPr>
                <w:bCs/>
                <w:i/>
                <w:color w:val="000000"/>
                <w:sz w:val="20"/>
              </w:rPr>
              <w:t>0,000</w:t>
            </w:r>
          </w:p>
        </w:tc>
      </w:tr>
      <w:tr w:rsidR="00EC7E80" w:rsidRPr="00693D5D" w:rsidTr="0059412A">
        <w:trPr>
          <w:gridBefore w:val="1"/>
          <w:gridAfter w:val="2"/>
          <w:wBefore w:w="318" w:type="dxa"/>
          <w:wAfter w:w="1394" w:type="dxa"/>
          <w:trHeight w:val="630"/>
        </w:trPr>
        <w:tc>
          <w:tcPr>
            <w:tcW w:w="540"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5.2.</w:t>
            </w:r>
          </w:p>
        </w:tc>
        <w:tc>
          <w:tcPr>
            <w:tcW w:w="3396" w:type="dxa"/>
            <w:gridSpan w:val="2"/>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МУК ГБО</w:t>
            </w:r>
          </w:p>
        </w:tc>
        <w:tc>
          <w:tcPr>
            <w:tcW w:w="1275" w:type="dxa"/>
            <w:gridSpan w:val="2"/>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МУК ГБО</w:t>
            </w:r>
          </w:p>
        </w:tc>
        <w:tc>
          <w:tcPr>
            <w:tcW w:w="1316" w:type="dxa"/>
            <w:gridSpan w:val="3"/>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gridSpan w:val="3"/>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59412A">
        <w:trPr>
          <w:gridBefore w:val="1"/>
          <w:gridAfter w:val="2"/>
          <w:wBefore w:w="318" w:type="dxa"/>
          <w:wAfter w:w="1394" w:type="dxa"/>
          <w:trHeight w:val="840"/>
        </w:trPr>
        <w:tc>
          <w:tcPr>
            <w:tcW w:w="540"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5.3.</w:t>
            </w:r>
          </w:p>
        </w:tc>
        <w:tc>
          <w:tcPr>
            <w:tcW w:w="3396" w:type="dxa"/>
            <w:gridSpan w:val="2"/>
            <w:hideMark/>
          </w:tcPr>
          <w:p w:rsidR="00EC7E80" w:rsidRPr="00693D5D" w:rsidRDefault="00EC7E80" w:rsidP="00EC7E80">
            <w:pPr>
              <w:shd w:val="clear" w:color="auto" w:fill="FFFFFF"/>
              <w:tabs>
                <w:tab w:val="left" w:pos="2189"/>
              </w:tabs>
              <w:spacing w:line="240" w:lineRule="atLeast"/>
              <w:jc w:val="left"/>
              <w:rPr>
                <w:bCs/>
                <w:color w:val="000000"/>
                <w:sz w:val="20"/>
              </w:rPr>
            </w:pPr>
            <w:r w:rsidRPr="00693D5D">
              <w:rPr>
                <w:bCs/>
                <w:color w:val="000000"/>
                <w:sz w:val="20"/>
              </w:rPr>
              <w:t>Проведение социально-значимых мероприятий и акций МОУ ДО ДШИ г. Переславля-Залесского</w:t>
            </w:r>
          </w:p>
        </w:tc>
        <w:tc>
          <w:tcPr>
            <w:tcW w:w="1275" w:type="dxa"/>
            <w:gridSpan w:val="2"/>
            <w:hideMark/>
          </w:tcPr>
          <w:p w:rsidR="00EC7E80" w:rsidRPr="00693D5D" w:rsidRDefault="00EC7E80" w:rsidP="0015474B">
            <w:pPr>
              <w:shd w:val="clear" w:color="auto" w:fill="FFFFFF"/>
              <w:tabs>
                <w:tab w:val="left" w:pos="2189"/>
              </w:tabs>
              <w:spacing w:line="240" w:lineRule="atLeast"/>
              <w:jc w:val="left"/>
              <w:rPr>
                <w:bCs/>
                <w:color w:val="000000"/>
                <w:sz w:val="20"/>
              </w:rPr>
            </w:pPr>
            <w:r w:rsidRPr="00693D5D">
              <w:rPr>
                <w:bCs/>
                <w:color w:val="000000"/>
                <w:sz w:val="20"/>
              </w:rPr>
              <w:t>МОУ ДО ДШИ</w:t>
            </w:r>
          </w:p>
        </w:tc>
        <w:tc>
          <w:tcPr>
            <w:tcW w:w="1316" w:type="dxa"/>
            <w:gridSpan w:val="3"/>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30,000</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82" w:type="dxa"/>
            <w:gridSpan w:val="3"/>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232"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981"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1126"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31,951</w:t>
            </w:r>
          </w:p>
        </w:tc>
        <w:tc>
          <w:tcPr>
            <w:tcW w:w="763" w:type="dxa"/>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Cs/>
                <w:color w:val="000000"/>
                <w:sz w:val="20"/>
              </w:rPr>
            </w:pPr>
            <w:r w:rsidRPr="00693D5D">
              <w:rPr>
                <w:bCs/>
                <w:color w:val="000000"/>
                <w:sz w:val="20"/>
              </w:rPr>
              <w:t>0,000</w:t>
            </w:r>
          </w:p>
        </w:tc>
      </w:tr>
      <w:tr w:rsidR="00EC7E80" w:rsidRPr="00693D5D" w:rsidTr="0059412A">
        <w:trPr>
          <w:gridBefore w:val="1"/>
          <w:gridAfter w:val="2"/>
          <w:wBefore w:w="318" w:type="dxa"/>
          <w:wAfter w:w="1394" w:type="dxa"/>
          <w:trHeight w:val="480"/>
        </w:trPr>
        <w:tc>
          <w:tcPr>
            <w:tcW w:w="5211" w:type="dxa"/>
            <w:gridSpan w:val="6"/>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Итого:</w:t>
            </w:r>
          </w:p>
        </w:tc>
        <w:tc>
          <w:tcPr>
            <w:tcW w:w="131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3 549,754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8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232"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1 573,618</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981"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1126"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1 531,644</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0,000</w:t>
            </w:r>
          </w:p>
        </w:tc>
      </w:tr>
      <w:tr w:rsidR="00EC7E80" w:rsidRPr="00693D5D" w:rsidTr="0059412A">
        <w:trPr>
          <w:gridBefore w:val="1"/>
          <w:gridAfter w:val="2"/>
          <w:wBefore w:w="318" w:type="dxa"/>
          <w:wAfter w:w="1394" w:type="dxa"/>
          <w:trHeight w:val="255"/>
        </w:trPr>
        <w:tc>
          <w:tcPr>
            <w:tcW w:w="5211" w:type="dxa"/>
            <w:gridSpan w:val="6"/>
            <w:hideMark/>
          </w:tcPr>
          <w:p w:rsidR="00EC7E80" w:rsidRPr="00693D5D" w:rsidRDefault="00EC7E80" w:rsidP="00EC7E80">
            <w:pPr>
              <w:shd w:val="clear" w:color="auto" w:fill="FFFFFF"/>
              <w:tabs>
                <w:tab w:val="left" w:pos="2189"/>
              </w:tabs>
              <w:spacing w:line="240" w:lineRule="atLeast"/>
              <w:jc w:val="center"/>
              <w:rPr>
                <w:bCs/>
                <w:color w:val="000000"/>
                <w:sz w:val="20"/>
              </w:rPr>
            </w:pPr>
          </w:p>
        </w:tc>
        <w:tc>
          <w:tcPr>
            <w:tcW w:w="1316"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1182" w:type="dxa"/>
            <w:gridSpan w:val="3"/>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232"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981"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c>
          <w:tcPr>
            <w:tcW w:w="1126"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ГБ</w:t>
            </w:r>
          </w:p>
        </w:tc>
        <w:tc>
          <w:tcPr>
            <w:tcW w:w="763" w:type="dxa"/>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ОБ</w:t>
            </w:r>
          </w:p>
        </w:tc>
        <w:tc>
          <w:tcPr>
            <w:tcW w:w="763" w:type="dxa"/>
            <w:gridSpan w:val="2"/>
            <w:noWrap/>
            <w:hideMark/>
          </w:tcPr>
          <w:p w:rsidR="00EC7E80" w:rsidRPr="00693D5D" w:rsidRDefault="00EC7E80" w:rsidP="00EC7E80">
            <w:pPr>
              <w:shd w:val="clear" w:color="auto" w:fill="FFFFFF"/>
              <w:tabs>
                <w:tab w:val="left" w:pos="2189"/>
              </w:tabs>
              <w:spacing w:line="240" w:lineRule="atLeast"/>
              <w:jc w:val="center"/>
              <w:rPr>
                <w:b/>
                <w:bCs/>
                <w:color w:val="000000"/>
                <w:sz w:val="20"/>
              </w:rPr>
            </w:pPr>
            <w:r w:rsidRPr="00693D5D">
              <w:rPr>
                <w:b/>
                <w:bCs/>
                <w:color w:val="000000"/>
                <w:sz w:val="20"/>
              </w:rPr>
              <w:t>ФБ</w:t>
            </w:r>
          </w:p>
        </w:tc>
      </w:tr>
    </w:tbl>
    <w:p w:rsidR="008D046D" w:rsidRPr="00EC7E80" w:rsidRDefault="008D046D" w:rsidP="00460BAB">
      <w:pPr>
        <w:shd w:val="clear" w:color="auto" w:fill="FFFFFF"/>
        <w:tabs>
          <w:tab w:val="left" w:pos="2189"/>
        </w:tabs>
        <w:spacing w:line="240" w:lineRule="atLeast"/>
        <w:jc w:val="center"/>
        <w:rPr>
          <w:bCs/>
          <w:color w:val="000000"/>
          <w:sz w:val="20"/>
        </w:rPr>
      </w:pPr>
    </w:p>
    <w:p w:rsidR="008D046D" w:rsidRPr="00EC7E80" w:rsidRDefault="008D046D" w:rsidP="008D046D">
      <w:pPr>
        <w:shd w:val="clear" w:color="auto" w:fill="FFFFFF"/>
        <w:tabs>
          <w:tab w:val="left" w:pos="2189"/>
        </w:tabs>
        <w:spacing w:line="240" w:lineRule="atLeast"/>
        <w:jc w:val="left"/>
        <w:rPr>
          <w:bCs/>
          <w:color w:val="000000"/>
          <w:sz w:val="20"/>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366E36" w:rsidP="00460BAB">
      <w:pPr>
        <w:shd w:val="clear" w:color="auto" w:fill="FFFFFF"/>
        <w:tabs>
          <w:tab w:val="left" w:pos="2189"/>
        </w:tabs>
        <w:spacing w:line="240" w:lineRule="atLeast"/>
        <w:jc w:val="center"/>
        <w:rPr>
          <w:bCs/>
          <w:color w:val="000000"/>
          <w:sz w:val="22"/>
          <w:szCs w:val="22"/>
        </w:rPr>
      </w:pPr>
      <w:r w:rsidRPr="00366E36">
        <w:rPr>
          <w:noProof/>
        </w:rPr>
        <w:drawing>
          <wp:inline distT="0" distB="0" distL="0" distR="0">
            <wp:extent cx="843915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39150" cy="2438400"/>
                    </a:xfrm>
                    <a:prstGeom prst="rect">
                      <a:avLst/>
                    </a:prstGeom>
                    <a:noFill/>
                    <a:ln>
                      <a:noFill/>
                    </a:ln>
                  </pic:spPr>
                </pic:pic>
              </a:graphicData>
            </a:graphic>
          </wp:inline>
        </w:drawing>
      </w: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r w:rsidRPr="00461F23">
        <w:rPr>
          <w:noProof/>
        </w:rPr>
        <w:drawing>
          <wp:inline distT="0" distB="0" distL="0" distR="0">
            <wp:extent cx="8305800" cy="27717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05800" cy="2771775"/>
                    </a:xfrm>
                    <a:prstGeom prst="rect">
                      <a:avLst/>
                    </a:prstGeom>
                    <a:noFill/>
                    <a:ln>
                      <a:noFill/>
                    </a:ln>
                  </pic:spPr>
                </pic:pic>
              </a:graphicData>
            </a:graphic>
          </wp:inline>
        </w:drawing>
      </w: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461F23" w:rsidRDefault="00461F23" w:rsidP="00460BAB">
      <w:pPr>
        <w:shd w:val="clear" w:color="auto" w:fill="FFFFFF"/>
        <w:tabs>
          <w:tab w:val="left" w:pos="2189"/>
        </w:tabs>
        <w:spacing w:line="240" w:lineRule="atLeast"/>
        <w:jc w:val="center"/>
        <w:rPr>
          <w:bCs/>
          <w:color w:val="000000"/>
          <w:sz w:val="22"/>
          <w:szCs w:val="22"/>
        </w:rPr>
      </w:pPr>
    </w:p>
    <w:p w:rsidR="00AB42BA" w:rsidRPr="003A287E" w:rsidRDefault="00AB42BA" w:rsidP="00AB42BA">
      <w:pPr>
        <w:jc w:val="center"/>
        <w:rPr>
          <w:b/>
          <w:bCs/>
          <w:color w:val="000000"/>
          <w:sz w:val="24"/>
          <w:szCs w:val="24"/>
        </w:rPr>
      </w:pPr>
      <w:r w:rsidRPr="003A287E">
        <w:rPr>
          <w:b/>
          <w:bCs/>
          <w:color w:val="000000"/>
          <w:sz w:val="24"/>
          <w:szCs w:val="24"/>
        </w:rPr>
        <w:t>Раздел V. Сведения о распределении объемов и источников финансирования по годам</w:t>
      </w:r>
    </w:p>
    <w:p w:rsidR="000C3DAB" w:rsidRPr="00AB42BA" w:rsidRDefault="000C3DAB" w:rsidP="00460BAB">
      <w:pPr>
        <w:shd w:val="clear" w:color="auto" w:fill="FFFFFF"/>
        <w:tabs>
          <w:tab w:val="left" w:pos="2189"/>
        </w:tabs>
        <w:spacing w:line="240" w:lineRule="atLeast"/>
        <w:jc w:val="center"/>
        <w:rPr>
          <w:b/>
          <w:bCs/>
          <w:color w:val="000000"/>
          <w:sz w:val="22"/>
          <w:szCs w:val="22"/>
        </w:rPr>
      </w:pPr>
    </w:p>
    <w:p w:rsidR="00CE508D" w:rsidRPr="00056F84" w:rsidRDefault="00DA6E3C" w:rsidP="00C96BFF">
      <w:pPr>
        <w:shd w:val="clear" w:color="auto" w:fill="FFFFFF"/>
        <w:tabs>
          <w:tab w:val="left" w:pos="2189"/>
        </w:tabs>
        <w:spacing w:line="240" w:lineRule="atLeast"/>
        <w:jc w:val="center"/>
        <w:rPr>
          <w:bCs/>
          <w:color w:val="000000"/>
          <w:sz w:val="22"/>
          <w:szCs w:val="22"/>
        </w:rPr>
      </w:pPr>
      <w:r w:rsidRPr="00DA6E3C">
        <w:rPr>
          <w:noProof/>
        </w:rPr>
        <w:drawing>
          <wp:inline distT="0" distB="0" distL="0" distR="0">
            <wp:extent cx="5800725" cy="3200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725" cy="3200400"/>
                    </a:xfrm>
                    <a:prstGeom prst="rect">
                      <a:avLst/>
                    </a:prstGeom>
                    <a:noFill/>
                    <a:ln>
                      <a:noFill/>
                    </a:ln>
                  </pic:spPr>
                </pic:pic>
              </a:graphicData>
            </a:graphic>
          </wp:inline>
        </w:drawing>
      </w:r>
    </w:p>
    <w:p w:rsidR="00CE508D" w:rsidRPr="00056F84" w:rsidRDefault="00CE508D" w:rsidP="00460BAB">
      <w:pPr>
        <w:shd w:val="clear" w:color="auto" w:fill="FFFFFF"/>
        <w:tabs>
          <w:tab w:val="left" w:pos="2189"/>
        </w:tabs>
        <w:spacing w:line="240" w:lineRule="atLeast"/>
        <w:jc w:val="center"/>
        <w:rPr>
          <w:bCs/>
          <w:color w:val="000000"/>
          <w:sz w:val="22"/>
          <w:szCs w:val="22"/>
        </w:rPr>
      </w:pPr>
    </w:p>
    <w:p w:rsidR="001A7452" w:rsidRPr="00056F84" w:rsidRDefault="001A7452" w:rsidP="00460BAB">
      <w:pPr>
        <w:shd w:val="clear" w:color="auto" w:fill="FFFFFF"/>
        <w:tabs>
          <w:tab w:val="left" w:pos="2189"/>
        </w:tabs>
        <w:spacing w:line="240" w:lineRule="atLeast"/>
        <w:jc w:val="center"/>
        <w:rPr>
          <w:bCs/>
          <w:color w:val="000000"/>
          <w:sz w:val="22"/>
          <w:szCs w:val="22"/>
        </w:rPr>
      </w:pPr>
    </w:p>
    <w:p w:rsidR="00903839" w:rsidRDefault="00DC3F20" w:rsidP="004B7334">
      <w:pPr>
        <w:shd w:val="clear" w:color="auto" w:fill="FFFFFF"/>
        <w:tabs>
          <w:tab w:val="left" w:pos="2189"/>
        </w:tabs>
        <w:spacing w:line="240" w:lineRule="auto"/>
        <w:jc w:val="left"/>
        <w:rPr>
          <w:bCs/>
          <w:color w:val="000000"/>
          <w:sz w:val="22"/>
          <w:szCs w:val="22"/>
        </w:rPr>
      </w:pPr>
      <w:r>
        <w:rPr>
          <w:bCs/>
          <w:color w:val="000000"/>
          <w:sz w:val="22"/>
          <w:szCs w:val="22"/>
        </w:rPr>
        <w:t xml:space="preserve">    </w:t>
      </w:r>
      <w:r w:rsidR="006A7B20">
        <w:rPr>
          <w:bCs/>
          <w:color w:val="000000"/>
          <w:sz w:val="22"/>
          <w:szCs w:val="22"/>
        </w:rPr>
        <w:t xml:space="preserve">     </w:t>
      </w:r>
    </w:p>
    <w:p w:rsidR="00DC3F20" w:rsidRPr="003A287E" w:rsidRDefault="00903839" w:rsidP="004B7334">
      <w:pPr>
        <w:shd w:val="clear" w:color="auto" w:fill="FFFFFF"/>
        <w:tabs>
          <w:tab w:val="left" w:pos="2189"/>
        </w:tabs>
        <w:spacing w:line="240" w:lineRule="auto"/>
        <w:jc w:val="left"/>
        <w:rPr>
          <w:bCs/>
          <w:color w:val="000000"/>
          <w:sz w:val="24"/>
          <w:szCs w:val="24"/>
        </w:rPr>
      </w:pPr>
      <w:r>
        <w:rPr>
          <w:bCs/>
          <w:color w:val="000000"/>
          <w:sz w:val="22"/>
          <w:szCs w:val="22"/>
        </w:rPr>
        <w:t xml:space="preserve">          </w:t>
      </w:r>
      <w:r w:rsidR="00DC3F20" w:rsidRPr="003A287E">
        <w:rPr>
          <w:bCs/>
          <w:color w:val="000000"/>
          <w:sz w:val="24"/>
          <w:szCs w:val="24"/>
        </w:rPr>
        <w:t>Допускается перераспределение средств по подразделам Программы в пределах утвержденных бюджетных ассигнований.</w:t>
      </w:r>
    </w:p>
    <w:p w:rsidR="00DC3F20" w:rsidRPr="003A287E" w:rsidRDefault="006A7B20" w:rsidP="004B7334">
      <w:pPr>
        <w:shd w:val="clear" w:color="auto" w:fill="FFFFFF"/>
        <w:tabs>
          <w:tab w:val="left" w:pos="2189"/>
        </w:tabs>
        <w:spacing w:line="240" w:lineRule="auto"/>
        <w:jc w:val="left"/>
        <w:rPr>
          <w:bCs/>
          <w:color w:val="000000"/>
          <w:sz w:val="24"/>
          <w:szCs w:val="24"/>
        </w:rPr>
      </w:pPr>
      <w:r w:rsidRPr="003A287E">
        <w:rPr>
          <w:bCs/>
          <w:color w:val="000000"/>
          <w:sz w:val="24"/>
          <w:szCs w:val="24"/>
        </w:rPr>
        <w:t xml:space="preserve">         </w:t>
      </w:r>
      <w:r w:rsidR="00DC3F20" w:rsidRPr="003A287E">
        <w:rPr>
          <w:bCs/>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887DCF" w:rsidRPr="005E4312" w:rsidRDefault="006A7B20" w:rsidP="004B7334">
      <w:pPr>
        <w:shd w:val="clear" w:color="auto" w:fill="FFFFFF"/>
        <w:tabs>
          <w:tab w:val="left" w:pos="2189"/>
        </w:tabs>
        <w:spacing w:line="240" w:lineRule="auto"/>
        <w:jc w:val="left"/>
        <w:rPr>
          <w:color w:val="000000" w:themeColor="text1"/>
          <w:sz w:val="24"/>
          <w:szCs w:val="24"/>
        </w:rPr>
      </w:pPr>
      <w:r w:rsidRPr="003A287E">
        <w:rPr>
          <w:bCs/>
          <w:color w:val="000000"/>
          <w:sz w:val="24"/>
          <w:szCs w:val="24"/>
        </w:rPr>
        <w:t xml:space="preserve">         </w:t>
      </w:r>
      <w:r w:rsidR="00DC3F20" w:rsidRPr="003A287E">
        <w:rPr>
          <w:bCs/>
          <w:color w:val="000000"/>
          <w:sz w:val="24"/>
          <w:szCs w:val="24"/>
        </w:rPr>
        <w:t xml:space="preserve">Предусмотренные объемы ресурсного обеспечения Программы обосновываются расходами </w:t>
      </w:r>
      <w:r w:rsidR="004B7334" w:rsidRPr="003A287E">
        <w:rPr>
          <w:bCs/>
          <w:color w:val="000000"/>
          <w:sz w:val="24"/>
          <w:szCs w:val="24"/>
        </w:rPr>
        <w:t>на информационную</w:t>
      </w:r>
      <w:r w:rsidR="00DC3F20" w:rsidRPr="003A287E">
        <w:rPr>
          <w:bCs/>
          <w:color w:val="000000"/>
          <w:sz w:val="24"/>
          <w:szCs w:val="24"/>
        </w:rPr>
        <w:t xml:space="preserve">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00DC3F20" w:rsidRPr="003A287E">
        <w:rPr>
          <w:bCs/>
          <w:color w:val="000000"/>
          <w:sz w:val="24"/>
          <w:szCs w:val="24"/>
        </w:rPr>
        <w:t>культурно-досуговых</w:t>
      </w:r>
      <w:proofErr w:type="spellEnd"/>
      <w:r w:rsidR="00DC3F20" w:rsidRPr="003A287E">
        <w:rPr>
          <w:bCs/>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bookmarkEnd w:id="2"/>
    </w:p>
    <w:sectPr w:rsidR="00887DCF" w:rsidRPr="005E4312" w:rsidSect="00EE1801">
      <w:pgSz w:w="16838" w:h="11906" w:orient="landscape"/>
      <w:pgMar w:top="0"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DE3" w:rsidRDefault="00A04DE3" w:rsidP="00460BAB">
      <w:pPr>
        <w:spacing w:line="240" w:lineRule="auto"/>
      </w:pPr>
      <w:r>
        <w:separator/>
      </w:r>
    </w:p>
  </w:endnote>
  <w:endnote w:type="continuationSeparator" w:id="0">
    <w:p w:rsidR="00A04DE3" w:rsidRDefault="00A04DE3"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DE3" w:rsidRDefault="00A04DE3" w:rsidP="00460BAB">
      <w:pPr>
        <w:spacing w:line="240" w:lineRule="auto"/>
      </w:pPr>
      <w:r>
        <w:separator/>
      </w:r>
    </w:p>
  </w:footnote>
  <w:footnote w:type="continuationSeparator" w:id="0">
    <w:p w:rsidR="00A04DE3" w:rsidRDefault="00A04DE3"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00" w:rsidRPr="00C7293B" w:rsidRDefault="003F0E00"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6740"/>
    <w:rsid w:val="00026F11"/>
    <w:rsid w:val="000275A5"/>
    <w:rsid w:val="00027D38"/>
    <w:rsid w:val="000300AF"/>
    <w:rsid w:val="00031F4C"/>
    <w:rsid w:val="00032511"/>
    <w:rsid w:val="0004006F"/>
    <w:rsid w:val="00043360"/>
    <w:rsid w:val="00043CCF"/>
    <w:rsid w:val="000442D6"/>
    <w:rsid w:val="000502B3"/>
    <w:rsid w:val="00051666"/>
    <w:rsid w:val="00052B5F"/>
    <w:rsid w:val="00052F68"/>
    <w:rsid w:val="00053955"/>
    <w:rsid w:val="00056F84"/>
    <w:rsid w:val="00060215"/>
    <w:rsid w:val="0006039E"/>
    <w:rsid w:val="000718AC"/>
    <w:rsid w:val="00072B94"/>
    <w:rsid w:val="000731B3"/>
    <w:rsid w:val="00073914"/>
    <w:rsid w:val="00077264"/>
    <w:rsid w:val="000777A8"/>
    <w:rsid w:val="000838BC"/>
    <w:rsid w:val="00084E21"/>
    <w:rsid w:val="00085081"/>
    <w:rsid w:val="0009403B"/>
    <w:rsid w:val="000941F9"/>
    <w:rsid w:val="00095AE1"/>
    <w:rsid w:val="00096B7F"/>
    <w:rsid w:val="00096DD1"/>
    <w:rsid w:val="000A00B7"/>
    <w:rsid w:val="000A01BC"/>
    <w:rsid w:val="000A0554"/>
    <w:rsid w:val="000A075F"/>
    <w:rsid w:val="000A38E7"/>
    <w:rsid w:val="000B21F9"/>
    <w:rsid w:val="000B5B4A"/>
    <w:rsid w:val="000B5C2E"/>
    <w:rsid w:val="000C115E"/>
    <w:rsid w:val="000C3C47"/>
    <w:rsid w:val="000C3DAB"/>
    <w:rsid w:val="000C416A"/>
    <w:rsid w:val="000C5A6A"/>
    <w:rsid w:val="000C6324"/>
    <w:rsid w:val="000D6216"/>
    <w:rsid w:val="000E4CF7"/>
    <w:rsid w:val="000F396D"/>
    <w:rsid w:val="000F4841"/>
    <w:rsid w:val="000F6DE4"/>
    <w:rsid w:val="00101FE8"/>
    <w:rsid w:val="00103D13"/>
    <w:rsid w:val="00106965"/>
    <w:rsid w:val="00106C0A"/>
    <w:rsid w:val="00110CCC"/>
    <w:rsid w:val="001132D2"/>
    <w:rsid w:val="001142B4"/>
    <w:rsid w:val="00126894"/>
    <w:rsid w:val="00127235"/>
    <w:rsid w:val="00133DD7"/>
    <w:rsid w:val="0013418F"/>
    <w:rsid w:val="00135CD4"/>
    <w:rsid w:val="0014223E"/>
    <w:rsid w:val="00142A99"/>
    <w:rsid w:val="00143AEF"/>
    <w:rsid w:val="00151C1E"/>
    <w:rsid w:val="0015474B"/>
    <w:rsid w:val="001561F8"/>
    <w:rsid w:val="00156DCA"/>
    <w:rsid w:val="001579F1"/>
    <w:rsid w:val="00163E57"/>
    <w:rsid w:val="00166220"/>
    <w:rsid w:val="001763CD"/>
    <w:rsid w:val="001765DB"/>
    <w:rsid w:val="00183406"/>
    <w:rsid w:val="0018429D"/>
    <w:rsid w:val="0018539F"/>
    <w:rsid w:val="001937C7"/>
    <w:rsid w:val="001941D9"/>
    <w:rsid w:val="0019588B"/>
    <w:rsid w:val="00195A03"/>
    <w:rsid w:val="001961DA"/>
    <w:rsid w:val="00197304"/>
    <w:rsid w:val="00197D1C"/>
    <w:rsid w:val="001A6058"/>
    <w:rsid w:val="001A7038"/>
    <w:rsid w:val="001A7452"/>
    <w:rsid w:val="001B2EEC"/>
    <w:rsid w:val="001B47F7"/>
    <w:rsid w:val="001B7FD0"/>
    <w:rsid w:val="001C0630"/>
    <w:rsid w:val="001C0DC9"/>
    <w:rsid w:val="001C1E15"/>
    <w:rsid w:val="001C2250"/>
    <w:rsid w:val="001C3455"/>
    <w:rsid w:val="001D0695"/>
    <w:rsid w:val="001D11A2"/>
    <w:rsid w:val="001D6553"/>
    <w:rsid w:val="001D6B0F"/>
    <w:rsid w:val="001E1A64"/>
    <w:rsid w:val="001E1AE0"/>
    <w:rsid w:val="001E3878"/>
    <w:rsid w:val="001E3C60"/>
    <w:rsid w:val="001E43F4"/>
    <w:rsid w:val="001E4ED1"/>
    <w:rsid w:val="001E6D88"/>
    <w:rsid w:val="001F0022"/>
    <w:rsid w:val="001F0E88"/>
    <w:rsid w:val="001F4753"/>
    <w:rsid w:val="001F4A0E"/>
    <w:rsid w:val="00201BD1"/>
    <w:rsid w:val="00202683"/>
    <w:rsid w:val="0020341A"/>
    <w:rsid w:val="00210343"/>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4FF3"/>
    <w:rsid w:val="0026506B"/>
    <w:rsid w:val="0026615C"/>
    <w:rsid w:val="002714F3"/>
    <w:rsid w:val="00272B03"/>
    <w:rsid w:val="00274352"/>
    <w:rsid w:val="00274E73"/>
    <w:rsid w:val="00277F23"/>
    <w:rsid w:val="00280505"/>
    <w:rsid w:val="00281820"/>
    <w:rsid w:val="002843F6"/>
    <w:rsid w:val="00284F58"/>
    <w:rsid w:val="002853E7"/>
    <w:rsid w:val="00285AAA"/>
    <w:rsid w:val="00291268"/>
    <w:rsid w:val="00291CAC"/>
    <w:rsid w:val="002929BA"/>
    <w:rsid w:val="00296FF2"/>
    <w:rsid w:val="00297B65"/>
    <w:rsid w:val="002A014F"/>
    <w:rsid w:val="002A3340"/>
    <w:rsid w:val="002A6D5A"/>
    <w:rsid w:val="002B04ED"/>
    <w:rsid w:val="002B0868"/>
    <w:rsid w:val="002B67E3"/>
    <w:rsid w:val="002B6A41"/>
    <w:rsid w:val="002B7201"/>
    <w:rsid w:val="002C04DE"/>
    <w:rsid w:val="002C4009"/>
    <w:rsid w:val="002C4193"/>
    <w:rsid w:val="002C5054"/>
    <w:rsid w:val="002C5219"/>
    <w:rsid w:val="002D18B5"/>
    <w:rsid w:val="002D2C15"/>
    <w:rsid w:val="002D383F"/>
    <w:rsid w:val="002D6E34"/>
    <w:rsid w:val="002E299A"/>
    <w:rsid w:val="002E3544"/>
    <w:rsid w:val="002E448D"/>
    <w:rsid w:val="002E6C05"/>
    <w:rsid w:val="002E6D0B"/>
    <w:rsid w:val="002F0018"/>
    <w:rsid w:val="002F05CE"/>
    <w:rsid w:val="002F11B5"/>
    <w:rsid w:val="002F287B"/>
    <w:rsid w:val="002F2A84"/>
    <w:rsid w:val="002F3E2A"/>
    <w:rsid w:val="002F517C"/>
    <w:rsid w:val="002F7B39"/>
    <w:rsid w:val="00300E15"/>
    <w:rsid w:val="00304A37"/>
    <w:rsid w:val="00304A59"/>
    <w:rsid w:val="003065EE"/>
    <w:rsid w:val="00307534"/>
    <w:rsid w:val="0031053C"/>
    <w:rsid w:val="0031093A"/>
    <w:rsid w:val="00312B67"/>
    <w:rsid w:val="00313AD2"/>
    <w:rsid w:val="00314C9D"/>
    <w:rsid w:val="003154DC"/>
    <w:rsid w:val="00322363"/>
    <w:rsid w:val="003311E1"/>
    <w:rsid w:val="00331824"/>
    <w:rsid w:val="00336531"/>
    <w:rsid w:val="00336E3E"/>
    <w:rsid w:val="00345E9D"/>
    <w:rsid w:val="00346004"/>
    <w:rsid w:val="003475DA"/>
    <w:rsid w:val="00350505"/>
    <w:rsid w:val="003519CF"/>
    <w:rsid w:val="00354A8B"/>
    <w:rsid w:val="003608B8"/>
    <w:rsid w:val="00366AB5"/>
    <w:rsid w:val="00366E36"/>
    <w:rsid w:val="00371067"/>
    <w:rsid w:val="00372165"/>
    <w:rsid w:val="003728FD"/>
    <w:rsid w:val="00374E67"/>
    <w:rsid w:val="0037728B"/>
    <w:rsid w:val="003858BD"/>
    <w:rsid w:val="00386C8F"/>
    <w:rsid w:val="003935EA"/>
    <w:rsid w:val="0039448E"/>
    <w:rsid w:val="00395F72"/>
    <w:rsid w:val="003A0360"/>
    <w:rsid w:val="003A22F0"/>
    <w:rsid w:val="003A27BD"/>
    <w:rsid w:val="003A287E"/>
    <w:rsid w:val="003A4357"/>
    <w:rsid w:val="003A5B1B"/>
    <w:rsid w:val="003A6572"/>
    <w:rsid w:val="003B07D1"/>
    <w:rsid w:val="003B0F29"/>
    <w:rsid w:val="003B1CEF"/>
    <w:rsid w:val="003B358F"/>
    <w:rsid w:val="003B35C9"/>
    <w:rsid w:val="003B77F0"/>
    <w:rsid w:val="003C0118"/>
    <w:rsid w:val="003C1CF0"/>
    <w:rsid w:val="003C711C"/>
    <w:rsid w:val="003D255D"/>
    <w:rsid w:val="003D3E47"/>
    <w:rsid w:val="003E0EBE"/>
    <w:rsid w:val="003E3E84"/>
    <w:rsid w:val="003E6C6C"/>
    <w:rsid w:val="003F0E00"/>
    <w:rsid w:val="003F28A4"/>
    <w:rsid w:val="003F473D"/>
    <w:rsid w:val="003F75C1"/>
    <w:rsid w:val="0040041C"/>
    <w:rsid w:val="004022DB"/>
    <w:rsid w:val="00402802"/>
    <w:rsid w:val="004037D2"/>
    <w:rsid w:val="00403859"/>
    <w:rsid w:val="00406167"/>
    <w:rsid w:val="00413863"/>
    <w:rsid w:val="00421466"/>
    <w:rsid w:val="00423580"/>
    <w:rsid w:val="00424973"/>
    <w:rsid w:val="00426C85"/>
    <w:rsid w:val="00436813"/>
    <w:rsid w:val="00436E51"/>
    <w:rsid w:val="004445C8"/>
    <w:rsid w:val="00450BAB"/>
    <w:rsid w:val="004544F8"/>
    <w:rsid w:val="004563B1"/>
    <w:rsid w:val="00456B71"/>
    <w:rsid w:val="00457EBE"/>
    <w:rsid w:val="00460BAB"/>
    <w:rsid w:val="00461C8D"/>
    <w:rsid w:val="00461F23"/>
    <w:rsid w:val="00463828"/>
    <w:rsid w:val="00464766"/>
    <w:rsid w:val="0046726C"/>
    <w:rsid w:val="00475116"/>
    <w:rsid w:val="0047630D"/>
    <w:rsid w:val="004805DE"/>
    <w:rsid w:val="00480F1B"/>
    <w:rsid w:val="00486A41"/>
    <w:rsid w:val="00490059"/>
    <w:rsid w:val="004914F2"/>
    <w:rsid w:val="004A146B"/>
    <w:rsid w:val="004A1D09"/>
    <w:rsid w:val="004A275E"/>
    <w:rsid w:val="004A2891"/>
    <w:rsid w:val="004A3B29"/>
    <w:rsid w:val="004A3E56"/>
    <w:rsid w:val="004A76E1"/>
    <w:rsid w:val="004B07CC"/>
    <w:rsid w:val="004B3495"/>
    <w:rsid w:val="004B4A20"/>
    <w:rsid w:val="004B4BA8"/>
    <w:rsid w:val="004B56D3"/>
    <w:rsid w:val="004B6EE1"/>
    <w:rsid w:val="004B7334"/>
    <w:rsid w:val="004B78E7"/>
    <w:rsid w:val="004D29AD"/>
    <w:rsid w:val="004E291C"/>
    <w:rsid w:val="004E3C9C"/>
    <w:rsid w:val="004E3D03"/>
    <w:rsid w:val="004E4F20"/>
    <w:rsid w:val="004E734C"/>
    <w:rsid w:val="004E7E0C"/>
    <w:rsid w:val="004F220C"/>
    <w:rsid w:val="004F340B"/>
    <w:rsid w:val="004F577A"/>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798C"/>
    <w:rsid w:val="00530AEC"/>
    <w:rsid w:val="00531AC4"/>
    <w:rsid w:val="005331EF"/>
    <w:rsid w:val="00533580"/>
    <w:rsid w:val="00534BD5"/>
    <w:rsid w:val="00537F53"/>
    <w:rsid w:val="005411A0"/>
    <w:rsid w:val="00541400"/>
    <w:rsid w:val="0054171B"/>
    <w:rsid w:val="00541C1E"/>
    <w:rsid w:val="005448A0"/>
    <w:rsid w:val="00545135"/>
    <w:rsid w:val="005519A1"/>
    <w:rsid w:val="0055363C"/>
    <w:rsid w:val="005557AF"/>
    <w:rsid w:val="005602F4"/>
    <w:rsid w:val="005639FE"/>
    <w:rsid w:val="00566815"/>
    <w:rsid w:val="00567FA2"/>
    <w:rsid w:val="00570294"/>
    <w:rsid w:val="005704A8"/>
    <w:rsid w:val="005705DF"/>
    <w:rsid w:val="00570F88"/>
    <w:rsid w:val="00572798"/>
    <w:rsid w:val="005728BB"/>
    <w:rsid w:val="005729A8"/>
    <w:rsid w:val="00577A57"/>
    <w:rsid w:val="00581815"/>
    <w:rsid w:val="00584D46"/>
    <w:rsid w:val="00587558"/>
    <w:rsid w:val="0059124A"/>
    <w:rsid w:val="00591E15"/>
    <w:rsid w:val="005927DE"/>
    <w:rsid w:val="0059412A"/>
    <w:rsid w:val="00596431"/>
    <w:rsid w:val="005A0662"/>
    <w:rsid w:val="005A24E3"/>
    <w:rsid w:val="005A55A3"/>
    <w:rsid w:val="005A707F"/>
    <w:rsid w:val="005B0E97"/>
    <w:rsid w:val="005B166A"/>
    <w:rsid w:val="005B1CDC"/>
    <w:rsid w:val="005B5C8F"/>
    <w:rsid w:val="005B5DFF"/>
    <w:rsid w:val="005B5ECB"/>
    <w:rsid w:val="005C0B4D"/>
    <w:rsid w:val="005C21A9"/>
    <w:rsid w:val="005D1092"/>
    <w:rsid w:val="005D1293"/>
    <w:rsid w:val="005D38DC"/>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228C3"/>
    <w:rsid w:val="00623CAB"/>
    <w:rsid w:val="0062773A"/>
    <w:rsid w:val="00632A4D"/>
    <w:rsid w:val="00635410"/>
    <w:rsid w:val="00635F0B"/>
    <w:rsid w:val="006373F1"/>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3D6D"/>
    <w:rsid w:val="006A505E"/>
    <w:rsid w:val="006A5EE3"/>
    <w:rsid w:val="006A7B20"/>
    <w:rsid w:val="006A7DC3"/>
    <w:rsid w:val="006B18EB"/>
    <w:rsid w:val="006B3E55"/>
    <w:rsid w:val="006C240F"/>
    <w:rsid w:val="006C3282"/>
    <w:rsid w:val="006D262F"/>
    <w:rsid w:val="006D2EA2"/>
    <w:rsid w:val="006D40FB"/>
    <w:rsid w:val="006D5833"/>
    <w:rsid w:val="006D58BD"/>
    <w:rsid w:val="006E5024"/>
    <w:rsid w:val="006E743B"/>
    <w:rsid w:val="006F0943"/>
    <w:rsid w:val="006F110F"/>
    <w:rsid w:val="006F236E"/>
    <w:rsid w:val="006F5711"/>
    <w:rsid w:val="0070005E"/>
    <w:rsid w:val="007007CB"/>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898"/>
    <w:rsid w:val="00726C18"/>
    <w:rsid w:val="00726F38"/>
    <w:rsid w:val="00732511"/>
    <w:rsid w:val="00734335"/>
    <w:rsid w:val="00742CD9"/>
    <w:rsid w:val="00742E4A"/>
    <w:rsid w:val="00742F77"/>
    <w:rsid w:val="00743F83"/>
    <w:rsid w:val="0074415E"/>
    <w:rsid w:val="00744B00"/>
    <w:rsid w:val="007467F4"/>
    <w:rsid w:val="00750D92"/>
    <w:rsid w:val="00753248"/>
    <w:rsid w:val="00754A45"/>
    <w:rsid w:val="00757FE4"/>
    <w:rsid w:val="00760DD8"/>
    <w:rsid w:val="0076548E"/>
    <w:rsid w:val="00772BEC"/>
    <w:rsid w:val="00772F11"/>
    <w:rsid w:val="0077619F"/>
    <w:rsid w:val="007822F1"/>
    <w:rsid w:val="00790065"/>
    <w:rsid w:val="0079017C"/>
    <w:rsid w:val="007909FD"/>
    <w:rsid w:val="00792409"/>
    <w:rsid w:val="007A1FA9"/>
    <w:rsid w:val="007A57DD"/>
    <w:rsid w:val="007B1293"/>
    <w:rsid w:val="007B146B"/>
    <w:rsid w:val="007B2030"/>
    <w:rsid w:val="007B24D9"/>
    <w:rsid w:val="007B4C84"/>
    <w:rsid w:val="007B5594"/>
    <w:rsid w:val="007B7189"/>
    <w:rsid w:val="007C3166"/>
    <w:rsid w:val="007C4523"/>
    <w:rsid w:val="007C75CF"/>
    <w:rsid w:val="007C79EA"/>
    <w:rsid w:val="007D1137"/>
    <w:rsid w:val="007D2179"/>
    <w:rsid w:val="007D3025"/>
    <w:rsid w:val="007D4362"/>
    <w:rsid w:val="007D4BA0"/>
    <w:rsid w:val="007D565C"/>
    <w:rsid w:val="007D5C54"/>
    <w:rsid w:val="007D6F50"/>
    <w:rsid w:val="007D71E0"/>
    <w:rsid w:val="007D72FA"/>
    <w:rsid w:val="007E0634"/>
    <w:rsid w:val="007E3AFD"/>
    <w:rsid w:val="007E643D"/>
    <w:rsid w:val="007E6719"/>
    <w:rsid w:val="007F0897"/>
    <w:rsid w:val="007F2F30"/>
    <w:rsid w:val="007F712E"/>
    <w:rsid w:val="008075E1"/>
    <w:rsid w:val="008112AB"/>
    <w:rsid w:val="00814A51"/>
    <w:rsid w:val="008158F3"/>
    <w:rsid w:val="00817B3D"/>
    <w:rsid w:val="00825772"/>
    <w:rsid w:val="0083569A"/>
    <w:rsid w:val="0083599F"/>
    <w:rsid w:val="008362DB"/>
    <w:rsid w:val="008415C0"/>
    <w:rsid w:val="00842563"/>
    <w:rsid w:val="00844C33"/>
    <w:rsid w:val="00844F01"/>
    <w:rsid w:val="00845FC3"/>
    <w:rsid w:val="00850EC4"/>
    <w:rsid w:val="00854D05"/>
    <w:rsid w:val="00856C10"/>
    <w:rsid w:val="008649E4"/>
    <w:rsid w:val="00864FF3"/>
    <w:rsid w:val="00866560"/>
    <w:rsid w:val="00867633"/>
    <w:rsid w:val="00867CCB"/>
    <w:rsid w:val="00871B77"/>
    <w:rsid w:val="00872C0C"/>
    <w:rsid w:val="00872E8D"/>
    <w:rsid w:val="008763A1"/>
    <w:rsid w:val="00880B7B"/>
    <w:rsid w:val="0088176E"/>
    <w:rsid w:val="00882D55"/>
    <w:rsid w:val="00883B9C"/>
    <w:rsid w:val="00885BF0"/>
    <w:rsid w:val="00886F91"/>
    <w:rsid w:val="00887DCF"/>
    <w:rsid w:val="00891C29"/>
    <w:rsid w:val="00893B6C"/>
    <w:rsid w:val="008974B3"/>
    <w:rsid w:val="008A3774"/>
    <w:rsid w:val="008A6BAA"/>
    <w:rsid w:val="008B388C"/>
    <w:rsid w:val="008B3D59"/>
    <w:rsid w:val="008C0F25"/>
    <w:rsid w:val="008C2817"/>
    <w:rsid w:val="008C3083"/>
    <w:rsid w:val="008C3D33"/>
    <w:rsid w:val="008C68E8"/>
    <w:rsid w:val="008D046D"/>
    <w:rsid w:val="008D272A"/>
    <w:rsid w:val="008E311A"/>
    <w:rsid w:val="008E38C3"/>
    <w:rsid w:val="008E639C"/>
    <w:rsid w:val="008F0B98"/>
    <w:rsid w:val="008F10FF"/>
    <w:rsid w:val="008F1819"/>
    <w:rsid w:val="008F2722"/>
    <w:rsid w:val="008F5184"/>
    <w:rsid w:val="008F65D2"/>
    <w:rsid w:val="008F6AB9"/>
    <w:rsid w:val="008F7B17"/>
    <w:rsid w:val="0090188B"/>
    <w:rsid w:val="00903839"/>
    <w:rsid w:val="00914883"/>
    <w:rsid w:val="0091699F"/>
    <w:rsid w:val="00916A5E"/>
    <w:rsid w:val="00920C0C"/>
    <w:rsid w:val="00920E2B"/>
    <w:rsid w:val="0092141C"/>
    <w:rsid w:val="00923403"/>
    <w:rsid w:val="0092436B"/>
    <w:rsid w:val="00926237"/>
    <w:rsid w:val="00937AD7"/>
    <w:rsid w:val="00941E53"/>
    <w:rsid w:val="00943360"/>
    <w:rsid w:val="009445F6"/>
    <w:rsid w:val="0094691B"/>
    <w:rsid w:val="00964046"/>
    <w:rsid w:val="00967B90"/>
    <w:rsid w:val="00971221"/>
    <w:rsid w:val="00971E42"/>
    <w:rsid w:val="0097248D"/>
    <w:rsid w:val="009818C4"/>
    <w:rsid w:val="00981ACA"/>
    <w:rsid w:val="0098521C"/>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B18FE"/>
    <w:rsid w:val="009B3917"/>
    <w:rsid w:val="009B3E99"/>
    <w:rsid w:val="009B5AF7"/>
    <w:rsid w:val="009B5C67"/>
    <w:rsid w:val="009B6E6A"/>
    <w:rsid w:val="009C3719"/>
    <w:rsid w:val="009C3CDB"/>
    <w:rsid w:val="009C6148"/>
    <w:rsid w:val="009D0995"/>
    <w:rsid w:val="009D2A12"/>
    <w:rsid w:val="009D6B77"/>
    <w:rsid w:val="009D7514"/>
    <w:rsid w:val="009E2117"/>
    <w:rsid w:val="009E22D2"/>
    <w:rsid w:val="009E2DFC"/>
    <w:rsid w:val="009E34EA"/>
    <w:rsid w:val="009E35FB"/>
    <w:rsid w:val="009E366E"/>
    <w:rsid w:val="009E5226"/>
    <w:rsid w:val="009E6E78"/>
    <w:rsid w:val="009E7D37"/>
    <w:rsid w:val="009F55DB"/>
    <w:rsid w:val="009F5FF2"/>
    <w:rsid w:val="009F69C2"/>
    <w:rsid w:val="00A018FC"/>
    <w:rsid w:val="00A01F18"/>
    <w:rsid w:val="00A03043"/>
    <w:rsid w:val="00A03662"/>
    <w:rsid w:val="00A03820"/>
    <w:rsid w:val="00A04DE3"/>
    <w:rsid w:val="00A054F8"/>
    <w:rsid w:val="00A0570D"/>
    <w:rsid w:val="00A06F6B"/>
    <w:rsid w:val="00A07287"/>
    <w:rsid w:val="00A110D1"/>
    <w:rsid w:val="00A11C13"/>
    <w:rsid w:val="00A11D65"/>
    <w:rsid w:val="00A211BA"/>
    <w:rsid w:val="00A21A93"/>
    <w:rsid w:val="00A21FD1"/>
    <w:rsid w:val="00A23A1C"/>
    <w:rsid w:val="00A33964"/>
    <w:rsid w:val="00A40935"/>
    <w:rsid w:val="00A411FE"/>
    <w:rsid w:val="00A418FB"/>
    <w:rsid w:val="00A437C6"/>
    <w:rsid w:val="00A46550"/>
    <w:rsid w:val="00A503BA"/>
    <w:rsid w:val="00A52FA3"/>
    <w:rsid w:val="00A5696B"/>
    <w:rsid w:val="00A579EA"/>
    <w:rsid w:val="00A57D7A"/>
    <w:rsid w:val="00A60855"/>
    <w:rsid w:val="00A61747"/>
    <w:rsid w:val="00A6253D"/>
    <w:rsid w:val="00A630D5"/>
    <w:rsid w:val="00A6403D"/>
    <w:rsid w:val="00A651B2"/>
    <w:rsid w:val="00A66C99"/>
    <w:rsid w:val="00A723E6"/>
    <w:rsid w:val="00A732FA"/>
    <w:rsid w:val="00A7675A"/>
    <w:rsid w:val="00A77136"/>
    <w:rsid w:val="00A77213"/>
    <w:rsid w:val="00A83093"/>
    <w:rsid w:val="00A90D41"/>
    <w:rsid w:val="00A94145"/>
    <w:rsid w:val="00A95C47"/>
    <w:rsid w:val="00A969DA"/>
    <w:rsid w:val="00A96D79"/>
    <w:rsid w:val="00A97096"/>
    <w:rsid w:val="00AA0BA0"/>
    <w:rsid w:val="00AA2728"/>
    <w:rsid w:val="00AA4EF2"/>
    <w:rsid w:val="00AA74A4"/>
    <w:rsid w:val="00AA74F9"/>
    <w:rsid w:val="00AB02DB"/>
    <w:rsid w:val="00AB2B62"/>
    <w:rsid w:val="00AB3635"/>
    <w:rsid w:val="00AB3EA4"/>
    <w:rsid w:val="00AB42BA"/>
    <w:rsid w:val="00AB6019"/>
    <w:rsid w:val="00AB695C"/>
    <w:rsid w:val="00AB6F63"/>
    <w:rsid w:val="00AB72E4"/>
    <w:rsid w:val="00AC471A"/>
    <w:rsid w:val="00AC5CB0"/>
    <w:rsid w:val="00AD131B"/>
    <w:rsid w:val="00AD24EE"/>
    <w:rsid w:val="00AD277C"/>
    <w:rsid w:val="00AD2B31"/>
    <w:rsid w:val="00AD3A13"/>
    <w:rsid w:val="00AD4ED9"/>
    <w:rsid w:val="00AE3016"/>
    <w:rsid w:val="00AE5CE1"/>
    <w:rsid w:val="00AF0938"/>
    <w:rsid w:val="00AF1E14"/>
    <w:rsid w:val="00AF2FE1"/>
    <w:rsid w:val="00AF47C1"/>
    <w:rsid w:val="00AF5DA1"/>
    <w:rsid w:val="00B000AF"/>
    <w:rsid w:val="00B00E2E"/>
    <w:rsid w:val="00B022CB"/>
    <w:rsid w:val="00B02ED2"/>
    <w:rsid w:val="00B04FA8"/>
    <w:rsid w:val="00B04FF1"/>
    <w:rsid w:val="00B06EDF"/>
    <w:rsid w:val="00B11B80"/>
    <w:rsid w:val="00B1228B"/>
    <w:rsid w:val="00B15367"/>
    <w:rsid w:val="00B154A9"/>
    <w:rsid w:val="00B1604A"/>
    <w:rsid w:val="00B16A17"/>
    <w:rsid w:val="00B31D9F"/>
    <w:rsid w:val="00B366E2"/>
    <w:rsid w:val="00B41E9F"/>
    <w:rsid w:val="00B42FF8"/>
    <w:rsid w:val="00B45918"/>
    <w:rsid w:val="00B45DEF"/>
    <w:rsid w:val="00B51294"/>
    <w:rsid w:val="00B54E5F"/>
    <w:rsid w:val="00B54FD3"/>
    <w:rsid w:val="00B5771E"/>
    <w:rsid w:val="00B57D13"/>
    <w:rsid w:val="00B70F5F"/>
    <w:rsid w:val="00B73386"/>
    <w:rsid w:val="00B73B5D"/>
    <w:rsid w:val="00B74DB6"/>
    <w:rsid w:val="00B75C49"/>
    <w:rsid w:val="00B77119"/>
    <w:rsid w:val="00B81C76"/>
    <w:rsid w:val="00B82209"/>
    <w:rsid w:val="00B84806"/>
    <w:rsid w:val="00B94639"/>
    <w:rsid w:val="00B95C1C"/>
    <w:rsid w:val="00B971DF"/>
    <w:rsid w:val="00BA02EA"/>
    <w:rsid w:val="00BA595D"/>
    <w:rsid w:val="00BB18DF"/>
    <w:rsid w:val="00BB2557"/>
    <w:rsid w:val="00BB4D42"/>
    <w:rsid w:val="00BC02A4"/>
    <w:rsid w:val="00BC1019"/>
    <w:rsid w:val="00BC138C"/>
    <w:rsid w:val="00BC3B6D"/>
    <w:rsid w:val="00BD040D"/>
    <w:rsid w:val="00BD1CE5"/>
    <w:rsid w:val="00BD2F2E"/>
    <w:rsid w:val="00BD36B3"/>
    <w:rsid w:val="00BD4FD9"/>
    <w:rsid w:val="00BD6438"/>
    <w:rsid w:val="00BD6806"/>
    <w:rsid w:val="00BE2465"/>
    <w:rsid w:val="00BE2B71"/>
    <w:rsid w:val="00BE4C85"/>
    <w:rsid w:val="00BE54C2"/>
    <w:rsid w:val="00BE5995"/>
    <w:rsid w:val="00BE7184"/>
    <w:rsid w:val="00BF1A00"/>
    <w:rsid w:val="00BF248B"/>
    <w:rsid w:val="00C005C6"/>
    <w:rsid w:val="00C0132C"/>
    <w:rsid w:val="00C0333F"/>
    <w:rsid w:val="00C05FD4"/>
    <w:rsid w:val="00C06802"/>
    <w:rsid w:val="00C07448"/>
    <w:rsid w:val="00C101AD"/>
    <w:rsid w:val="00C1204E"/>
    <w:rsid w:val="00C15067"/>
    <w:rsid w:val="00C15A34"/>
    <w:rsid w:val="00C20C4D"/>
    <w:rsid w:val="00C21D7C"/>
    <w:rsid w:val="00C26647"/>
    <w:rsid w:val="00C27704"/>
    <w:rsid w:val="00C332B2"/>
    <w:rsid w:val="00C40518"/>
    <w:rsid w:val="00C40596"/>
    <w:rsid w:val="00C40A1D"/>
    <w:rsid w:val="00C416D3"/>
    <w:rsid w:val="00C46132"/>
    <w:rsid w:val="00C47BB2"/>
    <w:rsid w:val="00C52B75"/>
    <w:rsid w:val="00C540B3"/>
    <w:rsid w:val="00C56FA8"/>
    <w:rsid w:val="00C60554"/>
    <w:rsid w:val="00C6200D"/>
    <w:rsid w:val="00C62A91"/>
    <w:rsid w:val="00C6607D"/>
    <w:rsid w:val="00C707C6"/>
    <w:rsid w:val="00C70B81"/>
    <w:rsid w:val="00C71000"/>
    <w:rsid w:val="00C7141B"/>
    <w:rsid w:val="00C75136"/>
    <w:rsid w:val="00C84F2E"/>
    <w:rsid w:val="00C91848"/>
    <w:rsid w:val="00C92A04"/>
    <w:rsid w:val="00C96BFF"/>
    <w:rsid w:val="00C96C5B"/>
    <w:rsid w:val="00C96E75"/>
    <w:rsid w:val="00CA013A"/>
    <w:rsid w:val="00CA0B24"/>
    <w:rsid w:val="00CA0E71"/>
    <w:rsid w:val="00CA25F6"/>
    <w:rsid w:val="00CA57CC"/>
    <w:rsid w:val="00CA5AE0"/>
    <w:rsid w:val="00CA6318"/>
    <w:rsid w:val="00CA6D9E"/>
    <w:rsid w:val="00CB0A1E"/>
    <w:rsid w:val="00CB6100"/>
    <w:rsid w:val="00CB7212"/>
    <w:rsid w:val="00CC0225"/>
    <w:rsid w:val="00CC1489"/>
    <w:rsid w:val="00CC1ACE"/>
    <w:rsid w:val="00CC2259"/>
    <w:rsid w:val="00CC4300"/>
    <w:rsid w:val="00CD30F8"/>
    <w:rsid w:val="00CD6C02"/>
    <w:rsid w:val="00CE23D1"/>
    <w:rsid w:val="00CE508D"/>
    <w:rsid w:val="00CE511A"/>
    <w:rsid w:val="00CF17CB"/>
    <w:rsid w:val="00D00872"/>
    <w:rsid w:val="00D01E3C"/>
    <w:rsid w:val="00D04C9C"/>
    <w:rsid w:val="00D04F30"/>
    <w:rsid w:val="00D10E93"/>
    <w:rsid w:val="00D15551"/>
    <w:rsid w:val="00D16FB8"/>
    <w:rsid w:val="00D23F1B"/>
    <w:rsid w:val="00D249F9"/>
    <w:rsid w:val="00D25555"/>
    <w:rsid w:val="00D25AF9"/>
    <w:rsid w:val="00D2663F"/>
    <w:rsid w:val="00D3057A"/>
    <w:rsid w:val="00D331E4"/>
    <w:rsid w:val="00D37897"/>
    <w:rsid w:val="00D4048B"/>
    <w:rsid w:val="00D42F5C"/>
    <w:rsid w:val="00D4419D"/>
    <w:rsid w:val="00D46CA5"/>
    <w:rsid w:val="00D50893"/>
    <w:rsid w:val="00D52C13"/>
    <w:rsid w:val="00D57930"/>
    <w:rsid w:val="00D57DFF"/>
    <w:rsid w:val="00D600F8"/>
    <w:rsid w:val="00D6194B"/>
    <w:rsid w:val="00D6344C"/>
    <w:rsid w:val="00D64452"/>
    <w:rsid w:val="00D64D9C"/>
    <w:rsid w:val="00D65A7A"/>
    <w:rsid w:val="00D75887"/>
    <w:rsid w:val="00D75B99"/>
    <w:rsid w:val="00D77FEB"/>
    <w:rsid w:val="00D966B8"/>
    <w:rsid w:val="00D97453"/>
    <w:rsid w:val="00D97AFB"/>
    <w:rsid w:val="00DA1AB8"/>
    <w:rsid w:val="00DA2554"/>
    <w:rsid w:val="00DA5156"/>
    <w:rsid w:val="00DA6E3C"/>
    <w:rsid w:val="00DB215D"/>
    <w:rsid w:val="00DB3DDB"/>
    <w:rsid w:val="00DB43BB"/>
    <w:rsid w:val="00DB5737"/>
    <w:rsid w:val="00DC08CA"/>
    <w:rsid w:val="00DC2EB6"/>
    <w:rsid w:val="00DC3F20"/>
    <w:rsid w:val="00DC40DA"/>
    <w:rsid w:val="00DC50C0"/>
    <w:rsid w:val="00DC6792"/>
    <w:rsid w:val="00DD266B"/>
    <w:rsid w:val="00DD48FC"/>
    <w:rsid w:val="00DD5990"/>
    <w:rsid w:val="00DD5E10"/>
    <w:rsid w:val="00DD5F15"/>
    <w:rsid w:val="00DD6067"/>
    <w:rsid w:val="00DD7B24"/>
    <w:rsid w:val="00DD7E9C"/>
    <w:rsid w:val="00DE4DB0"/>
    <w:rsid w:val="00DE5C45"/>
    <w:rsid w:val="00DE601B"/>
    <w:rsid w:val="00DF099F"/>
    <w:rsid w:val="00DF0B87"/>
    <w:rsid w:val="00DF1077"/>
    <w:rsid w:val="00DF1CEA"/>
    <w:rsid w:val="00DF2204"/>
    <w:rsid w:val="00DF3764"/>
    <w:rsid w:val="00DF50FD"/>
    <w:rsid w:val="00DF5720"/>
    <w:rsid w:val="00DF5A6A"/>
    <w:rsid w:val="00DF5E29"/>
    <w:rsid w:val="00E011A0"/>
    <w:rsid w:val="00E04F42"/>
    <w:rsid w:val="00E0550D"/>
    <w:rsid w:val="00E13254"/>
    <w:rsid w:val="00E139BF"/>
    <w:rsid w:val="00E14E57"/>
    <w:rsid w:val="00E16734"/>
    <w:rsid w:val="00E32A2D"/>
    <w:rsid w:val="00E35DE1"/>
    <w:rsid w:val="00E37DF6"/>
    <w:rsid w:val="00E4268D"/>
    <w:rsid w:val="00E44EE8"/>
    <w:rsid w:val="00E45650"/>
    <w:rsid w:val="00E47649"/>
    <w:rsid w:val="00E53598"/>
    <w:rsid w:val="00E54AC9"/>
    <w:rsid w:val="00E54E7C"/>
    <w:rsid w:val="00E55A70"/>
    <w:rsid w:val="00E577AF"/>
    <w:rsid w:val="00E60573"/>
    <w:rsid w:val="00E61F03"/>
    <w:rsid w:val="00E63BEE"/>
    <w:rsid w:val="00E64F1C"/>
    <w:rsid w:val="00E65A49"/>
    <w:rsid w:val="00E66FF6"/>
    <w:rsid w:val="00E8225D"/>
    <w:rsid w:val="00E84BE2"/>
    <w:rsid w:val="00E85102"/>
    <w:rsid w:val="00E877F9"/>
    <w:rsid w:val="00E87AF1"/>
    <w:rsid w:val="00E93E46"/>
    <w:rsid w:val="00E94C85"/>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6031"/>
    <w:rsid w:val="00EC7E80"/>
    <w:rsid w:val="00ED07D6"/>
    <w:rsid w:val="00ED093E"/>
    <w:rsid w:val="00ED0A84"/>
    <w:rsid w:val="00ED2FFE"/>
    <w:rsid w:val="00ED4120"/>
    <w:rsid w:val="00ED6362"/>
    <w:rsid w:val="00ED7117"/>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C12"/>
    <w:rsid w:val="00F21463"/>
    <w:rsid w:val="00F248EF"/>
    <w:rsid w:val="00F24FFE"/>
    <w:rsid w:val="00F2588B"/>
    <w:rsid w:val="00F26603"/>
    <w:rsid w:val="00F27497"/>
    <w:rsid w:val="00F3150E"/>
    <w:rsid w:val="00F31BC3"/>
    <w:rsid w:val="00F31F67"/>
    <w:rsid w:val="00F32546"/>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32FA"/>
    <w:rsid w:val="00F6526F"/>
    <w:rsid w:val="00F65DB2"/>
    <w:rsid w:val="00F666FB"/>
    <w:rsid w:val="00F70C69"/>
    <w:rsid w:val="00F724A2"/>
    <w:rsid w:val="00F72806"/>
    <w:rsid w:val="00F7394C"/>
    <w:rsid w:val="00F807E3"/>
    <w:rsid w:val="00F84F5D"/>
    <w:rsid w:val="00F94A84"/>
    <w:rsid w:val="00F96D6C"/>
    <w:rsid w:val="00FA0EBC"/>
    <w:rsid w:val="00FA3F80"/>
    <w:rsid w:val="00FA6E8B"/>
    <w:rsid w:val="00FA742F"/>
    <w:rsid w:val="00FB07C3"/>
    <w:rsid w:val="00FB2E6E"/>
    <w:rsid w:val="00FB3000"/>
    <w:rsid w:val="00FB43B2"/>
    <w:rsid w:val="00FB6053"/>
    <w:rsid w:val="00FC5D1C"/>
    <w:rsid w:val="00FC6CF3"/>
    <w:rsid w:val="00FC779A"/>
    <w:rsid w:val="00FD38FE"/>
    <w:rsid w:val="00FD4C68"/>
    <w:rsid w:val="00FD5519"/>
    <w:rsid w:val="00FD7064"/>
    <w:rsid w:val="00FD72E3"/>
    <w:rsid w:val="00FD75DB"/>
    <w:rsid w:val="00FE0465"/>
    <w:rsid w:val="00FE6FBF"/>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7BC5-FBAB-445A-9EF3-C7BD5621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2092</Words>
  <Characters>11930</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2018-04-19T14:23:00Z</cp:lastPrinted>
  <dcterms:created xsi:type="dcterms:W3CDTF">2018-08-13T08:22:00Z</dcterms:created>
  <dcterms:modified xsi:type="dcterms:W3CDTF">2018-08-13T07:24:00Z</dcterms:modified>
</cp:coreProperties>
</file>