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CD" w:rsidRPr="00824F44" w:rsidRDefault="002D3BCD" w:rsidP="002D3B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CD" w:rsidRPr="00824F44" w:rsidRDefault="002D3BCD" w:rsidP="002D3B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D3BCD" w:rsidRPr="00824F44" w:rsidRDefault="002D3BCD" w:rsidP="002D3BC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2D3BCD" w:rsidRPr="00824F44" w:rsidRDefault="002D3BCD" w:rsidP="002D3BC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2D3BCD" w:rsidRPr="00824F44" w:rsidRDefault="002D3BCD" w:rsidP="002D3BC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2D3BCD" w:rsidRPr="00824F44" w:rsidRDefault="002D3BCD" w:rsidP="002D3BCD">
      <w:pPr>
        <w:ind w:left="283"/>
        <w:jc w:val="center"/>
        <w:rPr>
          <w:szCs w:val="20"/>
        </w:rPr>
      </w:pPr>
    </w:p>
    <w:p w:rsidR="002D3BCD" w:rsidRPr="00824F44" w:rsidRDefault="002D3BCD" w:rsidP="002D3BCD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2D3BCD" w:rsidRPr="00824F44" w:rsidRDefault="002D3BCD" w:rsidP="002D3B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D3BCD" w:rsidRPr="00824F44" w:rsidRDefault="002D3BCD" w:rsidP="002D3B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D3BCD" w:rsidRPr="00824F44" w:rsidRDefault="002D3BCD" w:rsidP="002D3BCD">
      <w:pPr>
        <w:rPr>
          <w:szCs w:val="20"/>
        </w:rPr>
      </w:pPr>
      <w:r w:rsidRPr="00824F44">
        <w:rPr>
          <w:szCs w:val="20"/>
        </w:rPr>
        <w:t xml:space="preserve">От </w:t>
      </w:r>
      <w:r w:rsidR="004D731C">
        <w:rPr>
          <w:szCs w:val="20"/>
        </w:rPr>
        <w:t>10.05.2018</w:t>
      </w:r>
      <w:r w:rsidRPr="00824F44">
        <w:rPr>
          <w:szCs w:val="20"/>
        </w:rPr>
        <w:t xml:space="preserve"> №</w:t>
      </w:r>
      <w:r w:rsidR="004D731C">
        <w:rPr>
          <w:szCs w:val="20"/>
        </w:rPr>
        <w:t xml:space="preserve"> ПОС.03-0548/18</w:t>
      </w:r>
      <w:r w:rsidRPr="00824F44">
        <w:rPr>
          <w:szCs w:val="20"/>
        </w:rPr>
        <w:t xml:space="preserve">        </w:t>
      </w:r>
    </w:p>
    <w:p w:rsidR="002D3BCD" w:rsidRPr="00824F44" w:rsidRDefault="002D3BCD" w:rsidP="002D3BCD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2D3BCD" w:rsidRPr="002D3BCD" w:rsidRDefault="002D3BCD" w:rsidP="00CB7037">
      <w:pPr>
        <w:jc w:val="both"/>
      </w:pPr>
    </w:p>
    <w:p w:rsidR="00CB7037" w:rsidRPr="002D3BCD" w:rsidRDefault="00CB7037" w:rsidP="00CB7037">
      <w:pPr>
        <w:jc w:val="both"/>
      </w:pPr>
      <w:r w:rsidRPr="002D3BCD">
        <w:t>О предоставлении помещений</w:t>
      </w:r>
    </w:p>
    <w:p w:rsidR="00CB7037" w:rsidRPr="002D3BCD" w:rsidRDefault="00CB7037" w:rsidP="00CB7037">
      <w:pPr>
        <w:jc w:val="both"/>
      </w:pPr>
      <w:r w:rsidRPr="002D3BCD">
        <w:t>для предварительного голосования</w:t>
      </w:r>
    </w:p>
    <w:p w:rsidR="00CB7037" w:rsidRPr="002D3BCD" w:rsidRDefault="00CB7037" w:rsidP="00CB7037">
      <w:pPr>
        <w:jc w:val="both"/>
      </w:pPr>
    </w:p>
    <w:p w:rsidR="00CB7037" w:rsidRPr="002D3BCD" w:rsidRDefault="00CB7037" w:rsidP="00CB7037">
      <w:pPr>
        <w:jc w:val="both"/>
      </w:pPr>
      <w:r w:rsidRPr="002D3BCD">
        <w:tab/>
        <w:t>В связи с проведением 3 июня 2018 года предварительного голосования по определению кандида</w:t>
      </w:r>
      <w:r w:rsidR="00227DBB" w:rsidRPr="002D3BCD">
        <w:t>тур для последующего выдвижения от партии «Единая Россия» кандидатов в депутаты Ярославской областной Думы седьмого созыва</w:t>
      </w:r>
      <w:r w:rsidRPr="002D3BCD">
        <w:t xml:space="preserve">, обращением </w:t>
      </w:r>
      <w:r w:rsidR="00227DBB" w:rsidRPr="002D3BCD">
        <w:t>Ярославского регионального</w:t>
      </w:r>
      <w:r w:rsidRPr="002D3BCD">
        <w:t xml:space="preserve"> отделения Всероссийской политической партии «Единая Россия» от </w:t>
      </w:r>
      <w:r w:rsidR="005D60DE" w:rsidRPr="002D3BCD">
        <w:t>12.04.2018 № РИК/1-4-22/</w:t>
      </w:r>
    </w:p>
    <w:p w:rsidR="00CB7037" w:rsidRPr="002D3BCD" w:rsidRDefault="00CB7037" w:rsidP="00CB7037">
      <w:pPr>
        <w:jc w:val="both"/>
      </w:pPr>
    </w:p>
    <w:p w:rsidR="00CB7037" w:rsidRPr="002D3BCD" w:rsidRDefault="00CB7037" w:rsidP="00CB7037">
      <w:pPr>
        <w:jc w:val="center"/>
        <w:rPr>
          <w:sz w:val="28"/>
          <w:szCs w:val="28"/>
        </w:rPr>
      </w:pPr>
      <w:r w:rsidRPr="002D3BCD">
        <w:rPr>
          <w:sz w:val="28"/>
          <w:szCs w:val="28"/>
        </w:rPr>
        <w:t>Администрация г</w:t>
      </w:r>
      <w:r w:rsidR="005D60DE" w:rsidRPr="002D3BCD">
        <w:rPr>
          <w:sz w:val="28"/>
          <w:szCs w:val="28"/>
        </w:rPr>
        <w:t>орода</w:t>
      </w:r>
      <w:r w:rsidRPr="002D3BCD">
        <w:rPr>
          <w:sz w:val="28"/>
          <w:szCs w:val="28"/>
        </w:rPr>
        <w:t xml:space="preserve"> Переславля-Залесского постановляет:</w:t>
      </w:r>
    </w:p>
    <w:p w:rsidR="00CB7037" w:rsidRPr="002D3BCD" w:rsidRDefault="00CB7037" w:rsidP="00CB7037">
      <w:pPr>
        <w:jc w:val="center"/>
      </w:pPr>
    </w:p>
    <w:p w:rsidR="00CB7037" w:rsidRPr="002D3BCD" w:rsidRDefault="00CB7037" w:rsidP="00CB7037">
      <w:pPr>
        <w:jc w:val="both"/>
      </w:pPr>
      <w:r w:rsidRPr="002D3BCD">
        <w:tab/>
        <w:t>1. Для проведения предварите</w:t>
      </w:r>
      <w:r w:rsidR="002D3BCD">
        <w:t>льного голосования предоставить</w:t>
      </w:r>
      <w:r w:rsidR="00646C47" w:rsidRPr="002D3BCD">
        <w:t xml:space="preserve"> </w:t>
      </w:r>
      <w:r w:rsidRPr="002D3BCD">
        <w:t>на основ</w:t>
      </w:r>
      <w:r w:rsidR="00646C47" w:rsidRPr="002D3BCD">
        <w:t>ании</w:t>
      </w:r>
      <w:r w:rsidRPr="002D3BCD">
        <w:t xml:space="preserve"> </w:t>
      </w:r>
      <w:r w:rsidR="005D60DE" w:rsidRPr="002D3BCD">
        <w:t xml:space="preserve">договора </w:t>
      </w:r>
      <w:r w:rsidRPr="002D3BCD">
        <w:t xml:space="preserve">аренды </w:t>
      </w:r>
      <w:r w:rsidR="00646C47" w:rsidRPr="002D3BCD">
        <w:t xml:space="preserve">нежилые </w:t>
      </w:r>
      <w:r w:rsidRPr="002D3BCD">
        <w:t>помещения</w:t>
      </w:r>
      <w:r w:rsidR="00646C47" w:rsidRPr="002D3BCD">
        <w:t>, находящиеся в муниципальной собственности, 3 июня 2018 года с 7.00 до 22.00</w:t>
      </w:r>
      <w:r w:rsidRPr="002D3BCD">
        <w:t>:</w:t>
      </w:r>
    </w:p>
    <w:p w:rsidR="00CB7037" w:rsidRPr="002D3BCD" w:rsidRDefault="00CB7037" w:rsidP="00646C47">
      <w:pPr>
        <w:jc w:val="both"/>
      </w:pPr>
      <w:r w:rsidRPr="002D3BCD">
        <w:tab/>
      </w:r>
      <w:r w:rsidR="00646C47" w:rsidRPr="002D3BCD">
        <w:t xml:space="preserve">- Муниципальное учреждение культуры «Городское библиотечное </w:t>
      </w:r>
      <w:r w:rsidR="006141CA" w:rsidRPr="002D3BCD">
        <w:t>объединение», нежилые помещения на 1 этаже общей площадью 207,7 кв.м., ул. 50 лет Комсомола, д.1;</w:t>
      </w:r>
    </w:p>
    <w:p w:rsidR="006141CA" w:rsidRPr="002D3BCD" w:rsidRDefault="006141CA" w:rsidP="00646C47">
      <w:pPr>
        <w:jc w:val="both"/>
      </w:pPr>
      <w:r w:rsidRPr="002D3BCD">
        <w:tab/>
        <w:t>- Муниципальное общеобразовательное учреждение «Средняя школа № 1», нежилые помещения на 1 этаже общей площадью 315,6 кв.м., ул. Советская, д.3;</w:t>
      </w:r>
    </w:p>
    <w:p w:rsidR="006141CA" w:rsidRPr="002D3BCD" w:rsidRDefault="006141CA" w:rsidP="00646C47">
      <w:pPr>
        <w:jc w:val="both"/>
      </w:pPr>
      <w:r w:rsidRPr="002D3BCD">
        <w:tab/>
        <w:t xml:space="preserve">- Муниципальное общеобразовательное учреждение «Средняя школа № 2», нежилые помещения на 1 этаже общей площадью 331,9 кв.м., </w:t>
      </w:r>
      <w:proofErr w:type="spellStart"/>
      <w:r w:rsidRPr="002D3BCD">
        <w:t>мкр</w:t>
      </w:r>
      <w:proofErr w:type="spellEnd"/>
      <w:r w:rsidRPr="002D3BCD">
        <w:t>. Чкаловский, д.53;</w:t>
      </w:r>
    </w:p>
    <w:p w:rsidR="006141CA" w:rsidRPr="002D3BCD" w:rsidRDefault="006141CA" w:rsidP="00646C47">
      <w:pPr>
        <w:jc w:val="both"/>
      </w:pPr>
      <w:r w:rsidRPr="002D3BCD">
        <w:tab/>
        <w:t>- Муниципальное общеобразовательное учреждение «Средняя школа № 9», нежилые помещения на 1 этаже</w:t>
      </w:r>
      <w:r w:rsidR="002D3BCD">
        <w:t xml:space="preserve"> общей площадью 213,46 кв.м.,</w:t>
      </w:r>
      <w:r w:rsidRPr="002D3BCD">
        <w:t xml:space="preserve"> пер. </w:t>
      </w:r>
      <w:proofErr w:type="spellStart"/>
      <w:r w:rsidRPr="002D3BCD">
        <w:t>Берендеевский</w:t>
      </w:r>
      <w:proofErr w:type="spellEnd"/>
      <w:r w:rsidRPr="002D3BCD">
        <w:t>, д.27.</w:t>
      </w:r>
    </w:p>
    <w:p w:rsidR="00CB7037" w:rsidRPr="002D3BCD" w:rsidRDefault="00CB7037" w:rsidP="00CB7037">
      <w:pPr>
        <w:jc w:val="both"/>
      </w:pPr>
      <w:r w:rsidRPr="002D3BCD">
        <w:tab/>
        <w:t>2. Руководителям муниципальных учреждений,</w:t>
      </w:r>
      <w:r w:rsidR="002D3BCD">
        <w:t xml:space="preserve"> указанных</w:t>
      </w:r>
      <w:r w:rsidR="006B174D" w:rsidRPr="002D3BCD">
        <w:t xml:space="preserve"> </w:t>
      </w:r>
      <w:r w:rsidRPr="002D3BCD">
        <w:t>в пункте</w:t>
      </w:r>
      <w:r w:rsidR="006B174D" w:rsidRPr="002D3BCD">
        <w:t xml:space="preserve"> 1</w:t>
      </w:r>
      <w:r w:rsidRPr="002D3BCD">
        <w:t xml:space="preserve"> постановления, определить ответственных лиц за предоставленные помещения.</w:t>
      </w:r>
    </w:p>
    <w:p w:rsidR="00CB7037" w:rsidRPr="002D3BCD" w:rsidRDefault="00CB7037" w:rsidP="00CB7037">
      <w:pPr>
        <w:jc w:val="both"/>
      </w:pPr>
      <w:r w:rsidRPr="002D3BCD">
        <w:tab/>
        <w:t xml:space="preserve">3. Рекомендовать начальнику МО МВД России «г. Переславль-Залесский» </w:t>
      </w:r>
      <w:r w:rsidR="006141CA" w:rsidRPr="002D3BCD">
        <w:t>Гурову А.Н.</w:t>
      </w:r>
      <w:r w:rsidRPr="002D3BCD">
        <w:t xml:space="preserve"> организовать дежурство на вышеуказанных участках.</w:t>
      </w:r>
    </w:p>
    <w:p w:rsidR="00CB7037" w:rsidRPr="002D3BCD" w:rsidRDefault="00CB7037" w:rsidP="00CB7037">
      <w:pPr>
        <w:spacing w:line="240" w:lineRule="atLeast"/>
        <w:ind w:firstLine="709"/>
        <w:jc w:val="both"/>
      </w:pPr>
      <w:r w:rsidRPr="002D3BCD">
        <w:t xml:space="preserve">4. </w:t>
      </w:r>
      <w:proofErr w:type="gramStart"/>
      <w:r w:rsidRPr="002D3BCD">
        <w:t xml:space="preserve">Рекомендовать главному врачу ГБУЗ ЯО «Центральная районная больница» </w:t>
      </w:r>
      <w:proofErr w:type="spellStart"/>
      <w:r w:rsidR="006141CA" w:rsidRPr="002D3BCD">
        <w:t>Пецуху</w:t>
      </w:r>
      <w:proofErr w:type="spellEnd"/>
      <w:r w:rsidR="006141CA" w:rsidRPr="002D3BCD">
        <w:t xml:space="preserve"> Р.М.</w:t>
      </w:r>
      <w:r w:rsidRPr="002D3BCD">
        <w:t xml:space="preserve"> при необходимости оказать неотложную медицинскую помощь во время проведен</w:t>
      </w:r>
      <w:r w:rsidR="002D3BCD">
        <w:t>ия предварительного голосования</w:t>
      </w:r>
      <w:r w:rsidR="006141CA" w:rsidRPr="002D3BCD">
        <w:t xml:space="preserve"> 3 июня</w:t>
      </w:r>
      <w:r w:rsidRPr="002D3BCD">
        <w:t xml:space="preserve"> 201</w:t>
      </w:r>
      <w:r w:rsidR="006141CA" w:rsidRPr="002D3BCD">
        <w:t>8</w:t>
      </w:r>
      <w:r w:rsidRPr="002D3BCD">
        <w:t xml:space="preserve"> года.</w:t>
      </w:r>
      <w:proofErr w:type="gramEnd"/>
    </w:p>
    <w:p w:rsidR="00CB7037" w:rsidRPr="002D3BCD" w:rsidRDefault="00CB7037" w:rsidP="00CB7037">
      <w:pPr>
        <w:jc w:val="both"/>
      </w:pPr>
    </w:p>
    <w:p w:rsidR="00CB7037" w:rsidRPr="002D3BCD" w:rsidRDefault="00CB7037" w:rsidP="00CB7037">
      <w:pPr>
        <w:jc w:val="both"/>
      </w:pPr>
    </w:p>
    <w:p w:rsidR="00CB7037" w:rsidRPr="002D3BCD" w:rsidRDefault="00CB7037" w:rsidP="00CB7037">
      <w:pPr>
        <w:jc w:val="both"/>
      </w:pPr>
    </w:p>
    <w:p w:rsidR="00CB7037" w:rsidRPr="002D3BCD" w:rsidRDefault="006B174D" w:rsidP="00CB7037">
      <w:pPr>
        <w:jc w:val="both"/>
      </w:pPr>
      <w:r w:rsidRPr="002D3BCD">
        <w:t>Глава городского округа</w:t>
      </w:r>
    </w:p>
    <w:p w:rsidR="00CB7037" w:rsidRPr="002D3BCD" w:rsidRDefault="006B174D" w:rsidP="00CB7037">
      <w:pPr>
        <w:jc w:val="both"/>
      </w:pPr>
      <w:r w:rsidRPr="002D3BCD">
        <w:t>города Переславля-Залесского</w:t>
      </w:r>
      <w:r w:rsidRPr="002D3BCD">
        <w:tab/>
      </w:r>
      <w:r w:rsidRPr="002D3BCD">
        <w:tab/>
      </w:r>
      <w:r w:rsidRPr="002D3BCD">
        <w:tab/>
      </w:r>
      <w:r w:rsidRPr="002D3BCD">
        <w:tab/>
      </w:r>
      <w:r w:rsidRPr="002D3BCD">
        <w:tab/>
      </w:r>
      <w:r w:rsidRPr="002D3BCD">
        <w:tab/>
      </w:r>
      <w:r w:rsidR="002D3BCD">
        <w:tab/>
      </w:r>
      <w:r w:rsidRPr="002D3BCD">
        <w:t>В.М.Волков</w:t>
      </w:r>
    </w:p>
    <w:sectPr w:rsidR="00CB7037" w:rsidRPr="002D3BCD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037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227DBB"/>
    <w:rsid w:val="002D3BCD"/>
    <w:rsid w:val="00344A1B"/>
    <w:rsid w:val="00357757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4D731C"/>
    <w:rsid w:val="00514305"/>
    <w:rsid w:val="0053204C"/>
    <w:rsid w:val="00546F47"/>
    <w:rsid w:val="0058658E"/>
    <w:rsid w:val="005D60DE"/>
    <w:rsid w:val="005E2059"/>
    <w:rsid w:val="005E2B79"/>
    <w:rsid w:val="006141CA"/>
    <w:rsid w:val="00646C47"/>
    <w:rsid w:val="00652FF0"/>
    <w:rsid w:val="00662E11"/>
    <w:rsid w:val="00682119"/>
    <w:rsid w:val="006A7B02"/>
    <w:rsid w:val="006B174D"/>
    <w:rsid w:val="00712105"/>
    <w:rsid w:val="00733619"/>
    <w:rsid w:val="008525C1"/>
    <w:rsid w:val="00887691"/>
    <w:rsid w:val="008B65B2"/>
    <w:rsid w:val="008C2C67"/>
    <w:rsid w:val="00901C5A"/>
    <w:rsid w:val="009210A2"/>
    <w:rsid w:val="00982A57"/>
    <w:rsid w:val="009A0BC0"/>
    <w:rsid w:val="009C6887"/>
    <w:rsid w:val="009E0FF9"/>
    <w:rsid w:val="00A018AA"/>
    <w:rsid w:val="00A91B76"/>
    <w:rsid w:val="00A94273"/>
    <w:rsid w:val="00BF00A0"/>
    <w:rsid w:val="00C31630"/>
    <w:rsid w:val="00C3710B"/>
    <w:rsid w:val="00C45839"/>
    <w:rsid w:val="00C56311"/>
    <w:rsid w:val="00CB6F40"/>
    <w:rsid w:val="00CB7037"/>
    <w:rsid w:val="00D02B63"/>
    <w:rsid w:val="00D37A42"/>
    <w:rsid w:val="00D55D29"/>
    <w:rsid w:val="00D87552"/>
    <w:rsid w:val="00DD585F"/>
    <w:rsid w:val="00E46E35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D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DB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27D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7DB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D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DB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27D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7DB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2018-05-07T09:36:00Z</cp:lastPrinted>
  <dcterms:created xsi:type="dcterms:W3CDTF">2018-05-10T13:34:00Z</dcterms:created>
  <dcterms:modified xsi:type="dcterms:W3CDTF">2018-05-10T12:42:00Z</dcterms:modified>
</cp:coreProperties>
</file>