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AD" w:rsidRPr="00387CAD" w:rsidRDefault="00387CAD" w:rsidP="00387C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AD" w:rsidRPr="00387CAD" w:rsidRDefault="00387CAD" w:rsidP="00387C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CAD" w:rsidRPr="00387CAD" w:rsidRDefault="00387CAD" w:rsidP="00387CA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387CAD" w:rsidRPr="00387CAD" w:rsidRDefault="00387CAD" w:rsidP="00387CA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387CAD" w:rsidRPr="00387CAD" w:rsidRDefault="00387CAD" w:rsidP="00387CA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387CAD" w:rsidRPr="00387CAD" w:rsidRDefault="00387CAD" w:rsidP="00387CA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CAD" w:rsidRPr="00387CAD" w:rsidRDefault="00387CAD" w:rsidP="00387CA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387CAD" w:rsidRPr="00387CAD" w:rsidRDefault="00387CAD" w:rsidP="00387C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CAD" w:rsidRPr="00387CAD" w:rsidRDefault="00387CAD" w:rsidP="00387C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CAD" w:rsidRPr="00387CAD" w:rsidRDefault="00387CAD" w:rsidP="00387CA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6C5302">
        <w:rPr>
          <w:rFonts w:ascii="Times New Roman" w:eastAsia="Times New Roman" w:hAnsi="Times New Roman"/>
          <w:sz w:val="26"/>
          <w:szCs w:val="26"/>
          <w:lang w:eastAsia="ru-RU"/>
        </w:rPr>
        <w:t xml:space="preserve"> 31.03.2020</w:t>
      </w: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C5302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ПОС.03-0554/20</w:t>
      </w: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87CAD" w:rsidRPr="00387CAD" w:rsidRDefault="00387CAD" w:rsidP="00387CA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387CAD" w:rsidRDefault="00387CAD" w:rsidP="00387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расчета общей 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потребности в объектах гражданской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обороны, расположенных на территории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город Переславль-Залесский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На основании Федерального закона от 12.02.1998 № 28-ФЗ «О гражданской обороне», постановления Правительства Российской Федерации от 26.11.2007 № 804</w:t>
      </w:r>
      <w:r w:rsidRPr="00387CAD">
        <w:rPr>
          <w:sz w:val="26"/>
          <w:szCs w:val="26"/>
        </w:rPr>
        <w:t xml:space="preserve"> </w:t>
      </w: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"Об утверждении Положения о гражданской обороне в Российской Федерации", приказа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387CAD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CA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 – Залесского постановляет: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1. Утвердить расчет общей потребности в объектах гражданской обороны, расположенных на территории городского округа город Переславль-З</w:t>
      </w:r>
      <w:r w:rsidR="00387CAD">
        <w:rPr>
          <w:rFonts w:ascii="Times New Roman" w:eastAsia="Times New Roman" w:hAnsi="Times New Roman"/>
          <w:sz w:val="26"/>
          <w:szCs w:val="26"/>
          <w:lang w:eastAsia="ru-RU"/>
        </w:rPr>
        <w:t>алесский</w:t>
      </w:r>
      <w:r w:rsidR="00CD52A4" w:rsidRPr="00387CAD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приложению.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387CAD">
        <w:rPr>
          <w:sz w:val="26"/>
          <w:szCs w:val="26"/>
        </w:rPr>
        <w:t xml:space="preserve"> </w:t>
      </w:r>
      <w:r w:rsidR="007A68AE" w:rsidRPr="00387CAD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 постановление Администрации города Переславля-Залесского от 11.11.2016 №ПОС.03-1617/16 «Об утверждении расчета общей потребности в объектах гражданской обороны,</w:t>
      </w:r>
      <w:r w:rsidR="00CD52A4" w:rsidRPr="00387CAD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расположенных на территории г. Переславля-Залесского»</w:t>
      </w: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разместить на официальном сайте органов местного самоуправления города Переславля-Залесского.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66EE" w:rsidRPr="00387CAD" w:rsidRDefault="004766EE" w:rsidP="00387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7CAD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4766EE" w:rsidRPr="00387CAD" w:rsidRDefault="00387CAD" w:rsidP="00387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4766EE" w:rsidRPr="00387CAD">
        <w:rPr>
          <w:rFonts w:ascii="Times New Roman" w:eastAsia="Times New Roman" w:hAnsi="Times New Roman"/>
          <w:sz w:val="26"/>
          <w:szCs w:val="26"/>
          <w:lang w:eastAsia="ru-RU"/>
        </w:rPr>
        <w:t>ород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4766EE" w:rsidRPr="00387CA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766EE" w:rsidRPr="00387CAD"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4766EE" w:rsidRPr="00387C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66EE" w:rsidRPr="00387C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66EE" w:rsidRPr="00387C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766EE" w:rsidRPr="00387C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="004766EE" w:rsidRPr="00387CAD">
        <w:rPr>
          <w:rFonts w:ascii="Times New Roman" w:eastAsia="Times New Roman" w:hAnsi="Times New Roman"/>
          <w:sz w:val="26"/>
          <w:szCs w:val="26"/>
          <w:lang w:eastAsia="ru-RU"/>
        </w:rPr>
        <w:t>В.А. Астраханцев</w:t>
      </w:r>
    </w:p>
    <w:p w:rsidR="004766EE" w:rsidRPr="00BB2B9A" w:rsidRDefault="004766EE" w:rsidP="004766EE">
      <w:pPr>
        <w:rPr>
          <w:sz w:val="28"/>
          <w:szCs w:val="28"/>
        </w:rPr>
      </w:pPr>
    </w:p>
    <w:p w:rsidR="004766EE" w:rsidRDefault="004766EE" w:rsidP="004766EE">
      <w:pPr>
        <w:rPr>
          <w:sz w:val="28"/>
          <w:szCs w:val="28"/>
        </w:rPr>
      </w:pPr>
    </w:p>
    <w:p w:rsidR="00387CAD" w:rsidRPr="00BB2B9A" w:rsidRDefault="00387CAD" w:rsidP="004766EE">
      <w:pPr>
        <w:rPr>
          <w:sz w:val="28"/>
          <w:szCs w:val="28"/>
        </w:rPr>
      </w:pPr>
    </w:p>
    <w:p w:rsidR="004766EE" w:rsidRDefault="004766EE" w:rsidP="00387CAD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387CAD" w:rsidRDefault="00387CAD" w:rsidP="00387CAD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7CAD" w:rsidRPr="00BB2B9A" w:rsidRDefault="00387CAD" w:rsidP="00387CAD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4766EE" w:rsidRPr="00BB2B9A" w:rsidRDefault="00482D1E" w:rsidP="00387CAD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766EE" w:rsidRPr="00BB2B9A">
        <w:rPr>
          <w:rFonts w:ascii="Times New Roman" w:eastAsia="Times New Roman" w:hAnsi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ем </w:t>
      </w:r>
      <w:r w:rsidR="004766EE" w:rsidRPr="00BB2B9A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4766EE" w:rsidRPr="00BB2B9A" w:rsidRDefault="004766EE" w:rsidP="00387CAD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2B9A"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</w:p>
    <w:p w:rsidR="004766EE" w:rsidRPr="00BB2B9A" w:rsidRDefault="006C5302" w:rsidP="00387CAD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31.03.</w:t>
      </w:r>
      <w:r w:rsidR="004766EE" w:rsidRPr="00BB2B9A">
        <w:rPr>
          <w:rFonts w:ascii="Times New Roman" w:eastAsia="Times New Roman" w:hAnsi="Times New Roman"/>
          <w:sz w:val="24"/>
          <w:szCs w:val="24"/>
          <w:lang w:eastAsia="ru-RU"/>
        </w:rPr>
        <w:t xml:space="preserve">2020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ПОС.03-0554/20</w:t>
      </w:r>
      <w:bookmarkStart w:id="0" w:name="_GoBack"/>
      <w:bookmarkEnd w:id="0"/>
    </w:p>
    <w:p w:rsidR="004766EE" w:rsidRPr="00BB2B9A" w:rsidRDefault="004766EE" w:rsidP="004766EE">
      <w:pPr>
        <w:rPr>
          <w:sz w:val="24"/>
          <w:szCs w:val="24"/>
        </w:rPr>
      </w:pPr>
    </w:p>
    <w:p w:rsidR="004766EE" w:rsidRPr="00387CAD" w:rsidRDefault="004766EE" w:rsidP="004766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7CAD">
        <w:rPr>
          <w:rFonts w:ascii="Times New Roman" w:hAnsi="Times New Roman"/>
          <w:sz w:val="24"/>
          <w:szCs w:val="24"/>
        </w:rPr>
        <w:t>РАСЧЕТ</w:t>
      </w:r>
    </w:p>
    <w:p w:rsidR="004766EE" w:rsidRPr="00387CAD" w:rsidRDefault="004766EE" w:rsidP="004766E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87CAD">
        <w:rPr>
          <w:rFonts w:ascii="Times New Roman" w:hAnsi="Times New Roman"/>
          <w:sz w:val="24"/>
          <w:szCs w:val="24"/>
        </w:rPr>
        <w:t xml:space="preserve"> общей потребности в объектах гражданской обороны расположенных на территории городского округа город Переславль-Залесский</w:t>
      </w:r>
    </w:p>
    <w:p w:rsidR="004766EE" w:rsidRPr="00387CAD" w:rsidRDefault="004766EE" w:rsidP="004766E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5387"/>
        <w:gridCol w:w="3118"/>
      </w:tblGrid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Наименование объекта 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Количество объектов ГО/количество укрываемых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 xml:space="preserve">Пункт санитарной обработки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Запасной пункт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 xml:space="preserve">Учебно-консультационный пункт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Станция специальной обработки одежды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Станция специальной обработки транспорта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Приемный эвакуационный пункт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Специализированное складское помещение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Защитные сооружения, из них: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Защитные сооружения (убежища) для наибольшей рабочей смены предприятий, отнесенных к категории по 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2/100+ИКЦ Музея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pStyle w:val="a3"/>
              <w:rPr>
                <w:lang w:eastAsia="en-US"/>
              </w:rPr>
            </w:pPr>
            <w:r w:rsidRPr="00387CAD">
              <w:rPr>
                <w:lang w:eastAsia="en-US"/>
              </w:rPr>
              <w:t xml:space="preserve">Защитные сооружения для наибольшей рабочей смены предприятий, продолжающих работу во время военного конфликта или вследствие этого конфликта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90/9500</w:t>
            </w:r>
          </w:p>
        </w:tc>
      </w:tr>
      <w:tr w:rsidR="004766EE" w:rsidRPr="00387CAD" w:rsidTr="006D65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pStyle w:val="a3"/>
              <w:rPr>
                <w:lang w:eastAsia="en-US"/>
              </w:rPr>
            </w:pPr>
            <w:r w:rsidRPr="00387CAD">
              <w:rPr>
                <w:lang w:eastAsia="en-US"/>
              </w:rPr>
              <w:t>Заглубленные помещения и другие сооружения подземного пространства (Подвальные помещения) для укрытия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6EE" w:rsidRPr="00387CAD" w:rsidRDefault="004766EE" w:rsidP="006D6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CAD">
              <w:rPr>
                <w:rFonts w:ascii="Times New Roman" w:hAnsi="Times New Roman"/>
                <w:sz w:val="24"/>
                <w:szCs w:val="24"/>
              </w:rPr>
              <w:t>447/57500</w:t>
            </w:r>
          </w:p>
        </w:tc>
      </w:tr>
    </w:tbl>
    <w:p w:rsidR="00CC4120" w:rsidRPr="00387CAD" w:rsidRDefault="00CC4120">
      <w:pPr>
        <w:rPr>
          <w:rFonts w:ascii="Times New Roman" w:hAnsi="Times New Roman"/>
          <w:sz w:val="24"/>
          <w:szCs w:val="24"/>
        </w:rPr>
      </w:pPr>
    </w:p>
    <w:sectPr w:rsidR="00CC4120" w:rsidRPr="00387CAD" w:rsidSect="00387C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6EE"/>
    <w:rsid w:val="00387CAD"/>
    <w:rsid w:val="004766EE"/>
    <w:rsid w:val="00482D1E"/>
    <w:rsid w:val="006C5302"/>
    <w:rsid w:val="007A68AE"/>
    <w:rsid w:val="00CC4120"/>
    <w:rsid w:val="00CD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B735"/>
  <w15:docId w15:val="{E3A64006-5345-4459-8668-7C69E791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E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6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7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C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 Windows</cp:lastModifiedBy>
  <cp:revision>7</cp:revision>
  <cp:lastPrinted>2020-03-30T07:05:00Z</cp:lastPrinted>
  <dcterms:created xsi:type="dcterms:W3CDTF">2020-03-26T12:29:00Z</dcterms:created>
  <dcterms:modified xsi:type="dcterms:W3CDTF">2020-03-31T06:05:00Z</dcterms:modified>
</cp:coreProperties>
</file>