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FB" w:rsidRDefault="003B07FB" w:rsidP="003B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4468E1" w:rsidRPr="004468E1" w:rsidRDefault="004468E1" w:rsidP="004468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E1" w:rsidRPr="004468E1" w:rsidRDefault="004468E1" w:rsidP="004468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8E1" w:rsidRPr="004468E1" w:rsidRDefault="004468E1" w:rsidP="004468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468E1" w:rsidRPr="004468E1" w:rsidRDefault="004468E1" w:rsidP="004468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468E1" w:rsidRPr="004468E1" w:rsidRDefault="004468E1" w:rsidP="004468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68E1" w:rsidRPr="004468E1" w:rsidRDefault="004468E1" w:rsidP="004468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468E1" w:rsidRPr="004468E1" w:rsidRDefault="004468E1" w:rsidP="004468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8E1" w:rsidRPr="004468E1" w:rsidRDefault="004468E1" w:rsidP="004468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8E1" w:rsidRPr="004468E1" w:rsidRDefault="004468E1" w:rsidP="0044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4B25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21.06.2017</w:t>
      </w: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4B25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ПОС.03-0762/17</w:t>
      </w: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468E1" w:rsidRPr="004468E1" w:rsidRDefault="004468E1" w:rsidP="0044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68E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468E1" w:rsidRPr="004468E1" w:rsidRDefault="004468E1" w:rsidP="0044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7FB" w:rsidRDefault="003B07FB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B21E6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>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E6F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21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Default="00407EF6" w:rsidP="00407E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720032" w:rsidRDefault="00407EF6" w:rsidP="00407E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9E77F4" w:rsidRDefault="00407EF6" w:rsidP="003B07F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со ст. 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23.03.2017 №15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>уточнения объема финансирования</w:t>
      </w:r>
      <w:proofErr w:type="gramEnd"/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Pr="003A47B0" w:rsidRDefault="00407EF6" w:rsidP="00407EF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министрация города Переславля-</w:t>
      </w:r>
      <w:r w:rsidRPr="003A47B0"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Default="00407EF6" w:rsidP="00407E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м</w:t>
      </w:r>
      <w:r w:rsidRPr="00F74E36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>территории г. Переславля-Залесского от 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пожарной безопасности»</w:t>
      </w:r>
      <w:r w:rsidRPr="009E77F4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г. Переславля-</w:t>
      </w:r>
      <w:r w:rsidRPr="009E77F4">
        <w:rPr>
          <w:rFonts w:ascii="Times New Roman" w:hAnsi="Times New Roman" w:cs="Times New Roman"/>
          <w:sz w:val="24"/>
          <w:szCs w:val="24"/>
        </w:rPr>
        <w:t xml:space="preserve">Залесского от </w:t>
      </w:r>
      <w:r>
        <w:rPr>
          <w:rFonts w:ascii="Times New Roman" w:hAnsi="Times New Roman" w:cs="Times New Roman"/>
          <w:sz w:val="24"/>
          <w:szCs w:val="24"/>
        </w:rPr>
        <w:t xml:space="preserve">14.02.2014 </w:t>
      </w:r>
      <w:r w:rsidRPr="009E77F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г. Переславля-Залесского </w:t>
      </w:r>
      <w:r w:rsidRPr="008B3F20">
        <w:rPr>
          <w:rFonts w:ascii="Times New Roman" w:hAnsi="Times New Roman" w:cs="Times New Roman"/>
          <w:sz w:val="24"/>
          <w:szCs w:val="24"/>
        </w:rPr>
        <w:t>от 18.05.2016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20">
        <w:rPr>
          <w:rFonts w:ascii="Times New Roman" w:hAnsi="Times New Roman" w:cs="Times New Roman"/>
          <w:sz w:val="24"/>
          <w:szCs w:val="24"/>
        </w:rPr>
        <w:t>№ПОС.03-0677/16</w:t>
      </w:r>
      <w:r>
        <w:rPr>
          <w:rFonts w:ascii="Times New Roman" w:hAnsi="Times New Roman" w:cs="Times New Roman"/>
          <w:sz w:val="24"/>
          <w:szCs w:val="24"/>
        </w:rPr>
        <w:t xml:space="preserve"> и от </w:t>
      </w:r>
      <w:r w:rsidR="00B71DF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05.17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71DF2">
        <w:rPr>
          <w:rFonts w:ascii="Times New Roman" w:hAnsi="Times New Roman" w:cs="Times New Roman"/>
          <w:sz w:val="24"/>
          <w:szCs w:val="24"/>
        </w:rPr>
        <w:t>№ПОС.03-0636/17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407EF6" w:rsidRPr="00E82395" w:rsidRDefault="00407EF6" w:rsidP="00407E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3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82395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E82395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 пункт «Объемы финансирования муниципальной программы» изложить в следующей редакции:</w:t>
      </w:r>
    </w:p>
    <w:p w:rsidR="00407EF6" w:rsidRPr="0065195D" w:rsidRDefault="00A45B13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07EF6" w:rsidRPr="000D25AB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</w:t>
      </w:r>
      <w:r w:rsidR="00407EF6" w:rsidRPr="0065195D">
        <w:rPr>
          <w:rFonts w:ascii="Times New Roman" w:eastAsia="Calibri" w:hAnsi="Times New Roman" w:cs="Times New Roman"/>
          <w:sz w:val="24"/>
          <w:szCs w:val="24"/>
        </w:rPr>
        <w:t>– 77</w:t>
      </w:r>
      <w:r w:rsidR="00407EF6"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07EF6">
        <w:rPr>
          <w:rFonts w:ascii="Times New Roman" w:eastAsia="Calibri" w:hAnsi="Times New Roman" w:cs="Times New Roman"/>
          <w:sz w:val="24"/>
          <w:szCs w:val="24"/>
        </w:rPr>
        <w:t>904</w:t>
      </w:r>
      <w:r w:rsidR="00407EF6" w:rsidRPr="0065195D">
        <w:rPr>
          <w:rFonts w:ascii="Times New Roman" w:eastAsia="Calibri" w:hAnsi="Times New Roman" w:cs="Times New Roman"/>
          <w:sz w:val="24"/>
          <w:szCs w:val="24"/>
        </w:rPr>
        <w:t>,5 тыс. руб. в т. ч.:</w:t>
      </w:r>
    </w:p>
    <w:p w:rsidR="00407EF6" w:rsidRPr="0065195D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>городской бюджет – 77</w:t>
      </w:r>
      <w:r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904</w:t>
      </w:r>
      <w:r w:rsidRPr="0065195D">
        <w:rPr>
          <w:rFonts w:ascii="Times New Roman" w:eastAsia="Calibri" w:hAnsi="Times New Roman" w:cs="Times New Roman"/>
          <w:sz w:val="24"/>
          <w:szCs w:val="24"/>
        </w:rPr>
        <w:t>,5 тыс. руб.</w:t>
      </w:r>
    </w:p>
    <w:p w:rsidR="00407EF6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>областной бюджет – 0 руб.</w:t>
      </w:r>
    </w:p>
    <w:p w:rsidR="00407EF6" w:rsidRPr="000D25AB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год – 879,0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2015 год – 21 666,3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2016 год – 24</w:t>
      </w:r>
      <w:r w:rsidRPr="002F74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F74EC">
        <w:rPr>
          <w:rFonts w:ascii="Times New Roman" w:eastAsia="Calibri" w:hAnsi="Times New Roman" w:cs="Times New Roman"/>
          <w:sz w:val="24"/>
          <w:szCs w:val="24"/>
        </w:rPr>
        <w:t>035,2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2017 год –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2F74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229,0</w:t>
      </w: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2018 год – 1 297,5 тыс. руб.</w:t>
      </w:r>
    </w:p>
    <w:p w:rsidR="00407EF6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2019 год – 797,5 тыс. руб.</w:t>
      </w:r>
    </w:p>
    <w:p w:rsidR="00407EF6" w:rsidRDefault="00407EF6" w:rsidP="00407EF6">
      <w:pPr>
        <w:spacing w:after="0" w:line="276" w:lineRule="auto"/>
        <w:ind w:left="709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7EF6" w:rsidRPr="003B07FB" w:rsidRDefault="00407EF6" w:rsidP="003B07F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7FB">
        <w:rPr>
          <w:rFonts w:ascii="Times New Roman" w:eastAsia="Calibri" w:hAnsi="Times New Roman" w:cs="Times New Roman"/>
          <w:sz w:val="24"/>
          <w:szCs w:val="24"/>
        </w:rPr>
        <w:t>По бюджету на 2018 год предусмотрено 25 042,4 тыс. руб. из них:</w:t>
      </w:r>
    </w:p>
    <w:p w:rsidR="00407EF6" w:rsidRPr="00224A17" w:rsidRDefault="00407EF6" w:rsidP="003B07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A17">
        <w:rPr>
          <w:rFonts w:ascii="Times New Roman" w:eastAsia="Calibri" w:hAnsi="Times New Roman" w:cs="Times New Roman"/>
          <w:sz w:val="24"/>
          <w:szCs w:val="24"/>
        </w:rPr>
        <w:lastRenderedPageBreak/>
        <w:t>ВЦП «Обеспечение деятельности Администр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 и совершенствование Единой </w:t>
      </w:r>
      <w:r w:rsidRPr="00224A17">
        <w:rPr>
          <w:rFonts w:ascii="Times New Roman" w:eastAsia="Calibri" w:hAnsi="Times New Roman" w:cs="Times New Roman"/>
          <w:sz w:val="24"/>
          <w:szCs w:val="24"/>
        </w:rPr>
        <w:t xml:space="preserve">дежурно-диспетчерской службы города Переславля-Залесского» - </w:t>
      </w:r>
      <w:r w:rsidRPr="006F1CF8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F1CF8">
        <w:rPr>
          <w:rFonts w:ascii="Times New Roman" w:eastAsia="Calibri" w:hAnsi="Times New Roman" w:cs="Times New Roman"/>
          <w:sz w:val="24"/>
          <w:szCs w:val="24"/>
        </w:rPr>
        <w:t>042</w:t>
      </w:r>
      <w:r>
        <w:rPr>
          <w:rFonts w:ascii="Times New Roman" w:eastAsia="Calibri" w:hAnsi="Times New Roman" w:cs="Times New Roman"/>
          <w:sz w:val="24"/>
          <w:szCs w:val="24"/>
        </w:rPr>
        <w:t xml:space="preserve">,4 тыс. </w:t>
      </w:r>
      <w:r w:rsidRPr="00224A17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407EF6" w:rsidRPr="003B07FB" w:rsidRDefault="00407EF6" w:rsidP="003B07F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7FB">
        <w:rPr>
          <w:rFonts w:ascii="Times New Roman" w:eastAsia="Calibri" w:hAnsi="Times New Roman" w:cs="Times New Roman"/>
          <w:sz w:val="24"/>
          <w:szCs w:val="24"/>
        </w:rPr>
        <w:t>По бюджету на 2019 год предусмотрено 25 516,9 тыс. руб. из них:</w:t>
      </w:r>
    </w:p>
    <w:p w:rsidR="00407EF6" w:rsidRDefault="00407EF6" w:rsidP="003B07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- </w:t>
      </w:r>
      <w:r>
        <w:rPr>
          <w:rFonts w:ascii="Times New Roman" w:eastAsia="Calibri" w:hAnsi="Times New Roman" w:cs="Times New Roman"/>
          <w:sz w:val="24"/>
          <w:szCs w:val="24"/>
        </w:rPr>
        <w:t>25 516,9 тыс.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45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Default="00407EF6" w:rsidP="00407EF6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Раздел </w:t>
      </w:r>
      <w:r w:rsidRPr="00401FFB">
        <w:rPr>
          <w:rFonts w:ascii="Times New Roman" w:eastAsia="Calibri" w:hAnsi="Times New Roman" w:cs="Times New Roman"/>
          <w:sz w:val="24"/>
          <w:szCs w:val="24"/>
        </w:rPr>
        <w:t xml:space="preserve">IV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01FFB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</w:t>
      </w:r>
      <w:r w:rsidR="003B07FB">
        <w:rPr>
          <w:rFonts w:ascii="Times New Roman" w:eastAsia="Calibri" w:hAnsi="Times New Roman" w:cs="Times New Roman"/>
          <w:sz w:val="24"/>
          <w:szCs w:val="24"/>
        </w:rPr>
        <w:t xml:space="preserve">» изложить в </w:t>
      </w:r>
      <w:r>
        <w:rPr>
          <w:rFonts w:ascii="Times New Roman" w:eastAsia="Calibri" w:hAnsi="Times New Roman" w:cs="Times New Roman"/>
          <w:sz w:val="24"/>
          <w:szCs w:val="24"/>
        </w:rPr>
        <w:t>следующей редакции:</w:t>
      </w:r>
    </w:p>
    <w:p w:rsidR="00407EF6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</w:tblGrid>
      <w:tr w:rsidR="00407EF6" w:rsidRPr="00165A3A" w:rsidTr="00BD5DBE">
        <w:trPr>
          <w:trHeight w:val="648"/>
          <w:jc w:val="center"/>
        </w:trPr>
        <w:tc>
          <w:tcPr>
            <w:tcW w:w="2547" w:type="dxa"/>
            <w:vMerge w:val="restart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407EF6" w:rsidRPr="0054294C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4" w:type="dxa"/>
            <w:gridSpan w:val="6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407EF6" w:rsidRPr="00165A3A" w:rsidTr="00BD5DBE">
        <w:trPr>
          <w:trHeight w:val="667"/>
          <w:jc w:val="center"/>
        </w:trPr>
        <w:tc>
          <w:tcPr>
            <w:tcW w:w="2547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1134" w:type="dxa"/>
            <w:shd w:val="clear" w:color="auto" w:fill="auto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1143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. ГЦП «Обеспечение первичных мер пожарной безопасности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Переславля-Залесского на 2017-2019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134" w:type="dxa"/>
          </w:tcPr>
          <w:p w:rsidR="00407EF6" w:rsidRPr="00A7190E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2396,7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A7190E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801,7</w:t>
            </w:r>
          </w:p>
        </w:tc>
        <w:tc>
          <w:tcPr>
            <w:tcW w:w="1134" w:type="dxa"/>
          </w:tcPr>
          <w:p w:rsidR="00407EF6" w:rsidRPr="00A7190E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407EF6" w:rsidRPr="00A7190E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2396,7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801,7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ГЦП «Создание местной системы оповещения населения города Переславля-Залесского об опасностях, возникающих при ведении военных действий или </w:t>
            </w:r>
            <w:proofErr w:type="spellStart"/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вследствии</w:t>
            </w:r>
            <w:proofErr w:type="spellEnd"/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-2016 годы (второй этап)»</w:t>
            </w:r>
          </w:p>
        </w:tc>
        <w:tc>
          <w:tcPr>
            <w:tcW w:w="1134" w:type="dxa"/>
          </w:tcPr>
          <w:p w:rsidR="00407EF6" w:rsidRPr="00517702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713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5B13" w:rsidRPr="00165A3A" w:rsidTr="00A45B13">
        <w:trPr>
          <w:trHeight w:val="546"/>
          <w:jc w:val="center"/>
        </w:trPr>
        <w:tc>
          <w:tcPr>
            <w:tcW w:w="2547" w:type="dxa"/>
            <w:vMerge w:val="restart"/>
            <w:vAlign w:val="center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A45B13" w:rsidRPr="0054294C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4" w:type="dxa"/>
            <w:gridSpan w:val="6"/>
            <w:vAlign w:val="center"/>
          </w:tcPr>
          <w:p w:rsidR="00A45B13" w:rsidRPr="00165A3A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A45B13" w:rsidRPr="00165A3A" w:rsidTr="00A45B13">
        <w:trPr>
          <w:trHeight w:val="692"/>
          <w:jc w:val="center"/>
        </w:trPr>
        <w:tc>
          <w:tcPr>
            <w:tcW w:w="2547" w:type="dxa"/>
            <w:vMerge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5B13" w:rsidRPr="0054294C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ВЦП </w:t>
            </w:r>
            <w:r w:rsidRPr="006F1CF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70799,9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20 224,0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27856,1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F86C6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C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70799,9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20 224,0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C9577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7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27856,1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Г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внедрении аппаратно-программного комплекса «Безопасный город» на 2016-2018 годы»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45B13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5B13" w:rsidRPr="00165A3A" w:rsidTr="00BD5DBE">
        <w:trPr>
          <w:jc w:val="center"/>
        </w:trPr>
        <w:tc>
          <w:tcPr>
            <w:tcW w:w="2547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77904,5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21666,3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29229,0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77904,5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21666,3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29229,0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</w:tbl>
    <w:p w:rsidR="00407EF6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A45B13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95774">
        <w:rPr>
          <w:rFonts w:ascii="Times New Roman" w:eastAsia="Calibri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в ведомственной целевой программе </w:t>
      </w:r>
      <w:r w:rsidRPr="006F1CF8">
        <w:rPr>
          <w:rFonts w:ascii="Times New Roman" w:eastAsia="Calibri" w:hAnsi="Times New Roman" w:cs="Times New Roman"/>
          <w:sz w:val="24"/>
          <w:szCs w:val="24"/>
        </w:rPr>
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«Объемы финансирования» изложить в следующей редакции:</w:t>
      </w:r>
      <w:proofErr w:type="gramEnd"/>
    </w:p>
    <w:p w:rsidR="00407EF6" w:rsidRPr="00E769D5" w:rsidRDefault="00A45B13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– </w:t>
      </w:r>
      <w:r w:rsidR="00407EF6" w:rsidRPr="00B95EFC">
        <w:rPr>
          <w:rFonts w:ascii="Times New Roman" w:eastAsia="Calibri" w:hAnsi="Times New Roman" w:cs="Times New Roman"/>
          <w:sz w:val="24"/>
          <w:szCs w:val="24"/>
        </w:rPr>
        <w:t>70 799,9</w:t>
      </w:r>
      <w:r w:rsidR="00407EF6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руб.:</w:t>
      </w:r>
    </w:p>
    <w:p w:rsidR="00407EF6" w:rsidRPr="00E769D5" w:rsidRDefault="00407EF6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Pr="00B95EFC">
        <w:rPr>
          <w:rFonts w:ascii="Times New Roman" w:eastAsia="Calibri" w:hAnsi="Times New Roman" w:cs="Times New Roman"/>
          <w:sz w:val="24"/>
          <w:szCs w:val="24"/>
        </w:rPr>
        <w:t>70 799,9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07EF6" w:rsidRPr="00E769D5" w:rsidRDefault="00407EF6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 год – 20 224,0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07EF6" w:rsidRPr="00D72507" w:rsidRDefault="00407EF6" w:rsidP="00D72507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2507">
        <w:rPr>
          <w:rFonts w:ascii="Times New Roman" w:eastAsia="Calibri" w:hAnsi="Times New Roman" w:cs="Times New Roman"/>
          <w:sz w:val="24"/>
          <w:szCs w:val="24"/>
        </w:rPr>
        <w:t xml:space="preserve"> – 22 719,8 тыс. руб.</w:t>
      </w:r>
    </w:p>
    <w:p w:rsidR="00A45B13" w:rsidRDefault="00D72507" w:rsidP="003B07FB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2017 год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07EF6">
        <w:rPr>
          <w:rFonts w:ascii="Times New Roman" w:eastAsia="Calibri" w:hAnsi="Times New Roman" w:cs="Times New Roman"/>
          <w:sz w:val="24"/>
          <w:szCs w:val="24"/>
        </w:rPr>
        <w:t>27 856,1 тыс.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45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72507" w:rsidRDefault="00A45B13" w:rsidP="00D72507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D72507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="00D72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507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72507" w:rsidRPr="00C95774">
        <w:rPr>
          <w:rFonts w:ascii="Times New Roman" w:eastAsia="Calibri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», в </w:t>
      </w:r>
      <w:r w:rsidR="00D60FB8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</w:t>
      </w:r>
      <w:r w:rsidR="00D72507" w:rsidRPr="006F1CF8">
        <w:rPr>
          <w:rFonts w:ascii="Times New Roman" w:eastAsia="Calibri" w:hAnsi="Times New Roman" w:cs="Times New Roman"/>
          <w:sz w:val="24"/>
          <w:szCs w:val="24"/>
        </w:rPr>
        <w:t>«</w:t>
      </w:r>
      <w:r w:rsidR="00D72507" w:rsidRPr="007019F9">
        <w:rPr>
          <w:rFonts w:ascii="Times New Roman" w:eastAsia="Calibri" w:hAnsi="Times New Roman" w:cs="Times New Roman"/>
          <w:sz w:val="24"/>
          <w:szCs w:val="24"/>
        </w:rPr>
        <w:t>«О внедрении аппаратно-программного комплекса «Безопасный город» на 2016-2018 годы»</w:t>
      </w:r>
      <w:r w:rsidR="00D72507" w:rsidRPr="006F1CF8">
        <w:rPr>
          <w:rFonts w:ascii="Times New Roman" w:eastAsia="Calibri" w:hAnsi="Times New Roman" w:cs="Times New Roman"/>
          <w:sz w:val="24"/>
          <w:szCs w:val="24"/>
        </w:rPr>
        <w:t>»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 пункт «Объемы финансирования» изложить в следующей редакции: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– </w:t>
      </w:r>
      <w:r>
        <w:rPr>
          <w:rFonts w:ascii="Times New Roman" w:eastAsia="Calibri" w:hAnsi="Times New Roman" w:cs="Times New Roman"/>
          <w:sz w:val="24"/>
          <w:szCs w:val="24"/>
        </w:rPr>
        <w:t>1071,2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>
        <w:rPr>
          <w:rFonts w:ascii="Times New Roman" w:eastAsia="Calibri" w:hAnsi="Times New Roman" w:cs="Times New Roman"/>
          <w:sz w:val="24"/>
          <w:szCs w:val="24"/>
        </w:rPr>
        <w:t>1071,2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 год – 0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72507" w:rsidRPr="00D72507" w:rsidRDefault="00D72507" w:rsidP="00D72507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2507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Calibri" w:hAnsi="Times New Roman" w:cs="Times New Roman"/>
          <w:sz w:val="24"/>
          <w:szCs w:val="24"/>
        </w:rPr>
        <w:t>571,2</w:t>
      </w:r>
      <w:r w:rsidRPr="00D7250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Default="00D72507" w:rsidP="003B07FB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 год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500,0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Pr="003B07FB" w:rsidRDefault="00407EF6" w:rsidP="003B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72003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D72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D60FB8">
        <w:rPr>
          <w:rFonts w:ascii="Times New Roman" w:hAnsi="Times New Roman" w:cs="Times New Roman"/>
          <w:sz w:val="24"/>
          <w:szCs w:val="24"/>
        </w:rPr>
        <w:t xml:space="preserve"> г. Переславля-Залесского.</w:t>
      </w:r>
    </w:p>
    <w:p w:rsidR="00407EF6" w:rsidRPr="00720032" w:rsidRDefault="00407EF6" w:rsidP="00407E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FB" w:rsidRDefault="003B07FB" w:rsidP="00407EF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407EF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407EF6" w:rsidRPr="00F86C6C" w:rsidRDefault="00407EF6" w:rsidP="00407EF6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21E6F">
        <w:rPr>
          <w:rFonts w:ascii="Times New Roman" w:eastAsia="Calibri" w:hAnsi="Times New Roman" w:cs="Times New Roman"/>
          <w:sz w:val="24"/>
          <w:szCs w:val="24"/>
        </w:rPr>
        <w:t xml:space="preserve">города Переславля-Залесского                                                 </w:t>
      </w:r>
      <w:r w:rsidR="003B07F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М.В. Фархутдинов</w:t>
      </w:r>
    </w:p>
    <w:sectPr w:rsidR="00407EF6" w:rsidRPr="00F86C6C" w:rsidSect="00EE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F5E"/>
    <w:rsid w:val="00132F5E"/>
    <w:rsid w:val="003B07FB"/>
    <w:rsid w:val="00407EF6"/>
    <w:rsid w:val="004468E1"/>
    <w:rsid w:val="004B255C"/>
    <w:rsid w:val="00687173"/>
    <w:rsid w:val="00A45B13"/>
    <w:rsid w:val="00B71DF2"/>
    <w:rsid w:val="00D05F9F"/>
    <w:rsid w:val="00D60FB8"/>
    <w:rsid w:val="00D72507"/>
    <w:rsid w:val="00EE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7C70-D10E-46CC-92AB-7407E321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2017-06-19T07:13:00Z</cp:lastPrinted>
  <dcterms:created xsi:type="dcterms:W3CDTF">2017-06-21T08:58:00Z</dcterms:created>
  <dcterms:modified xsi:type="dcterms:W3CDTF">2017-06-21T08:04:00Z</dcterms:modified>
</cp:coreProperties>
</file>