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6B" w:rsidRDefault="0051136B" w:rsidP="0051136B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36B" w:rsidRDefault="0051136B" w:rsidP="0051136B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51136B" w:rsidRDefault="0051136B" w:rsidP="0051136B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51136B" w:rsidRDefault="0051136B" w:rsidP="0051136B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51136B" w:rsidRDefault="0051136B" w:rsidP="0051136B">
      <w:pPr>
        <w:pStyle w:val="2"/>
        <w:spacing w:after="0" w:line="240" w:lineRule="auto"/>
        <w:jc w:val="center"/>
        <w:rPr>
          <w:spacing w:val="0"/>
        </w:rPr>
      </w:pPr>
    </w:p>
    <w:p w:rsidR="0051136B" w:rsidRDefault="0051136B" w:rsidP="0051136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51136B" w:rsidRDefault="0051136B" w:rsidP="0051136B"/>
    <w:p w:rsidR="0051136B" w:rsidRDefault="0051136B" w:rsidP="0051136B"/>
    <w:p w:rsidR="0051136B" w:rsidRDefault="0051136B" w:rsidP="0051136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643011">
        <w:rPr>
          <w:spacing w:val="0"/>
        </w:rPr>
        <w:t xml:space="preserve"> 26.06.2018</w:t>
      </w:r>
      <w:r>
        <w:rPr>
          <w:spacing w:val="0"/>
        </w:rPr>
        <w:t xml:space="preserve"> №</w:t>
      </w:r>
      <w:r w:rsidR="00643011">
        <w:rPr>
          <w:spacing w:val="0"/>
        </w:rPr>
        <w:t xml:space="preserve"> ПОС.03-0800/18</w:t>
      </w:r>
      <w:r>
        <w:rPr>
          <w:spacing w:val="0"/>
        </w:rPr>
        <w:t xml:space="preserve"> </w:t>
      </w:r>
    </w:p>
    <w:p w:rsidR="0051136B" w:rsidRDefault="0051136B" w:rsidP="0051136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51136B" w:rsidRDefault="0051136B" w:rsidP="0051136B">
      <w:pPr>
        <w:pStyle w:val="a3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5F5387" w:rsidRDefault="005F5387" w:rsidP="0051136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5F5387" w:rsidRDefault="005F5387" w:rsidP="0051136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</w:t>
      </w:r>
    </w:p>
    <w:p w:rsidR="005F5387" w:rsidRDefault="005F5387" w:rsidP="0051136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противодействие преступности на территории </w:t>
      </w:r>
    </w:p>
    <w:p w:rsidR="005F5387" w:rsidRDefault="005F5387" w:rsidP="0051136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Переславля-Залесского»</w:t>
      </w:r>
    </w:p>
    <w:p w:rsidR="005F5387" w:rsidRDefault="005F5387" w:rsidP="0051136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387" w:rsidRDefault="005F5387" w:rsidP="0051136B">
      <w:pPr>
        <w:pStyle w:val="Heading"/>
        <w:ind w:firstLine="708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со ст.179 Бюджетного кодекса РФ,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решением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от </w:t>
      </w:r>
      <w:r w:rsidRPr="00946578">
        <w:rPr>
          <w:rFonts w:ascii="Times New Roman" w:hAnsi="Times New Roman" w:cs="Times New Roman"/>
          <w:b w:val="0"/>
          <w:sz w:val="24"/>
          <w:szCs w:val="24"/>
        </w:rPr>
        <w:t>26.04.2018 № 41</w:t>
      </w:r>
      <w:r w:rsidRPr="00FD74E8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городской Думы «О бюджете городского округа города Переславля-Залесского на 2018 год и плановый период 2019 и 2020 годов», в целях уточнения объема финансирования </w:t>
      </w:r>
    </w:p>
    <w:p w:rsidR="005F5387" w:rsidRDefault="005F5387" w:rsidP="0051136B">
      <w:pPr>
        <w:pStyle w:val="Heading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F5387" w:rsidRDefault="005F5387" w:rsidP="0051136B">
      <w:pPr>
        <w:pStyle w:val="Heading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5F5387" w:rsidRDefault="005F5387" w:rsidP="0051136B">
      <w:pPr>
        <w:pStyle w:val="Heading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F5387" w:rsidRDefault="005F5387" w:rsidP="0051136B">
      <w:pPr>
        <w:overflowPunct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муниципальную программу «Обеспечение общественного порядка и противодействие преступности на территории г. Переславля-Залесского», утвержденную постановлением Администрации г. Переславля – Залесского от 27.04.2016 № ПОС.03-0574/16 (в редакции постановлений Администрации г. Переславля – Залесского </w:t>
      </w:r>
      <w:r w:rsidR="0051136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от 07.03.2017 № ПОС.03-0208/17, от 12.07.2017 №ПОС.03-0892/17, от 20.10.2017 </w:t>
      </w:r>
      <w:r w:rsidR="0051136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№ ПОС.03-1474/17, от 16.11.2017 № ПОС.03-1611/17, от 06.03.2018 </w:t>
      </w:r>
      <w:r w:rsidRPr="002648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№ПОС.03-0232/18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 xml:space="preserve">, </w:t>
      </w:r>
      <w:r w:rsidRPr="00946578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от 19.04.2018 № ПОС</w:t>
      </w:r>
      <w:proofErr w:type="gramEnd"/>
      <w:r w:rsidRPr="00946578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.</w:t>
      </w:r>
      <w:proofErr w:type="gramStart"/>
      <w:r w:rsidRPr="00946578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03-0465/18</w:t>
      </w:r>
      <w:r>
        <w:rPr>
          <w:rFonts w:ascii="Times New Roman" w:hAnsi="Times New Roman" w:cs="Times New Roman"/>
          <w:sz w:val="24"/>
          <w:szCs w:val="24"/>
        </w:rPr>
        <w:t xml:space="preserve">) следующие изменения согласно приложению. </w:t>
      </w:r>
      <w:proofErr w:type="gramEnd"/>
    </w:p>
    <w:p w:rsidR="005F5387" w:rsidRDefault="005F5387" w:rsidP="0051136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5F5387" w:rsidRDefault="005F5387" w:rsidP="0051136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F5387" w:rsidRDefault="005F5387" w:rsidP="0051136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387" w:rsidRDefault="005F5387" w:rsidP="0051136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387" w:rsidRDefault="005F5387" w:rsidP="0051136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F5387" w:rsidRDefault="005F5387" w:rsidP="0051136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5F5387" w:rsidRDefault="005F5387" w:rsidP="0051136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     </w:t>
      </w:r>
      <w:r w:rsidR="0051136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136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Р.И.Бадаев</w:t>
      </w:r>
      <w:proofErr w:type="spellEnd"/>
    </w:p>
    <w:p w:rsidR="005F5387" w:rsidRDefault="005F5387" w:rsidP="0051136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5F5387" w:rsidRDefault="005F5387" w:rsidP="0051136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5F5387" w:rsidRDefault="005F5387" w:rsidP="0051136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5F5387" w:rsidRDefault="005F5387" w:rsidP="0051136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5F5387" w:rsidRDefault="005F5387" w:rsidP="0051136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51136B" w:rsidRDefault="0051136B" w:rsidP="0051136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5F5387" w:rsidRDefault="005F5387" w:rsidP="0051136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5F5387" w:rsidRDefault="005F5387" w:rsidP="0051136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5F5387" w:rsidRDefault="00946578" w:rsidP="0051136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13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F5387">
        <w:rPr>
          <w:rFonts w:ascii="Times New Roman" w:hAnsi="Times New Roman" w:cs="Times New Roman"/>
          <w:sz w:val="24"/>
          <w:szCs w:val="24"/>
        </w:rPr>
        <w:t>Приложение</w:t>
      </w:r>
    </w:p>
    <w:p w:rsidR="005F5387" w:rsidRDefault="005F5387" w:rsidP="0051136B">
      <w:pPr>
        <w:suppressAutoHyphens/>
        <w:spacing w:after="0" w:line="240" w:lineRule="auto"/>
        <w:ind w:left="4111" w:right="352" w:firstLine="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к постановлению Администрации </w:t>
      </w:r>
    </w:p>
    <w:p w:rsidR="005F5387" w:rsidRDefault="0051136B" w:rsidP="0051136B">
      <w:pPr>
        <w:suppressAutoHyphens/>
        <w:spacing w:after="0" w:line="240" w:lineRule="auto"/>
        <w:ind w:left="4111" w:right="352" w:firstLine="6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387">
        <w:rPr>
          <w:rFonts w:ascii="Times New Roman" w:hAnsi="Times New Roman" w:cs="Times New Roman"/>
          <w:sz w:val="24"/>
          <w:szCs w:val="24"/>
        </w:rPr>
        <w:t xml:space="preserve">      </w:t>
      </w:r>
      <w:r w:rsidR="005F5387">
        <w:rPr>
          <w:rFonts w:ascii="Times New Roman" w:hAnsi="Times New Roman"/>
          <w:sz w:val="24"/>
          <w:szCs w:val="24"/>
          <w:lang w:eastAsia="zh-CN"/>
        </w:rPr>
        <w:t>г. Переславля-Залесского</w:t>
      </w:r>
    </w:p>
    <w:p w:rsidR="005F5387" w:rsidRDefault="005F5387" w:rsidP="0051136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113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43011">
        <w:rPr>
          <w:rFonts w:ascii="Times New Roman" w:hAnsi="Times New Roman" w:cs="Times New Roman"/>
          <w:sz w:val="24"/>
          <w:szCs w:val="24"/>
        </w:rPr>
        <w:t xml:space="preserve">    от 26.06.2018 № ПОС.03-0800/18</w:t>
      </w:r>
    </w:p>
    <w:p w:rsidR="005F5387" w:rsidRDefault="005F5387" w:rsidP="0051136B">
      <w:pPr>
        <w:pStyle w:val="a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87" w:rsidRDefault="005F5387" w:rsidP="0051136B">
      <w:pPr>
        <w:pStyle w:val="a3"/>
        <w:contextualSpacing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Изменения, вносимые в муниципальную программу «Обеспечение общественного порядка и противодействие преступности на территории г. Переславля-Залесского»</w:t>
      </w:r>
    </w:p>
    <w:p w:rsidR="005F5387" w:rsidRDefault="005F5387" w:rsidP="0051136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387" w:rsidRDefault="00946578" w:rsidP="0051136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Позиции «2. Куратор муниципальной программы»,</w:t>
      </w:r>
      <w:r w:rsidR="005F5387">
        <w:rPr>
          <w:rFonts w:ascii="Times New Roman" w:hAnsi="Times New Roman" w:cs="Times New Roman"/>
          <w:sz w:val="24"/>
          <w:szCs w:val="24"/>
        </w:rPr>
        <w:t xml:space="preserve"> «5. Объем финансирования муниципальной программы» </w:t>
      </w:r>
      <w:r>
        <w:rPr>
          <w:rFonts w:ascii="Times New Roman" w:hAnsi="Times New Roman" w:cs="Times New Roman"/>
          <w:sz w:val="24"/>
          <w:szCs w:val="24"/>
        </w:rPr>
        <w:t xml:space="preserve">и «7. Контакты кураторов и разработчиков программы» </w:t>
      </w:r>
      <w:r w:rsidR="005F5387">
        <w:rPr>
          <w:rFonts w:ascii="Times New Roman" w:hAnsi="Times New Roman" w:cs="Times New Roman"/>
          <w:sz w:val="24"/>
          <w:szCs w:val="24"/>
        </w:rPr>
        <w:t xml:space="preserve">Паспорта муниципальной программы «Обеспечение общественного порядка и противодействие преступности на территории г. Переславля-Залесского» изложить в следующей редакции: </w:t>
      </w:r>
    </w:p>
    <w:p w:rsidR="005F5387" w:rsidRDefault="005F5387" w:rsidP="0051136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86"/>
        <w:gridCol w:w="4659"/>
      </w:tblGrid>
      <w:tr w:rsidR="00946578" w:rsidTr="00946578"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78" w:rsidRDefault="00946578" w:rsidP="0051136B">
            <w:pPr>
              <w:pStyle w:val="a3"/>
              <w:numPr>
                <w:ilvl w:val="0"/>
                <w:numId w:val="2"/>
              </w:numPr>
              <w:ind w:firstLine="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7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Переславля-Залесского </w:t>
            </w:r>
            <w:proofErr w:type="spellStart"/>
            <w:r w:rsidRPr="00946578"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proofErr w:type="spellEnd"/>
            <w:r w:rsidRPr="00946578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946578">
              <w:rPr>
                <w:rFonts w:ascii="Times New Roman" w:hAnsi="Times New Roman" w:cs="Times New Roman"/>
                <w:sz w:val="24"/>
                <w:szCs w:val="24"/>
              </w:rPr>
              <w:t>Искандерович</w:t>
            </w:r>
            <w:proofErr w:type="spellEnd"/>
          </w:p>
        </w:tc>
      </w:tr>
      <w:tr w:rsidR="00946578" w:rsidTr="00946578"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78" w:rsidRDefault="00946578" w:rsidP="0051136B">
            <w:pPr>
              <w:pStyle w:val="a3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Объем финансирования муниципальной программы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578" w:rsidRPr="006A6A6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 – </w:t>
            </w:r>
            <w:r w:rsidRPr="00946578">
              <w:rPr>
                <w:rFonts w:ascii="Times New Roman" w:hAnsi="Times New Roman" w:cs="Times New Roman"/>
                <w:sz w:val="24"/>
                <w:szCs w:val="24"/>
              </w:rPr>
              <w:t xml:space="preserve">7065,4 </w:t>
            </w: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46578" w:rsidRPr="006A6A6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46578" w:rsidRPr="006A6A6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– </w:t>
            </w:r>
            <w:r w:rsidRPr="00946578">
              <w:rPr>
                <w:rFonts w:ascii="Times New Roman" w:hAnsi="Times New Roman" w:cs="Times New Roman"/>
                <w:sz w:val="24"/>
                <w:szCs w:val="24"/>
              </w:rPr>
              <w:t xml:space="preserve">6823,8 </w:t>
            </w: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46578" w:rsidRPr="006A6A6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Pr="0094657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241,6 тыс. руб.</w:t>
            </w:r>
          </w:p>
          <w:p w:rsidR="00946578" w:rsidRPr="006A6A6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2016 год – 2 138,7 тыс. руб.</w:t>
            </w:r>
          </w:p>
          <w:p w:rsidR="00946578" w:rsidRPr="006A6A6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46578" w:rsidRPr="006A6A6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городской бюджет –2 078,4 тыс. руб.</w:t>
            </w:r>
          </w:p>
          <w:p w:rsidR="00946578" w:rsidRPr="006A6A6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– 60,3 тыс. руб.</w:t>
            </w:r>
          </w:p>
          <w:p w:rsidR="00946578" w:rsidRPr="006A6A6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2017 год –2 074,1 тыс. руб.</w:t>
            </w:r>
          </w:p>
          <w:p w:rsidR="00946578" w:rsidRPr="006A6A6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46578" w:rsidRPr="006A6A6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городской бюджет –1983,7 тыс. руб.</w:t>
            </w:r>
          </w:p>
          <w:p w:rsidR="00946578" w:rsidRPr="006A6A6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областной бюджет- 90,4 тыс. руб.</w:t>
            </w:r>
          </w:p>
          <w:p w:rsidR="00946578" w:rsidRPr="006A6A6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578">
              <w:rPr>
                <w:rFonts w:ascii="Times New Roman" w:hAnsi="Times New Roman" w:cs="Times New Roman"/>
                <w:sz w:val="24"/>
                <w:szCs w:val="24"/>
              </w:rPr>
              <w:t>2 652,6тыс</w:t>
            </w: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946578" w:rsidRPr="006A6A6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46578" w:rsidRPr="006A6A6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городской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578">
              <w:rPr>
                <w:rFonts w:ascii="Times New Roman" w:hAnsi="Times New Roman" w:cs="Times New Roman"/>
                <w:sz w:val="24"/>
                <w:szCs w:val="24"/>
              </w:rPr>
              <w:t>2561,7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578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  <w:p w:rsidR="00946578" w:rsidRPr="00A57BF1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BF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57BF1">
              <w:rPr>
                <w:rFonts w:ascii="Times New Roman" w:hAnsi="Times New Roman" w:cs="Times New Roman"/>
                <w:sz w:val="24"/>
                <w:szCs w:val="24"/>
              </w:rPr>
              <w:t xml:space="preserve"> 90,9 тыс. руб.</w:t>
            </w:r>
          </w:p>
          <w:p w:rsidR="00946578" w:rsidRPr="003A7BBD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BBD">
              <w:rPr>
                <w:rFonts w:ascii="Times New Roman" w:hAnsi="Times New Roman" w:cs="Times New Roman"/>
                <w:sz w:val="24"/>
                <w:szCs w:val="24"/>
              </w:rPr>
              <w:t>2019 год- 100,0 тыс. руб.</w:t>
            </w:r>
          </w:p>
          <w:p w:rsidR="0094657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4657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100,0 тыс. руб.</w:t>
            </w:r>
          </w:p>
          <w:p w:rsidR="0094657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0,0 тыс. руб.</w:t>
            </w:r>
          </w:p>
          <w:p w:rsidR="0094657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-100,0 тыс. руб.</w:t>
            </w:r>
          </w:p>
          <w:p w:rsidR="0094657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94657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100,0 тыс. руб.</w:t>
            </w:r>
          </w:p>
          <w:p w:rsidR="0094657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0,0 тыс. руб.</w:t>
            </w:r>
          </w:p>
          <w:p w:rsidR="0094657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657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 бюджету на 2019 год предусмотрено 90,9 тыс. руб., из них:</w:t>
            </w:r>
          </w:p>
          <w:p w:rsidR="0094657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ГЦП «Комплексные меры противодействия злоупотреблению наркотиками и их незаконному обороту» </w:t>
            </w: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90,9 тыс. руб., </w:t>
            </w:r>
          </w:p>
          <w:p w:rsidR="0094657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областной бюджет </w:t>
            </w: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90,9 тыс. руб.</w:t>
            </w:r>
          </w:p>
          <w:p w:rsidR="0094657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 бюджету на 2020 год предусмотрено 90,9 тыс. руб., из них:</w:t>
            </w:r>
          </w:p>
          <w:p w:rsidR="0094657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ГЦП «Комплексные меры противодействия злоупотреблению наркотиками и их незаконному обороту» </w:t>
            </w:r>
            <w:r w:rsidR="00F26DB1" w:rsidRPr="006A6A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2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90,9 тыс. руб., </w:t>
            </w:r>
          </w:p>
          <w:p w:rsidR="00946578" w:rsidRDefault="00946578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областной бюджет </w:t>
            </w:r>
            <w:r w:rsidR="00F26DB1" w:rsidRPr="006A6A6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90,9 тыс. руб.</w:t>
            </w:r>
          </w:p>
        </w:tc>
      </w:tr>
      <w:tr w:rsidR="00F26DB1" w:rsidTr="00946578"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B1" w:rsidRDefault="00F26DB1" w:rsidP="0051136B">
            <w:pPr>
              <w:pStyle w:val="a3"/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Контакты кураторов и разработчиков программы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DB1" w:rsidRPr="00ED5EAC" w:rsidRDefault="00F26DB1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A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города Переславля-Залесского </w:t>
            </w:r>
            <w:proofErr w:type="spellStart"/>
            <w:r w:rsidRPr="00F26DB1">
              <w:rPr>
                <w:rFonts w:ascii="Times New Roman" w:hAnsi="Times New Roman" w:cs="Times New Roman"/>
                <w:sz w:val="24"/>
                <w:szCs w:val="24"/>
              </w:rPr>
              <w:t>Бадаев</w:t>
            </w:r>
            <w:proofErr w:type="spellEnd"/>
            <w:r w:rsidRPr="00F26DB1"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 w:rsidRPr="00F26DB1">
              <w:rPr>
                <w:rFonts w:ascii="Times New Roman" w:hAnsi="Times New Roman" w:cs="Times New Roman"/>
                <w:sz w:val="24"/>
                <w:szCs w:val="24"/>
              </w:rPr>
              <w:t>Искандерович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тел.3-25-63</w:t>
            </w:r>
            <w:r w:rsidRPr="00ED5E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6DB1" w:rsidRPr="00ED5EAC" w:rsidRDefault="00F26DB1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A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Переславля-Залесского Петрова Жанна Николаевна, тел.3-45-17;</w:t>
            </w:r>
          </w:p>
          <w:p w:rsidR="00F26DB1" w:rsidRPr="00ED5EAC" w:rsidRDefault="00F26DB1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A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военно-мобилизационной работе, гражданской обороне и чрезвычайным ситуациям (далее ВМР, ГО и ЧС) </w:t>
            </w:r>
            <w:proofErr w:type="spellStart"/>
            <w:r w:rsidRPr="00ED5EAC">
              <w:rPr>
                <w:rFonts w:ascii="Times New Roman" w:hAnsi="Times New Roman" w:cs="Times New Roman"/>
                <w:sz w:val="24"/>
                <w:szCs w:val="24"/>
              </w:rPr>
              <w:t>Митюнин</w:t>
            </w:r>
            <w:proofErr w:type="spellEnd"/>
            <w:r w:rsidRPr="00ED5EAC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Николаевич, тел. 3-15-54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26DB1" w:rsidRDefault="00F26DB1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A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несовершеннолетних и защите их прав Никифорова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Наталья Васильевна, тел.3-17-41;</w:t>
            </w:r>
          </w:p>
          <w:p w:rsidR="00F26DB1" w:rsidRPr="00374E1A" w:rsidRDefault="00F26DB1" w:rsidP="0051136B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E6A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делами Волошенко Ольга Борисовна, тел.3-08-85.</w:t>
            </w:r>
          </w:p>
        </w:tc>
      </w:tr>
    </w:tbl>
    <w:p w:rsidR="005F5387" w:rsidRDefault="005F5387" w:rsidP="0051136B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F5387" w:rsidRDefault="005F5387" w:rsidP="0051136B">
      <w:pPr>
        <w:pStyle w:val="a3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5F5387" w:rsidRDefault="005F5387" w:rsidP="0051136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программы» Таблицу 2 изложить в следующей редакции:</w:t>
      </w:r>
    </w:p>
    <w:p w:rsidR="005F5387" w:rsidRDefault="005F5387" w:rsidP="0051136B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93"/>
        <w:gridCol w:w="1276"/>
        <w:gridCol w:w="1134"/>
        <w:gridCol w:w="992"/>
        <w:gridCol w:w="1276"/>
        <w:gridCol w:w="850"/>
        <w:gridCol w:w="766"/>
      </w:tblGrid>
      <w:tr w:rsidR="005F5387" w:rsidTr="00937ED4">
        <w:trPr>
          <w:trHeight w:val="648"/>
          <w:jc w:val="center"/>
        </w:trPr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50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5F5387" w:rsidTr="00937ED4">
        <w:trPr>
          <w:jc w:val="center"/>
        </w:trPr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5387" w:rsidRDefault="005F5387" w:rsidP="0051136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5F5387" w:rsidTr="00937ED4">
        <w:trPr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5387" w:rsidTr="00937ED4">
        <w:trPr>
          <w:trHeight w:val="20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«Борьба с преступностью в городе Переславле-Залесском на 2016-2018 годы»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87" w:rsidRPr="00F26DB1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B1">
              <w:rPr>
                <w:rFonts w:ascii="Times New Roman" w:hAnsi="Times New Roman"/>
              </w:rPr>
              <w:t>5 446, 4</w:t>
            </w:r>
          </w:p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1 718, 7</w:t>
            </w:r>
          </w:p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1 678,2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B1">
              <w:rPr>
                <w:rFonts w:ascii="Times New Roman" w:hAnsi="Times New Roman"/>
              </w:rPr>
              <w:t>2 049, 5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387" w:rsidRDefault="005F5387" w:rsidP="005113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387" w:rsidRDefault="005F5387" w:rsidP="005113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87" w:rsidTr="00937ED4">
        <w:trPr>
          <w:trHeight w:val="307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Pr="006A6A68" w:rsidRDefault="005F5387" w:rsidP="0051136B">
            <w:pPr>
              <w:spacing w:after="0" w:line="240" w:lineRule="auto"/>
              <w:contextualSpacing/>
              <w:jc w:val="center"/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Pr="006A6A68" w:rsidRDefault="005F5387" w:rsidP="0051136B">
            <w:pPr>
              <w:spacing w:after="0" w:line="240" w:lineRule="auto"/>
              <w:contextualSpacing/>
              <w:jc w:val="center"/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Pr="006A6A68" w:rsidRDefault="005F5387" w:rsidP="0051136B">
            <w:pPr>
              <w:spacing w:after="0" w:line="240" w:lineRule="auto"/>
              <w:contextualSpacing/>
              <w:jc w:val="center"/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Pr="006A6A68" w:rsidRDefault="005F5387" w:rsidP="0051136B">
            <w:pPr>
              <w:spacing w:after="0" w:line="240" w:lineRule="auto"/>
              <w:contextualSpacing/>
              <w:jc w:val="center"/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F5387" w:rsidTr="00937ED4">
        <w:trPr>
          <w:trHeight w:val="471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B1">
              <w:rPr>
                <w:rFonts w:ascii="Times New Roman" w:hAnsi="Times New Roman"/>
              </w:rPr>
              <w:t>5 446, 4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1 718, 7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1 678,2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B1">
              <w:rPr>
                <w:rFonts w:ascii="Times New Roman" w:hAnsi="Times New Roman"/>
              </w:rPr>
              <w:t>2 049, 5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87" w:rsidTr="00937ED4">
        <w:trPr>
          <w:trHeight w:val="253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ГЦП «Профилактика безнадзорности, правонарушений </w:t>
            </w:r>
          </w:p>
          <w:p w:rsidR="005F5387" w:rsidRDefault="005F5387" w:rsidP="0051136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защита прав несовершеннолетних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F5387" w:rsidRDefault="005F5387" w:rsidP="0051136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территории города Переславля-Залесского</w:t>
            </w:r>
          </w:p>
          <w:p w:rsidR="005F5387" w:rsidRDefault="005F5387" w:rsidP="0051136B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2016-2018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B1">
              <w:rPr>
                <w:rFonts w:ascii="Times New Roman" w:hAnsi="Times New Roman" w:cs="Times New Roman"/>
                <w:sz w:val="24"/>
                <w:szCs w:val="24"/>
              </w:rPr>
              <w:t>817,6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B1">
              <w:rPr>
                <w:rFonts w:ascii="Times New Roman" w:hAnsi="Times New Roman" w:cs="Times New Roman"/>
                <w:sz w:val="24"/>
                <w:szCs w:val="24"/>
              </w:rPr>
              <w:t>322,4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87" w:rsidTr="00937ED4">
        <w:trPr>
          <w:trHeight w:val="402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Pr="006A6A68" w:rsidRDefault="005F5387" w:rsidP="0051136B">
            <w:pPr>
              <w:spacing w:after="0" w:line="240" w:lineRule="auto"/>
              <w:contextualSpacing/>
              <w:jc w:val="center"/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Pr="006A6A68" w:rsidRDefault="005F5387" w:rsidP="0051136B">
            <w:pPr>
              <w:spacing w:after="0" w:line="240" w:lineRule="auto"/>
              <w:contextualSpacing/>
              <w:jc w:val="center"/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Pr="006A6A68" w:rsidRDefault="005F5387" w:rsidP="0051136B">
            <w:pPr>
              <w:spacing w:after="0" w:line="240" w:lineRule="auto"/>
              <w:contextualSpacing/>
              <w:jc w:val="center"/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Pr="006A6A68" w:rsidRDefault="005F5387" w:rsidP="0051136B">
            <w:pPr>
              <w:spacing w:after="0" w:line="240" w:lineRule="auto"/>
              <w:contextualSpacing/>
              <w:jc w:val="center"/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87" w:rsidTr="00937ED4">
        <w:trPr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B1">
              <w:rPr>
                <w:rFonts w:ascii="Times New Roman" w:hAnsi="Times New Roman" w:cs="Times New Roman"/>
                <w:sz w:val="24"/>
                <w:szCs w:val="24"/>
              </w:rPr>
              <w:t>817,6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279,5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Pr="006A6A68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B1">
              <w:rPr>
                <w:rFonts w:ascii="Times New Roman" w:hAnsi="Times New Roman" w:cs="Times New Roman"/>
                <w:sz w:val="24"/>
                <w:szCs w:val="24"/>
              </w:rPr>
              <w:t>322,4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87" w:rsidTr="00937ED4">
        <w:trPr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ГЦП «Комплексные меры противодействия злоупотреблению наркотиками и их незаконному обороту» на 2016-2018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B1">
              <w:rPr>
                <w:rFonts w:ascii="Times New Roman" w:hAnsi="Times New Roman" w:cs="Times New Roman"/>
                <w:sz w:val="24"/>
                <w:szCs w:val="24"/>
              </w:rPr>
              <w:t>501,4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B1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87" w:rsidTr="00937ED4">
        <w:trPr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87" w:rsidTr="00937ED4">
        <w:trPr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B1">
              <w:rPr>
                <w:rFonts w:ascii="Times New Roman" w:hAnsi="Times New Roman" w:cs="Times New Roman"/>
                <w:sz w:val="24"/>
                <w:szCs w:val="24"/>
              </w:rPr>
              <w:t>259,8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DB1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5387" w:rsidTr="00937ED4">
        <w:trPr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«Гармонизация межнациональных отношений в городе Переславле-Залесском» на 2018 – 2020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F5387" w:rsidTr="00937ED4">
        <w:trPr>
          <w:trHeight w:val="435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5387" w:rsidTr="00937ED4">
        <w:trPr>
          <w:trHeight w:val="38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F5387" w:rsidTr="00937ED4">
        <w:trPr>
          <w:trHeight w:val="929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7065,4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2 074,1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B1">
              <w:rPr>
                <w:rFonts w:ascii="Times New Roman" w:hAnsi="Times New Roman" w:cs="Times New Roman"/>
                <w:b/>
                <w:sz w:val="24"/>
                <w:szCs w:val="24"/>
              </w:rPr>
              <w:t>2 652,6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F5387" w:rsidRDefault="005F5387" w:rsidP="005113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387" w:rsidRDefault="005F5387" w:rsidP="0051136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5387" w:rsidRDefault="005F5387" w:rsidP="005113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387" w:rsidRDefault="005F5387" w:rsidP="0051136B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5F5387" w:rsidTr="00937ED4">
        <w:trPr>
          <w:trHeight w:val="493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F5387" w:rsidTr="00937ED4">
        <w:trPr>
          <w:trHeight w:val="441"/>
          <w:jc w:val="center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B1">
              <w:rPr>
                <w:rFonts w:ascii="Times New Roman" w:hAnsi="Times New Roman" w:cs="Times New Roman"/>
                <w:b/>
                <w:sz w:val="24"/>
                <w:szCs w:val="24"/>
              </w:rPr>
              <w:t>6823,8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DB1">
              <w:rPr>
                <w:rFonts w:ascii="Times New Roman" w:hAnsi="Times New Roman" w:cs="Times New Roman"/>
                <w:b/>
                <w:sz w:val="24"/>
                <w:szCs w:val="24"/>
              </w:rPr>
              <w:t>2561,7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387" w:rsidRDefault="005F5387" w:rsidP="005113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5387" w:rsidRDefault="005F5387" w:rsidP="0051136B">
            <w:pPr>
              <w:pStyle w:val="a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5F5387" w:rsidRDefault="005F5387" w:rsidP="0051136B">
      <w:pPr>
        <w:pStyle w:val="a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5387" w:rsidRDefault="005F5387" w:rsidP="0051136B">
      <w:pPr>
        <w:pStyle w:val="a3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 Раздел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Основные сведения о подпрограммах, входящих в состав муниципальной программы» изложить в следующей редакции: </w:t>
      </w:r>
    </w:p>
    <w:p w:rsidR="005F5387" w:rsidRDefault="005F5387" w:rsidP="0051136B">
      <w:pPr>
        <w:pStyle w:val="a3"/>
        <w:contextualSpacing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6"/>
        <w:gridCol w:w="6234"/>
      </w:tblGrid>
      <w:tr w:rsidR="005F5387" w:rsidTr="00937ED4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«Борьба с преступностью в городе Переславле-Залесском на 2016-2018 годы» (далее - Программа)</w:t>
            </w:r>
          </w:p>
        </w:tc>
      </w:tr>
      <w:tr w:rsidR="005F5387" w:rsidTr="00937ED4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5F5387" w:rsidTr="00937ED4">
        <w:trPr>
          <w:trHeight w:val="1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ВМР, ГО и ЧС </w:t>
            </w:r>
          </w:p>
        </w:tc>
      </w:tr>
      <w:tr w:rsidR="005F5387" w:rsidTr="00937ED4">
        <w:trPr>
          <w:trHeight w:val="13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Pr="006A6A68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  <w:r w:rsidRPr="00F26DB1">
              <w:rPr>
                <w:rFonts w:ascii="Times New Roman" w:hAnsi="Times New Roman" w:cs="Times New Roman"/>
                <w:sz w:val="24"/>
                <w:szCs w:val="24"/>
              </w:rPr>
              <w:t xml:space="preserve">5446,4 </w:t>
            </w: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тыс. рублей всего,</w:t>
            </w:r>
          </w:p>
          <w:p w:rsidR="005F5387" w:rsidRPr="006A6A68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F5387" w:rsidRPr="006A6A68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2016 год – 1718,7 тыс. рублей;</w:t>
            </w:r>
          </w:p>
          <w:p w:rsidR="005F5387" w:rsidRPr="006A6A68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2017 год – 1678,2 тыс. рублей;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F26DB1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Pr="00F26DB1">
              <w:rPr>
                <w:rFonts w:ascii="Times New Roman" w:hAnsi="Times New Roman"/>
              </w:rPr>
              <w:t>2 049, 5</w:t>
            </w:r>
            <w:r w:rsidRPr="00F26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6A68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5F5387" w:rsidTr="00937ED4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мотивации и условий жителям города Переславля-Залесского для ведения здорового образа жизни.</w:t>
            </w:r>
          </w:p>
        </w:tc>
      </w:tr>
      <w:tr w:rsidR="005F5387" w:rsidTr="00937ED4">
        <w:trPr>
          <w:trHeight w:val="27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детских формирований как альтернативы участия подростков в неформальных молодежных объединениях.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общественного порядка и безопасности в городе для неотвратимости наступления ответственности за совершенные преступления и правонарушения.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5F5387" w:rsidTr="00937ED4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1.Уменьшение числа преступлений, совершаемых на улице и в общественных местах.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2.Уменьшение числа преступлений, совершаемых лицами не учащимися и не работающими.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3.Уменьшение числа преступности совершенными несовершеннолетними.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4.Оснащение системами наружного видеонаблюдения муниципальных общеобразовательных учреждений и вывод сигнала на пульт дежурного по МО МВД «Переславль-Залесский».</w:t>
            </w:r>
          </w:p>
        </w:tc>
      </w:tr>
      <w:tr w:rsidR="005F5387" w:rsidTr="00937ED4">
        <w:trPr>
          <w:trHeight w:val="196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16.11.2015 № ПОС.03-1667/15 «Об утверждении городской целевой Программы «Борьба с преступностью в городе Переславле - Залесском на 2016-2018 годы»</w:t>
            </w:r>
          </w:p>
          <w:p w:rsidR="005F5387" w:rsidRPr="00D745D6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87" w:rsidTr="00937ED4">
        <w:trPr>
          <w:trHeight w:val="570"/>
        </w:trPr>
        <w:tc>
          <w:tcPr>
            <w:tcW w:w="9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87" w:rsidTr="00937ED4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</w:tr>
      <w:tr w:rsidR="005F5387" w:rsidTr="00937ED4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5F5387" w:rsidTr="00937ED4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несовершеннолетних и защите их прав </w:t>
            </w:r>
          </w:p>
        </w:tc>
      </w:tr>
      <w:tr w:rsidR="005F5387" w:rsidTr="00937ED4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Pr="002A3884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бюджета: всего – </w:t>
            </w:r>
            <w:r w:rsidRPr="00F26DB1">
              <w:rPr>
                <w:rFonts w:ascii="Times New Roman" w:hAnsi="Times New Roman" w:cs="Times New Roman"/>
                <w:sz w:val="24"/>
                <w:szCs w:val="24"/>
              </w:rPr>
              <w:t xml:space="preserve">817,6 </w:t>
            </w:r>
            <w:r w:rsidRPr="002A3884">
              <w:rPr>
                <w:rFonts w:ascii="Times New Roman" w:hAnsi="Times New Roman" w:cs="Times New Roman"/>
                <w:sz w:val="24"/>
                <w:szCs w:val="24"/>
              </w:rPr>
              <w:t xml:space="preserve">тыс.  руб., </w:t>
            </w:r>
          </w:p>
          <w:p w:rsidR="005F5387" w:rsidRPr="002A3884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88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5F5387" w:rsidRPr="002A3884" w:rsidRDefault="00F26DB1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5F5387" w:rsidRPr="002A3884">
              <w:rPr>
                <w:rFonts w:ascii="Times New Roman" w:hAnsi="Times New Roman" w:cs="Times New Roman"/>
                <w:sz w:val="24"/>
                <w:szCs w:val="24"/>
              </w:rPr>
              <w:t>279,5 тыс. руб.,</w:t>
            </w:r>
          </w:p>
          <w:p w:rsidR="005F5387" w:rsidRPr="002A3884" w:rsidRDefault="00F26DB1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</w:t>
            </w:r>
            <w:r w:rsidR="005F5387" w:rsidRPr="002A3884">
              <w:rPr>
                <w:rFonts w:ascii="Times New Roman" w:hAnsi="Times New Roman" w:cs="Times New Roman"/>
                <w:sz w:val="24"/>
                <w:szCs w:val="24"/>
              </w:rPr>
              <w:t xml:space="preserve"> 215,7 тыс. руб.,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884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F26D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26DB1">
              <w:rPr>
                <w:rFonts w:ascii="Times New Roman" w:hAnsi="Times New Roman" w:cs="Times New Roman"/>
                <w:sz w:val="24"/>
                <w:szCs w:val="24"/>
              </w:rPr>
              <w:t xml:space="preserve"> 322,4 </w:t>
            </w:r>
            <w:r w:rsidRPr="002A3884">
              <w:rPr>
                <w:rFonts w:ascii="Times New Roman" w:hAnsi="Times New Roman" w:cs="Times New Roman"/>
                <w:sz w:val="24"/>
                <w:szCs w:val="24"/>
              </w:rPr>
              <w:t>тыс. руб. </w:t>
            </w:r>
          </w:p>
        </w:tc>
      </w:tr>
      <w:tr w:rsidR="005F5387" w:rsidTr="00937ED4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приостановления роста преступлений и правонарушений несовершеннолетних, профилактика детской безнадзорности и семейного неблагополучия на территории г. Переславля-Залесского. </w:t>
            </w:r>
          </w:p>
        </w:tc>
      </w:tr>
      <w:tr w:rsidR="005F5387" w:rsidTr="00937ED4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и информационное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несовершеннолетних.</w:t>
            </w:r>
          </w:p>
        </w:tc>
      </w:tr>
      <w:tr w:rsidR="005F5387" w:rsidTr="00937ED4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несовершеннолетних, совершивших преступления, в общем числе детского населения, проживающего на территории. 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несовершеннолетних, совершивших правонарушения, в общем числе детского населения, проживающего на территории.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несовершеннолетних, снятых с учета в связи с положительной динамикой, в общем числе несовершеннолетних, состоящих на учете в комиссии.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безнадзорных детей в общем числе детского населения, проживающего на территории.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семей, находящихся в социально опасном положении, в общем количестве семей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несовершеннолетними детьми, проживающими на территории.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семей, находящихся в социально опасном положении, снятых с учета в связи с положительной динамикой, в общем количестве семей, снятых с учета.</w:t>
            </w:r>
          </w:p>
        </w:tc>
      </w:tr>
      <w:tr w:rsidR="005F5387" w:rsidTr="00937ED4">
        <w:trPr>
          <w:trHeight w:val="173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08.12.2015 № ПОС.03-1767/15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городской целевой программы «Профилактика безнадзорности, правонарушений и защита прав несовершеннолетних на территории города Переславля-Залесского на 2016-2018 годы»</w:t>
            </w:r>
          </w:p>
        </w:tc>
      </w:tr>
      <w:tr w:rsidR="005F5387" w:rsidTr="00937ED4">
        <w:trPr>
          <w:trHeight w:val="793"/>
        </w:trPr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387" w:rsidTr="00937ED4">
        <w:trPr>
          <w:trHeight w:val="8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«Комплексные меры противодействия злоупотреблению наркотиками и их незаконному обороту» на 2016-2018 годы.</w:t>
            </w:r>
          </w:p>
        </w:tc>
      </w:tr>
      <w:tr w:rsidR="005F5387" w:rsidTr="00937ED4">
        <w:trPr>
          <w:trHeight w:val="28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5F5387" w:rsidTr="00937ED4">
        <w:trPr>
          <w:trHeight w:val="397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делам несовершеннолетних и защите их прав</w:t>
            </w:r>
          </w:p>
        </w:tc>
      </w:tr>
      <w:tr w:rsidR="005F5387" w:rsidTr="00937ED4">
        <w:trPr>
          <w:trHeight w:val="142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Pr="00165A4B">
              <w:rPr>
                <w:rFonts w:ascii="Times New Roman" w:hAnsi="Times New Roman" w:cs="Times New Roman"/>
                <w:sz w:val="24"/>
                <w:szCs w:val="24"/>
              </w:rPr>
              <w:t xml:space="preserve">501,4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5F5387" w:rsidRDefault="00165A4B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259,8</w:t>
            </w:r>
            <w:r w:rsidR="005F538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руб.- средства городского бюджета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241,6 тыс. руб. – средства областного бюджета 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по годам: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745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 год – 140,5 тыс. руб.: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80,2 тыс. руб.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60,3 тыс. руб.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 – 180,2 тыс. руб.: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 – 89,8 тыс. руб.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90,4 тыс. руб.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Pr="00165A4B">
              <w:rPr>
                <w:rFonts w:ascii="Times New Roman" w:hAnsi="Times New Roman" w:cs="Times New Roman"/>
                <w:sz w:val="24"/>
                <w:szCs w:val="24"/>
              </w:rPr>
              <w:t xml:space="preserve">180,7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руб.: 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– </w:t>
            </w:r>
            <w:r w:rsidRPr="00165A4B">
              <w:rPr>
                <w:rFonts w:ascii="Times New Roman" w:hAnsi="Times New Roman" w:cs="Times New Roman"/>
                <w:sz w:val="24"/>
                <w:szCs w:val="24"/>
              </w:rPr>
              <w:t xml:space="preserve">89,8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90,9 тыс. руб.</w:t>
            </w:r>
          </w:p>
        </w:tc>
      </w:tr>
      <w:tr w:rsidR="005F5387" w:rsidTr="00937ED4">
        <w:trPr>
          <w:trHeight w:val="173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мотивации и условий жителям города для ведения здорового образа жизни;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 реализация потенциала молодежи в интересах города;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правовой культуры населения. </w:t>
            </w:r>
          </w:p>
        </w:tc>
      </w:tr>
      <w:tr w:rsidR="005F5387" w:rsidTr="00937ED4">
        <w:trPr>
          <w:trHeight w:val="415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системы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ориентации общества, его моральное и физическое оздоровление;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и реализация совокупности мероприятий, включающих в себя обучение и воспитание,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социальный менеджмент.</w:t>
            </w:r>
          </w:p>
        </w:tc>
      </w:tr>
      <w:tr w:rsidR="005F5387" w:rsidTr="00165A4B">
        <w:trPr>
          <w:trHeight w:val="711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 с установленным диагнозом «наркомания».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Доля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веществ, по отношению к общей численности несовершеннолетних, состоящих на учете.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Доля молодежи, вовлеченной в профилактические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 отношению к общей численности молодежи, проживающей на территории г. Переславля-Залесского.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Количество мероприятий, направленных на предупреждение немедицинского потребления наркотических веществ, пропаганду здорового образа жизни.</w:t>
            </w:r>
          </w:p>
        </w:tc>
      </w:tr>
      <w:tr w:rsidR="005F5387" w:rsidTr="00937ED4">
        <w:trPr>
          <w:trHeight w:val="1353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от 08.12.2015 № ПОС.03-1768/15 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городской целевой программе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«Комплексные меры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злоупотреблению наркотиками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незаконному обороту» на 2016-2018 годы»</w:t>
            </w:r>
          </w:p>
        </w:tc>
      </w:tr>
    </w:tbl>
    <w:p w:rsidR="005F5387" w:rsidRDefault="005F5387" w:rsidP="0051136B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F5387" w:rsidRDefault="005F5387" w:rsidP="0051136B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8"/>
        <w:gridCol w:w="6237"/>
      </w:tblGrid>
      <w:tr w:rsidR="005F5387" w:rsidTr="00937ED4">
        <w:trPr>
          <w:trHeight w:val="84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«Гармонизация межнациональных отношений в городе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color w:val="2D14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Переславле-Залесском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на 2018 – 2020 годы</w:t>
            </w:r>
          </w:p>
        </w:tc>
      </w:tr>
      <w:tr w:rsidR="005F5387" w:rsidTr="00937ED4">
        <w:trPr>
          <w:trHeight w:val="28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</w:tr>
      <w:tr w:rsidR="005F5387" w:rsidTr="00937ED4">
        <w:trPr>
          <w:trHeight w:val="39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делами Администрации г. Переславля-Залесского</w:t>
            </w:r>
          </w:p>
        </w:tc>
      </w:tr>
      <w:tr w:rsidR="005F5387" w:rsidTr="00937ED4">
        <w:trPr>
          <w:trHeight w:val="142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бюджета: всего – 300,0 тыс. руб., 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100,0 тыс. руб.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100,0 тыс. руб.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100,0 тыс. руб. </w:t>
            </w:r>
          </w:p>
        </w:tc>
      </w:tr>
      <w:tr w:rsidR="005F5387" w:rsidTr="00937ED4">
        <w:trPr>
          <w:trHeight w:val="17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Духовно-нравственное и патриотическое воспитание подрастающего поколения как приоритет образовательной и воспитательной политики в городе;</w:t>
            </w:r>
          </w:p>
          <w:p w:rsidR="005F5387" w:rsidRDefault="005F5387" w:rsidP="0051136B">
            <w:pPr>
              <w:pStyle w:val="a3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правовой культуры населения;</w:t>
            </w:r>
          </w:p>
          <w:p w:rsidR="005F5387" w:rsidRDefault="005F5387" w:rsidP="0051136B">
            <w:pPr>
              <w:pStyle w:val="a3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Превращение города Переславля-Залесского в культурный центр «Золотого кольца России».</w:t>
            </w:r>
          </w:p>
        </w:tc>
      </w:tr>
      <w:tr w:rsidR="005F5387" w:rsidTr="00937ED4">
        <w:trPr>
          <w:trHeight w:val="4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межнациональных и межконфессиональных конфликтов.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и просвещение жителей города о существующих национальных обычаях, традициях, культурах и религиях.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различных форм общественного участия и контроля.</w:t>
            </w:r>
          </w:p>
        </w:tc>
      </w:tr>
      <w:tr w:rsidR="005F5387" w:rsidTr="00937ED4">
        <w:trPr>
          <w:trHeight w:val="173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направленных на укрепление межнационального и межконфессионального единства среди жителей города Переславля-Залесского.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размещенных в средствах массовой информации и на официальном сайте Администрации города Переславля-Залесского, в сети Интернет информационных материалов о многообразии национальных культур и религий на территории города.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мероприятий, направленных на социально-культурную адаптацию мигрантов в городе Переславле-Залесском.</w:t>
            </w:r>
          </w:p>
        </w:tc>
      </w:tr>
      <w:tr w:rsidR="005F5387" w:rsidTr="00937ED4">
        <w:trPr>
          <w:trHeight w:val="13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25.12.2017 № ПОС.03-1853/17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целевой программы 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«Гармонизация межнациональных отношений в городе</w:t>
            </w:r>
          </w:p>
          <w:p w:rsidR="005F5387" w:rsidRDefault="005F5387" w:rsidP="0051136B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Переславле-Залесском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на 2018 – 2020 годы»</w:t>
            </w:r>
          </w:p>
        </w:tc>
      </w:tr>
    </w:tbl>
    <w:p w:rsidR="005F5387" w:rsidRPr="00152E9B" w:rsidRDefault="005F5387" w:rsidP="0051136B">
      <w:pPr>
        <w:pStyle w:val="a3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5F5387" w:rsidRPr="00152E9B" w:rsidRDefault="005F5387" w:rsidP="0051136B">
      <w:pPr>
        <w:pStyle w:val="a3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5F5387" w:rsidRDefault="005F5387" w:rsidP="0051136B">
      <w:pPr>
        <w:spacing w:after="0" w:line="240" w:lineRule="auto"/>
        <w:contextualSpacing/>
      </w:pPr>
    </w:p>
    <w:p w:rsidR="005F5387" w:rsidRDefault="005F5387" w:rsidP="0051136B">
      <w:pPr>
        <w:spacing w:after="0" w:line="240" w:lineRule="auto"/>
        <w:contextualSpacing/>
      </w:pPr>
    </w:p>
    <w:p w:rsidR="00E405A0" w:rsidRDefault="00E405A0" w:rsidP="0051136B">
      <w:pPr>
        <w:spacing w:after="0" w:line="240" w:lineRule="auto"/>
        <w:contextualSpacing/>
      </w:pPr>
    </w:p>
    <w:sectPr w:rsidR="00E405A0" w:rsidSect="00844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87D1F"/>
    <w:multiLevelType w:val="hybridMultilevel"/>
    <w:tmpl w:val="149E5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E7E5D"/>
    <w:multiLevelType w:val="hybridMultilevel"/>
    <w:tmpl w:val="425E93BE"/>
    <w:lvl w:ilvl="0" w:tplc="7708F2A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AB0A34"/>
    <w:multiLevelType w:val="hybridMultilevel"/>
    <w:tmpl w:val="F510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269"/>
    <w:rsid w:val="00165A4B"/>
    <w:rsid w:val="002A7269"/>
    <w:rsid w:val="0051136B"/>
    <w:rsid w:val="005F5387"/>
    <w:rsid w:val="00643011"/>
    <w:rsid w:val="00844BE5"/>
    <w:rsid w:val="00946578"/>
    <w:rsid w:val="00C0005A"/>
    <w:rsid w:val="00E405A0"/>
    <w:rsid w:val="00F2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387"/>
    <w:pPr>
      <w:spacing w:after="0" w:line="240" w:lineRule="auto"/>
    </w:pPr>
  </w:style>
  <w:style w:type="paragraph" w:customStyle="1" w:styleId="Heading">
    <w:name w:val="Heading"/>
    <w:rsid w:val="005F5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5F5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F5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36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51136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136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387"/>
    <w:pPr>
      <w:spacing w:after="0" w:line="240" w:lineRule="auto"/>
    </w:pPr>
  </w:style>
  <w:style w:type="paragraph" w:customStyle="1" w:styleId="Heading">
    <w:name w:val="Heading"/>
    <w:rsid w:val="005F53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5F53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F5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36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51136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136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3</cp:revision>
  <cp:lastPrinted>2018-06-25T09:48:00Z</cp:lastPrinted>
  <dcterms:created xsi:type="dcterms:W3CDTF">2018-06-26T07:28:00Z</dcterms:created>
  <dcterms:modified xsi:type="dcterms:W3CDTF">2018-06-26T06:38:00Z</dcterms:modified>
</cp:coreProperties>
</file>