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80" w:rsidRPr="008B6D80" w:rsidRDefault="008B6D80" w:rsidP="008B6D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80" w:rsidRPr="008B6D80" w:rsidRDefault="008B6D80" w:rsidP="008B6D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D80" w:rsidRPr="008B6D80" w:rsidRDefault="008B6D80" w:rsidP="008B6D8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8B6D80" w:rsidRPr="008B6D80" w:rsidRDefault="008B6D80" w:rsidP="008B6D8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8B6D80" w:rsidRPr="008B6D80" w:rsidRDefault="008B6D80" w:rsidP="008B6D8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B6D80" w:rsidRPr="008B6D80" w:rsidRDefault="008B6D80" w:rsidP="008B6D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D80" w:rsidRPr="008B6D80" w:rsidRDefault="008B6D80" w:rsidP="008B6D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B6D80" w:rsidRPr="008B6D80" w:rsidRDefault="008B6D80" w:rsidP="008B6D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D80" w:rsidRPr="008B6D80" w:rsidRDefault="008B6D80" w:rsidP="008B6D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D80" w:rsidRPr="008B6D80" w:rsidRDefault="008B6D80" w:rsidP="008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33E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29.06.2018 </w:t>
      </w: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733E6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ПОС.03-0831/18</w:t>
      </w:r>
    </w:p>
    <w:p w:rsidR="008B6D80" w:rsidRPr="008B6D80" w:rsidRDefault="008B6D80" w:rsidP="008B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B6D80" w:rsidRDefault="008B6D80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7B09FB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«Защита населения на территории г. Переславля-Залесского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от чрезвычайных ситуаций и обеспечение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A0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EF6" w:rsidRPr="00A052B2" w:rsidRDefault="00407EF6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Pr="00A052B2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608A" w:rsidRPr="00C8608A" w:rsidRDefault="00C8608A" w:rsidP="007B09F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08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C8608A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C8608A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711853" w:rsidRPr="00711853">
        <w:rPr>
          <w:rFonts w:ascii="Times New Roman" w:hAnsi="Times New Roman" w:cs="Times New Roman"/>
          <w:sz w:val="24"/>
          <w:szCs w:val="24"/>
        </w:rPr>
        <w:t xml:space="preserve">от </w:t>
      </w:r>
      <w:r w:rsidR="00533059" w:rsidRPr="00533059">
        <w:rPr>
          <w:rFonts w:ascii="Times New Roman" w:hAnsi="Times New Roman" w:cs="Times New Roman"/>
          <w:sz w:val="24"/>
          <w:szCs w:val="24"/>
        </w:rPr>
        <w:t>26.04.2018 №41</w:t>
      </w:r>
      <w:r w:rsidR="00711853" w:rsidRPr="0071185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711853" w:rsidRPr="00711853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711853" w:rsidRPr="00711853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Pr="00C8608A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CC1C7F">
        <w:rPr>
          <w:rFonts w:ascii="Times New Roman" w:hAnsi="Times New Roman" w:cs="Times New Roman"/>
          <w:sz w:val="24"/>
          <w:szCs w:val="24"/>
        </w:rPr>
        <w:t>уточнения объема финансирования</w:t>
      </w:r>
      <w:proofErr w:type="gramEnd"/>
    </w:p>
    <w:p w:rsidR="004852D9" w:rsidRDefault="004852D9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08A" w:rsidRDefault="00C8608A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A6BCC" w:rsidRPr="00711853" w:rsidRDefault="004C197C" w:rsidP="007118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</w:t>
      </w:r>
      <w:r w:rsidR="007B09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7EF6" w:rsidRPr="00A052B2">
        <w:rPr>
          <w:rFonts w:ascii="Times New Roman" w:hAnsi="Times New Roman" w:cs="Times New Roman"/>
          <w:sz w:val="24"/>
          <w:szCs w:val="24"/>
        </w:rPr>
        <w:t>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="00407EF6" w:rsidRPr="00A052B2">
        <w:rPr>
          <w:rFonts w:ascii="Times New Roman" w:hAnsi="Times New Roman" w:cs="Times New Roman"/>
          <w:sz w:val="24"/>
          <w:szCs w:val="24"/>
        </w:rPr>
        <w:t>05.</w:t>
      </w:r>
      <w:r w:rsidR="007B09FB">
        <w:rPr>
          <w:rFonts w:ascii="Times New Roman" w:hAnsi="Times New Roman" w:cs="Times New Roman"/>
          <w:sz w:val="24"/>
          <w:szCs w:val="24"/>
        </w:rPr>
        <w:t>20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 №ПОС.03-1103/17</w:t>
      </w:r>
      <w:r w:rsidR="00C8608A">
        <w:rPr>
          <w:rFonts w:ascii="Times New Roman" w:hAnsi="Times New Roman" w:cs="Times New Roman"/>
          <w:sz w:val="24"/>
          <w:szCs w:val="24"/>
        </w:rPr>
        <w:t xml:space="preserve">, от </w:t>
      </w:r>
      <w:r w:rsidR="00C8608A" w:rsidRPr="00C8608A">
        <w:rPr>
          <w:rFonts w:ascii="Times New Roman" w:hAnsi="Times New Roman" w:cs="Times New Roman"/>
          <w:sz w:val="24"/>
          <w:szCs w:val="24"/>
        </w:rPr>
        <w:t>28.09.2017</w:t>
      </w:r>
      <w:proofErr w:type="gramEnd"/>
      <w:r w:rsidR="00C8608A" w:rsidRPr="00C8608A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C8608A" w:rsidRPr="00C8608A">
        <w:rPr>
          <w:rFonts w:ascii="Times New Roman" w:hAnsi="Times New Roman" w:cs="Times New Roman"/>
          <w:sz w:val="24"/>
          <w:szCs w:val="24"/>
        </w:rPr>
        <w:t>ПОС.03-1316/17</w:t>
      </w:r>
      <w:r w:rsidR="003625B4">
        <w:rPr>
          <w:rFonts w:ascii="Times New Roman" w:hAnsi="Times New Roman" w:cs="Times New Roman"/>
          <w:sz w:val="24"/>
          <w:szCs w:val="24"/>
        </w:rPr>
        <w:t xml:space="preserve">, от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05.02.2018 №ПОС.03-0109/18</w:t>
      </w:r>
      <w:r w:rsidR="007118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="008B6D80">
        <w:rPr>
          <w:rFonts w:ascii="Times New Roman" w:hAnsi="Times New Roman" w:cs="Times New Roman"/>
          <w:sz w:val="24"/>
          <w:szCs w:val="24"/>
        </w:rPr>
        <w:t>от 25.05.2018</w:t>
      </w:r>
      <w:r w:rsidR="00711853" w:rsidRPr="00711853">
        <w:rPr>
          <w:rFonts w:ascii="Times New Roman" w:hAnsi="Times New Roman" w:cs="Times New Roman"/>
          <w:sz w:val="24"/>
          <w:szCs w:val="24"/>
        </w:rPr>
        <w:t xml:space="preserve"> № ПОС.03-0632/18</w:t>
      </w:r>
      <w:r w:rsidR="00533059">
        <w:rPr>
          <w:rFonts w:ascii="Times New Roman" w:hAnsi="Times New Roman" w:cs="Times New Roman"/>
          <w:sz w:val="24"/>
          <w:szCs w:val="24"/>
        </w:rPr>
        <w:t xml:space="preserve">, </w:t>
      </w:r>
      <w:r w:rsidR="00533059" w:rsidRPr="00533059">
        <w:rPr>
          <w:rFonts w:ascii="Times New Roman" w:hAnsi="Times New Roman" w:cs="Times New Roman"/>
          <w:sz w:val="24"/>
          <w:szCs w:val="24"/>
        </w:rPr>
        <w:t>от 09.06.2018 № ПОС.03-0697/18</w:t>
      </w:r>
      <w:r w:rsidR="00711853">
        <w:rPr>
          <w:rFonts w:ascii="Times New Roman" w:hAnsi="Times New Roman" w:cs="Times New Roman"/>
          <w:sz w:val="24"/>
          <w:szCs w:val="24"/>
        </w:rPr>
        <w:t>)</w:t>
      </w:r>
      <w:r w:rsidR="00114D04">
        <w:rPr>
          <w:rFonts w:ascii="Times New Roman" w:hAnsi="Times New Roman" w:cs="Times New Roman"/>
          <w:sz w:val="24"/>
          <w:szCs w:val="24"/>
        </w:rPr>
        <w:t>,</w:t>
      </w:r>
      <w:r w:rsidR="007B09FB"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изменения</w:t>
      </w:r>
      <w:r w:rsidR="004A6BCC" w:rsidRPr="004A6BCC">
        <w:rPr>
          <w:rFonts w:ascii="Times New Roman" w:hAnsi="Times New Roman" w:cs="Times New Roman"/>
          <w:sz w:val="24"/>
          <w:szCs w:val="24"/>
        </w:rPr>
        <w:t xml:space="preserve"> </w:t>
      </w:r>
      <w:r w:rsidR="004A6BC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4A6BCC">
        <w:rPr>
          <w:rFonts w:ascii="Times New Roman" w:hAnsi="Times New Roman" w:cs="Times New Roman"/>
          <w:sz w:val="24"/>
          <w:szCs w:val="24"/>
        </w:rPr>
        <w:t xml:space="preserve"> приложению.</w:t>
      </w:r>
      <w:r w:rsidR="004A6BCC" w:rsidRPr="00951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P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="007B09FB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4A6BCC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D80" w:rsidRDefault="008B6D80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D80" w:rsidRDefault="008B6D80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31CBC" w:rsidRDefault="00D31CBC" w:rsidP="007B09FB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C197C" w:rsidRP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>г. Переславля-Залесского</w:t>
      </w:r>
    </w:p>
    <w:p w:rsidR="004C197C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6078A">
        <w:rPr>
          <w:rFonts w:ascii="Times New Roman" w:eastAsia="Calibri" w:hAnsi="Times New Roman" w:cs="Times New Roman"/>
          <w:sz w:val="24"/>
          <w:szCs w:val="24"/>
        </w:rPr>
        <w:t>29.06.2018</w:t>
      </w:r>
      <w:r w:rsidR="005330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625B4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607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ПОС.03-0831/18</w:t>
      </w:r>
      <w:r w:rsidR="00974E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625B4" w:rsidRPr="004C197C" w:rsidRDefault="003625B4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C" w:rsidRPr="004C197C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1CC7" w:rsidRDefault="00571005" w:rsidP="007B09FB">
      <w:pPr>
        <w:pStyle w:val="a3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="00407EF6" w:rsidRPr="00A052B2">
        <w:rPr>
          <w:rFonts w:ascii="Times New Roman" w:hAnsi="Times New Roman" w:cs="Times New Roman"/>
          <w:sz w:val="24"/>
          <w:szCs w:val="24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F2254A">
        <w:rPr>
          <w:rFonts w:ascii="Times New Roman" w:hAnsi="Times New Roman" w:cs="Times New Roman"/>
          <w:sz w:val="24"/>
          <w:szCs w:val="24"/>
        </w:rPr>
        <w:t>позицию</w:t>
      </w:r>
      <w:r w:rsid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F2254A">
        <w:rPr>
          <w:rFonts w:ascii="Times New Roman" w:hAnsi="Times New Roman" w:cs="Times New Roman"/>
          <w:sz w:val="24"/>
          <w:szCs w:val="24"/>
        </w:rPr>
        <w:t>»</w:t>
      </w:r>
      <w:r w:rsidR="00037C64">
        <w:rPr>
          <w:rFonts w:ascii="Times New Roman" w:hAnsi="Times New Roman" w:cs="Times New Roman"/>
          <w:sz w:val="24"/>
          <w:szCs w:val="24"/>
        </w:rPr>
        <w:t xml:space="preserve">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65D3C" w:rsidRDefault="00165D3C" w:rsidP="007B09FB">
      <w:pPr>
        <w:pStyle w:val="a3"/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33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3 854,1 </w:t>
            </w:r>
            <w:r w:rsidR="003625B4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т.ч.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E950A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33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2 556,1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11853">
              <w:rPr>
                <w:rFonts w:ascii="Times New Roman" w:eastAsia="Calibri" w:hAnsi="Times New Roman" w:cs="Times New Roman"/>
                <w:sz w:val="24"/>
                <w:szCs w:val="24"/>
              </w:rPr>
              <w:t>1 298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 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533059">
              <w:rPr>
                <w:rFonts w:ascii="Times New Roman" w:eastAsia="Calibri" w:hAnsi="Times New Roman" w:cs="Times New Roman"/>
                <w:sz w:val="24"/>
                <w:szCs w:val="24"/>
              </w:rPr>
              <w:t>28 331,9</w:t>
            </w:r>
            <w:r w:rsidR="009165F9"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</w:tbl>
    <w:p w:rsidR="00F2254A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18" w:rsidRPr="00FC2918" w:rsidRDefault="00F2254A" w:rsidP="007B09FB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D8E">
        <w:rPr>
          <w:rFonts w:ascii="Times New Roman" w:hAnsi="Times New Roman" w:cs="Times New Roman"/>
          <w:sz w:val="24"/>
          <w:szCs w:val="24"/>
        </w:rPr>
        <w:t xml:space="preserve">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D97D8E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3"/>
        <w:gridCol w:w="992"/>
        <w:gridCol w:w="1134"/>
        <w:gridCol w:w="1134"/>
        <w:gridCol w:w="1134"/>
        <w:gridCol w:w="1134"/>
        <w:gridCol w:w="992"/>
        <w:gridCol w:w="993"/>
        <w:gridCol w:w="992"/>
      </w:tblGrid>
      <w:tr w:rsidR="0016326C" w:rsidRPr="0016326C" w:rsidTr="008B6D80">
        <w:trPr>
          <w:trHeight w:val="648"/>
        </w:trPr>
        <w:tc>
          <w:tcPr>
            <w:tcW w:w="2473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7513" w:type="dxa"/>
            <w:gridSpan w:val="7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45E2B" w:rsidRPr="0016326C" w:rsidTr="008B6D80">
        <w:trPr>
          <w:trHeight w:val="667"/>
        </w:trPr>
        <w:tc>
          <w:tcPr>
            <w:tcW w:w="2473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годы»</w:t>
            </w:r>
          </w:p>
        </w:tc>
        <w:tc>
          <w:tcPr>
            <w:tcW w:w="992" w:type="dxa"/>
          </w:tcPr>
          <w:p w:rsidR="0016326C" w:rsidRPr="0016326C" w:rsidRDefault="0016326C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  <w:r w:rsidR="004D31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4D310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854,3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4D310B">
              <w:rPr>
                <w:rFonts w:ascii="Times New Roman" w:eastAsia="Calibri" w:hAnsi="Times New Roman" w:cs="Times New Roman"/>
                <w:sz w:val="20"/>
                <w:szCs w:val="20"/>
              </w:rPr>
              <w:t>522,5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4D310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854,3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3. 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7B09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992" w:type="dxa"/>
          </w:tcPr>
          <w:p w:rsidR="0016326C" w:rsidRPr="0016326C" w:rsidRDefault="00F2254A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5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3 167,2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F2254A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5 579,6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2666C1" w:rsidRDefault="00F2254A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="002666C1">
              <w:rPr>
                <w:rFonts w:ascii="Times New Roman" w:eastAsia="Calibri" w:hAnsi="Times New Roman" w:cs="Times New Roman"/>
                <w:sz w:val="20"/>
                <w:szCs w:val="20"/>
              </w:rPr>
              <w:t>3 167,2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16326C" w:rsidRDefault="00F2254A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666C1">
              <w:rPr>
                <w:rFonts w:ascii="Times New Roman" w:eastAsia="Calibri" w:hAnsi="Times New Roman" w:cs="Times New Roman"/>
                <w:sz w:val="20"/>
                <w:szCs w:val="20"/>
              </w:rPr>
              <w:t>5 579,6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Городская целевая программа «О 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16326C" w:rsidRDefault="002666C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  <w:r w:rsidR="00711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2666C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="00711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8B6D80">
        <w:trPr>
          <w:trHeight w:val="604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545E2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1298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45E2B" w:rsidRPr="0016326C" w:rsidTr="008B6D80">
        <w:trPr>
          <w:trHeight w:val="556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2666C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2666C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82F2F" w:rsidRPr="0016326C" w:rsidTr="008B6D80">
        <w:trPr>
          <w:trHeight w:val="861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3854,1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8331,9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  <w:tr w:rsidR="00782F2F" w:rsidRPr="0016326C" w:rsidTr="008B6D80">
        <w:trPr>
          <w:trHeight w:val="54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1298,0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82F2F" w:rsidRPr="0016326C" w:rsidTr="008B6D80">
        <w:trPr>
          <w:trHeight w:val="69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2556,1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666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7033,9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005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3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0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аздел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gramEnd"/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ГЦП «Обеспечение первичных мер пожарной безопасности города Переславля-Залесского на 2017-2019 годы»,</w:t>
      </w:r>
      <w:r w:rsidR="00A313E8">
        <w:rPr>
          <w:color w:val="000000"/>
          <w:sz w:val="24"/>
          <w:szCs w:val="24"/>
        </w:rPr>
        <w:t xml:space="preserve"> </w:t>
      </w:r>
      <w:r w:rsidR="00A313E8">
        <w:rPr>
          <w:rFonts w:ascii="Times New Roman" w:hAnsi="Times New Roman" w:cs="Times New Roman"/>
          <w:color w:val="000000"/>
          <w:sz w:val="24"/>
          <w:szCs w:val="24"/>
        </w:rPr>
        <w:t>ВЦП «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</w:t>
      </w:r>
      <w:r w:rsidR="00A313E8">
        <w:rPr>
          <w:rFonts w:ascii="Times New Roman" w:hAnsi="Times New Roman" w:cs="Times New Roman"/>
          <w:color w:val="000000"/>
          <w:sz w:val="24"/>
          <w:szCs w:val="24"/>
        </w:rPr>
        <w:t>ля-Залесского на 2018-2020 годы»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3E8">
        <w:rPr>
          <w:color w:val="000000"/>
          <w:sz w:val="24"/>
          <w:szCs w:val="24"/>
        </w:rPr>
        <w:t xml:space="preserve"> </w:t>
      </w:r>
      <w:r w:rsidR="00545E2B"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E950A3" w:rsidRP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ЦП </w:t>
      </w:r>
      <w:r w:rsidR="005F368B" w:rsidRPr="005F3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внедрении аппаратно-программного комплекса «Безопасный город» на 2016-2018 годы» 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RPr="00BF197A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vAlign w:val="bottom"/>
          </w:tcPr>
          <w:p w:rsidR="00A313E8" w:rsidRPr="00BF197A" w:rsidRDefault="00A313E8" w:rsidP="00B35459">
            <w:pPr>
              <w:pStyle w:val="3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ГЦП</w:t>
            </w:r>
            <w:r w:rsidRPr="00BF197A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«Обеспечение первичных мер пожарной безопасности города Переславл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я-Залесского на 2017-2019 годы»</w:t>
            </w:r>
          </w:p>
        </w:tc>
      </w:tr>
      <w:tr w:rsidR="00A313E8" w:rsidRPr="00EC3ECD" w:rsidTr="00B35459">
        <w:trPr>
          <w:trHeight w:val="241"/>
        </w:trPr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2017 - 2019 годы</w:t>
            </w:r>
            <w:r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Отдел</w:t>
            </w:r>
            <w:r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по ВМР, ГО и ЧС 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Объемы 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6237" w:type="dxa"/>
            <w:vAlign w:val="bottom"/>
          </w:tcPr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522,5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руб.:</w:t>
            </w:r>
          </w:p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522,5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B36195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год – 3 870,7 тыс. руб.</w:t>
            </w:r>
          </w:p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854,3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797,5 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Цели 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Качественное </w:t>
            </w: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защищенности населения и объектов экономики г. Переславля-Залесского от пожаров.</w:t>
            </w:r>
          </w:p>
        </w:tc>
      </w:tr>
      <w:tr w:rsidR="00A313E8" w:rsidTr="00B35459">
        <w:tc>
          <w:tcPr>
            <w:tcW w:w="3828" w:type="dxa"/>
          </w:tcPr>
          <w:p w:rsidR="00A313E8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237" w:type="dxa"/>
            <w:vAlign w:val="bottom"/>
          </w:tcPr>
          <w:p w:rsidR="00A313E8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показателя гибели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травмированных) людей.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Снижение экономического ущерба.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времени прибытия пожарн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ых подразделений к месту вызова.</w:t>
            </w:r>
          </w:p>
        </w:tc>
      </w:tr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477CE">
              <w:rPr>
                <w:b w:val="0"/>
                <w:sz w:val="24"/>
                <w:szCs w:val="24"/>
                <w:lang w:eastAsia="en-US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vAlign w:val="bottom"/>
          </w:tcPr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рода Переславля-Залесского от 23.09.2016 №ПОС.03-1336/16</w:t>
            </w: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городской целевой программы «Обеспечение первичных мер пожарной безопасности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города Переславля-Залесского на 2017-2019 годы»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313E8" w:rsidRPr="00E950A3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ВЦП </w:t>
            </w: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Администрации и </w:t>
            </w:r>
          </w:p>
          <w:p w:rsidR="00A313E8" w:rsidRPr="00E950A3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</w:t>
            </w:r>
            <w:proofErr w:type="gramEnd"/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дежурно-диспетчерской</w:t>
            </w:r>
          </w:p>
          <w:p w:rsidR="00A313E8" w:rsidRPr="004477CE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города Переславля – Залесского на 2018-2020 годы»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8-2020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Pr="008A41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3 167,2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Pr="008A41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3 167,2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5 579,6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23 507,5 тыс.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A313E8" w:rsidRPr="005241DC" w:rsidRDefault="00A313E8" w:rsidP="007F4F58">
            <w:pPr>
              <w:contextualSpacing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7F4F58"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F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24 080,1 тыс.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A313E8" w:rsidRPr="00F82ABB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A313E8" w:rsidRPr="00383874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A313E8" w:rsidRPr="00383874" w:rsidRDefault="00A313E8" w:rsidP="00B35459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      </w:r>
          </w:p>
          <w:p w:rsidR="00A313E8" w:rsidRPr="006B1447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мер, направленных на устранение угрозы безопасности на территории города Переславля – Залесского.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A313E8" w:rsidRPr="004477CE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7CE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3E8" w:rsidRPr="006B1447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поездок, осуществленных для исполнения деятельности органов местного самоуправления г. Переславля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Залесского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13E8" w:rsidRPr="005241DC" w:rsidRDefault="00A313E8" w:rsidP="00B3545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речевого (звукового)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A313E8" w:rsidRPr="005241DC" w:rsidRDefault="00A313E8" w:rsidP="00B35459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695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9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02.02.2018 №ПОС.03-0097/18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«Обеспечение деятельности Администрации и совершенствование Единой дежурно-диспетчерской службы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 – Залесского на 2018-2020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F368B" w:rsidRPr="00BF197A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7A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 – 2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159,3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ч.:</w:t>
            </w:r>
          </w:p>
          <w:p w:rsidR="005F368B" w:rsidRPr="005F368B" w:rsidRDefault="008F4431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861,3 тыс. руб.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79" w:rsidRPr="005F368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261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–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 тыс. руб.</w:t>
            </w:r>
          </w:p>
          <w:p w:rsidR="005F368B" w:rsidRDefault="008F4431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B" w:rsidRPr="005F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298,0 тыс. руб.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 в т.</w:t>
            </w:r>
            <w:r w:rsidR="0061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5F368B" w:rsidRPr="005241DC" w:rsidRDefault="005F368B" w:rsidP="008F4431">
            <w:pPr>
              <w:spacing w:line="276" w:lineRule="auto"/>
              <w:rPr>
                <w:rFonts w:ascii="Calibri" w:eastAsia="Calibri" w:hAnsi="Calibri" w:cs="Times New Roman"/>
                <w:highlight w:val="yellow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1 298,0 тыс. руб.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</w:tcPr>
          <w:p w:rsidR="005F368B" w:rsidRPr="000917C9" w:rsidRDefault="005F368B" w:rsidP="005F3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Залесского в культурный центр «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России»;</w:t>
            </w:r>
          </w:p>
          <w:p w:rsidR="005F368B" w:rsidRPr="00EC3ECD" w:rsidRDefault="005F368B" w:rsidP="005F36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5F368B" w:rsidRPr="002B5C3D" w:rsidRDefault="005F368B" w:rsidP="005F36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spellEnd"/>
            <w:proofErr w:type="gramEnd"/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5F368B" w:rsidRPr="002B5C3D" w:rsidRDefault="005F368B" w:rsidP="005F3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5F368B" w:rsidRPr="005241DC" w:rsidRDefault="005F368B" w:rsidP="005F368B">
            <w:pPr>
              <w:rPr>
                <w:rFonts w:ascii="Calibri" w:eastAsia="Calibri" w:hAnsi="Calibri" w:cs="Times New Roman"/>
              </w:rPr>
            </w:pP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 Переславля-Залесского от 21.10.2016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№ПОС.03-1478/16</w:t>
            </w: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городской целевой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внедрении аппаратно-программног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комплекса «Безопасный город»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2016-2018 годы»</w:t>
            </w:r>
          </w:p>
        </w:tc>
      </w:tr>
    </w:tbl>
    <w:p w:rsidR="00407EF6" w:rsidRDefault="00407EF6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17FD1" w:rsidRPr="001958BD" w:rsidRDefault="00617FD1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617FD1" w:rsidRPr="001958BD" w:rsidSect="007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037C64"/>
    <w:rsid w:val="00114D04"/>
    <w:rsid w:val="00132F5E"/>
    <w:rsid w:val="0016326C"/>
    <w:rsid w:val="00165D3C"/>
    <w:rsid w:val="001722E0"/>
    <w:rsid w:val="001958BD"/>
    <w:rsid w:val="00221A79"/>
    <w:rsid w:val="002431F0"/>
    <w:rsid w:val="002666C1"/>
    <w:rsid w:val="002E4AC3"/>
    <w:rsid w:val="003161A8"/>
    <w:rsid w:val="00321E82"/>
    <w:rsid w:val="003343C2"/>
    <w:rsid w:val="003625B4"/>
    <w:rsid w:val="003751FA"/>
    <w:rsid w:val="00383874"/>
    <w:rsid w:val="00383951"/>
    <w:rsid w:val="003B0AB0"/>
    <w:rsid w:val="003C7780"/>
    <w:rsid w:val="003D6A42"/>
    <w:rsid w:val="003F032C"/>
    <w:rsid w:val="003F309E"/>
    <w:rsid w:val="00407EF6"/>
    <w:rsid w:val="004477CE"/>
    <w:rsid w:val="004852D9"/>
    <w:rsid w:val="004A6BCC"/>
    <w:rsid w:val="004C0D65"/>
    <w:rsid w:val="004C197C"/>
    <w:rsid w:val="004C1A5F"/>
    <w:rsid w:val="004D0285"/>
    <w:rsid w:val="004D310B"/>
    <w:rsid w:val="004D71E3"/>
    <w:rsid w:val="00521CC7"/>
    <w:rsid w:val="00533059"/>
    <w:rsid w:val="00535827"/>
    <w:rsid w:val="00545E2B"/>
    <w:rsid w:val="00555210"/>
    <w:rsid w:val="00571005"/>
    <w:rsid w:val="0059148A"/>
    <w:rsid w:val="005C39E2"/>
    <w:rsid w:val="005F368B"/>
    <w:rsid w:val="00617FD1"/>
    <w:rsid w:val="00626B4A"/>
    <w:rsid w:val="0063497F"/>
    <w:rsid w:val="00687173"/>
    <w:rsid w:val="006A3B50"/>
    <w:rsid w:val="006A591A"/>
    <w:rsid w:val="006D118A"/>
    <w:rsid w:val="00711853"/>
    <w:rsid w:val="00733E69"/>
    <w:rsid w:val="0075587A"/>
    <w:rsid w:val="00767A30"/>
    <w:rsid w:val="00782F2F"/>
    <w:rsid w:val="00796404"/>
    <w:rsid w:val="007B09FB"/>
    <w:rsid w:val="007F4F58"/>
    <w:rsid w:val="00802F5C"/>
    <w:rsid w:val="00824E4A"/>
    <w:rsid w:val="008608EF"/>
    <w:rsid w:val="00860BC6"/>
    <w:rsid w:val="008A41C8"/>
    <w:rsid w:val="008B6D80"/>
    <w:rsid w:val="008F4431"/>
    <w:rsid w:val="00902E4C"/>
    <w:rsid w:val="009165F9"/>
    <w:rsid w:val="00953B77"/>
    <w:rsid w:val="009639DA"/>
    <w:rsid w:val="00966A80"/>
    <w:rsid w:val="00974EC4"/>
    <w:rsid w:val="00A052B2"/>
    <w:rsid w:val="00A16F74"/>
    <w:rsid w:val="00A3026D"/>
    <w:rsid w:val="00A313E8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078A"/>
    <w:rsid w:val="00B6226B"/>
    <w:rsid w:val="00B71DF2"/>
    <w:rsid w:val="00B77C00"/>
    <w:rsid w:val="00B86B48"/>
    <w:rsid w:val="00B92082"/>
    <w:rsid w:val="00BF197A"/>
    <w:rsid w:val="00C54532"/>
    <w:rsid w:val="00C8608A"/>
    <w:rsid w:val="00C97AD9"/>
    <w:rsid w:val="00CB1149"/>
    <w:rsid w:val="00CC1C7F"/>
    <w:rsid w:val="00D0074B"/>
    <w:rsid w:val="00D035ED"/>
    <w:rsid w:val="00D31CBC"/>
    <w:rsid w:val="00D60FB8"/>
    <w:rsid w:val="00D72507"/>
    <w:rsid w:val="00D97D8E"/>
    <w:rsid w:val="00DA36A0"/>
    <w:rsid w:val="00DA43AF"/>
    <w:rsid w:val="00E65319"/>
    <w:rsid w:val="00E950A3"/>
    <w:rsid w:val="00EC3ECD"/>
    <w:rsid w:val="00F20512"/>
    <w:rsid w:val="00F2254A"/>
    <w:rsid w:val="00F419B3"/>
    <w:rsid w:val="00F4712B"/>
    <w:rsid w:val="00F55B63"/>
    <w:rsid w:val="00F56EC0"/>
    <w:rsid w:val="00F91045"/>
    <w:rsid w:val="00FA5D03"/>
    <w:rsid w:val="00FB7142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682F-D9ED-4178-B6B8-CDA505B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2018-06-27T11:50:00Z</cp:lastPrinted>
  <dcterms:created xsi:type="dcterms:W3CDTF">2018-06-29T14:40:00Z</dcterms:created>
  <dcterms:modified xsi:type="dcterms:W3CDTF">2018-06-29T13:41:00Z</dcterms:modified>
</cp:coreProperties>
</file>