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F4" w:rsidRPr="00160CF4" w:rsidRDefault="00160CF4" w:rsidP="00160CF4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CF4" w:rsidRPr="00160CF4" w:rsidRDefault="00160CF4" w:rsidP="00160CF4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</w:p>
    <w:p w:rsidR="00160CF4" w:rsidRPr="00160CF4" w:rsidRDefault="00160CF4" w:rsidP="00160CF4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160CF4">
        <w:rPr>
          <w:rFonts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60CF4" w:rsidRPr="00160CF4" w:rsidRDefault="00160CF4" w:rsidP="00160CF4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160CF4">
        <w:rPr>
          <w:rFonts w:cs="Times New Roman"/>
          <w:sz w:val="26"/>
          <w:szCs w:val="26"/>
          <w:lang w:eastAsia="ru-RU"/>
        </w:rPr>
        <w:t>ГОРОДА ПЕРЕСЛАВЛЯ-ЗАЛЕССКОГО</w:t>
      </w:r>
    </w:p>
    <w:p w:rsidR="00160CF4" w:rsidRPr="00160CF4" w:rsidRDefault="00160CF4" w:rsidP="00160CF4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160CF4">
        <w:rPr>
          <w:rFonts w:cs="Times New Roman"/>
          <w:sz w:val="26"/>
          <w:szCs w:val="26"/>
          <w:lang w:eastAsia="ru-RU"/>
        </w:rPr>
        <w:t>ЯРОСЛАВСКОЙ ОБЛАСТИ</w:t>
      </w:r>
    </w:p>
    <w:p w:rsidR="00160CF4" w:rsidRPr="00160CF4" w:rsidRDefault="00160CF4" w:rsidP="00160CF4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</w:p>
    <w:p w:rsidR="00160CF4" w:rsidRPr="00160CF4" w:rsidRDefault="00160CF4" w:rsidP="00160CF4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  <w:r w:rsidRPr="00160CF4">
        <w:rPr>
          <w:rFonts w:cs="Times New Roman"/>
          <w:sz w:val="26"/>
          <w:szCs w:val="26"/>
          <w:lang w:eastAsia="ru-RU"/>
        </w:rPr>
        <w:t>ПОСТАНОВЛЕНИЕ</w:t>
      </w:r>
    </w:p>
    <w:p w:rsidR="00160CF4" w:rsidRPr="00160CF4" w:rsidRDefault="00160CF4" w:rsidP="00160CF4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160CF4" w:rsidRPr="00160CF4" w:rsidRDefault="00160CF4" w:rsidP="00160CF4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160CF4" w:rsidRPr="00160CF4" w:rsidRDefault="00160CF4" w:rsidP="00160CF4">
      <w:pPr>
        <w:ind w:firstLine="0"/>
        <w:rPr>
          <w:rFonts w:cs="Times New Roman"/>
          <w:sz w:val="26"/>
          <w:szCs w:val="26"/>
          <w:lang w:eastAsia="ru-RU"/>
        </w:rPr>
      </w:pPr>
      <w:r w:rsidRPr="00160CF4">
        <w:rPr>
          <w:rFonts w:cs="Times New Roman"/>
          <w:sz w:val="26"/>
          <w:szCs w:val="26"/>
          <w:lang w:eastAsia="ru-RU"/>
        </w:rPr>
        <w:t>От</w:t>
      </w:r>
      <w:r w:rsidR="004D6F66">
        <w:rPr>
          <w:rFonts w:cs="Times New Roman"/>
          <w:sz w:val="26"/>
          <w:szCs w:val="26"/>
          <w:lang w:eastAsia="ru-RU"/>
        </w:rPr>
        <w:t xml:space="preserve"> 29.05.2020</w:t>
      </w:r>
      <w:r w:rsidRPr="00160CF4">
        <w:rPr>
          <w:rFonts w:cs="Times New Roman"/>
          <w:sz w:val="26"/>
          <w:szCs w:val="26"/>
          <w:lang w:eastAsia="ru-RU"/>
        </w:rPr>
        <w:t xml:space="preserve"> №</w:t>
      </w:r>
      <w:r w:rsidR="004D6F66">
        <w:rPr>
          <w:rFonts w:cs="Times New Roman"/>
          <w:sz w:val="26"/>
          <w:szCs w:val="26"/>
          <w:lang w:eastAsia="ru-RU"/>
        </w:rPr>
        <w:t xml:space="preserve"> ПОС.03-0885/20</w:t>
      </w:r>
      <w:bookmarkStart w:id="0" w:name="_GoBack"/>
      <w:bookmarkEnd w:id="0"/>
      <w:r w:rsidRPr="00160CF4">
        <w:rPr>
          <w:rFonts w:cs="Times New Roman"/>
          <w:sz w:val="26"/>
          <w:szCs w:val="26"/>
          <w:lang w:eastAsia="ru-RU"/>
        </w:rPr>
        <w:t xml:space="preserve"> </w:t>
      </w:r>
    </w:p>
    <w:p w:rsidR="00160CF4" w:rsidRPr="00160CF4" w:rsidRDefault="00160CF4" w:rsidP="00160CF4">
      <w:pPr>
        <w:ind w:firstLine="0"/>
        <w:rPr>
          <w:rFonts w:cs="Times New Roman"/>
          <w:sz w:val="26"/>
          <w:szCs w:val="26"/>
          <w:lang w:eastAsia="ru-RU"/>
        </w:rPr>
      </w:pPr>
      <w:r w:rsidRPr="00160CF4">
        <w:rPr>
          <w:rFonts w:cs="Times New Roman"/>
          <w:sz w:val="26"/>
          <w:szCs w:val="26"/>
          <w:lang w:eastAsia="ru-RU"/>
        </w:rPr>
        <w:t>г. Переславль-Залесский</w:t>
      </w:r>
    </w:p>
    <w:p w:rsidR="00160CF4" w:rsidRPr="00160CF4" w:rsidRDefault="00160CF4" w:rsidP="00160CF4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3601E1" w:rsidRPr="00D426EB" w:rsidRDefault="00CB24FB" w:rsidP="00CB24FB">
      <w:pPr>
        <w:ind w:firstLine="0"/>
        <w:rPr>
          <w:rFonts w:cs="Times New Roman"/>
          <w:sz w:val="26"/>
          <w:szCs w:val="26"/>
          <w:lang w:eastAsia="ru-RU"/>
        </w:rPr>
      </w:pPr>
      <w:r w:rsidRPr="00D426EB">
        <w:rPr>
          <w:rFonts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CB24FB" w:rsidRPr="00D426EB" w:rsidRDefault="003601E1" w:rsidP="00CB24FB">
      <w:pPr>
        <w:ind w:firstLine="0"/>
        <w:rPr>
          <w:rFonts w:cs="Times New Roman"/>
          <w:sz w:val="26"/>
          <w:szCs w:val="26"/>
          <w:lang w:eastAsia="ru-RU"/>
        </w:rPr>
      </w:pPr>
      <w:r w:rsidRPr="00D426EB">
        <w:rPr>
          <w:rFonts w:cs="Times New Roman"/>
          <w:sz w:val="26"/>
          <w:szCs w:val="26"/>
          <w:lang w:eastAsia="ru-RU"/>
        </w:rPr>
        <w:t>Администрации города Переславля-Залесского</w:t>
      </w:r>
    </w:p>
    <w:p w:rsidR="003601E1" w:rsidRPr="00D426EB" w:rsidRDefault="00CB24FB" w:rsidP="003601E1">
      <w:pPr>
        <w:ind w:firstLine="0"/>
        <w:rPr>
          <w:rFonts w:eastAsia="Calibri" w:cs="Times New Roman"/>
          <w:sz w:val="26"/>
          <w:szCs w:val="26"/>
          <w:lang w:eastAsia="ru-RU"/>
        </w:rPr>
      </w:pPr>
      <w:r w:rsidRPr="00D426EB">
        <w:rPr>
          <w:rFonts w:eastAsia="Calibri" w:cs="Times New Roman"/>
          <w:sz w:val="26"/>
          <w:szCs w:val="26"/>
          <w:lang w:eastAsia="ru-RU"/>
        </w:rPr>
        <w:t>от 11.05.2018 г. № ПОС.03-0550/18 «Об утверждении</w:t>
      </w:r>
    </w:p>
    <w:p w:rsidR="003601E1" w:rsidRPr="00D426EB" w:rsidRDefault="00CB24FB" w:rsidP="003601E1">
      <w:pPr>
        <w:ind w:firstLine="0"/>
        <w:rPr>
          <w:rFonts w:eastAsia="Calibri" w:cs="Times New Roman"/>
          <w:sz w:val="26"/>
          <w:szCs w:val="26"/>
          <w:lang w:eastAsia="ru-RU"/>
        </w:rPr>
      </w:pPr>
      <w:r w:rsidRPr="00D426EB">
        <w:rPr>
          <w:rFonts w:eastAsia="Calibri" w:cs="Times New Roman"/>
          <w:sz w:val="26"/>
          <w:szCs w:val="26"/>
          <w:lang w:eastAsia="ru-RU"/>
        </w:rPr>
        <w:t xml:space="preserve">Порядка осуществления контроля органами </w:t>
      </w:r>
    </w:p>
    <w:p w:rsidR="00CB24FB" w:rsidRPr="00D426EB" w:rsidRDefault="00CB24FB" w:rsidP="003601E1">
      <w:pPr>
        <w:ind w:firstLine="0"/>
        <w:rPr>
          <w:rFonts w:eastAsia="Calibri" w:cs="Times New Roman"/>
          <w:sz w:val="26"/>
          <w:szCs w:val="26"/>
          <w:lang w:eastAsia="ru-RU"/>
        </w:rPr>
      </w:pPr>
      <w:r w:rsidRPr="00D426EB">
        <w:rPr>
          <w:rFonts w:eastAsia="Calibri" w:cs="Times New Roman"/>
          <w:sz w:val="26"/>
          <w:szCs w:val="26"/>
          <w:lang w:eastAsia="ru-RU"/>
        </w:rPr>
        <w:t xml:space="preserve">внутреннего муниципального финансового контроля» </w:t>
      </w:r>
    </w:p>
    <w:p w:rsidR="00CB24FB" w:rsidRDefault="00CB24FB" w:rsidP="00A03F8E">
      <w:pPr>
        <w:ind w:firstLine="0"/>
        <w:rPr>
          <w:rFonts w:cs="Times New Roman"/>
          <w:sz w:val="26"/>
          <w:szCs w:val="26"/>
          <w:lang w:eastAsia="ru-RU"/>
        </w:rPr>
      </w:pPr>
    </w:p>
    <w:p w:rsidR="00CB24FB" w:rsidRDefault="009A6E2C" w:rsidP="001E6D3E">
      <w:pPr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157B16">
        <w:rPr>
          <w:rFonts w:cs="Times New Roman"/>
          <w:sz w:val="26"/>
          <w:szCs w:val="26"/>
        </w:rPr>
        <w:t>В соответствии</w:t>
      </w:r>
      <w:r w:rsidR="002A6F4F">
        <w:rPr>
          <w:rFonts w:cs="Times New Roman"/>
          <w:sz w:val="26"/>
          <w:szCs w:val="26"/>
        </w:rPr>
        <w:t xml:space="preserve"> с Федеральным законом от </w:t>
      </w:r>
      <w:r w:rsidR="00852C0F" w:rsidRPr="00852C0F">
        <w:rPr>
          <w:rFonts w:cs="Times New Roman"/>
          <w:sz w:val="26"/>
          <w:szCs w:val="26"/>
        </w:rPr>
        <w:t>26</w:t>
      </w:r>
      <w:r w:rsidR="00852C0F">
        <w:rPr>
          <w:rFonts w:cs="Times New Roman"/>
          <w:sz w:val="26"/>
          <w:szCs w:val="26"/>
        </w:rPr>
        <w:t>.07.</w:t>
      </w:r>
      <w:r w:rsidR="00852C0F" w:rsidRPr="00852C0F">
        <w:rPr>
          <w:rFonts w:cs="Times New Roman"/>
          <w:sz w:val="26"/>
          <w:szCs w:val="26"/>
        </w:rPr>
        <w:t>2019</w:t>
      </w:r>
      <w:r w:rsidR="00911279">
        <w:rPr>
          <w:rFonts w:cs="Times New Roman"/>
          <w:sz w:val="26"/>
          <w:szCs w:val="26"/>
        </w:rPr>
        <w:t xml:space="preserve"> </w:t>
      </w:r>
      <w:r w:rsidR="00852C0F">
        <w:rPr>
          <w:rFonts w:cs="Times New Roman"/>
          <w:sz w:val="26"/>
          <w:szCs w:val="26"/>
        </w:rPr>
        <w:t>№</w:t>
      </w:r>
      <w:r w:rsidR="00852C0F" w:rsidRPr="00852C0F">
        <w:rPr>
          <w:rFonts w:cs="Times New Roman"/>
          <w:sz w:val="26"/>
          <w:szCs w:val="26"/>
        </w:rPr>
        <w:t xml:space="preserve"> 199-ФЗ </w:t>
      </w:r>
      <w:r w:rsidR="002A6F4F">
        <w:rPr>
          <w:rFonts w:cs="Times New Roman"/>
          <w:sz w:val="26"/>
          <w:szCs w:val="26"/>
        </w:rPr>
        <w:t>«</w:t>
      </w:r>
      <w:r w:rsidR="0058423C" w:rsidRPr="0058423C">
        <w:rPr>
          <w:rFonts w:cs="Times New Roman"/>
          <w:sz w:val="26"/>
          <w:szCs w:val="26"/>
        </w:rPr>
        <w:t xml:space="preserve">О внесении изменений в Бюджетный кодекс Российской Федерации в части </w:t>
      </w:r>
      <w:r w:rsidR="0058423C">
        <w:rPr>
          <w:rFonts w:cs="Times New Roman"/>
          <w:sz w:val="26"/>
          <w:szCs w:val="26"/>
        </w:rPr>
        <w:t>с</w:t>
      </w:r>
      <w:r w:rsidR="0058423C" w:rsidRPr="0058423C">
        <w:rPr>
          <w:rFonts w:cs="Times New Roman"/>
          <w:sz w:val="26"/>
          <w:szCs w:val="26"/>
        </w:rPr>
        <w:t>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2A6F4F">
        <w:rPr>
          <w:rFonts w:cs="Times New Roman"/>
          <w:sz w:val="26"/>
          <w:szCs w:val="26"/>
        </w:rPr>
        <w:t>»</w:t>
      </w:r>
      <w:r w:rsidR="00407B0C">
        <w:rPr>
          <w:rFonts w:cs="Times New Roman"/>
          <w:sz w:val="26"/>
          <w:szCs w:val="26"/>
        </w:rPr>
        <w:t>,</w:t>
      </w:r>
      <w:r w:rsidR="001E6D3E" w:rsidRPr="001E6D3E">
        <w:t xml:space="preserve"> </w:t>
      </w:r>
      <w:r w:rsidR="001E6D3E" w:rsidRPr="001E6D3E">
        <w:rPr>
          <w:rFonts w:cs="Times New Roman"/>
          <w:sz w:val="26"/>
          <w:szCs w:val="26"/>
        </w:rPr>
        <w:t>Федеральны</w:t>
      </w:r>
      <w:r w:rsidR="001E6D3E">
        <w:rPr>
          <w:rFonts w:cs="Times New Roman"/>
          <w:sz w:val="26"/>
          <w:szCs w:val="26"/>
        </w:rPr>
        <w:t>м</w:t>
      </w:r>
      <w:r w:rsidR="001E6D3E" w:rsidRPr="001E6D3E">
        <w:rPr>
          <w:rFonts w:cs="Times New Roman"/>
          <w:sz w:val="26"/>
          <w:szCs w:val="26"/>
        </w:rPr>
        <w:t xml:space="preserve"> закон</w:t>
      </w:r>
      <w:r w:rsidR="001E6D3E">
        <w:rPr>
          <w:rFonts w:cs="Times New Roman"/>
          <w:sz w:val="26"/>
          <w:szCs w:val="26"/>
        </w:rPr>
        <w:t>ом</w:t>
      </w:r>
      <w:r w:rsidR="001E6D3E" w:rsidRPr="001E6D3E">
        <w:rPr>
          <w:rFonts w:cs="Times New Roman"/>
          <w:sz w:val="26"/>
          <w:szCs w:val="26"/>
        </w:rPr>
        <w:t xml:space="preserve"> от </w:t>
      </w:r>
      <w:r w:rsidR="001E6D3E">
        <w:rPr>
          <w:rFonts w:cs="Times New Roman"/>
          <w:sz w:val="26"/>
          <w:szCs w:val="26"/>
        </w:rPr>
        <w:t>0</w:t>
      </w:r>
      <w:r w:rsidR="001E6D3E" w:rsidRPr="001E6D3E">
        <w:rPr>
          <w:rFonts w:cs="Times New Roman"/>
          <w:sz w:val="26"/>
          <w:szCs w:val="26"/>
        </w:rPr>
        <w:t>1</w:t>
      </w:r>
      <w:r w:rsidR="001E6D3E">
        <w:rPr>
          <w:rFonts w:cs="Times New Roman"/>
          <w:sz w:val="26"/>
          <w:szCs w:val="26"/>
        </w:rPr>
        <w:t>.04.</w:t>
      </w:r>
      <w:r w:rsidR="001E6D3E" w:rsidRPr="001E6D3E">
        <w:rPr>
          <w:rFonts w:cs="Times New Roman"/>
          <w:sz w:val="26"/>
          <w:szCs w:val="26"/>
        </w:rPr>
        <w:t xml:space="preserve">2020 </w:t>
      </w:r>
      <w:r w:rsidR="001E6D3E">
        <w:rPr>
          <w:rFonts w:cs="Times New Roman"/>
          <w:sz w:val="26"/>
          <w:szCs w:val="26"/>
        </w:rPr>
        <w:t>№</w:t>
      </w:r>
      <w:r w:rsidR="001E6D3E" w:rsidRPr="001E6D3E">
        <w:rPr>
          <w:rFonts w:cs="Times New Roman"/>
          <w:sz w:val="26"/>
          <w:szCs w:val="26"/>
        </w:rPr>
        <w:t xml:space="preserve"> 71-ФЗ</w:t>
      </w:r>
      <w:r w:rsidR="001B02C2">
        <w:rPr>
          <w:rFonts w:cs="Times New Roman"/>
          <w:sz w:val="26"/>
          <w:szCs w:val="26"/>
        </w:rPr>
        <w:t xml:space="preserve"> «</w:t>
      </w:r>
      <w:r w:rsidR="001E6D3E" w:rsidRPr="001E6D3E">
        <w:rPr>
          <w:rFonts w:cs="Times New Roman"/>
          <w:sz w:val="26"/>
          <w:szCs w:val="26"/>
        </w:rPr>
        <w:t>О внесении изменений в Бюджетный кодекс Российской Федерации</w:t>
      </w:r>
      <w:r w:rsidR="001B02C2">
        <w:rPr>
          <w:rFonts w:cs="Times New Roman"/>
          <w:sz w:val="26"/>
          <w:szCs w:val="26"/>
        </w:rPr>
        <w:t>»,</w:t>
      </w:r>
    </w:p>
    <w:p w:rsidR="00CB24FB" w:rsidRDefault="00CB24FB" w:rsidP="00A03F8E">
      <w:pPr>
        <w:ind w:firstLine="0"/>
        <w:rPr>
          <w:rFonts w:cs="Times New Roman"/>
          <w:sz w:val="26"/>
          <w:szCs w:val="26"/>
          <w:lang w:eastAsia="ru-RU"/>
        </w:rPr>
      </w:pPr>
    </w:p>
    <w:p w:rsidR="00CB24FB" w:rsidRPr="00157B16" w:rsidRDefault="00CB24FB" w:rsidP="00CB24FB">
      <w:pPr>
        <w:jc w:val="center"/>
        <w:rPr>
          <w:szCs w:val="28"/>
        </w:rPr>
      </w:pPr>
      <w:r w:rsidRPr="00157B16">
        <w:rPr>
          <w:szCs w:val="28"/>
        </w:rPr>
        <w:t>Администрация города Переславля-Залесского постановляет:</w:t>
      </w:r>
    </w:p>
    <w:p w:rsidR="00CB24FB" w:rsidRPr="00157B16" w:rsidRDefault="00CB24FB" w:rsidP="00CB24FB">
      <w:pPr>
        <w:ind w:firstLine="0"/>
        <w:jc w:val="center"/>
        <w:rPr>
          <w:rFonts w:cs="Times New Roman"/>
          <w:sz w:val="26"/>
          <w:szCs w:val="26"/>
          <w:lang w:eastAsia="ru-RU"/>
        </w:rPr>
      </w:pPr>
    </w:p>
    <w:p w:rsidR="00EA117D" w:rsidRDefault="008E6CB4" w:rsidP="00C06ADA">
      <w:pPr>
        <w:jc w:val="both"/>
        <w:rPr>
          <w:sz w:val="26"/>
          <w:szCs w:val="26"/>
        </w:rPr>
      </w:pPr>
      <w:r w:rsidRPr="008E6CB4">
        <w:rPr>
          <w:sz w:val="26"/>
          <w:szCs w:val="26"/>
        </w:rPr>
        <w:t xml:space="preserve">1. </w:t>
      </w:r>
      <w:r w:rsidR="002A6F4F">
        <w:rPr>
          <w:sz w:val="26"/>
          <w:szCs w:val="26"/>
        </w:rPr>
        <w:t>В</w:t>
      </w:r>
      <w:r w:rsidR="00C561D5">
        <w:rPr>
          <w:sz w:val="26"/>
          <w:szCs w:val="26"/>
        </w:rPr>
        <w:t xml:space="preserve">нести изменения в постановление Администрации города Переславля-Залесского от </w:t>
      </w:r>
      <w:r w:rsidR="00C561D5" w:rsidRPr="00C561D5">
        <w:rPr>
          <w:sz w:val="26"/>
          <w:szCs w:val="26"/>
        </w:rPr>
        <w:t>11.05.2018 № ПОС.03-0550/18 «Об утверждении</w:t>
      </w:r>
      <w:r w:rsidR="00C561D5">
        <w:rPr>
          <w:sz w:val="26"/>
          <w:szCs w:val="26"/>
        </w:rPr>
        <w:t xml:space="preserve"> </w:t>
      </w:r>
      <w:r w:rsidR="00C06ADA">
        <w:rPr>
          <w:sz w:val="26"/>
          <w:szCs w:val="26"/>
        </w:rPr>
        <w:t xml:space="preserve">Порядка </w:t>
      </w:r>
      <w:r w:rsidR="00C561D5" w:rsidRPr="00C561D5">
        <w:rPr>
          <w:sz w:val="26"/>
          <w:szCs w:val="26"/>
        </w:rPr>
        <w:t>осуществления контроля органами внутреннего муниципального финансового контроля»</w:t>
      </w:r>
      <w:r w:rsidR="00A942C6" w:rsidRPr="00A942C6">
        <w:rPr>
          <w:sz w:val="26"/>
          <w:szCs w:val="26"/>
        </w:rPr>
        <w:t xml:space="preserve"> (в редакции постановлений Администрации </w:t>
      </w:r>
      <w:r w:rsidR="00A2712D">
        <w:rPr>
          <w:sz w:val="26"/>
          <w:szCs w:val="26"/>
        </w:rPr>
        <w:t xml:space="preserve">городского округа города Переславль-Залесский </w:t>
      </w:r>
      <w:r w:rsidR="00CA43DD">
        <w:rPr>
          <w:sz w:val="26"/>
          <w:szCs w:val="26"/>
        </w:rPr>
        <w:t>о</w:t>
      </w:r>
      <w:r w:rsidR="00CA43DD" w:rsidRPr="00CA43DD">
        <w:rPr>
          <w:sz w:val="26"/>
          <w:szCs w:val="26"/>
        </w:rPr>
        <w:t>т 28.06.2019 № ПОС.03-1475/19</w:t>
      </w:r>
      <w:r w:rsidR="008E33C0">
        <w:rPr>
          <w:sz w:val="26"/>
          <w:szCs w:val="26"/>
        </w:rPr>
        <w:t>)</w:t>
      </w:r>
      <w:r w:rsidR="00C06ADA" w:rsidRPr="00C06ADA">
        <w:t xml:space="preserve"> </w:t>
      </w:r>
      <w:r w:rsidR="00C06ADA" w:rsidRPr="00C06ADA">
        <w:rPr>
          <w:sz w:val="26"/>
          <w:szCs w:val="26"/>
        </w:rPr>
        <w:t>следующего содержания:</w:t>
      </w:r>
    </w:p>
    <w:p w:rsidR="009A4414" w:rsidRDefault="000A617C" w:rsidP="00C334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9A4414">
        <w:rPr>
          <w:sz w:val="26"/>
          <w:szCs w:val="26"/>
        </w:rPr>
        <w:t>П</w:t>
      </w:r>
      <w:r w:rsidR="009A4414" w:rsidRPr="009A4414">
        <w:rPr>
          <w:sz w:val="26"/>
          <w:szCs w:val="26"/>
        </w:rPr>
        <w:t>о текс</w:t>
      </w:r>
      <w:r w:rsidR="009A4414">
        <w:rPr>
          <w:sz w:val="26"/>
          <w:szCs w:val="26"/>
        </w:rPr>
        <w:t>ту</w:t>
      </w:r>
      <w:r w:rsidR="009A4414" w:rsidRPr="009A4414">
        <w:rPr>
          <w:sz w:val="26"/>
          <w:szCs w:val="26"/>
        </w:rPr>
        <w:t xml:space="preserve"> </w:t>
      </w:r>
      <w:r w:rsidR="009A4414">
        <w:rPr>
          <w:sz w:val="26"/>
          <w:szCs w:val="26"/>
        </w:rPr>
        <w:t>П</w:t>
      </w:r>
      <w:r w:rsidR="009A4414" w:rsidRPr="009A4414">
        <w:rPr>
          <w:sz w:val="26"/>
          <w:szCs w:val="26"/>
        </w:rPr>
        <w:t>орядка слова «субъекты контроля» заменить на слова «объекты контроля»</w:t>
      </w:r>
      <w:r w:rsidR="009A4414">
        <w:rPr>
          <w:sz w:val="26"/>
          <w:szCs w:val="26"/>
        </w:rPr>
        <w:t>.</w:t>
      </w:r>
    </w:p>
    <w:p w:rsidR="00A76DAA" w:rsidRDefault="009C4CBB" w:rsidP="00C334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F63DAD">
        <w:rPr>
          <w:sz w:val="26"/>
          <w:szCs w:val="26"/>
        </w:rPr>
        <w:t xml:space="preserve">Пункт </w:t>
      </w:r>
      <w:r w:rsidR="005A2949">
        <w:rPr>
          <w:sz w:val="26"/>
          <w:szCs w:val="26"/>
        </w:rPr>
        <w:t>4</w:t>
      </w:r>
      <w:r w:rsidR="00F63DAD">
        <w:rPr>
          <w:sz w:val="26"/>
          <w:szCs w:val="26"/>
        </w:rPr>
        <w:t xml:space="preserve"> Раздела I. «</w:t>
      </w:r>
      <w:r w:rsidR="00F63DAD" w:rsidRPr="00F63DAD">
        <w:rPr>
          <w:sz w:val="26"/>
          <w:szCs w:val="26"/>
        </w:rPr>
        <w:t>Общие положения</w:t>
      </w:r>
      <w:r w:rsidR="00F63DAD">
        <w:rPr>
          <w:sz w:val="26"/>
          <w:szCs w:val="26"/>
        </w:rPr>
        <w:t>»</w:t>
      </w:r>
      <w:r w:rsidR="00420127">
        <w:rPr>
          <w:sz w:val="26"/>
          <w:szCs w:val="26"/>
        </w:rPr>
        <w:t xml:space="preserve"> </w:t>
      </w:r>
      <w:r w:rsidR="00DA2142">
        <w:rPr>
          <w:sz w:val="26"/>
          <w:szCs w:val="26"/>
        </w:rPr>
        <w:t>изложить в следующей редакции</w:t>
      </w:r>
      <w:r w:rsidR="00420127">
        <w:rPr>
          <w:sz w:val="26"/>
          <w:szCs w:val="26"/>
        </w:rPr>
        <w:t xml:space="preserve">: </w:t>
      </w:r>
    </w:p>
    <w:p w:rsidR="005A2949" w:rsidRDefault="00DA2142" w:rsidP="005A2949">
      <w:pPr>
        <w:widowControl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A2949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4618CB" w:rsidRPr="004618CB">
        <w:rPr>
          <w:sz w:val="26"/>
          <w:szCs w:val="26"/>
        </w:rPr>
        <w:t xml:space="preserve"> Управление финансов осуществляет внутренний муниципальный финансовый контроль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</w:t>
      </w:r>
      <w:r w:rsidR="005E0875">
        <w:rPr>
          <w:sz w:val="26"/>
          <w:szCs w:val="26"/>
        </w:rPr>
        <w:t>а</w:t>
      </w:r>
      <w:r w:rsidR="004618CB" w:rsidRPr="004618CB">
        <w:rPr>
          <w:sz w:val="26"/>
          <w:szCs w:val="26"/>
        </w:rPr>
        <w:t xml:space="preserve"> </w:t>
      </w:r>
      <w:r w:rsidR="005E0875">
        <w:rPr>
          <w:sz w:val="26"/>
          <w:szCs w:val="26"/>
        </w:rPr>
        <w:t>городского округа города Переславля-Залесского</w:t>
      </w:r>
      <w:r w:rsidR="004618CB" w:rsidRPr="004618CB">
        <w:rPr>
          <w:sz w:val="26"/>
          <w:szCs w:val="26"/>
        </w:rPr>
        <w:t>, а также соблюдения условий муниципальных контрактов, договоров (соглашений) о предоставлении средств из бюджета</w:t>
      </w:r>
      <w:r w:rsidR="004618CB">
        <w:rPr>
          <w:sz w:val="26"/>
          <w:szCs w:val="26"/>
        </w:rPr>
        <w:t>.</w:t>
      </w:r>
    </w:p>
    <w:p w:rsidR="000A10F9" w:rsidRDefault="00626CBD" w:rsidP="00C334CD">
      <w:pPr>
        <w:jc w:val="both"/>
        <w:rPr>
          <w:sz w:val="26"/>
          <w:szCs w:val="26"/>
        </w:rPr>
      </w:pPr>
      <w:r w:rsidRPr="00626CBD">
        <w:rPr>
          <w:sz w:val="26"/>
          <w:szCs w:val="26"/>
        </w:rPr>
        <w:t xml:space="preserve">При осуществлении деятельности по </w:t>
      </w:r>
      <w:r w:rsidR="00FB65F0">
        <w:rPr>
          <w:sz w:val="26"/>
          <w:szCs w:val="26"/>
        </w:rPr>
        <w:t xml:space="preserve">внутреннему </w:t>
      </w:r>
      <w:r w:rsidR="00A65E99">
        <w:rPr>
          <w:sz w:val="26"/>
          <w:szCs w:val="26"/>
        </w:rPr>
        <w:t xml:space="preserve">муниципальному </w:t>
      </w:r>
      <w:r w:rsidR="00FB65F0">
        <w:rPr>
          <w:sz w:val="26"/>
          <w:szCs w:val="26"/>
        </w:rPr>
        <w:t xml:space="preserve">финансовому </w:t>
      </w:r>
      <w:r w:rsidRPr="00626CBD">
        <w:rPr>
          <w:sz w:val="26"/>
          <w:szCs w:val="26"/>
        </w:rPr>
        <w:t xml:space="preserve">контролю, в рамках одного контрольного мероприятия могут быть реализованы полномочия Управления финансов по контролю за соблюдением </w:t>
      </w:r>
      <w:r w:rsidRPr="00626CBD">
        <w:rPr>
          <w:sz w:val="26"/>
          <w:szCs w:val="26"/>
        </w:rPr>
        <w:lastRenderedPageBreak/>
        <w:t>бюджетного законодательства Российской Федерации и иных нормативных правовых актов, регулирующих бюджетные правоотношения</w:t>
      </w:r>
      <w:r w:rsidR="00FB65F0">
        <w:rPr>
          <w:sz w:val="26"/>
          <w:szCs w:val="26"/>
        </w:rPr>
        <w:t xml:space="preserve"> и</w:t>
      </w:r>
      <w:r w:rsidR="00FB65F0" w:rsidRPr="00FB65F0">
        <w:rPr>
          <w:rFonts w:eastAsia="Calibri" w:cs="Times New Roman"/>
          <w:sz w:val="24"/>
          <w:szCs w:val="24"/>
          <w:lang w:eastAsia="ru-RU"/>
        </w:rPr>
        <w:t xml:space="preserve"> </w:t>
      </w:r>
      <w:r w:rsidR="00FB65F0" w:rsidRPr="00FB65F0">
        <w:rPr>
          <w:sz w:val="26"/>
          <w:szCs w:val="26"/>
        </w:rPr>
        <w:t>связанны</w:t>
      </w:r>
      <w:r w:rsidR="00FB65F0">
        <w:rPr>
          <w:sz w:val="26"/>
          <w:szCs w:val="26"/>
        </w:rPr>
        <w:t>е</w:t>
      </w:r>
      <w:r w:rsidR="00FB65F0" w:rsidRPr="00FB65F0">
        <w:rPr>
          <w:sz w:val="26"/>
          <w:szCs w:val="26"/>
        </w:rPr>
        <w:t xml:space="preserve"> с осуществлением закупок для обеспечения муниципальных нужд</w:t>
      </w:r>
      <w:r w:rsidR="00B964C1">
        <w:rPr>
          <w:sz w:val="26"/>
          <w:szCs w:val="26"/>
        </w:rPr>
        <w:t>.</w:t>
      </w:r>
    </w:p>
    <w:p w:rsidR="000A10F9" w:rsidRPr="000A10F9" w:rsidRDefault="000A10F9" w:rsidP="000A10F9">
      <w:pPr>
        <w:jc w:val="both"/>
        <w:rPr>
          <w:sz w:val="26"/>
          <w:szCs w:val="26"/>
        </w:rPr>
      </w:pPr>
      <w:r w:rsidRPr="000A10F9">
        <w:rPr>
          <w:sz w:val="26"/>
          <w:szCs w:val="26"/>
        </w:rPr>
        <w:t>Полномочиями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0A10F9" w:rsidRPr="000A10F9" w:rsidRDefault="000A10F9" w:rsidP="000A1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A10F9">
        <w:rPr>
          <w:sz w:val="26"/>
          <w:szCs w:val="26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A10F9" w:rsidRPr="000A10F9" w:rsidRDefault="000A10F9" w:rsidP="000A1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A10F9">
        <w:rPr>
          <w:sz w:val="26"/>
          <w:szCs w:val="26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>
        <w:rPr>
          <w:sz w:val="26"/>
          <w:szCs w:val="26"/>
        </w:rPr>
        <w:t>а городского округа города Переславль-Залесский</w:t>
      </w:r>
      <w:r w:rsidRPr="000A10F9">
        <w:rPr>
          <w:sz w:val="26"/>
          <w:szCs w:val="26"/>
        </w:rPr>
        <w:t>, а также за соблюдением условий договоров (соглашений) о предоставлении средств из бюджета</w:t>
      </w:r>
      <w:r w:rsidR="00D576D8" w:rsidRPr="00D576D8">
        <w:t xml:space="preserve"> </w:t>
      </w:r>
      <w:r w:rsidR="00D576D8" w:rsidRPr="00D576D8">
        <w:rPr>
          <w:sz w:val="26"/>
          <w:szCs w:val="26"/>
        </w:rPr>
        <w:t>городского округа города Переславль-Залесский</w:t>
      </w:r>
      <w:r w:rsidRPr="000A10F9">
        <w:rPr>
          <w:sz w:val="26"/>
          <w:szCs w:val="26"/>
        </w:rPr>
        <w:t>, муниципальных контрактов;</w:t>
      </w:r>
    </w:p>
    <w:p w:rsidR="000A10F9" w:rsidRPr="000A10F9" w:rsidRDefault="00D576D8" w:rsidP="000A1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10F9" w:rsidRPr="000A10F9">
        <w:rPr>
          <w:sz w:val="26"/>
          <w:szCs w:val="26"/>
        </w:rPr>
        <w:t xml:space="preserve"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</w:t>
      </w:r>
      <w:r>
        <w:rPr>
          <w:sz w:val="26"/>
          <w:szCs w:val="26"/>
        </w:rPr>
        <w:t>Бюджетным Кодексом</w:t>
      </w:r>
      <w:r w:rsidR="000A10F9" w:rsidRPr="000A10F9">
        <w:rPr>
          <w:sz w:val="26"/>
          <w:szCs w:val="26"/>
        </w:rPr>
        <w:t>, условий договоров (соглашений), заключенных в целях исполнения муниципальных контрактов;</w:t>
      </w:r>
    </w:p>
    <w:p w:rsidR="000A617C" w:rsidRDefault="00D576D8" w:rsidP="00C334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10F9" w:rsidRPr="000A10F9">
        <w:rPr>
          <w:sz w:val="26"/>
          <w:szCs w:val="26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</w:t>
      </w:r>
      <w:r w:rsidR="00BA07CB">
        <w:rPr>
          <w:sz w:val="26"/>
          <w:szCs w:val="26"/>
        </w:rPr>
        <w:t>»</w:t>
      </w:r>
      <w:r w:rsidR="00C334CD" w:rsidRPr="00C334CD">
        <w:rPr>
          <w:sz w:val="26"/>
          <w:szCs w:val="26"/>
        </w:rPr>
        <w:t>.</w:t>
      </w:r>
    </w:p>
    <w:p w:rsidR="0014318F" w:rsidRPr="0014318F" w:rsidRDefault="0076636D" w:rsidP="00143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76636D">
        <w:rPr>
          <w:sz w:val="26"/>
          <w:szCs w:val="26"/>
        </w:rPr>
        <w:t xml:space="preserve">Пункт 5 Раздела I. «Общие положения» </w:t>
      </w:r>
      <w:r w:rsidR="0014318F" w:rsidRPr="0014318F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 w:rsidR="0014318F" w:rsidRPr="0014318F">
        <w:rPr>
          <w:sz w:val="26"/>
          <w:szCs w:val="26"/>
        </w:rPr>
        <w:t xml:space="preserve">в следующей редакции: </w:t>
      </w:r>
    </w:p>
    <w:p w:rsidR="0014318F" w:rsidRPr="0014318F" w:rsidRDefault="0014318F" w:rsidP="0014318F">
      <w:pPr>
        <w:rPr>
          <w:sz w:val="26"/>
          <w:szCs w:val="26"/>
        </w:rPr>
      </w:pPr>
      <w:r w:rsidRPr="00545DE6">
        <w:rPr>
          <w:sz w:val="26"/>
          <w:szCs w:val="26"/>
        </w:rPr>
        <w:t>«</w:t>
      </w:r>
      <w:r w:rsidR="000A35A5" w:rsidRPr="00545DE6">
        <w:rPr>
          <w:sz w:val="26"/>
          <w:szCs w:val="26"/>
        </w:rPr>
        <w:t>Объектами</w:t>
      </w:r>
      <w:r w:rsidRPr="00545DE6">
        <w:rPr>
          <w:sz w:val="26"/>
          <w:szCs w:val="26"/>
        </w:rPr>
        <w:t xml:space="preserve"> </w:t>
      </w:r>
      <w:proofErr w:type="gramStart"/>
      <w:r w:rsidRPr="00545DE6">
        <w:rPr>
          <w:sz w:val="26"/>
          <w:szCs w:val="26"/>
        </w:rPr>
        <w:t>контроля</w:t>
      </w:r>
      <w:r w:rsidR="000A35A5" w:rsidRPr="00545DE6">
        <w:rPr>
          <w:sz w:val="26"/>
          <w:szCs w:val="26"/>
        </w:rPr>
        <w:t xml:space="preserve">  </w:t>
      </w:r>
      <w:r w:rsidRPr="0014318F">
        <w:rPr>
          <w:sz w:val="26"/>
          <w:szCs w:val="26"/>
        </w:rPr>
        <w:t>Управления</w:t>
      </w:r>
      <w:proofErr w:type="gramEnd"/>
      <w:r w:rsidRPr="0014318F">
        <w:rPr>
          <w:sz w:val="26"/>
          <w:szCs w:val="26"/>
        </w:rPr>
        <w:t xml:space="preserve"> финансов являются:</w:t>
      </w:r>
    </w:p>
    <w:p w:rsidR="0014318F" w:rsidRPr="0014318F" w:rsidRDefault="0014318F" w:rsidP="00143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4318F">
        <w:rPr>
          <w:sz w:val="26"/>
          <w:szCs w:val="26"/>
        </w:rPr>
        <w:t>главные распорядители (распорядители, получатели) бюджетных средств, главные администраторы (администраторы) доходов соответствующего бюджета, главные администраторы (администраторы) источников финансирования дефицита соответствующего бюджета;</w:t>
      </w:r>
    </w:p>
    <w:p w:rsidR="0014318F" w:rsidRPr="0014318F" w:rsidRDefault="0014318F" w:rsidP="0014318F">
      <w:pPr>
        <w:jc w:val="both"/>
        <w:rPr>
          <w:sz w:val="26"/>
          <w:szCs w:val="26"/>
        </w:rPr>
      </w:pPr>
      <w:r>
        <w:rPr>
          <w:sz w:val="26"/>
          <w:szCs w:val="26"/>
        </w:rPr>
        <w:t>- финансовый орган</w:t>
      </w:r>
      <w:r w:rsidRPr="0014318F">
        <w:rPr>
          <w:sz w:val="26"/>
          <w:szCs w:val="26"/>
        </w:rPr>
        <w:t>, бюджету которого предоставлены межбюджетные субсидии, субвенции, иные межбюджетные трансферты, имеющие целевое назначение, бюджетные кредиты, администрация;</w:t>
      </w:r>
    </w:p>
    <w:p w:rsidR="0014318F" w:rsidRPr="0014318F" w:rsidRDefault="00113AF0" w:rsidP="00143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318F" w:rsidRPr="0014318F">
        <w:rPr>
          <w:sz w:val="26"/>
          <w:szCs w:val="26"/>
        </w:rPr>
        <w:t>муниципальные учреждения;</w:t>
      </w:r>
    </w:p>
    <w:p w:rsidR="0014318F" w:rsidRPr="0014318F" w:rsidRDefault="00113AF0" w:rsidP="00143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03FB7">
        <w:rPr>
          <w:sz w:val="26"/>
          <w:szCs w:val="26"/>
        </w:rPr>
        <w:t>муниципальные</w:t>
      </w:r>
      <w:r w:rsidR="0014318F" w:rsidRPr="0014318F">
        <w:rPr>
          <w:sz w:val="26"/>
          <w:szCs w:val="26"/>
        </w:rPr>
        <w:t xml:space="preserve"> унитарные предприятия;</w:t>
      </w:r>
    </w:p>
    <w:p w:rsidR="0014318F" w:rsidRPr="0014318F" w:rsidRDefault="00113AF0" w:rsidP="00143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318F" w:rsidRPr="0014318F">
        <w:rPr>
          <w:sz w:val="26"/>
          <w:szCs w:val="26"/>
        </w:rPr>
        <w:t>компании, публично-правовые компании;</w:t>
      </w:r>
    </w:p>
    <w:p w:rsidR="0014318F" w:rsidRPr="0014318F" w:rsidRDefault="00113AF0" w:rsidP="00143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318F" w:rsidRPr="0014318F">
        <w:rPr>
          <w:sz w:val="26"/>
          <w:szCs w:val="26"/>
        </w:rPr>
        <w:t>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14318F" w:rsidRPr="0014318F" w:rsidRDefault="00203FB7" w:rsidP="00143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318F" w:rsidRPr="0014318F">
        <w:rPr>
          <w:sz w:val="26"/>
          <w:szCs w:val="26"/>
        </w:rPr>
        <w:t>юридические лица (за исключением муниципальных учреждений, муниципальных унитарных предприятий, компаний,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14318F" w:rsidRPr="0014318F" w:rsidRDefault="00C229F7" w:rsidP="00143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318F" w:rsidRPr="0014318F">
        <w:rPr>
          <w:sz w:val="26"/>
          <w:szCs w:val="26"/>
        </w:rPr>
        <w:t xml:space="preserve">юридическими и физическими лицами, индивидуальными предпринимателями, получающими средства из соответствующего бюджета на </w:t>
      </w:r>
      <w:r w:rsidR="0014318F" w:rsidRPr="0014318F">
        <w:rPr>
          <w:sz w:val="26"/>
          <w:szCs w:val="26"/>
        </w:rPr>
        <w:lastRenderedPageBreak/>
        <w:t>основании договоров (соглашений) о предоставлении средств из соответствующего бюджета и (или) муниципальных контрактов, кредиты, обеспеченные муниципальными гарантиями;</w:t>
      </w:r>
    </w:p>
    <w:p w:rsidR="0014318F" w:rsidRDefault="006B547E" w:rsidP="00143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318F" w:rsidRPr="0014318F">
        <w:rPr>
          <w:sz w:val="26"/>
          <w:szCs w:val="26"/>
        </w:rPr>
        <w:t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и (или) муниципальных контрактов, которым в соответствии с федеральными законами открыты лицевые счета</w:t>
      </w:r>
      <w:r w:rsidR="000A143B">
        <w:rPr>
          <w:sz w:val="26"/>
          <w:szCs w:val="26"/>
        </w:rPr>
        <w:t xml:space="preserve"> в</w:t>
      </w:r>
      <w:r w:rsidR="0014318F" w:rsidRPr="0014318F">
        <w:rPr>
          <w:sz w:val="26"/>
          <w:szCs w:val="26"/>
        </w:rPr>
        <w:t xml:space="preserve"> финансовом органе муниципального образования</w:t>
      </w:r>
      <w:r w:rsidR="00252A1E">
        <w:rPr>
          <w:sz w:val="26"/>
          <w:szCs w:val="26"/>
        </w:rPr>
        <w:t>.</w:t>
      </w:r>
    </w:p>
    <w:p w:rsidR="00252A1E" w:rsidRPr="0014318F" w:rsidRDefault="0009179C" w:rsidP="00143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Внутренний </w:t>
      </w:r>
      <w:r w:rsidR="00252A1E" w:rsidRPr="00252A1E">
        <w:rPr>
          <w:sz w:val="26"/>
          <w:szCs w:val="26"/>
        </w:rPr>
        <w:t>муниципальный финансовый контроль в отношении объектов контроля (за исключением участников бюджетного процесса, бюджетных и автономных учреждений, муниципальных унитарных предприятий, компаний,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 договоров (соглашений) о предоставлении средств из бюджета, муниципальных контрактов, а также контрактов (договоров, соглашений), заключенных в целях исполнения указанных договоров (соглашений) и муниципальных контрактов, соблюдения ими целей, порядка и условий предоставления кредитов, обеспеченных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 (распорядителей) бюджетных средств, главных администраторов источников финансирования дефицита бюджета, получателей бюджетных средств, заключивших договоры (соглашения) о предоставлении средств из бюджета, муниципальные контракты, или после ее окончания на основании результатов проведения проверки указанных участников бюджетного процесса.</w:t>
      </w:r>
    </w:p>
    <w:p w:rsidR="00DA6D74" w:rsidRPr="00DA6D74" w:rsidRDefault="00DA6D74" w:rsidP="00DA6D74">
      <w:pPr>
        <w:jc w:val="both"/>
        <w:rPr>
          <w:sz w:val="26"/>
          <w:szCs w:val="26"/>
        </w:rPr>
      </w:pPr>
      <w:r>
        <w:rPr>
          <w:sz w:val="26"/>
          <w:szCs w:val="26"/>
        </w:rPr>
        <w:t>Внутренний м</w:t>
      </w:r>
      <w:r w:rsidRPr="00DA6D74">
        <w:rPr>
          <w:sz w:val="26"/>
          <w:szCs w:val="26"/>
        </w:rPr>
        <w:t>униципальный финансовый контроль за соблюдением целей, порядка и условий предоставления из бюджета межбюджетных субсидий, субвенций, иных межбюджетных трансфертов, имеющих целевое назначение, бюджетных кредитов, а также за соблюдением условий договоров (соглашений) об их предоставлении и условий контрактов (договоров, соглашений), источником финансового обеспечения (</w:t>
      </w:r>
      <w:proofErr w:type="spellStart"/>
      <w:r w:rsidRPr="00DA6D74">
        <w:rPr>
          <w:sz w:val="26"/>
          <w:szCs w:val="26"/>
        </w:rPr>
        <w:t>софинансирования</w:t>
      </w:r>
      <w:proofErr w:type="spellEnd"/>
      <w:r w:rsidRPr="00DA6D74">
        <w:rPr>
          <w:sz w:val="26"/>
          <w:szCs w:val="26"/>
        </w:rPr>
        <w:t xml:space="preserve">) которых являются указанные межбюджетные трансферты, осуществляется </w:t>
      </w:r>
      <w:r>
        <w:rPr>
          <w:sz w:val="26"/>
          <w:szCs w:val="26"/>
        </w:rPr>
        <w:t>Управлением финансов</w:t>
      </w:r>
      <w:r w:rsidRPr="00DA6D74">
        <w:rPr>
          <w:sz w:val="26"/>
          <w:szCs w:val="26"/>
        </w:rPr>
        <w:t>, в отношении:</w:t>
      </w:r>
    </w:p>
    <w:p w:rsidR="00DA6D74" w:rsidRPr="00DA6D74" w:rsidRDefault="00DA6D74" w:rsidP="00DA6D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6D74">
        <w:rPr>
          <w:sz w:val="26"/>
          <w:szCs w:val="26"/>
        </w:rPr>
        <w:t>главных администраторов (администраторов) средств бюджета муниципального образования, предоставивших межбюджетные субсидии, субвенции, иные межбюджетные трансферты, имеющие целевое назначение, бюджетные кредиты;</w:t>
      </w:r>
    </w:p>
    <w:p w:rsidR="00DA6D74" w:rsidRDefault="00DA6D74" w:rsidP="00DA6D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6D74">
        <w:rPr>
          <w:sz w:val="26"/>
          <w:szCs w:val="26"/>
        </w:rPr>
        <w:t xml:space="preserve">финансовых органов и главных администраторов (администраторов) средств бюджета, которому предоставлены межбюджетные субсидии, субвенции, иные межбюджетные трансферты, имеющие целевое назначение, бюджетные кредиты, а также юридических и физических лиц, индивидуальных предпринимателей (с учетом </w:t>
      </w:r>
      <w:r w:rsidRPr="00DC08CB">
        <w:rPr>
          <w:sz w:val="26"/>
          <w:szCs w:val="26"/>
        </w:rPr>
        <w:t xml:space="preserve">положений </w:t>
      </w:r>
      <w:hyperlink r:id="rId6" w:anchor="/document/12112604/entry/266112" w:history="1">
        <w:r w:rsidR="00DC08CB" w:rsidRPr="00DC08CB">
          <w:rPr>
            <w:rStyle w:val="a7"/>
            <w:color w:val="auto"/>
            <w:sz w:val="26"/>
            <w:szCs w:val="26"/>
            <w:u w:val="none"/>
          </w:rPr>
          <w:t>пункта</w:t>
        </w:r>
      </w:hyperlink>
      <w:r w:rsidR="00DC08CB" w:rsidRPr="00DC08CB">
        <w:rPr>
          <w:sz w:val="26"/>
          <w:szCs w:val="26"/>
        </w:rPr>
        <w:t xml:space="preserve"> 2</w:t>
      </w:r>
      <w:r w:rsidRPr="00DA6D74">
        <w:rPr>
          <w:sz w:val="26"/>
          <w:szCs w:val="26"/>
        </w:rPr>
        <w:t xml:space="preserve"> статьи</w:t>
      </w:r>
      <w:r>
        <w:rPr>
          <w:sz w:val="26"/>
          <w:szCs w:val="26"/>
        </w:rPr>
        <w:t xml:space="preserve"> 266.1 Бюджетного кодекса РФ</w:t>
      </w:r>
      <w:r w:rsidRPr="00DA6D74">
        <w:rPr>
          <w:sz w:val="26"/>
          <w:szCs w:val="26"/>
        </w:rPr>
        <w:t>), которым предоставлены средства из этого бюджета</w:t>
      </w:r>
      <w:r w:rsidR="003346DF">
        <w:rPr>
          <w:sz w:val="26"/>
          <w:szCs w:val="26"/>
        </w:rPr>
        <w:t>»</w:t>
      </w:r>
      <w:r w:rsidRPr="00DA6D74">
        <w:rPr>
          <w:sz w:val="26"/>
          <w:szCs w:val="26"/>
        </w:rPr>
        <w:t>.</w:t>
      </w:r>
    </w:p>
    <w:p w:rsidR="008364F5" w:rsidRDefault="008364F5" w:rsidP="00DA6D74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93C2D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F2481F" w:rsidRPr="00F2481F">
        <w:rPr>
          <w:sz w:val="26"/>
          <w:szCs w:val="26"/>
        </w:rPr>
        <w:t xml:space="preserve">Пункт </w:t>
      </w:r>
      <w:r w:rsidR="00F2481F">
        <w:rPr>
          <w:sz w:val="26"/>
          <w:szCs w:val="26"/>
        </w:rPr>
        <w:t>7</w:t>
      </w:r>
      <w:r w:rsidR="00F2481F" w:rsidRPr="00F2481F">
        <w:rPr>
          <w:sz w:val="26"/>
          <w:szCs w:val="26"/>
        </w:rPr>
        <w:t xml:space="preserve"> Раздела I. «Общие положения» </w:t>
      </w:r>
      <w:r w:rsidR="00457499" w:rsidRPr="00457499">
        <w:rPr>
          <w:sz w:val="26"/>
          <w:szCs w:val="26"/>
        </w:rPr>
        <w:t xml:space="preserve">дополнить </w:t>
      </w:r>
      <w:r w:rsidR="00F2481F">
        <w:rPr>
          <w:sz w:val="26"/>
          <w:szCs w:val="26"/>
        </w:rPr>
        <w:t>абзацем 10) с</w:t>
      </w:r>
      <w:r w:rsidR="00457499" w:rsidRPr="00457499">
        <w:rPr>
          <w:sz w:val="26"/>
          <w:szCs w:val="26"/>
        </w:rPr>
        <w:t>ледующего содержания</w:t>
      </w:r>
      <w:r w:rsidR="00457499">
        <w:rPr>
          <w:sz w:val="26"/>
          <w:szCs w:val="26"/>
        </w:rPr>
        <w:t>:</w:t>
      </w:r>
    </w:p>
    <w:p w:rsidR="00F2481F" w:rsidRPr="00DA6D74" w:rsidRDefault="00F2481F" w:rsidP="00DA6D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«10) </w:t>
      </w:r>
      <w:r w:rsidRPr="00F2481F">
        <w:rPr>
          <w:sz w:val="26"/>
          <w:szCs w:val="26"/>
        </w:rPr>
        <w:t>получа</w:t>
      </w:r>
      <w:r>
        <w:rPr>
          <w:sz w:val="26"/>
          <w:szCs w:val="26"/>
        </w:rPr>
        <w:t>ть</w:t>
      </w:r>
      <w:r w:rsidRPr="00F2481F">
        <w:rPr>
          <w:sz w:val="26"/>
          <w:szCs w:val="26"/>
        </w:rPr>
        <w:t xml:space="preserve">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</w:t>
      </w:r>
      <w:r w:rsidR="005F1F95">
        <w:rPr>
          <w:sz w:val="26"/>
          <w:szCs w:val="26"/>
        </w:rPr>
        <w:t xml:space="preserve">законодательством </w:t>
      </w:r>
      <w:r w:rsidRPr="00F2481F">
        <w:rPr>
          <w:sz w:val="26"/>
          <w:szCs w:val="26"/>
        </w:rPr>
        <w:t xml:space="preserve">Российской </w:t>
      </w:r>
      <w:r w:rsidRPr="00F2481F">
        <w:rPr>
          <w:sz w:val="26"/>
          <w:szCs w:val="26"/>
        </w:rPr>
        <w:lastRenderedPageBreak/>
        <w:t>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 w:rsidR="008A4F0B">
        <w:rPr>
          <w:sz w:val="26"/>
          <w:szCs w:val="26"/>
        </w:rPr>
        <w:t>»</w:t>
      </w:r>
      <w:r w:rsidRPr="00F2481F">
        <w:rPr>
          <w:sz w:val="26"/>
          <w:szCs w:val="26"/>
        </w:rPr>
        <w:t>.</w:t>
      </w:r>
    </w:p>
    <w:p w:rsidR="00380CEA" w:rsidRPr="00380CEA" w:rsidRDefault="007F732A" w:rsidP="00380CEA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93C2D">
        <w:rPr>
          <w:sz w:val="26"/>
          <w:szCs w:val="26"/>
        </w:rPr>
        <w:t>5</w:t>
      </w:r>
      <w:r>
        <w:rPr>
          <w:sz w:val="26"/>
          <w:szCs w:val="26"/>
        </w:rPr>
        <w:t xml:space="preserve">. Пункт 95 Раздела </w:t>
      </w:r>
      <w:r w:rsidR="00256690">
        <w:rPr>
          <w:sz w:val="26"/>
          <w:szCs w:val="26"/>
          <w:lang w:val="en-US"/>
        </w:rPr>
        <w:t>III</w:t>
      </w:r>
      <w:r w:rsidR="00256690" w:rsidRPr="00256690">
        <w:rPr>
          <w:sz w:val="26"/>
          <w:szCs w:val="26"/>
        </w:rPr>
        <w:t xml:space="preserve"> </w:t>
      </w:r>
      <w:r w:rsidR="00256690">
        <w:rPr>
          <w:sz w:val="26"/>
          <w:szCs w:val="26"/>
        </w:rPr>
        <w:t>«</w:t>
      </w:r>
      <w:r w:rsidR="00256690" w:rsidRPr="00256690">
        <w:rPr>
          <w:sz w:val="26"/>
          <w:szCs w:val="26"/>
        </w:rPr>
        <w:t>Требования к исполнению контрольных мероприятий</w:t>
      </w:r>
      <w:r w:rsidR="00256690">
        <w:rPr>
          <w:sz w:val="26"/>
          <w:szCs w:val="26"/>
        </w:rPr>
        <w:t>»</w:t>
      </w:r>
      <w:r w:rsidR="00380CEA" w:rsidRPr="00380CEA">
        <w:rPr>
          <w:sz w:val="26"/>
          <w:szCs w:val="26"/>
        </w:rPr>
        <w:t xml:space="preserve"> изложить в следующей редакции: </w:t>
      </w:r>
    </w:p>
    <w:p w:rsidR="00477805" w:rsidRPr="00477805" w:rsidRDefault="00477805" w:rsidP="0047780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77805">
        <w:rPr>
          <w:sz w:val="26"/>
          <w:szCs w:val="26"/>
        </w:rPr>
        <w:t xml:space="preserve">При осуществлении полномочий по внутреннему муниципальному финансовому контролю Управление финансов в течение 10 рабочих дней, со дня направления </w:t>
      </w:r>
      <w:r w:rsidR="00D125EA">
        <w:rPr>
          <w:sz w:val="26"/>
          <w:szCs w:val="26"/>
        </w:rPr>
        <w:t>объекту</w:t>
      </w:r>
      <w:r w:rsidRPr="00477805">
        <w:rPr>
          <w:sz w:val="26"/>
          <w:szCs w:val="26"/>
        </w:rPr>
        <w:t xml:space="preserve"> контроля заключения на возражения по акту проверки (ревизии), имеет право </w:t>
      </w:r>
      <w:r w:rsidR="0070419C">
        <w:rPr>
          <w:sz w:val="26"/>
          <w:szCs w:val="26"/>
        </w:rPr>
        <w:t>направить</w:t>
      </w:r>
      <w:r w:rsidRPr="00477805">
        <w:rPr>
          <w:sz w:val="26"/>
          <w:szCs w:val="26"/>
        </w:rPr>
        <w:t>:</w:t>
      </w:r>
    </w:p>
    <w:p w:rsidR="00477805" w:rsidRDefault="00477805" w:rsidP="004778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D14E5D">
        <w:rPr>
          <w:sz w:val="26"/>
          <w:szCs w:val="26"/>
        </w:rPr>
        <w:t>П</w:t>
      </w:r>
      <w:r>
        <w:rPr>
          <w:sz w:val="26"/>
          <w:szCs w:val="26"/>
        </w:rPr>
        <w:t>ред</w:t>
      </w:r>
      <w:r w:rsidR="00EA35AD">
        <w:rPr>
          <w:sz w:val="26"/>
          <w:szCs w:val="26"/>
        </w:rPr>
        <w:t>ставление</w:t>
      </w:r>
      <w:r>
        <w:rPr>
          <w:sz w:val="26"/>
          <w:szCs w:val="26"/>
        </w:rPr>
        <w:t>.</w:t>
      </w:r>
    </w:p>
    <w:p w:rsidR="00477805" w:rsidRDefault="00477805" w:rsidP="00477805">
      <w:pPr>
        <w:jc w:val="both"/>
        <w:rPr>
          <w:sz w:val="26"/>
          <w:szCs w:val="26"/>
        </w:rPr>
      </w:pPr>
      <w:r w:rsidRPr="00477805">
        <w:rPr>
          <w:sz w:val="26"/>
          <w:szCs w:val="26"/>
        </w:rPr>
        <w:t xml:space="preserve">Под представлением понимается документ органа внутреннего муниципального финансового контроля, направляемый </w:t>
      </w:r>
      <w:r w:rsidR="00D125EA">
        <w:rPr>
          <w:sz w:val="26"/>
          <w:szCs w:val="26"/>
        </w:rPr>
        <w:t>объекту</w:t>
      </w:r>
      <w:r w:rsidRPr="00477805">
        <w:rPr>
          <w:sz w:val="26"/>
          <w:szCs w:val="26"/>
        </w:rPr>
        <w:t xml:space="preserve"> контроля и содержащий информацию о выявленных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</w:p>
    <w:p w:rsidR="00477805" w:rsidRPr="00477805" w:rsidRDefault="00477805" w:rsidP="00477805">
      <w:pPr>
        <w:jc w:val="both"/>
        <w:rPr>
          <w:sz w:val="26"/>
          <w:szCs w:val="26"/>
        </w:rPr>
      </w:pPr>
      <w:r w:rsidRPr="00477805">
        <w:rPr>
          <w:sz w:val="26"/>
          <w:szCs w:val="26"/>
        </w:rPr>
        <w:t>1) требование об устранении нарушения и о принятии мер по устранению его причин и условий;</w:t>
      </w:r>
    </w:p>
    <w:p w:rsidR="00477805" w:rsidRPr="00477805" w:rsidRDefault="00477805" w:rsidP="00477805">
      <w:pPr>
        <w:jc w:val="both"/>
        <w:rPr>
          <w:sz w:val="26"/>
          <w:szCs w:val="26"/>
        </w:rPr>
      </w:pPr>
      <w:r w:rsidRPr="00477805">
        <w:rPr>
          <w:sz w:val="26"/>
          <w:szCs w:val="26"/>
        </w:rPr>
        <w:t>2) требование о принятии мер по устранению причин и условий нарушения в случае невозможности его устранения.</w:t>
      </w:r>
    </w:p>
    <w:p w:rsidR="00256690" w:rsidRDefault="00B606B2" w:rsidP="002566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D14E5D">
        <w:rPr>
          <w:sz w:val="26"/>
          <w:szCs w:val="26"/>
        </w:rPr>
        <w:t>П</w:t>
      </w:r>
      <w:r>
        <w:rPr>
          <w:sz w:val="26"/>
          <w:szCs w:val="26"/>
        </w:rPr>
        <w:t>ред</w:t>
      </w:r>
      <w:r w:rsidR="00EA35AD">
        <w:rPr>
          <w:sz w:val="26"/>
          <w:szCs w:val="26"/>
        </w:rPr>
        <w:t>писание</w:t>
      </w:r>
      <w:r>
        <w:rPr>
          <w:sz w:val="26"/>
          <w:szCs w:val="26"/>
        </w:rPr>
        <w:t>.</w:t>
      </w:r>
    </w:p>
    <w:p w:rsidR="008E0BCB" w:rsidRDefault="006F78CE" w:rsidP="00256690">
      <w:pPr>
        <w:jc w:val="both"/>
        <w:rPr>
          <w:sz w:val="26"/>
          <w:szCs w:val="26"/>
        </w:rPr>
      </w:pPr>
      <w:r w:rsidRPr="006F78CE">
        <w:rPr>
          <w:sz w:val="26"/>
          <w:szCs w:val="26"/>
        </w:rPr>
        <w:t xml:space="preserve">Под предписанием понимается документ органа внутреннего муниципального финансового контроля, направляемый </w:t>
      </w:r>
      <w:r w:rsidR="00D125EA">
        <w:rPr>
          <w:sz w:val="26"/>
          <w:szCs w:val="26"/>
        </w:rPr>
        <w:t>объекту</w:t>
      </w:r>
      <w:r w:rsidRPr="006F78CE">
        <w:rPr>
          <w:sz w:val="26"/>
          <w:szCs w:val="26"/>
        </w:rPr>
        <w:t xml:space="preserve"> контроля в случае невозможности устранения либо </w:t>
      </w:r>
      <w:proofErr w:type="spellStart"/>
      <w:r w:rsidRPr="006F78CE">
        <w:rPr>
          <w:sz w:val="26"/>
          <w:szCs w:val="26"/>
        </w:rPr>
        <w:t>неустранения</w:t>
      </w:r>
      <w:proofErr w:type="spellEnd"/>
      <w:r w:rsidRPr="006F78CE">
        <w:rPr>
          <w:sz w:val="26"/>
          <w:szCs w:val="26"/>
        </w:rPr>
        <w:t xml:space="preserve"> в установленный в представлении срок нарушения при наличии возможности определения суммы причиненного ущерба публично-правовому образованию в результате этого нарушения.</w:t>
      </w:r>
    </w:p>
    <w:p w:rsidR="006F78CE" w:rsidRDefault="006F78CE" w:rsidP="00256690">
      <w:pPr>
        <w:jc w:val="both"/>
        <w:rPr>
          <w:sz w:val="26"/>
          <w:szCs w:val="26"/>
        </w:rPr>
      </w:pPr>
      <w:r w:rsidRPr="006F78CE">
        <w:rPr>
          <w:sz w:val="26"/>
          <w:szCs w:val="26"/>
        </w:rPr>
        <w:t>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публично-правовому образованию.</w:t>
      </w:r>
    </w:p>
    <w:p w:rsidR="006942FB" w:rsidRDefault="00403374" w:rsidP="00256690">
      <w:pPr>
        <w:jc w:val="both"/>
        <w:rPr>
          <w:sz w:val="26"/>
          <w:szCs w:val="26"/>
        </w:rPr>
      </w:pPr>
      <w:r w:rsidRPr="00403374">
        <w:rPr>
          <w:sz w:val="26"/>
          <w:szCs w:val="26"/>
        </w:rPr>
        <w:t xml:space="preserve">В представлениях и предписаниях не указывается информация о нарушениях, выявленных по результатам внутреннего </w:t>
      </w:r>
      <w:r w:rsidR="007D2F7A">
        <w:rPr>
          <w:sz w:val="26"/>
          <w:szCs w:val="26"/>
        </w:rPr>
        <w:t xml:space="preserve">муниципального </w:t>
      </w:r>
      <w:r w:rsidRPr="00403374">
        <w:rPr>
          <w:sz w:val="26"/>
          <w:szCs w:val="26"/>
        </w:rPr>
        <w:t>финансового контроля, при условии их устранения</w:t>
      </w:r>
      <w:r w:rsidR="006942FB">
        <w:rPr>
          <w:sz w:val="26"/>
          <w:szCs w:val="26"/>
        </w:rPr>
        <w:t>.</w:t>
      </w:r>
    </w:p>
    <w:p w:rsidR="0075074C" w:rsidRDefault="0075074C" w:rsidP="00256690">
      <w:pPr>
        <w:jc w:val="both"/>
        <w:rPr>
          <w:sz w:val="26"/>
          <w:szCs w:val="26"/>
        </w:rPr>
      </w:pPr>
      <w:r w:rsidRPr="0075074C">
        <w:rPr>
          <w:sz w:val="26"/>
          <w:szCs w:val="26"/>
        </w:rPr>
        <w:t xml:space="preserve">По решению </w:t>
      </w:r>
      <w:r w:rsidR="007C3DE3" w:rsidRPr="007C3DE3">
        <w:rPr>
          <w:sz w:val="26"/>
          <w:szCs w:val="26"/>
        </w:rPr>
        <w:t>руководител</w:t>
      </w:r>
      <w:r w:rsidR="007C3DE3">
        <w:rPr>
          <w:sz w:val="26"/>
          <w:szCs w:val="26"/>
        </w:rPr>
        <w:t>я</w:t>
      </w:r>
      <w:r w:rsidR="007C3DE3" w:rsidRPr="007C3DE3">
        <w:rPr>
          <w:sz w:val="26"/>
          <w:szCs w:val="26"/>
        </w:rPr>
        <w:t xml:space="preserve"> (заместител</w:t>
      </w:r>
      <w:r w:rsidR="007C3DE3">
        <w:rPr>
          <w:sz w:val="26"/>
          <w:szCs w:val="26"/>
        </w:rPr>
        <w:t>я</w:t>
      </w:r>
      <w:r w:rsidR="007C3DE3" w:rsidRPr="007C3DE3">
        <w:rPr>
          <w:sz w:val="26"/>
          <w:szCs w:val="26"/>
        </w:rPr>
        <w:t xml:space="preserve"> руководителя) </w:t>
      </w:r>
      <w:r>
        <w:rPr>
          <w:sz w:val="26"/>
          <w:szCs w:val="26"/>
        </w:rPr>
        <w:t>Управления финансов</w:t>
      </w:r>
      <w:r w:rsidRPr="0075074C">
        <w:rPr>
          <w:sz w:val="26"/>
          <w:szCs w:val="26"/>
        </w:rPr>
        <w:t xml:space="preserve"> срок исполнения представления, предписания может быть продлен в порядке, предусмотренном федеральными стандартами внутреннего государственного (муниципального) финансового контроля, но не более одного раза по обращению объекта контроля.</w:t>
      </w:r>
    </w:p>
    <w:p w:rsidR="00403374" w:rsidRPr="00293C2D" w:rsidRDefault="006942FB" w:rsidP="00256690">
      <w:pPr>
        <w:jc w:val="both"/>
        <w:rPr>
          <w:rFonts w:cs="Times New Roman"/>
          <w:sz w:val="26"/>
          <w:szCs w:val="26"/>
        </w:rPr>
      </w:pPr>
      <w:r w:rsidRPr="006942FB">
        <w:rPr>
          <w:sz w:val="26"/>
          <w:szCs w:val="26"/>
        </w:rPr>
        <w:t xml:space="preserve">В случаях, предусмотренных бюджетным законодательством, Управление </w:t>
      </w:r>
      <w:r w:rsidRPr="00293C2D">
        <w:rPr>
          <w:rFonts w:cs="Times New Roman"/>
          <w:sz w:val="26"/>
          <w:szCs w:val="26"/>
        </w:rPr>
        <w:t>финансов имеет право выдавать уведомления о применении бюджетных мер принуждения, в сроки, установленные Бюджетным Кодексом РФ</w:t>
      </w:r>
      <w:r w:rsidR="00403374" w:rsidRPr="00293C2D">
        <w:rPr>
          <w:rFonts w:cs="Times New Roman"/>
          <w:sz w:val="26"/>
          <w:szCs w:val="26"/>
        </w:rPr>
        <w:t>».</w:t>
      </w:r>
    </w:p>
    <w:p w:rsidR="001C19AB" w:rsidRPr="00293C2D" w:rsidRDefault="001C19AB" w:rsidP="00C334CD">
      <w:pPr>
        <w:jc w:val="both"/>
        <w:rPr>
          <w:rFonts w:cs="Times New Roman"/>
          <w:sz w:val="26"/>
          <w:szCs w:val="26"/>
        </w:rPr>
      </w:pPr>
      <w:r w:rsidRPr="00293C2D">
        <w:rPr>
          <w:rFonts w:cs="Times New Roman"/>
          <w:sz w:val="26"/>
          <w:szCs w:val="26"/>
        </w:rPr>
        <w:t xml:space="preserve">2. </w:t>
      </w:r>
      <w:r w:rsidR="007A6021" w:rsidRPr="00293C2D">
        <w:rPr>
          <w:rFonts w:cs="Times New Roman"/>
          <w:sz w:val="26"/>
          <w:szCs w:val="26"/>
        </w:rPr>
        <w:t>Постановление</w:t>
      </w:r>
      <w:r w:rsidRPr="00293C2D">
        <w:rPr>
          <w:rFonts w:cs="Times New Roman"/>
          <w:sz w:val="26"/>
          <w:szCs w:val="26"/>
        </w:rPr>
        <w:t xml:space="preserve"> распространя</w:t>
      </w:r>
      <w:r w:rsidR="007A6021" w:rsidRPr="00293C2D">
        <w:rPr>
          <w:rFonts w:cs="Times New Roman"/>
          <w:sz w:val="26"/>
          <w:szCs w:val="26"/>
        </w:rPr>
        <w:t>ется</w:t>
      </w:r>
      <w:r w:rsidRPr="00293C2D">
        <w:rPr>
          <w:rFonts w:cs="Times New Roman"/>
          <w:sz w:val="26"/>
          <w:szCs w:val="26"/>
        </w:rPr>
        <w:t xml:space="preserve"> на правоотношения</w:t>
      </w:r>
      <w:r w:rsidR="007A6021" w:rsidRPr="00293C2D">
        <w:rPr>
          <w:rFonts w:cs="Times New Roman"/>
          <w:sz w:val="26"/>
          <w:szCs w:val="26"/>
        </w:rPr>
        <w:t>,</w:t>
      </w:r>
      <w:r w:rsidRPr="00293C2D">
        <w:rPr>
          <w:rFonts w:cs="Times New Roman"/>
          <w:sz w:val="26"/>
          <w:szCs w:val="26"/>
        </w:rPr>
        <w:t xml:space="preserve"> возникшие с </w:t>
      </w:r>
      <w:r w:rsidR="00071323" w:rsidRPr="00293C2D">
        <w:rPr>
          <w:rFonts w:cs="Times New Roman"/>
          <w:sz w:val="26"/>
          <w:szCs w:val="26"/>
        </w:rPr>
        <w:t>01.0</w:t>
      </w:r>
      <w:r w:rsidR="00175400" w:rsidRPr="00293C2D">
        <w:rPr>
          <w:rFonts w:cs="Times New Roman"/>
          <w:sz w:val="26"/>
          <w:szCs w:val="26"/>
        </w:rPr>
        <w:t>5</w:t>
      </w:r>
      <w:r w:rsidR="00071323" w:rsidRPr="00293C2D">
        <w:rPr>
          <w:rFonts w:cs="Times New Roman"/>
          <w:sz w:val="26"/>
          <w:szCs w:val="26"/>
        </w:rPr>
        <w:t>.</w:t>
      </w:r>
      <w:r w:rsidRPr="00293C2D">
        <w:rPr>
          <w:rFonts w:cs="Times New Roman"/>
          <w:sz w:val="26"/>
          <w:szCs w:val="26"/>
        </w:rPr>
        <w:t xml:space="preserve"> 20</w:t>
      </w:r>
      <w:r w:rsidR="00071323" w:rsidRPr="00293C2D">
        <w:rPr>
          <w:rFonts w:cs="Times New Roman"/>
          <w:sz w:val="26"/>
          <w:szCs w:val="26"/>
        </w:rPr>
        <w:t>20</w:t>
      </w:r>
      <w:r w:rsidRPr="00293C2D">
        <w:rPr>
          <w:rFonts w:cs="Times New Roman"/>
          <w:sz w:val="26"/>
          <w:szCs w:val="26"/>
        </w:rPr>
        <w:t xml:space="preserve"> года.</w:t>
      </w:r>
    </w:p>
    <w:p w:rsidR="00482818" w:rsidRPr="00293C2D" w:rsidRDefault="001C19AB" w:rsidP="0048281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C2D">
        <w:rPr>
          <w:rFonts w:ascii="Times New Roman" w:hAnsi="Times New Roman" w:cs="Times New Roman"/>
          <w:bCs/>
          <w:sz w:val="26"/>
          <w:szCs w:val="26"/>
        </w:rPr>
        <w:t>3</w:t>
      </w:r>
      <w:r w:rsidR="008A12D1" w:rsidRPr="00293C2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82818" w:rsidRPr="00293C2D">
        <w:rPr>
          <w:rFonts w:ascii="Times New Roman" w:hAnsi="Times New Roman" w:cs="Times New Roman"/>
          <w:bCs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Переславля-Залесского.</w:t>
      </w:r>
    </w:p>
    <w:p w:rsidR="00482818" w:rsidRPr="00293C2D" w:rsidRDefault="001C19AB" w:rsidP="008A12D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93C2D">
        <w:rPr>
          <w:rFonts w:ascii="Times New Roman" w:hAnsi="Times New Roman" w:cs="Times New Roman"/>
          <w:bCs/>
          <w:sz w:val="26"/>
          <w:szCs w:val="26"/>
        </w:rPr>
        <w:t>4</w:t>
      </w:r>
      <w:r w:rsidR="008A12D1" w:rsidRPr="00293C2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482818" w:rsidRPr="00293C2D">
        <w:rPr>
          <w:rFonts w:ascii="Times New Roman" w:hAnsi="Times New Roman" w:cs="Times New Roman"/>
          <w:bCs/>
          <w:sz w:val="26"/>
          <w:szCs w:val="26"/>
        </w:rPr>
        <w:t xml:space="preserve">Контроль исполнения настоящего постановления возложить на первого заместителя Главы Администрации города Переславля-Залесского </w:t>
      </w:r>
      <w:r w:rsidR="00E17F7C" w:rsidRPr="00293C2D">
        <w:rPr>
          <w:rFonts w:ascii="Times New Roman" w:hAnsi="Times New Roman" w:cs="Times New Roman"/>
          <w:bCs/>
          <w:sz w:val="26"/>
          <w:szCs w:val="26"/>
        </w:rPr>
        <w:t>Груздев</w:t>
      </w:r>
      <w:r w:rsidR="00457499" w:rsidRPr="00293C2D">
        <w:rPr>
          <w:rFonts w:ascii="Times New Roman" w:hAnsi="Times New Roman" w:cs="Times New Roman"/>
          <w:bCs/>
          <w:sz w:val="26"/>
          <w:szCs w:val="26"/>
        </w:rPr>
        <w:t>а</w:t>
      </w:r>
      <w:r w:rsidR="00E17F7C" w:rsidRPr="00293C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2818" w:rsidRPr="00293C2D">
        <w:rPr>
          <w:rFonts w:ascii="Times New Roman" w:hAnsi="Times New Roman" w:cs="Times New Roman"/>
          <w:bCs/>
          <w:sz w:val="26"/>
          <w:szCs w:val="26"/>
        </w:rPr>
        <w:t>С.</w:t>
      </w:r>
      <w:r w:rsidR="00E17F7C" w:rsidRPr="00293C2D">
        <w:rPr>
          <w:rFonts w:ascii="Times New Roman" w:hAnsi="Times New Roman" w:cs="Times New Roman"/>
          <w:bCs/>
          <w:sz w:val="26"/>
          <w:szCs w:val="26"/>
        </w:rPr>
        <w:t>В.</w:t>
      </w:r>
    </w:p>
    <w:p w:rsidR="00EA117D" w:rsidRPr="00293C2D" w:rsidRDefault="00EA117D" w:rsidP="00A03F8E">
      <w:pPr>
        <w:rPr>
          <w:rFonts w:cs="Times New Roman"/>
          <w:bCs/>
          <w:sz w:val="26"/>
          <w:szCs w:val="26"/>
          <w:lang w:eastAsia="ru-RU"/>
        </w:rPr>
      </w:pPr>
    </w:p>
    <w:p w:rsidR="00AD231A" w:rsidRDefault="00AD231A" w:rsidP="00A03F8E">
      <w:pPr>
        <w:rPr>
          <w:rFonts w:cs="Times New Roman"/>
          <w:bCs/>
          <w:sz w:val="26"/>
          <w:szCs w:val="26"/>
          <w:lang w:eastAsia="ru-RU"/>
        </w:rPr>
      </w:pPr>
    </w:p>
    <w:p w:rsidR="00E668CC" w:rsidRPr="00482818" w:rsidRDefault="00E668CC" w:rsidP="00A03F8E">
      <w:pPr>
        <w:rPr>
          <w:rFonts w:cs="Times New Roman"/>
          <w:bCs/>
          <w:sz w:val="26"/>
          <w:szCs w:val="26"/>
          <w:lang w:eastAsia="ru-RU"/>
        </w:rPr>
      </w:pPr>
    </w:p>
    <w:p w:rsidR="00EA117D" w:rsidRPr="00157B16" w:rsidRDefault="00EA117D" w:rsidP="00EA117D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B16">
        <w:rPr>
          <w:rFonts w:ascii="Times New Roman" w:hAnsi="Times New Roman" w:cs="Times New Roman"/>
          <w:bCs/>
          <w:sz w:val="26"/>
          <w:szCs w:val="26"/>
        </w:rPr>
        <w:t>Глава городского округа</w:t>
      </w:r>
    </w:p>
    <w:p w:rsidR="00EA117D" w:rsidRPr="00157B16" w:rsidRDefault="00EA117D" w:rsidP="00EA117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57B16">
        <w:rPr>
          <w:rFonts w:ascii="Times New Roman" w:hAnsi="Times New Roman" w:cs="Times New Roman"/>
          <w:bCs/>
          <w:sz w:val="26"/>
          <w:szCs w:val="26"/>
        </w:rPr>
        <w:t xml:space="preserve">города </w:t>
      </w:r>
      <w:r w:rsidRPr="0066506A">
        <w:rPr>
          <w:rFonts w:ascii="Times New Roman" w:hAnsi="Times New Roman" w:cs="Times New Roman"/>
          <w:bCs/>
          <w:sz w:val="26"/>
          <w:szCs w:val="26"/>
        </w:rPr>
        <w:t>Переславля-Залесского                                                             В.А. Астраханцев</w:t>
      </w:r>
    </w:p>
    <w:p w:rsidR="00EA117D" w:rsidRDefault="00EA117D" w:rsidP="00A03F8E"/>
    <w:sectPr w:rsidR="00EA117D" w:rsidSect="00160CF4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3A8F"/>
    <w:multiLevelType w:val="hybridMultilevel"/>
    <w:tmpl w:val="92F066C4"/>
    <w:lvl w:ilvl="0" w:tplc="DBE6A98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AA"/>
    <w:rsid w:val="00014C5C"/>
    <w:rsid w:val="000270D5"/>
    <w:rsid w:val="0003163C"/>
    <w:rsid w:val="00032947"/>
    <w:rsid w:val="0004514E"/>
    <w:rsid w:val="00071323"/>
    <w:rsid w:val="0009179C"/>
    <w:rsid w:val="000A10F9"/>
    <w:rsid w:val="000A143B"/>
    <w:rsid w:val="000A35A5"/>
    <w:rsid w:val="000A6023"/>
    <w:rsid w:val="000A617C"/>
    <w:rsid w:val="000B67FA"/>
    <w:rsid w:val="000D3603"/>
    <w:rsid w:val="00113AF0"/>
    <w:rsid w:val="0014318F"/>
    <w:rsid w:val="00160CF4"/>
    <w:rsid w:val="00175400"/>
    <w:rsid w:val="001B02C2"/>
    <w:rsid w:val="001C1776"/>
    <w:rsid w:val="001C19AB"/>
    <w:rsid w:val="001E6D3E"/>
    <w:rsid w:val="00203FB7"/>
    <w:rsid w:val="00252A1E"/>
    <w:rsid w:val="00256690"/>
    <w:rsid w:val="00293C2D"/>
    <w:rsid w:val="002A1AF6"/>
    <w:rsid w:val="002A6F4F"/>
    <w:rsid w:val="002E7A72"/>
    <w:rsid w:val="002F2976"/>
    <w:rsid w:val="0030507B"/>
    <w:rsid w:val="00327E6C"/>
    <w:rsid w:val="00333BB6"/>
    <w:rsid w:val="003346DF"/>
    <w:rsid w:val="00352D5A"/>
    <w:rsid w:val="003601E1"/>
    <w:rsid w:val="00380001"/>
    <w:rsid w:val="00380CEA"/>
    <w:rsid w:val="003E2894"/>
    <w:rsid w:val="00403374"/>
    <w:rsid w:val="00407B0C"/>
    <w:rsid w:val="004164CA"/>
    <w:rsid w:val="00420127"/>
    <w:rsid w:val="00457499"/>
    <w:rsid w:val="004618CB"/>
    <w:rsid w:val="004759DC"/>
    <w:rsid w:val="00477805"/>
    <w:rsid w:val="00482818"/>
    <w:rsid w:val="004B05AA"/>
    <w:rsid w:val="004D0DB4"/>
    <w:rsid w:val="004D6F66"/>
    <w:rsid w:val="00504984"/>
    <w:rsid w:val="00511903"/>
    <w:rsid w:val="0051798C"/>
    <w:rsid w:val="00523FEB"/>
    <w:rsid w:val="00545DE6"/>
    <w:rsid w:val="00571398"/>
    <w:rsid w:val="0058423C"/>
    <w:rsid w:val="005A2949"/>
    <w:rsid w:val="005D3970"/>
    <w:rsid w:val="005E0875"/>
    <w:rsid w:val="005F1F95"/>
    <w:rsid w:val="006230E3"/>
    <w:rsid w:val="00626CBD"/>
    <w:rsid w:val="0066506A"/>
    <w:rsid w:val="00673240"/>
    <w:rsid w:val="006942FB"/>
    <w:rsid w:val="00696934"/>
    <w:rsid w:val="006B547E"/>
    <w:rsid w:val="006B572D"/>
    <w:rsid w:val="006C568E"/>
    <w:rsid w:val="006E1196"/>
    <w:rsid w:val="006F78CE"/>
    <w:rsid w:val="0070419C"/>
    <w:rsid w:val="00725A73"/>
    <w:rsid w:val="007464DC"/>
    <w:rsid w:val="0075074C"/>
    <w:rsid w:val="0076636D"/>
    <w:rsid w:val="007969FE"/>
    <w:rsid w:val="00797FB8"/>
    <w:rsid w:val="007A6021"/>
    <w:rsid w:val="007A7322"/>
    <w:rsid w:val="007C3DE3"/>
    <w:rsid w:val="007D2F7A"/>
    <w:rsid w:val="007F732A"/>
    <w:rsid w:val="008253D3"/>
    <w:rsid w:val="008364F5"/>
    <w:rsid w:val="00852C0F"/>
    <w:rsid w:val="00880855"/>
    <w:rsid w:val="008879E9"/>
    <w:rsid w:val="008A12D1"/>
    <w:rsid w:val="008A4F0B"/>
    <w:rsid w:val="008A77DE"/>
    <w:rsid w:val="008B2FC0"/>
    <w:rsid w:val="008B6D62"/>
    <w:rsid w:val="008E0BCB"/>
    <w:rsid w:val="008E33C0"/>
    <w:rsid w:val="008E3D5C"/>
    <w:rsid w:val="008E6964"/>
    <w:rsid w:val="008E6CB4"/>
    <w:rsid w:val="00911279"/>
    <w:rsid w:val="009A4414"/>
    <w:rsid w:val="009A6E2C"/>
    <w:rsid w:val="009C1AA8"/>
    <w:rsid w:val="009C4CBB"/>
    <w:rsid w:val="00A03F8E"/>
    <w:rsid w:val="00A2447A"/>
    <w:rsid w:val="00A2712D"/>
    <w:rsid w:val="00A47250"/>
    <w:rsid w:val="00A65E99"/>
    <w:rsid w:val="00A76DAA"/>
    <w:rsid w:val="00A942C6"/>
    <w:rsid w:val="00AA78D9"/>
    <w:rsid w:val="00AC73FD"/>
    <w:rsid w:val="00AD231A"/>
    <w:rsid w:val="00AE57CD"/>
    <w:rsid w:val="00B606B2"/>
    <w:rsid w:val="00B964C1"/>
    <w:rsid w:val="00BA07CB"/>
    <w:rsid w:val="00BA248E"/>
    <w:rsid w:val="00BD6F2A"/>
    <w:rsid w:val="00C06ADA"/>
    <w:rsid w:val="00C229F7"/>
    <w:rsid w:val="00C249F5"/>
    <w:rsid w:val="00C334CD"/>
    <w:rsid w:val="00C561D5"/>
    <w:rsid w:val="00CA43DD"/>
    <w:rsid w:val="00CB24FB"/>
    <w:rsid w:val="00CD3D9A"/>
    <w:rsid w:val="00D06ED0"/>
    <w:rsid w:val="00D125EA"/>
    <w:rsid w:val="00D14E5D"/>
    <w:rsid w:val="00D3091D"/>
    <w:rsid w:val="00D33EED"/>
    <w:rsid w:val="00D35E4C"/>
    <w:rsid w:val="00D426EB"/>
    <w:rsid w:val="00D5721C"/>
    <w:rsid w:val="00D576D8"/>
    <w:rsid w:val="00D82FC5"/>
    <w:rsid w:val="00DA2142"/>
    <w:rsid w:val="00DA6D74"/>
    <w:rsid w:val="00DB209D"/>
    <w:rsid w:val="00DB3E31"/>
    <w:rsid w:val="00DC08CB"/>
    <w:rsid w:val="00DC4807"/>
    <w:rsid w:val="00DD4743"/>
    <w:rsid w:val="00DE592C"/>
    <w:rsid w:val="00E17F7C"/>
    <w:rsid w:val="00E2789C"/>
    <w:rsid w:val="00E6000E"/>
    <w:rsid w:val="00E668CC"/>
    <w:rsid w:val="00E90D8A"/>
    <w:rsid w:val="00E924EA"/>
    <w:rsid w:val="00EA117D"/>
    <w:rsid w:val="00EA35AD"/>
    <w:rsid w:val="00ED1E03"/>
    <w:rsid w:val="00F2481F"/>
    <w:rsid w:val="00F618F4"/>
    <w:rsid w:val="00F63DAD"/>
    <w:rsid w:val="00FB65F0"/>
    <w:rsid w:val="00FB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2E8C"/>
  <w15:docId w15:val="{204D3EE1-76E2-46D7-A0EF-3B824BAA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8E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A47250"/>
    <w:pPr>
      <w:keepNext/>
      <w:keepLines/>
      <w:spacing w:before="480" w:line="276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de-D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250"/>
    <w:pPr>
      <w:keepNext/>
      <w:keepLines/>
      <w:spacing w:before="200" w:line="276" w:lineRule="auto"/>
      <w:ind w:firstLine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250"/>
    <w:pPr>
      <w:keepNext/>
      <w:keepLines/>
      <w:spacing w:before="200" w:line="276" w:lineRule="auto"/>
      <w:ind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72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qFormat/>
    <w:rsid w:val="00A47250"/>
    <w:pPr>
      <w:spacing w:before="360" w:line="276" w:lineRule="auto"/>
      <w:ind w:firstLine="0"/>
      <w:jc w:val="center"/>
      <w:outlineLvl w:val="0"/>
    </w:pPr>
    <w:rPr>
      <w:rFonts w:asciiTheme="majorHAnsi" w:eastAsia="Calibri" w:hAnsiTheme="majorHAnsi" w:cstheme="minorBidi"/>
      <w:b/>
      <w:bCs/>
      <w:caps/>
      <w:szCs w:val="24"/>
      <w:lang w:val="de-DE"/>
    </w:rPr>
  </w:style>
  <w:style w:type="paragraph" w:styleId="21">
    <w:name w:val="toc 2"/>
    <w:basedOn w:val="a"/>
    <w:next w:val="a"/>
    <w:autoRedefine/>
    <w:uiPriority w:val="39"/>
    <w:unhideWhenUsed/>
    <w:qFormat/>
    <w:rsid w:val="00A47250"/>
    <w:pPr>
      <w:spacing w:before="240" w:line="276" w:lineRule="auto"/>
      <w:ind w:firstLine="0"/>
    </w:pPr>
    <w:rPr>
      <w:rFonts w:asciiTheme="minorHAnsi" w:eastAsiaTheme="minorHAnsi" w:hAnsiTheme="minorHAnsi" w:cstheme="minorBidi"/>
      <w:b/>
      <w:bCs/>
      <w:sz w:val="20"/>
      <w:szCs w:val="20"/>
      <w:lang w:val="de-DE"/>
    </w:rPr>
  </w:style>
  <w:style w:type="paragraph" w:styleId="31">
    <w:name w:val="toc 3"/>
    <w:basedOn w:val="a"/>
    <w:next w:val="a"/>
    <w:autoRedefine/>
    <w:uiPriority w:val="39"/>
    <w:unhideWhenUsed/>
    <w:qFormat/>
    <w:rsid w:val="00A47250"/>
    <w:pPr>
      <w:spacing w:line="276" w:lineRule="auto"/>
      <w:ind w:left="220" w:firstLine="0"/>
    </w:pPr>
    <w:rPr>
      <w:rFonts w:asciiTheme="minorHAnsi" w:eastAsiaTheme="minorHAnsi" w:hAnsiTheme="minorHAnsi" w:cstheme="minorBidi"/>
      <w:sz w:val="20"/>
      <w:szCs w:val="20"/>
      <w:lang w:val="de-DE"/>
    </w:rPr>
  </w:style>
  <w:style w:type="character" w:styleId="a3">
    <w:name w:val="Strong"/>
    <w:basedOn w:val="a0"/>
    <w:uiPriority w:val="22"/>
    <w:qFormat/>
    <w:rsid w:val="00A47250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A47250"/>
    <w:pPr>
      <w:outlineLvl w:val="9"/>
    </w:pPr>
  </w:style>
  <w:style w:type="paragraph" w:styleId="a5">
    <w:name w:val="Balloon Text"/>
    <w:basedOn w:val="a"/>
    <w:link w:val="a6"/>
    <w:uiPriority w:val="99"/>
    <w:semiHidden/>
    <w:unhideWhenUsed/>
    <w:rsid w:val="00A03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3F8E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EA1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852C0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4318F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13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6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44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82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76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90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88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753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8052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06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1185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295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2928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06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8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21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58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9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70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82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54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71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08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9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003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2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29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6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72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7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00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41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06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40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84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324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0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9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0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5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7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4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27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46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36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05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61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726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560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27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43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436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76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57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667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7236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3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54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useruf</dc:creator>
  <cp:lastModifiedBy>Пользователь Windows</cp:lastModifiedBy>
  <cp:revision>116</cp:revision>
  <cp:lastPrinted>2020-05-28T11:02:00Z</cp:lastPrinted>
  <dcterms:created xsi:type="dcterms:W3CDTF">2019-10-14T12:47:00Z</dcterms:created>
  <dcterms:modified xsi:type="dcterms:W3CDTF">2020-05-29T07:04:00Z</dcterms:modified>
</cp:coreProperties>
</file>