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0B" w:rsidRPr="007C4321" w:rsidRDefault="00CD410B" w:rsidP="00CD410B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10B" w:rsidRPr="007C4321" w:rsidRDefault="00CD410B" w:rsidP="00CD410B">
      <w:pPr>
        <w:jc w:val="center"/>
        <w:rPr>
          <w:sz w:val="26"/>
          <w:szCs w:val="26"/>
        </w:rPr>
      </w:pPr>
    </w:p>
    <w:p w:rsidR="00CD410B" w:rsidRPr="007C4321" w:rsidRDefault="00CD410B" w:rsidP="00CD410B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 xml:space="preserve">АДМИНИСТРАЦИЯ ГОРОДСКОГО ОКРУГА </w:t>
      </w:r>
    </w:p>
    <w:p w:rsidR="00CD410B" w:rsidRPr="007C4321" w:rsidRDefault="00CD410B" w:rsidP="00CD410B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ГОРОДА ПЕРЕСЛАВЛЯ-ЗАЛЕССКОГО</w:t>
      </w:r>
    </w:p>
    <w:p w:rsidR="00CD410B" w:rsidRPr="007C4321" w:rsidRDefault="00CD410B" w:rsidP="00CD410B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ЯРОСЛАВСКОЙ ОБЛАСТИ</w:t>
      </w:r>
    </w:p>
    <w:p w:rsidR="00CD410B" w:rsidRPr="007C4321" w:rsidRDefault="00CD410B" w:rsidP="00CD410B">
      <w:pPr>
        <w:pStyle w:val="21"/>
        <w:spacing w:after="0" w:line="240" w:lineRule="auto"/>
        <w:jc w:val="center"/>
        <w:rPr>
          <w:sz w:val="26"/>
          <w:szCs w:val="26"/>
        </w:rPr>
      </w:pPr>
    </w:p>
    <w:p w:rsidR="00CD410B" w:rsidRPr="007C4321" w:rsidRDefault="00CD410B" w:rsidP="00CD410B">
      <w:pPr>
        <w:pStyle w:val="21"/>
        <w:spacing w:after="0" w:line="240" w:lineRule="auto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ПОСТАНОВЛЕНИЕ</w:t>
      </w:r>
    </w:p>
    <w:p w:rsidR="00CD410B" w:rsidRPr="007C4321" w:rsidRDefault="00CD410B" w:rsidP="00CD410B">
      <w:pPr>
        <w:rPr>
          <w:sz w:val="26"/>
          <w:szCs w:val="26"/>
        </w:rPr>
      </w:pPr>
    </w:p>
    <w:p w:rsidR="00CD410B" w:rsidRPr="007C4321" w:rsidRDefault="00CD410B" w:rsidP="00CD410B">
      <w:pPr>
        <w:rPr>
          <w:sz w:val="26"/>
          <w:szCs w:val="26"/>
        </w:rPr>
      </w:pPr>
    </w:p>
    <w:p w:rsidR="00CD410B" w:rsidRPr="007C4321" w:rsidRDefault="00CD410B" w:rsidP="00CD410B">
      <w:pPr>
        <w:pStyle w:val="21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От</w:t>
      </w:r>
      <w:r w:rsidR="00533355">
        <w:rPr>
          <w:sz w:val="26"/>
          <w:szCs w:val="26"/>
        </w:rPr>
        <w:t xml:space="preserve"> 22.08.2018</w:t>
      </w:r>
      <w:r w:rsidRPr="007C4321">
        <w:rPr>
          <w:sz w:val="26"/>
          <w:szCs w:val="26"/>
        </w:rPr>
        <w:t xml:space="preserve"> №</w:t>
      </w:r>
      <w:r w:rsidR="00533355">
        <w:rPr>
          <w:sz w:val="26"/>
          <w:szCs w:val="26"/>
        </w:rPr>
        <w:t xml:space="preserve"> ПОС.03-1163/18</w:t>
      </w:r>
      <w:r w:rsidRPr="007C4321">
        <w:rPr>
          <w:sz w:val="26"/>
          <w:szCs w:val="26"/>
        </w:rPr>
        <w:t xml:space="preserve"> </w:t>
      </w:r>
    </w:p>
    <w:p w:rsidR="00CD410B" w:rsidRPr="007C4321" w:rsidRDefault="00CD410B" w:rsidP="00CD410B">
      <w:pPr>
        <w:pStyle w:val="21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г. Переславль-Залесский</w:t>
      </w:r>
    </w:p>
    <w:p w:rsidR="00CD410B" w:rsidRPr="000011E7" w:rsidRDefault="00CD410B" w:rsidP="000011E7">
      <w:pPr>
        <w:jc w:val="center"/>
        <w:rPr>
          <w:sz w:val="26"/>
          <w:szCs w:val="26"/>
        </w:rPr>
      </w:pPr>
    </w:p>
    <w:p w:rsidR="00932D57" w:rsidRPr="000011E7" w:rsidRDefault="000011E7" w:rsidP="000011E7">
      <w:pPr>
        <w:rPr>
          <w:sz w:val="26"/>
          <w:szCs w:val="26"/>
        </w:rPr>
      </w:pPr>
      <w:r>
        <w:rPr>
          <w:sz w:val="26"/>
          <w:szCs w:val="26"/>
        </w:rPr>
        <w:t xml:space="preserve">О концепции городской целевой </w:t>
      </w:r>
      <w:r w:rsidR="00932D57" w:rsidRPr="000011E7">
        <w:rPr>
          <w:sz w:val="26"/>
          <w:szCs w:val="26"/>
        </w:rPr>
        <w:t>программы</w:t>
      </w:r>
    </w:p>
    <w:p w:rsidR="00932D57" w:rsidRPr="000011E7" w:rsidRDefault="000011E7" w:rsidP="000011E7">
      <w:pPr>
        <w:rPr>
          <w:sz w:val="26"/>
          <w:szCs w:val="26"/>
        </w:rPr>
      </w:pPr>
      <w:r>
        <w:rPr>
          <w:sz w:val="26"/>
          <w:szCs w:val="26"/>
        </w:rPr>
        <w:t xml:space="preserve">«Профилактика </w:t>
      </w:r>
      <w:r w:rsidR="00932D57" w:rsidRPr="000011E7">
        <w:rPr>
          <w:sz w:val="26"/>
          <w:szCs w:val="26"/>
        </w:rPr>
        <w:t>безнадзорности, правонарушений</w:t>
      </w:r>
    </w:p>
    <w:p w:rsidR="000011E7" w:rsidRDefault="00932D57" w:rsidP="000011E7">
      <w:pPr>
        <w:rPr>
          <w:sz w:val="26"/>
          <w:szCs w:val="26"/>
        </w:rPr>
      </w:pPr>
      <w:r w:rsidRPr="000011E7">
        <w:rPr>
          <w:sz w:val="26"/>
          <w:szCs w:val="26"/>
        </w:rPr>
        <w:t xml:space="preserve">и защита прав несовершеннолетних на территории </w:t>
      </w:r>
    </w:p>
    <w:p w:rsidR="000011E7" w:rsidRDefault="00932D57" w:rsidP="000011E7">
      <w:pPr>
        <w:rPr>
          <w:sz w:val="26"/>
          <w:szCs w:val="26"/>
        </w:rPr>
      </w:pPr>
      <w:r w:rsidRPr="000011E7">
        <w:rPr>
          <w:sz w:val="26"/>
          <w:szCs w:val="26"/>
        </w:rPr>
        <w:t>городского округа город Переславл</w:t>
      </w:r>
      <w:r w:rsidR="00E15EFD" w:rsidRPr="000011E7">
        <w:rPr>
          <w:sz w:val="26"/>
          <w:szCs w:val="26"/>
        </w:rPr>
        <w:t>ь</w:t>
      </w:r>
      <w:r w:rsidRPr="000011E7">
        <w:rPr>
          <w:sz w:val="26"/>
          <w:szCs w:val="26"/>
        </w:rPr>
        <w:t>-Залесск</w:t>
      </w:r>
      <w:r w:rsidR="00E15EFD" w:rsidRPr="000011E7">
        <w:rPr>
          <w:sz w:val="26"/>
          <w:szCs w:val="26"/>
        </w:rPr>
        <w:t>ий</w:t>
      </w:r>
      <w:r w:rsidRPr="000011E7">
        <w:rPr>
          <w:sz w:val="26"/>
          <w:szCs w:val="26"/>
        </w:rPr>
        <w:t xml:space="preserve">» </w:t>
      </w:r>
    </w:p>
    <w:p w:rsidR="00932D57" w:rsidRPr="000011E7" w:rsidRDefault="00932D57" w:rsidP="000011E7">
      <w:pPr>
        <w:rPr>
          <w:sz w:val="26"/>
          <w:szCs w:val="26"/>
        </w:rPr>
      </w:pPr>
      <w:r w:rsidRPr="000011E7">
        <w:rPr>
          <w:sz w:val="26"/>
          <w:szCs w:val="26"/>
        </w:rPr>
        <w:t>на 2019-2021 годы</w:t>
      </w:r>
      <w:r w:rsidRPr="000011E7">
        <w:rPr>
          <w:sz w:val="26"/>
          <w:szCs w:val="26"/>
        </w:rPr>
        <w:tab/>
      </w:r>
    </w:p>
    <w:p w:rsidR="00932D57" w:rsidRPr="000011E7" w:rsidRDefault="00932D57" w:rsidP="000011E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932D57" w:rsidRPr="000011E7" w:rsidRDefault="00CD410B" w:rsidP="000011E7">
      <w:pPr>
        <w:tabs>
          <w:tab w:val="left" w:pos="7020"/>
        </w:tabs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932D57" w:rsidRPr="000011E7">
        <w:rPr>
          <w:sz w:val="26"/>
          <w:szCs w:val="26"/>
        </w:rPr>
        <w:t xml:space="preserve"> соответствии с Федеральным законом от 24.06.1999 № 120-ФЗ «Об основах системы профилактики безнадзорности и правонарушений несовершеннолетних», Законом Ярославской области от 16.12.2009 № 70-з «О наделении органов местного самоуправления государственными полномочиями Ярославской области», </w:t>
      </w:r>
      <w:r w:rsidR="00932D57" w:rsidRPr="000011E7">
        <w:rPr>
          <w:rFonts w:eastAsia="Arial Unicode MS"/>
          <w:sz w:val="26"/>
          <w:szCs w:val="26"/>
        </w:rPr>
        <w:t>Законом Ярославской области от 05.07.2013 № 40-з «О комиссиях по делам  несовершеннолетних и защите их прав Ярославской области», постановлением Правительства Ярославской области от 29.12.2014 № 1408-п «Об утверждении Концепции семейной политики</w:t>
      </w:r>
      <w:proofErr w:type="gramEnd"/>
      <w:r w:rsidR="00932D57" w:rsidRPr="000011E7">
        <w:rPr>
          <w:rFonts w:eastAsia="Arial Unicode MS"/>
          <w:sz w:val="26"/>
          <w:szCs w:val="26"/>
        </w:rPr>
        <w:t xml:space="preserve"> Ярославской области на период до 2025 года», </w:t>
      </w:r>
      <w:r w:rsidR="00932D57" w:rsidRPr="000011E7">
        <w:rPr>
          <w:sz w:val="26"/>
          <w:szCs w:val="26"/>
        </w:rPr>
        <w:t>с целью совершенствования, развития и повышения эффективности  работы системы городского округа по профилактики безнадзорности, правонарушений и защиты прав  несовершеннолетних,</w:t>
      </w:r>
    </w:p>
    <w:p w:rsidR="00932D57" w:rsidRPr="000011E7" w:rsidRDefault="00932D57" w:rsidP="000011E7">
      <w:pPr>
        <w:jc w:val="center"/>
        <w:rPr>
          <w:sz w:val="26"/>
          <w:szCs w:val="26"/>
        </w:rPr>
      </w:pPr>
    </w:p>
    <w:p w:rsidR="00932D57" w:rsidRPr="00CD410B" w:rsidRDefault="00932D57" w:rsidP="000011E7">
      <w:pPr>
        <w:jc w:val="center"/>
        <w:rPr>
          <w:sz w:val="28"/>
          <w:szCs w:val="28"/>
        </w:rPr>
      </w:pPr>
      <w:r w:rsidRPr="00CD410B">
        <w:rPr>
          <w:sz w:val="28"/>
          <w:szCs w:val="28"/>
        </w:rPr>
        <w:t>Администрация города Переславля-Залесского постановляет:</w:t>
      </w:r>
    </w:p>
    <w:p w:rsidR="00932D57" w:rsidRPr="000011E7" w:rsidRDefault="00932D57" w:rsidP="000011E7">
      <w:pPr>
        <w:jc w:val="center"/>
        <w:rPr>
          <w:sz w:val="26"/>
          <w:szCs w:val="26"/>
        </w:rPr>
      </w:pPr>
    </w:p>
    <w:p w:rsidR="00932D57" w:rsidRPr="000011E7" w:rsidRDefault="00932D57" w:rsidP="000011E7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sz w:val="26"/>
          <w:szCs w:val="26"/>
        </w:rPr>
      </w:pPr>
      <w:r w:rsidRPr="000011E7">
        <w:rPr>
          <w:b w:val="0"/>
          <w:sz w:val="26"/>
          <w:szCs w:val="26"/>
        </w:rPr>
        <w:t>Утвердить концепцию городской целевой программы «Профилактика безнадзорности, правонарушений и защита прав несовершеннолетних на территории городского округа город Переславл</w:t>
      </w:r>
      <w:r w:rsidR="00E15EFD" w:rsidRPr="000011E7">
        <w:rPr>
          <w:b w:val="0"/>
          <w:sz w:val="26"/>
          <w:szCs w:val="26"/>
        </w:rPr>
        <w:t>ь-</w:t>
      </w:r>
      <w:r w:rsidRPr="000011E7">
        <w:rPr>
          <w:b w:val="0"/>
          <w:sz w:val="26"/>
          <w:szCs w:val="26"/>
        </w:rPr>
        <w:t>Залесск</w:t>
      </w:r>
      <w:r w:rsidR="00E15EFD" w:rsidRPr="000011E7">
        <w:rPr>
          <w:b w:val="0"/>
          <w:sz w:val="26"/>
          <w:szCs w:val="26"/>
        </w:rPr>
        <w:t>ий</w:t>
      </w:r>
      <w:r w:rsidRPr="000011E7">
        <w:rPr>
          <w:b w:val="0"/>
          <w:sz w:val="26"/>
          <w:szCs w:val="26"/>
        </w:rPr>
        <w:t>» на 2019-2021 годы</w:t>
      </w:r>
      <w:r w:rsidRPr="000011E7">
        <w:rPr>
          <w:sz w:val="26"/>
          <w:szCs w:val="26"/>
        </w:rPr>
        <w:t xml:space="preserve"> </w:t>
      </w:r>
      <w:r w:rsidRPr="000011E7">
        <w:rPr>
          <w:b w:val="0"/>
          <w:sz w:val="26"/>
          <w:szCs w:val="26"/>
        </w:rPr>
        <w:t>согласно приложению.</w:t>
      </w:r>
    </w:p>
    <w:p w:rsidR="00932D57" w:rsidRPr="000011E7" w:rsidRDefault="00932D57" w:rsidP="000011E7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 Переславля-Залесского.</w:t>
      </w:r>
    </w:p>
    <w:p w:rsidR="00932D57" w:rsidRPr="000011E7" w:rsidRDefault="00932D57" w:rsidP="000011E7">
      <w:pPr>
        <w:pStyle w:val="teksto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 xml:space="preserve">3. </w:t>
      </w:r>
      <w:proofErr w:type="gramStart"/>
      <w:r w:rsidRPr="000011E7">
        <w:rPr>
          <w:sz w:val="26"/>
          <w:szCs w:val="26"/>
        </w:rPr>
        <w:t>Контроль за</w:t>
      </w:r>
      <w:proofErr w:type="gramEnd"/>
      <w:r w:rsidRPr="000011E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32D57" w:rsidRPr="000011E7" w:rsidRDefault="00932D57" w:rsidP="000011E7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</w:p>
    <w:p w:rsidR="00932D57" w:rsidRPr="000011E7" w:rsidRDefault="00932D57" w:rsidP="000011E7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</w:p>
    <w:p w:rsidR="000011E7" w:rsidRDefault="000011E7" w:rsidP="000011E7">
      <w:pPr>
        <w:pStyle w:val="tekstob"/>
        <w:spacing w:before="0" w:beforeAutospacing="0" w:after="0" w:afterAutospacing="0"/>
        <w:rPr>
          <w:sz w:val="26"/>
          <w:szCs w:val="26"/>
        </w:rPr>
      </w:pPr>
    </w:p>
    <w:p w:rsidR="00932D57" w:rsidRPr="000011E7" w:rsidRDefault="00932D57" w:rsidP="000011E7">
      <w:pPr>
        <w:pStyle w:val="tekstob"/>
        <w:spacing w:before="0" w:beforeAutospacing="0" w:after="0" w:afterAutospacing="0"/>
        <w:rPr>
          <w:sz w:val="26"/>
          <w:szCs w:val="26"/>
        </w:rPr>
      </w:pPr>
      <w:r w:rsidRPr="000011E7">
        <w:rPr>
          <w:sz w:val="26"/>
          <w:szCs w:val="26"/>
        </w:rPr>
        <w:t xml:space="preserve">Заместитель Главы Администрации </w:t>
      </w:r>
    </w:p>
    <w:p w:rsidR="00932D57" w:rsidRPr="000011E7" w:rsidRDefault="00932D57" w:rsidP="000011E7">
      <w:pPr>
        <w:pStyle w:val="tekstob"/>
        <w:spacing w:before="0" w:beforeAutospacing="0" w:after="0" w:afterAutospacing="0"/>
        <w:rPr>
          <w:sz w:val="26"/>
          <w:szCs w:val="26"/>
        </w:rPr>
      </w:pPr>
      <w:r w:rsidRPr="000011E7">
        <w:rPr>
          <w:sz w:val="26"/>
          <w:szCs w:val="26"/>
        </w:rPr>
        <w:t>города Переславля-Залесского</w:t>
      </w:r>
      <w:r w:rsidRPr="000011E7">
        <w:rPr>
          <w:sz w:val="26"/>
          <w:szCs w:val="26"/>
        </w:rPr>
        <w:tab/>
      </w:r>
      <w:r w:rsidRPr="000011E7">
        <w:rPr>
          <w:sz w:val="26"/>
          <w:szCs w:val="26"/>
        </w:rPr>
        <w:tab/>
        <w:t xml:space="preserve">                            </w:t>
      </w:r>
      <w:r w:rsidR="000011E7">
        <w:rPr>
          <w:sz w:val="26"/>
          <w:szCs w:val="26"/>
        </w:rPr>
        <w:t xml:space="preserve">                           </w:t>
      </w:r>
      <w:r w:rsidRPr="000011E7">
        <w:rPr>
          <w:sz w:val="26"/>
          <w:szCs w:val="26"/>
        </w:rPr>
        <w:t>Ж.Н. Петрова</w:t>
      </w:r>
    </w:p>
    <w:p w:rsidR="00CD410B" w:rsidRDefault="00CD410B" w:rsidP="000011E7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:rsidR="00CD410B" w:rsidRDefault="00CD410B" w:rsidP="000011E7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:rsidR="00CD410B" w:rsidRDefault="00CD410B" w:rsidP="000011E7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:rsidR="000011E7" w:rsidRPr="00BB6226" w:rsidRDefault="000011E7" w:rsidP="000011E7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lastRenderedPageBreak/>
        <w:t>Приложение к постановлению</w:t>
      </w:r>
    </w:p>
    <w:p w:rsidR="000011E7" w:rsidRPr="00BB6226" w:rsidRDefault="000011E7" w:rsidP="000011E7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t>Администрации городского округа</w:t>
      </w:r>
    </w:p>
    <w:p w:rsidR="000011E7" w:rsidRPr="000011E7" w:rsidRDefault="000011E7" w:rsidP="000011E7">
      <w:pPr>
        <w:pStyle w:val="consplusnormal0"/>
        <w:tabs>
          <w:tab w:val="left" w:pos="5940"/>
          <w:tab w:val="right" w:pos="9355"/>
        </w:tabs>
        <w:ind w:left="5387" w:firstLine="0"/>
        <w:rPr>
          <w:rFonts w:ascii="Times New Roman" w:hAnsi="Times New Roman" w:cs="Times New Roman"/>
          <w:sz w:val="26"/>
          <w:szCs w:val="26"/>
        </w:rPr>
      </w:pPr>
      <w:r w:rsidRPr="000011E7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1D2B96" w:rsidRPr="000011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2D57" w:rsidRPr="000011E7" w:rsidRDefault="000011E7" w:rsidP="000011E7">
      <w:pPr>
        <w:pStyle w:val="consplusnormal0"/>
        <w:tabs>
          <w:tab w:val="left" w:pos="5940"/>
          <w:tab w:val="right" w:pos="9355"/>
        </w:tabs>
        <w:ind w:left="5387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22.08.18 № ПОС.</w:t>
      </w:r>
      <w:r w:rsidR="00932D57" w:rsidRPr="000011E7">
        <w:rPr>
          <w:rFonts w:ascii="Times New Roman" w:hAnsi="Times New Roman" w:cs="Times New Roman"/>
          <w:sz w:val="26"/>
          <w:szCs w:val="26"/>
        </w:rPr>
        <w:t xml:space="preserve">03-1163/18  </w:t>
      </w:r>
    </w:p>
    <w:p w:rsidR="00932D57" w:rsidRPr="000011E7" w:rsidRDefault="00932D57" w:rsidP="000011E7">
      <w:pPr>
        <w:pStyle w:val="a3"/>
        <w:jc w:val="right"/>
        <w:rPr>
          <w:b w:val="0"/>
          <w:color w:val="000000"/>
          <w:sz w:val="26"/>
          <w:szCs w:val="26"/>
        </w:rPr>
      </w:pPr>
      <w:r w:rsidRPr="000011E7">
        <w:rPr>
          <w:b w:val="0"/>
          <w:color w:val="000000"/>
          <w:sz w:val="26"/>
          <w:szCs w:val="26"/>
        </w:rPr>
        <w:t xml:space="preserve"> </w:t>
      </w:r>
    </w:p>
    <w:p w:rsidR="00932D57" w:rsidRPr="000011E7" w:rsidRDefault="000011E7" w:rsidP="000011E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Концепция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городской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целевой </w:t>
      </w:r>
      <w:r w:rsidR="00932D57" w:rsidRPr="000011E7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932D57" w:rsidRPr="000011E7" w:rsidRDefault="00932D57" w:rsidP="000011E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1E7">
        <w:rPr>
          <w:rFonts w:ascii="Times New Roman" w:hAnsi="Times New Roman" w:cs="Times New Roman"/>
          <w:b/>
          <w:sz w:val="26"/>
          <w:szCs w:val="26"/>
        </w:rPr>
        <w:t xml:space="preserve">«Профилактика безнадзорности, правонарушений </w:t>
      </w:r>
    </w:p>
    <w:p w:rsidR="00932D57" w:rsidRPr="000011E7" w:rsidRDefault="00932D57" w:rsidP="000011E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1E7">
        <w:rPr>
          <w:rFonts w:ascii="Times New Roman" w:hAnsi="Times New Roman" w:cs="Times New Roman"/>
          <w:b/>
          <w:sz w:val="26"/>
          <w:szCs w:val="26"/>
        </w:rPr>
        <w:t xml:space="preserve">и защита прав несовершеннолетних на территории </w:t>
      </w:r>
    </w:p>
    <w:p w:rsidR="00932D57" w:rsidRPr="000011E7" w:rsidRDefault="00932D57" w:rsidP="000011E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1E7">
        <w:rPr>
          <w:rFonts w:ascii="Times New Roman" w:hAnsi="Times New Roman" w:cs="Times New Roman"/>
          <w:b/>
          <w:sz w:val="26"/>
          <w:szCs w:val="26"/>
        </w:rPr>
        <w:t>городского округа город Переславл</w:t>
      </w:r>
      <w:r w:rsidR="00E15EFD" w:rsidRPr="000011E7">
        <w:rPr>
          <w:rFonts w:ascii="Times New Roman" w:hAnsi="Times New Roman" w:cs="Times New Roman"/>
          <w:b/>
          <w:sz w:val="26"/>
          <w:szCs w:val="26"/>
        </w:rPr>
        <w:t>ь</w:t>
      </w:r>
      <w:r w:rsidRPr="000011E7">
        <w:rPr>
          <w:rFonts w:ascii="Times New Roman" w:hAnsi="Times New Roman" w:cs="Times New Roman"/>
          <w:b/>
          <w:sz w:val="26"/>
          <w:szCs w:val="26"/>
        </w:rPr>
        <w:t>-Залесс</w:t>
      </w:r>
      <w:r w:rsidR="00E15EFD" w:rsidRPr="000011E7">
        <w:rPr>
          <w:rFonts w:ascii="Times New Roman" w:hAnsi="Times New Roman" w:cs="Times New Roman"/>
          <w:b/>
          <w:sz w:val="26"/>
          <w:szCs w:val="26"/>
        </w:rPr>
        <w:t>кий</w:t>
      </w:r>
      <w:r w:rsidRPr="000011E7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932D57" w:rsidRPr="000011E7" w:rsidRDefault="00932D57" w:rsidP="000011E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1E7">
        <w:rPr>
          <w:rFonts w:ascii="Times New Roman" w:hAnsi="Times New Roman" w:cs="Times New Roman"/>
          <w:b/>
          <w:sz w:val="26"/>
          <w:szCs w:val="26"/>
        </w:rPr>
        <w:t xml:space="preserve"> на 2019-2021 годы</w:t>
      </w:r>
    </w:p>
    <w:p w:rsidR="00932D57" w:rsidRPr="000011E7" w:rsidRDefault="00932D57" w:rsidP="000011E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2D57" w:rsidRDefault="00932D57" w:rsidP="000011E7">
      <w:pPr>
        <w:pStyle w:val="ConsPlusNormal"/>
        <w:widowControl/>
        <w:numPr>
          <w:ilvl w:val="0"/>
          <w:numId w:val="7"/>
        </w:numPr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1E7">
        <w:rPr>
          <w:rFonts w:ascii="Times New Roman" w:hAnsi="Times New Roman" w:cs="Times New Roman"/>
          <w:b/>
          <w:sz w:val="26"/>
          <w:szCs w:val="26"/>
        </w:rPr>
        <w:t>Стратегическая цель развития городского округа город Переславл</w:t>
      </w:r>
      <w:r w:rsidR="00E15EFD" w:rsidRPr="000011E7">
        <w:rPr>
          <w:rFonts w:ascii="Times New Roman" w:hAnsi="Times New Roman" w:cs="Times New Roman"/>
          <w:b/>
          <w:sz w:val="26"/>
          <w:szCs w:val="26"/>
        </w:rPr>
        <w:t>ь</w:t>
      </w:r>
      <w:r w:rsidRPr="000011E7">
        <w:rPr>
          <w:rFonts w:ascii="Times New Roman" w:hAnsi="Times New Roman" w:cs="Times New Roman"/>
          <w:b/>
          <w:sz w:val="26"/>
          <w:szCs w:val="26"/>
        </w:rPr>
        <w:t>-Залесск</w:t>
      </w:r>
      <w:r w:rsidR="00E15EFD" w:rsidRPr="000011E7">
        <w:rPr>
          <w:rFonts w:ascii="Times New Roman" w:hAnsi="Times New Roman" w:cs="Times New Roman"/>
          <w:b/>
          <w:sz w:val="26"/>
          <w:szCs w:val="26"/>
        </w:rPr>
        <w:t>ий</w:t>
      </w:r>
      <w:r w:rsidRPr="000011E7">
        <w:rPr>
          <w:rFonts w:ascii="Times New Roman" w:hAnsi="Times New Roman" w:cs="Times New Roman"/>
          <w:b/>
          <w:sz w:val="26"/>
          <w:szCs w:val="26"/>
        </w:rPr>
        <w:t>, на достижение которой будет направлена Программа</w:t>
      </w:r>
    </w:p>
    <w:p w:rsidR="000011E7" w:rsidRPr="000011E7" w:rsidRDefault="000011E7" w:rsidP="000011E7">
      <w:pPr>
        <w:pStyle w:val="ConsPlusNormal"/>
        <w:widowControl/>
        <w:ind w:left="709" w:firstLine="0"/>
        <w:rPr>
          <w:rFonts w:ascii="Times New Roman" w:hAnsi="Times New Roman" w:cs="Times New Roman"/>
          <w:b/>
          <w:sz w:val="26"/>
          <w:szCs w:val="26"/>
        </w:rPr>
      </w:pPr>
    </w:p>
    <w:p w:rsidR="003F2CF7" w:rsidRPr="000011E7" w:rsidRDefault="00932D57" w:rsidP="000011E7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>Реализация городской целевой программы «</w:t>
      </w:r>
      <w:r w:rsidR="000011E7">
        <w:rPr>
          <w:sz w:val="26"/>
          <w:szCs w:val="26"/>
        </w:rPr>
        <w:t xml:space="preserve">Профилактика </w:t>
      </w:r>
      <w:r w:rsidRPr="000011E7">
        <w:rPr>
          <w:sz w:val="26"/>
          <w:szCs w:val="26"/>
        </w:rPr>
        <w:t xml:space="preserve">безнадзорности, правонарушений и защита прав несовершеннолетних </w:t>
      </w:r>
      <w:r w:rsidR="000011E7">
        <w:rPr>
          <w:sz w:val="26"/>
          <w:szCs w:val="26"/>
        </w:rPr>
        <w:t xml:space="preserve">на территории городского округа </w:t>
      </w:r>
      <w:r w:rsidRPr="000011E7">
        <w:rPr>
          <w:sz w:val="26"/>
          <w:szCs w:val="26"/>
        </w:rPr>
        <w:t>город Переславл</w:t>
      </w:r>
      <w:r w:rsidR="00E15EFD" w:rsidRPr="000011E7">
        <w:rPr>
          <w:sz w:val="26"/>
          <w:szCs w:val="26"/>
        </w:rPr>
        <w:t>ь</w:t>
      </w:r>
      <w:r w:rsidRPr="000011E7">
        <w:rPr>
          <w:sz w:val="26"/>
          <w:szCs w:val="26"/>
        </w:rPr>
        <w:t>-Залесск</w:t>
      </w:r>
      <w:r w:rsidR="00E15EFD" w:rsidRPr="000011E7">
        <w:rPr>
          <w:sz w:val="26"/>
          <w:szCs w:val="26"/>
        </w:rPr>
        <w:t>ий</w:t>
      </w:r>
      <w:r w:rsidRPr="000011E7">
        <w:rPr>
          <w:sz w:val="26"/>
          <w:szCs w:val="26"/>
        </w:rPr>
        <w:t xml:space="preserve">» на 2019-2021 годы </w:t>
      </w:r>
      <w:r w:rsidR="000011E7">
        <w:rPr>
          <w:sz w:val="26"/>
          <w:szCs w:val="26"/>
        </w:rPr>
        <w:t xml:space="preserve">(далее – Программа) </w:t>
      </w:r>
      <w:r w:rsidR="003F2CF7" w:rsidRPr="000011E7">
        <w:rPr>
          <w:sz w:val="26"/>
          <w:szCs w:val="26"/>
        </w:rPr>
        <w:t>предусматривает достижение следующих целей Стратегии социально-экономического развития городск</w:t>
      </w:r>
      <w:r w:rsidR="00F71C8B">
        <w:rPr>
          <w:sz w:val="26"/>
          <w:szCs w:val="26"/>
        </w:rPr>
        <w:t>ого округа город Переславль-Залесский</w:t>
      </w:r>
      <w:r w:rsidR="003F2CF7" w:rsidRPr="000011E7">
        <w:rPr>
          <w:sz w:val="26"/>
          <w:szCs w:val="26"/>
        </w:rPr>
        <w:t xml:space="preserve"> на 2009 – 2020 годы:</w:t>
      </w:r>
    </w:p>
    <w:p w:rsidR="00932D57" w:rsidRPr="000011E7" w:rsidRDefault="00932D57" w:rsidP="000011E7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>-</w:t>
      </w:r>
      <w:r w:rsidR="003F2CF7" w:rsidRPr="000011E7">
        <w:rPr>
          <w:sz w:val="26"/>
          <w:szCs w:val="26"/>
        </w:rPr>
        <w:t xml:space="preserve"> создание мо</w:t>
      </w:r>
      <w:r w:rsidR="000011E7">
        <w:rPr>
          <w:sz w:val="26"/>
          <w:szCs w:val="26"/>
        </w:rPr>
        <w:t>тивации и условий жителям городского округа</w:t>
      </w:r>
      <w:r w:rsidR="003F2CF7" w:rsidRPr="000011E7">
        <w:rPr>
          <w:sz w:val="26"/>
          <w:szCs w:val="26"/>
        </w:rPr>
        <w:t xml:space="preserve"> для ведения здорового образа жизни;</w:t>
      </w:r>
    </w:p>
    <w:p w:rsidR="00932D57" w:rsidRPr="000011E7" w:rsidRDefault="00932D57" w:rsidP="000011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1E7">
        <w:rPr>
          <w:rFonts w:ascii="Times New Roman" w:hAnsi="Times New Roman" w:cs="Times New Roman"/>
          <w:sz w:val="26"/>
          <w:szCs w:val="26"/>
        </w:rPr>
        <w:t>-</w:t>
      </w:r>
      <w:r w:rsidR="003F2CF7" w:rsidRPr="000011E7">
        <w:rPr>
          <w:rFonts w:ascii="Times New Roman" w:hAnsi="Times New Roman" w:cs="Times New Roman"/>
          <w:sz w:val="26"/>
          <w:szCs w:val="26"/>
        </w:rPr>
        <w:t xml:space="preserve"> развитие правовой культуры населения.</w:t>
      </w:r>
      <w:r w:rsidRPr="000011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2D57" w:rsidRPr="000011E7" w:rsidRDefault="00932D57" w:rsidP="000011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32D57" w:rsidRDefault="00932D57" w:rsidP="000011E7">
      <w:pPr>
        <w:pStyle w:val="ConsPlusNormal"/>
        <w:widowControl/>
        <w:numPr>
          <w:ilvl w:val="0"/>
          <w:numId w:val="7"/>
        </w:numPr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1E7">
        <w:rPr>
          <w:rFonts w:ascii="Times New Roman" w:hAnsi="Times New Roman" w:cs="Times New Roman"/>
          <w:b/>
          <w:sz w:val="26"/>
          <w:szCs w:val="26"/>
        </w:rPr>
        <w:t xml:space="preserve"> Оценка преимуществ и рисков, включая обоснование предлагаемого способа решения проблемы и общую характеристику системы программных мероприятий</w:t>
      </w:r>
    </w:p>
    <w:p w:rsidR="000011E7" w:rsidRPr="000011E7" w:rsidRDefault="000011E7" w:rsidP="000011E7">
      <w:pPr>
        <w:pStyle w:val="ConsPlusNormal"/>
        <w:widowControl/>
        <w:ind w:left="709" w:firstLine="0"/>
        <w:rPr>
          <w:rFonts w:ascii="Times New Roman" w:hAnsi="Times New Roman" w:cs="Times New Roman"/>
          <w:b/>
          <w:sz w:val="26"/>
          <w:szCs w:val="26"/>
        </w:rPr>
      </w:pPr>
    </w:p>
    <w:p w:rsidR="00932D57" w:rsidRPr="000011E7" w:rsidRDefault="00932D57" w:rsidP="000011E7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>Решение проблем профилактики безнадзорности и правонарушений несовершеннолетних может складываться по нескольким вариантам.</w:t>
      </w:r>
    </w:p>
    <w:p w:rsidR="00932D57" w:rsidRPr="000011E7" w:rsidRDefault="00932D57" w:rsidP="000011E7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>Вариант первый – реализация планируемой к разработке Программы в запланированных объемах фина</w:t>
      </w:r>
      <w:r w:rsidR="000011E7">
        <w:rPr>
          <w:sz w:val="26"/>
          <w:szCs w:val="26"/>
        </w:rPr>
        <w:t xml:space="preserve">нсирования позволит </w:t>
      </w:r>
      <w:proofErr w:type="gramStart"/>
      <w:r w:rsidR="000011E7">
        <w:rPr>
          <w:sz w:val="26"/>
          <w:szCs w:val="26"/>
        </w:rPr>
        <w:t>достичь целей</w:t>
      </w:r>
      <w:r w:rsidRPr="000011E7">
        <w:rPr>
          <w:sz w:val="26"/>
          <w:szCs w:val="26"/>
        </w:rPr>
        <w:t xml:space="preserve"> и выполнить</w:t>
      </w:r>
      <w:proofErr w:type="gramEnd"/>
      <w:r w:rsidRPr="000011E7">
        <w:rPr>
          <w:sz w:val="26"/>
          <w:szCs w:val="26"/>
        </w:rPr>
        <w:t xml:space="preserve"> задачи в период действия Программы в 2019 – 2021 годах, что будет отражено в показателях результатов и целевых индикаторах. Все средства, предусмотренные на профилактику безнадзорности и правонарушений несовершеннолетних, будут направлены на реализацию запланированных мероприятий, что повысит их эффективность. </w:t>
      </w:r>
    </w:p>
    <w:p w:rsidR="00932D57" w:rsidRPr="000011E7" w:rsidRDefault="00932D57" w:rsidP="000011E7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>Вариант второй – принятие Программы с уменьшенными объемами финансирования по отношению к планируемым объемам (от 100% до 80%).</w:t>
      </w:r>
    </w:p>
    <w:p w:rsidR="00932D57" w:rsidRPr="000011E7" w:rsidRDefault="00932D57" w:rsidP="000011E7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>Уменьшение объемов финан</w:t>
      </w:r>
      <w:r w:rsidR="000011E7">
        <w:rPr>
          <w:sz w:val="26"/>
          <w:szCs w:val="26"/>
        </w:rPr>
        <w:t xml:space="preserve">сирования Программы приведет к </w:t>
      </w:r>
      <w:r w:rsidRPr="000011E7">
        <w:rPr>
          <w:sz w:val="26"/>
          <w:szCs w:val="26"/>
        </w:rPr>
        <w:t>необходимости определения приоритетов в реализации задач и исключения ряда программных мероприятий по их реализации.</w:t>
      </w:r>
      <w:r w:rsidR="000011E7">
        <w:rPr>
          <w:sz w:val="26"/>
          <w:szCs w:val="26"/>
        </w:rPr>
        <w:t xml:space="preserve"> </w:t>
      </w:r>
      <w:r w:rsidRPr="000011E7">
        <w:rPr>
          <w:sz w:val="26"/>
          <w:szCs w:val="26"/>
        </w:rPr>
        <w:t xml:space="preserve">В </w:t>
      </w:r>
      <w:proofErr w:type="gramStart"/>
      <w:r w:rsidRPr="000011E7">
        <w:rPr>
          <w:sz w:val="26"/>
          <w:szCs w:val="26"/>
        </w:rPr>
        <w:t>результате</w:t>
      </w:r>
      <w:proofErr w:type="gramEnd"/>
      <w:r w:rsidRPr="000011E7">
        <w:rPr>
          <w:sz w:val="26"/>
          <w:szCs w:val="26"/>
        </w:rPr>
        <w:t xml:space="preserve"> чего возможны следующие последствия:</w:t>
      </w:r>
    </w:p>
    <w:p w:rsidR="00932D57" w:rsidRPr="000011E7" w:rsidRDefault="000011E7" w:rsidP="000011E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 отсутствии </w:t>
      </w:r>
      <w:r w:rsidR="00932D57" w:rsidRPr="000011E7">
        <w:rPr>
          <w:sz w:val="26"/>
          <w:szCs w:val="26"/>
        </w:rPr>
        <w:t>финансирования мероприятий, направл</w:t>
      </w:r>
      <w:r>
        <w:rPr>
          <w:sz w:val="26"/>
          <w:szCs w:val="26"/>
        </w:rPr>
        <w:t xml:space="preserve">енных на обеспечение занятости </w:t>
      </w:r>
      <w:r w:rsidR="00932D57" w:rsidRPr="000011E7">
        <w:rPr>
          <w:sz w:val="26"/>
          <w:szCs w:val="26"/>
        </w:rPr>
        <w:t>детей и подростков, пропаганду здорового образа жи</w:t>
      </w:r>
      <w:r>
        <w:rPr>
          <w:sz w:val="26"/>
          <w:szCs w:val="26"/>
        </w:rPr>
        <w:t xml:space="preserve">зни и </w:t>
      </w:r>
      <w:r w:rsidR="00932D57" w:rsidRPr="000011E7">
        <w:rPr>
          <w:sz w:val="26"/>
          <w:szCs w:val="26"/>
        </w:rPr>
        <w:t xml:space="preserve">ответственного </w:t>
      </w:r>
      <w:proofErr w:type="spellStart"/>
      <w:r w:rsidR="00932D57" w:rsidRPr="000011E7">
        <w:rPr>
          <w:sz w:val="26"/>
          <w:szCs w:val="26"/>
        </w:rPr>
        <w:t>родительства</w:t>
      </w:r>
      <w:proofErr w:type="spellEnd"/>
      <w:r w:rsidR="00932D57" w:rsidRPr="000011E7">
        <w:rPr>
          <w:sz w:val="26"/>
          <w:szCs w:val="26"/>
        </w:rPr>
        <w:t xml:space="preserve"> не будут достигнуты запланированные показатели Программы; </w:t>
      </w:r>
    </w:p>
    <w:p w:rsidR="00932D57" w:rsidRPr="000011E7" w:rsidRDefault="00932D57" w:rsidP="000011E7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 xml:space="preserve">- при отсутствии финансирования деятельности детских и молодежных объединений позитивной направленности снизится процент вовлечения детей и подростков в социально значимую деятельность, что в свою очередь может привести к приобщению несовершеннолетних к неформальным объединениям асоциальной и </w:t>
      </w:r>
      <w:r w:rsidRPr="000011E7">
        <w:rPr>
          <w:sz w:val="26"/>
          <w:szCs w:val="26"/>
        </w:rPr>
        <w:lastRenderedPageBreak/>
        <w:t>экстремистской направленности и повышению криминализации в подростковой среде.</w:t>
      </w:r>
    </w:p>
    <w:p w:rsidR="00932D57" w:rsidRPr="000011E7" w:rsidRDefault="00932D57" w:rsidP="00BE4EE3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>Следовательно, в рамках существующих требований к организации работы по профилактики безнадзорности и прав</w:t>
      </w:r>
      <w:r w:rsidR="00BE4EE3">
        <w:rPr>
          <w:sz w:val="26"/>
          <w:szCs w:val="26"/>
        </w:rPr>
        <w:t xml:space="preserve">онарушений несовершеннолетних, </w:t>
      </w:r>
      <w:r w:rsidR="00632E1E">
        <w:rPr>
          <w:sz w:val="26"/>
          <w:szCs w:val="26"/>
        </w:rPr>
        <w:t xml:space="preserve">социальной </w:t>
      </w:r>
      <w:r w:rsidRPr="000011E7">
        <w:rPr>
          <w:sz w:val="26"/>
          <w:szCs w:val="26"/>
        </w:rPr>
        <w:t>значимости поставленных задач наиболее целесообразным способом их реализации при активной муниципальной поддержке является первый вариант, позволяющий максимально решить все задачи и добиться поставленн</w:t>
      </w:r>
      <w:r w:rsidR="00E175FC" w:rsidRPr="000011E7">
        <w:rPr>
          <w:sz w:val="26"/>
          <w:szCs w:val="26"/>
        </w:rPr>
        <w:t>ых</w:t>
      </w:r>
      <w:r w:rsidRPr="000011E7">
        <w:rPr>
          <w:sz w:val="26"/>
          <w:szCs w:val="26"/>
        </w:rPr>
        <w:t xml:space="preserve"> Программой цел</w:t>
      </w:r>
      <w:r w:rsidR="00E175FC" w:rsidRPr="000011E7">
        <w:rPr>
          <w:sz w:val="26"/>
          <w:szCs w:val="26"/>
        </w:rPr>
        <w:t>ей</w:t>
      </w:r>
      <w:r w:rsidRPr="000011E7">
        <w:rPr>
          <w:sz w:val="26"/>
          <w:szCs w:val="26"/>
        </w:rPr>
        <w:t>.</w:t>
      </w:r>
    </w:p>
    <w:p w:rsidR="00932D57" w:rsidRPr="000011E7" w:rsidRDefault="00932D57" w:rsidP="00BE4E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1E7">
        <w:rPr>
          <w:rFonts w:ascii="Times New Roman" w:hAnsi="Times New Roman" w:cs="Times New Roman"/>
          <w:sz w:val="26"/>
          <w:szCs w:val="26"/>
        </w:rPr>
        <w:t>Для минимизации указанных рисков в ходе реализации Программы предусматривается создание эффективной системы управления на основе четкого распределения полномочий и ответственности исполнителей П</w:t>
      </w:r>
      <w:r w:rsidR="009E42F6" w:rsidRPr="000011E7">
        <w:rPr>
          <w:rFonts w:ascii="Times New Roman" w:hAnsi="Times New Roman" w:cs="Times New Roman"/>
          <w:sz w:val="26"/>
          <w:szCs w:val="26"/>
        </w:rPr>
        <w:t>рограммы, мониторинг выполнения</w:t>
      </w:r>
      <w:r w:rsidRPr="000011E7">
        <w:rPr>
          <w:rFonts w:ascii="Times New Roman" w:hAnsi="Times New Roman" w:cs="Times New Roman"/>
          <w:sz w:val="26"/>
          <w:szCs w:val="26"/>
        </w:rPr>
        <w:t>, регулярный анализ и при необходимости корректировка показателей и мероприятий Программы, перераспределение объемов финансирования в зависимости от динамики и темпов решения тактических задач.</w:t>
      </w:r>
    </w:p>
    <w:p w:rsidR="008157BE" w:rsidRDefault="008157BE" w:rsidP="008157BE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32D57" w:rsidRDefault="00932D57" w:rsidP="008157BE">
      <w:pPr>
        <w:pStyle w:val="ConsPlusNormal"/>
        <w:widowControl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4EE3">
        <w:rPr>
          <w:rFonts w:ascii="Times New Roman" w:hAnsi="Times New Roman" w:cs="Times New Roman"/>
          <w:b/>
          <w:sz w:val="26"/>
          <w:szCs w:val="26"/>
        </w:rPr>
        <w:t>Характеристика и содержание проблемы,</w:t>
      </w:r>
      <w:r w:rsidR="00BE4EE3" w:rsidRPr="00BE4E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4EE3">
        <w:rPr>
          <w:rFonts w:ascii="Times New Roman" w:hAnsi="Times New Roman" w:cs="Times New Roman"/>
          <w:b/>
          <w:sz w:val="26"/>
          <w:szCs w:val="26"/>
        </w:rPr>
        <w:t>анализ причин ее возникновения</w:t>
      </w:r>
    </w:p>
    <w:p w:rsidR="00BE4EE3" w:rsidRPr="00BE4EE3" w:rsidRDefault="00BE4EE3" w:rsidP="00BE4EE3">
      <w:pPr>
        <w:pStyle w:val="ConsPlusNormal"/>
        <w:widowControl/>
        <w:ind w:left="709" w:firstLine="0"/>
        <w:rPr>
          <w:rFonts w:ascii="Times New Roman" w:hAnsi="Times New Roman" w:cs="Times New Roman"/>
          <w:b/>
          <w:sz w:val="26"/>
          <w:szCs w:val="26"/>
        </w:rPr>
      </w:pPr>
    </w:p>
    <w:p w:rsidR="00932D57" w:rsidRPr="000011E7" w:rsidRDefault="00932D57" w:rsidP="00BE4EE3">
      <w:pPr>
        <w:ind w:firstLine="709"/>
        <w:jc w:val="both"/>
        <w:rPr>
          <w:rFonts w:eastAsia="Arial Unicode MS"/>
          <w:sz w:val="26"/>
          <w:szCs w:val="26"/>
        </w:rPr>
      </w:pPr>
      <w:r w:rsidRPr="000011E7">
        <w:rPr>
          <w:sz w:val="26"/>
          <w:szCs w:val="26"/>
        </w:rPr>
        <w:t xml:space="preserve">Разработка и реализация Программы обусловлена исполнением на территории </w:t>
      </w:r>
      <w:r w:rsidR="009E42F6" w:rsidRPr="000011E7">
        <w:rPr>
          <w:sz w:val="26"/>
          <w:szCs w:val="26"/>
        </w:rPr>
        <w:t xml:space="preserve">городского округа </w:t>
      </w:r>
      <w:r w:rsidRPr="000011E7">
        <w:rPr>
          <w:sz w:val="26"/>
          <w:szCs w:val="26"/>
        </w:rPr>
        <w:t>город Переславл</w:t>
      </w:r>
      <w:r w:rsidR="00E15EFD" w:rsidRPr="000011E7">
        <w:rPr>
          <w:sz w:val="26"/>
          <w:szCs w:val="26"/>
        </w:rPr>
        <w:t>ь</w:t>
      </w:r>
      <w:r w:rsidRPr="000011E7">
        <w:rPr>
          <w:sz w:val="26"/>
          <w:szCs w:val="26"/>
        </w:rPr>
        <w:t>-Залесск</w:t>
      </w:r>
      <w:r w:rsidR="00E15EFD" w:rsidRPr="000011E7">
        <w:rPr>
          <w:sz w:val="26"/>
          <w:szCs w:val="26"/>
        </w:rPr>
        <w:t>ий</w:t>
      </w:r>
      <w:r w:rsidRPr="000011E7">
        <w:rPr>
          <w:sz w:val="26"/>
          <w:szCs w:val="26"/>
        </w:rPr>
        <w:t xml:space="preserve"> государственных полномочий </w:t>
      </w:r>
      <w:r w:rsidRPr="000011E7">
        <w:rPr>
          <w:rFonts w:eastAsia="Arial Unicode MS"/>
          <w:sz w:val="26"/>
          <w:szCs w:val="26"/>
        </w:rPr>
        <w:t>Ярославской области по профилактике безнадзорности и правонарушений несове</w:t>
      </w:r>
      <w:r w:rsidR="00BE4EE3">
        <w:rPr>
          <w:rFonts w:eastAsia="Arial Unicode MS"/>
          <w:sz w:val="26"/>
          <w:szCs w:val="26"/>
        </w:rPr>
        <w:t xml:space="preserve">ршеннолетних и защите их прав, </w:t>
      </w:r>
      <w:r w:rsidRPr="000011E7">
        <w:rPr>
          <w:rFonts w:eastAsia="Arial Unicode MS"/>
          <w:sz w:val="26"/>
          <w:szCs w:val="26"/>
        </w:rPr>
        <w:t>формированием эффективной комплексной системы государственной и муниципальной поддержки семей с детьми, оказавшихся в трудной жизненной ситуации.</w:t>
      </w:r>
    </w:p>
    <w:p w:rsidR="00932D57" w:rsidRPr="000011E7" w:rsidRDefault="00932D57" w:rsidP="00BE4EE3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>По состоянию на 1 января 2018 года в городском округе город Переславл</w:t>
      </w:r>
      <w:r w:rsidR="00E15EFD" w:rsidRPr="000011E7">
        <w:rPr>
          <w:sz w:val="26"/>
          <w:szCs w:val="26"/>
        </w:rPr>
        <w:t>ь</w:t>
      </w:r>
      <w:r w:rsidRPr="000011E7">
        <w:rPr>
          <w:sz w:val="26"/>
          <w:szCs w:val="26"/>
        </w:rPr>
        <w:t>-Залесск</w:t>
      </w:r>
      <w:r w:rsidR="00E15EFD" w:rsidRPr="000011E7">
        <w:rPr>
          <w:sz w:val="26"/>
          <w:szCs w:val="26"/>
        </w:rPr>
        <w:t>ий</w:t>
      </w:r>
      <w:r w:rsidRPr="000011E7">
        <w:rPr>
          <w:sz w:val="26"/>
          <w:szCs w:val="26"/>
        </w:rPr>
        <w:t xml:space="preserve"> проживает 10513</w:t>
      </w:r>
      <w:r w:rsidRPr="000011E7">
        <w:rPr>
          <w:color w:val="FF0000"/>
          <w:sz w:val="26"/>
          <w:szCs w:val="26"/>
        </w:rPr>
        <w:t xml:space="preserve"> </w:t>
      </w:r>
      <w:r w:rsidRPr="000011E7">
        <w:rPr>
          <w:sz w:val="26"/>
          <w:szCs w:val="26"/>
        </w:rPr>
        <w:t>несовершеннолетних в возрасте от 0 до 18 лет, 7562 семьи с несовершеннолетними детьми. На террит</w:t>
      </w:r>
      <w:r w:rsidR="00BE4EE3">
        <w:rPr>
          <w:sz w:val="26"/>
          <w:szCs w:val="26"/>
        </w:rPr>
        <w:t xml:space="preserve">ории городского округа создана </w:t>
      </w:r>
      <w:r w:rsidRPr="000011E7">
        <w:rPr>
          <w:sz w:val="26"/>
          <w:szCs w:val="26"/>
        </w:rPr>
        <w:t>адаптивная модель образовательной среды и воспитательного пространства.</w:t>
      </w:r>
    </w:p>
    <w:p w:rsidR="00932D57" w:rsidRPr="000011E7" w:rsidRDefault="00932D57" w:rsidP="00BE4EE3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>Вместе с тем, социальные факторы по-прежнему остаются одной из основных причин формирования противоправного поведения у подростков. Это семейное неблагополучие, социальное сиротство, невыполнение родителями обя</w:t>
      </w:r>
      <w:r w:rsidR="00BE4EE3">
        <w:rPr>
          <w:sz w:val="26"/>
          <w:szCs w:val="26"/>
        </w:rPr>
        <w:t xml:space="preserve">занностей по воспитанию детей, </w:t>
      </w:r>
      <w:r w:rsidRPr="000011E7">
        <w:rPr>
          <w:sz w:val="26"/>
          <w:szCs w:val="26"/>
        </w:rPr>
        <w:t>употребление алкоголя и токсических веществ несовершеннолетними, подростковая преступность.</w:t>
      </w:r>
      <w:r w:rsidRPr="000011E7">
        <w:rPr>
          <w:color w:val="000000"/>
          <w:sz w:val="26"/>
          <w:szCs w:val="26"/>
        </w:rPr>
        <w:t xml:space="preserve"> Одной </w:t>
      </w:r>
      <w:r w:rsidR="00BE4EE3">
        <w:rPr>
          <w:color w:val="000000"/>
          <w:sz w:val="26"/>
          <w:szCs w:val="26"/>
        </w:rPr>
        <w:t xml:space="preserve">из актуальных проблем является </w:t>
      </w:r>
      <w:r w:rsidRPr="000011E7">
        <w:rPr>
          <w:color w:val="000000"/>
          <w:sz w:val="26"/>
          <w:szCs w:val="26"/>
        </w:rPr>
        <w:t xml:space="preserve">жестокое обращение с детьми, включая физическое, эмоциональное, сексуальное насилие в отношении детей, пренебрежение их основными потребностями. Причиной того, что ребёнок становится жертвой преступления или несчастного случая, часто становится его безнадзорность, ненадлежащее исполнение родителями своих обязанностей. </w:t>
      </w:r>
      <w:r w:rsidRPr="000011E7">
        <w:rPr>
          <w:sz w:val="26"/>
          <w:szCs w:val="26"/>
        </w:rPr>
        <w:t>Проблемы детской безнадзорности, профилактики правонарушений среди несовершеннолетних продолжают оставаться острыми.</w:t>
      </w:r>
      <w:r w:rsidRPr="000011E7">
        <w:rPr>
          <w:color w:val="FF0000"/>
          <w:sz w:val="26"/>
          <w:szCs w:val="26"/>
        </w:rPr>
        <w:t xml:space="preserve"> </w:t>
      </w:r>
      <w:r w:rsidRPr="000011E7">
        <w:rPr>
          <w:sz w:val="26"/>
          <w:szCs w:val="26"/>
        </w:rPr>
        <w:t xml:space="preserve">Учитывая большую территориальную разрозненность и отдаленность населенных пунктов, где в большинстве присутствует частный сектор, существует риск травматизма </w:t>
      </w:r>
      <w:r w:rsidR="00E175FC" w:rsidRPr="000011E7">
        <w:rPr>
          <w:sz w:val="26"/>
          <w:szCs w:val="26"/>
        </w:rPr>
        <w:t xml:space="preserve">и гибели </w:t>
      </w:r>
      <w:r w:rsidRPr="000011E7">
        <w:rPr>
          <w:sz w:val="26"/>
          <w:szCs w:val="26"/>
        </w:rPr>
        <w:t xml:space="preserve">детей при пожарах. В связи с этим необходима профилактика пожарной безопасности </w:t>
      </w:r>
      <w:r w:rsidR="00DF7F3C" w:rsidRPr="000011E7">
        <w:rPr>
          <w:sz w:val="26"/>
          <w:szCs w:val="26"/>
        </w:rPr>
        <w:t xml:space="preserve">и подготовка к осенне-зимнему периоду </w:t>
      </w:r>
      <w:r w:rsidRPr="000011E7">
        <w:rPr>
          <w:sz w:val="26"/>
          <w:szCs w:val="26"/>
        </w:rPr>
        <w:t xml:space="preserve">в семьях с детьми, </w:t>
      </w:r>
      <w:r w:rsidR="007438F8" w:rsidRPr="000011E7">
        <w:rPr>
          <w:sz w:val="26"/>
          <w:szCs w:val="26"/>
        </w:rPr>
        <w:t xml:space="preserve">находящимися в трудной жизненной ситуации, </w:t>
      </w:r>
      <w:r w:rsidRPr="000011E7">
        <w:rPr>
          <w:sz w:val="26"/>
          <w:szCs w:val="26"/>
        </w:rPr>
        <w:t>дома которых устарели, печи постепенно ветшают</w:t>
      </w:r>
      <w:r w:rsidR="00DF7F3C" w:rsidRPr="000011E7">
        <w:rPr>
          <w:sz w:val="26"/>
          <w:szCs w:val="26"/>
        </w:rPr>
        <w:t>.</w:t>
      </w:r>
      <w:r w:rsidRPr="000011E7">
        <w:rPr>
          <w:sz w:val="26"/>
          <w:szCs w:val="26"/>
        </w:rPr>
        <w:t xml:space="preserve"> </w:t>
      </w:r>
    </w:p>
    <w:p w:rsidR="00932D57" w:rsidRPr="000011E7" w:rsidRDefault="00932D57" w:rsidP="00BE4EE3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>Большая территориальная протяженность городского округа, наличие железной дороги, предполагает и увеличивает риск совершение преступлений и правонарушений приезжими несовершеннолетними, наличие семей,</w:t>
      </w:r>
      <w:r w:rsidR="00BE4EE3">
        <w:rPr>
          <w:sz w:val="26"/>
          <w:szCs w:val="26"/>
        </w:rPr>
        <w:t xml:space="preserve"> ведущих замкнутый образ жизни, </w:t>
      </w:r>
      <w:r w:rsidRPr="000011E7">
        <w:rPr>
          <w:sz w:val="26"/>
          <w:szCs w:val="26"/>
        </w:rPr>
        <w:t>организаций</w:t>
      </w:r>
      <w:r w:rsidR="00BE4EE3">
        <w:rPr>
          <w:sz w:val="26"/>
          <w:szCs w:val="26"/>
        </w:rPr>
        <w:t>,</w:t>
      </w:r>
      <w:r w:rsidRPr="000011E7">
        <w:rPr>
          <w:sz w:val="26"/>
          <w:szCs w:val="26"/>
        </w:rPr>
        <w:t xml:space="preserve"> пропагандирующих приверженность </w:t>
      </w:r>
      <w:r w:rsidR="00DF7F3C" w:rsidRPr="000011E7">
        <w:rPr>
          <w:sz w:val="26"/>
          <w:szCs w:val="26"/>
        </w:rPr>
        <w:t>к какому-</w:t>
      </w:r>
      <w:r w:rsidRPr="000011E7">
        <w:rPr>
          <w:sz w:val="26"/>
          <w:szCs w:val="26"/>
        </w:rPr>
        <w:t xml:space="preserve">либо культу, религиозному учению.  </w:t>
      </w:r>
    </w:p>
    <w:p w:rsidR="00932D57" w:rsidRPr="000011E7" w:rsidRDefault="00932D57" w:rsidP="00BE4EE3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 xml:space="preserve">Основой разработки городской целевой программы по профилактике безнадзорности, правонарушений и защите прав несовершеннолетних является анализ </w:t>
      </w:r>
      <w:r w:rsidRPr="000011E7">
        <w:rPr>
          <w:sz w:val="26"/>
          <w:szCs w:val="26"/>
        </w:rPr>
        <w:lastRenderedPageBreak/>
        <w:t>состояния правопорядка среди несовер</w:t>
      </w:r>
      <w:r w:rsidR="00BE4EE3">
        <w:rPr>
          <w:sz w:val="26"/>
          <w:szCs w:val="26"/>
        </w:rPr>
        <w:t>шеннолетних на территории городского округа</w:t>
      </w:r>
      <w:r w:rsidRPr="000011E7">
        <w:rPr>
          <w:sz w:val="26"/>
          <w:szCs w:val="26"/>
        </w:rPr>
        <w:t xml:space="preserve">, так как социальная неустроенность подростков, совершающих преступления и правонарушения, неблагополучие в семьях, является одной из основных причин криминализации подростковой среды. </w:t>
      </w:r>
    </w:p>
    <w:p w:rsidR="00BE4EE3" w:rsidRDefault="00932D57" w:rsidP="00BE4EE3">
      <w:pPr>
        <w:ind w:firstLine="709"/>
        <w:jc w:val="both"/>
        <w:rPr>
          <w:rFonts w:eastAsia="Arial Unicode MS"/>
          <w:sz w:val="26"/>
          <w:szCs w:val="26"/>
        </w:rPr>
      </w:pPr>
      <w:r w:rsidRPr="000011E7">
        <w:rPr>
          <w:rFonts w:eastAsia="Arial Unicode MS"/>
          <w:sz w:val="26"/>
          <w:szCs w:val="26"/>
        </w:rPr>
        <w:t>По состоянию на 01.08.2018 года на учете территориальной комиссии по делам несовершеннолетних и защите их прав городского округа город Переславл</w:t>
      </w:r>
      <w:r w:rsidR="00E15EFD" w:rsidRPr="000011E7">
        <w:rPr>
          <w:rFonts w:eastAsia="Arial Unicode MS"/>
          <w:sz w:val="26"/>
          <w:szCs w:val="26"/>
        </w:rPr>
        <w:t>ь</w:t>
      </w:r>
      <w:r w:rsidRPr="000011E7">
        <w:rPr>
          <w:rFonts w:eastAsia="Arial Unicode MS"/>
          <w:sz w:val="26"/>
          <w:szCs w:val="26"/>
        </w:rPr>
        <w:t>-Залесск</w:t>
      </w:r>
      <w:r w:rsidR="00E15EFD" w:rsidRPr="000011E7">
        <w:rPr>
          <w:rFonts w:eastAsia="Arial Unicode MS"/>
          <w:sz w:val="26"/>
          <w:szCs w:val="26"/>
        </w:rPr>
        <w:t>ий</w:t>
      </w:r>
      <w:r w:rsidR="00BE4EE3">
        <w:rPr>
          <w:rFonts w:eastAsia="Arial Unicode MS"/>
          <w:sz w:val="26"/>
          <w:szCs w:val="26"/>
        </w:rPr>
        <w:t xml:space="preserve"> состоит 16 семей, в них 32 ребенка</w:t>
      </w:r>
      <w:r w:rsidRPr="000011E7">
        <w:rPr>
          <w:rFonts w:eastAsia="Arial Unicode MS"/>
          <w:sz w:val="26"/>
          <w:szCs w:val="26"/>
        </w:rPr>
        <w:t xml:space="preserve">. </w:t>
      </w:r>
      <w:proofErr w:type="gramStart"/>
      <w:r w:rsidRPr="000011E7">
        <w:rPr>
          <w:rFonts w:eastAsia="Arial Unicode MS"/>
          <w:sz w:val="26"/>
          <w:szCs w:val="26"/>
        </w:rPr>
        <w:t>На конец</w:t>
      </w:r>
      <w:proofErr w:type="gramEnd"/>
      <w:r w:rsidRPr="000011E7">
        <w:rPr>
          <w:rFonts w:eastAsia="Arial Unicode MS"/>
          <w:sz w:val="26"/>
          <w:szCs w:val="26"/>
        </w:rPr>
        <w:t xml:space="preserve"> 2017 года </w:t>
      </w:r>
      <w:r w:rsidR="00E15EFD" w:rsidRPr="000011E7">
        <w:rPr>
          <w:rFonts w:eastAsia="Arial Unicode MS"/>
          <w:sz w:val="26"/>
          <w:szCs w:val="26"/>
        </w:rPr>
        <w:t xml:space="preserve">на учете </w:t>
      </w:r>
      <w:r w:rsidRPr="000011E7">
        <w:rPr>
          <w:rFonts w:eastAsia="Arial Unicode MS"/>
          <w:sz w:val="26"/>
          <w:szCs w:val="26"/>
        </w:rPr>
        <w:t xml:space="preserve">состояло 20 семей, в них 40 детей. </w:t>
      </w:r>
    </w:p>
    <w:p w:rsidR="00932D57" w:rsidRPr="000011E7" w:rsidRDefault="00932D57" w:rsidP="00BE4EE3">
      <w:pPr>
        <w:ind w:firstLine="709"/>
        <w:jc w:val="both"/>
        <w:rPr>
          <w:rFonts w:eastAsia="Arial Unicode MS"/>
          <w:sz w:val="26"/>
          <w:szCs w:val="26"/>
        </w:rPr>
      </w:pPr>
      <w:r w:rsidRPr="000011E7">
        <w:rPr>
          <w:rFonts w:eastAsia="Arial Unicode MS"/>
          <w:sz w:val="26"/>
          <w:szCs w:val="26"/>
        </w:rPr>
        <w:t>Анализ состояния б</w:t>
      </w:r>
      <w:r w:rsidR="000012E2">
        <w:rPr>
          <w:rFonts w:eastAsia="Arial Unicode MS"/>
          <w:sz w:val="26"/>
          <w:szCs w:val="26"/>
        </w:rPr>
        <w:t xml:space="preserve">езнадзорности и правонарушений </w:t>
      </w:r>
      <w:r w:rsidRPr="000011E7">
        <w:rPr>
          <w:rFonts w:eastAsia="Arial Unicode MS"/>
          <w:sz w:val="26"/>
          <w:szCs w:val="26"/>
        </w:rPr>
        <w:t xml:space="preserve">несовершеннолетних на территории </w:t>
      </w:r>
      <w:r w:rsidR="009E42F6" w:rsidRPr="000011E7">
        <w:rPr>
          <w:rFonts w:eastAsia="Arial Unicode MS"/>
          <w:sz w:val="26"/>
          <w:szCs w:val="26"/>
        </w:rPr>
        <w:t xml:space="preserve">городского округа </w:t>
      </w:r>
      <w:r w:rsidRPr="000011E7">
        <w:rPr>
          <w:rFonts w:eastAsia="Arial Unicode MS"/>
          <w:sz w:val="26"/>
          <w:szCs w:val="26"/>
        </w:rPr>
        <w:t>за предыдущие три года по основным показателям выглядит следующим образом:</w:t>
      </w:r>
    </w:p>
    <w:p w:rsidR="00932D57" w:rsidRPr="000011E7" w:rsidRDefault="00932D57" w:rsidP="000011E7">
      <w:pPr>
        <w:jc w:val="both"/>
        <w:rPr>
          <w:rFonts w:eastAsia="Arial Unicode MS"/>
          <w:sz w:val="26"/>
          <w:szCs w:val="26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656"/>
        <w:gridCol w:w="1620"/>
        <w:gridCol w:w="1620"/>
        <w:gridCol w:w="1620"/>
      </w:tblGrid>
      <w:tr w:rsidR="00932D57" w:rsidTr="00BE4EE3">
        <w:trPr>
          <w:trHeight w:val="518"/>
        </w:trPr>
        <w:tc>
          <w:tcPr>
            <w:tcW w:w="2988" w:type="dxa"/>
            <w:vAlign w:val="center"/>
          </w:tcPr>
          <w:p w:rsidR="00932D57" w:rsidRPr="00BE4EE3" w:rsidRDefault="00932D57" w:rsidP="00BE4EE3">
            <w:pPr>
              <w:jc w:val="center"/>
              <w:rPr>
                <w:b/>
              </w:rPr>
            </w:pPr>
            <w:r w:rsidRPr="00BE4EE3">
              <w:rPr>
                <w:b/>
              </w:rPr>
              <w:t>Наименование показателя</w:t>
            </w:r>
          </w:p>
        </w:tc>
        <w:tc>
          <w:tcPr>
            <w:tcW w:w="1656" w:type="dxa"/>
            <w:vAlign w:val="center"/>
          </w:tcPr>
          <w:p w:rsidR="00932D57" w:rsidRPr="00BE4EE3" w:rsidRDefault="00932D57" w:rsidP="00BE4EE3">
            <w:pPr>
              <w:jc w:val="center"/>
              <w:rPr>
                <w:b/>
              </w:rPr>
            </w:pPr>
            <w:r w:rsidRPr="00BE4EE3">
              <w:rPr>
                <w:b/>
              </w:rPr>
              <w:t>на 01.01.2016</w:t>
            </w:r>
          </w:p>
        </w:tc>
        <w:tc>
          <w:tcPr>
            <w:tcW w:w="1620" w:type="dxa"/>
            <w:vAlign w:val="center"/>
          </w:tcPr>
          <w:p w:rsidR="00932D57" w:rsidRPr="00BE4EE3" w:rsidRDefault="00932D57" w:rsidP="00BE4EE3">
            <w:pPr>
              <w:jc w:val="center"/>
              <w:rPr>
                <w:b/>
              </w:rPr>
            </w:pPr>
            <w:r w:rsidRPr="00BE4EE3">
              <w:rPr>
                <w:b/>
              </w:rPr>
              <w:t>на 01.01.2017</w:t>
            </w:r>
          </w:p>
        </w:tc>
        <w:tc>
          <w:tcPr>
            <w:tcW w:w="1620" w:type="dxa"/>
            <w:vAlign w:val="center"/>
          </w:tcPr>
          <w:p w:rsidR="00932D57" w:rsidRPr="00BE4EE3" w:rsidRDefault="00932D57" w:rsidP="00BE4EE3">
            <w:pPr>
              <w:jc w:val="center"/>
              <w:rPr>
                <w:b/>
              </w:rPr>
            </w:pPr>
            <w:r w:rsidRPr="00BE4EE3">
              <w:rPr>
                <w:b/>
              </w:rPr>
              <w:t>на 01.01.2018</w:t>
            </w:r>
          </w:p>
        </w:tc>
        <w:tc>
          <w:tcPr>
            <w:tcW w:w="1620" w:type="dxa"/>
            <w:vAlign w:val="center"/>
          </w:tcPr>
          <w:p w:rsidR="00932D57" w:rsidRPr="00BE4EE3" w:rsidRDefault="00932D57" w:rsidP="00BE4EE3">
            <w:pPr>
              <w:jc w:val="center"/>
              <w:rPr>
                <w:b/>
              </w:rPr>
            </w:pPr>
            <w:r w:rsidRPr="00BE4EE3">
              <w:rPr>
                <w:b/>
              </w:rPr>
              <w:t>на 01.08.2018</w:t>
            </w:r>
          </w:p>
        </w:tc>
      </w:tr>
      <w:tr w:rsidR="00932D57" w:rsidTr="00BE4EE3">
        <w:tc>
          <w:tcPr>
            <w:tcW w:w="2988" w:type="dxa"/>
          </w:tcPr>
          <w:p w:rsidR="00932D57" w:rsidRPr="00BE4EE3" w:rsidRDefault="00932D57" w:rsidP="009E42F6">
            <w:r w:rsidRPr="00BE4EE3">
              <w:t xml:space="preserve">Количество несовершеннолетних, проживающих в </w:t>
            </w:r>
            <w:r w:rsidR="009E42F6" w:rsidRPr="00BE4EE3">
              <w:t>городском округе</w:t>
            </w:r>
            <w:r w:rsidRPr="00BE4EE3">
              <w:t>, чел.</w:t>
            </w:r>
          </w:p>
        </w:tc>
        <w:tc>
          <w:tcPr>
            <w:tcW w:w="1656" w:type="dxa"/>
            <w:vAlign w:val="center"/>
          </w:tcPr>
          <w:p w:rsidR="00932D57" w:rsidRPr="00BE4EE3" w:rsidRDefault="00932D57" w:rsidP="00BE4EE3">
            <w:pPr>
              <w:jc w:val="center"/>
            </w:pPr>
            <w:r w:rsidRPr="00BE4EE3">
              <w:t>10890</w:t>
            </w:r>
          </w:p>
        </w:tc>
        <w:tc>
          <w:tcPr>
            <w:tcW w:w="1620" w:type="dxa"/>
            <w:vAlign w:val="center"/>
          </w:tcPr>
          <w:p w:rsidR="00932D57" w:rsidRPr="00BE4EE3" w:rsidRDefault="00932D57" w:rsidP="00BE4EE3">
            <w:pPr>
              <w:jc w:val="center"/>
            </w:pPr>
            <w:r w:rsidRPr="00BE4EE3">
              <w:t>10861</w:t>
            </w:r>
          </w:p>
        </w:tc>
        <w:tc>
          <w:tcPr>
            <w:tcW w:w="1620" w:type="dxa"/>
            <w:vAlign w:val="center"/>
          </w:tcPr>
          <w:p w:rsidR="00932D57" w:rsidRPr="00BE4EE3" w:rsidRDefault="00932D57" w:rsidP="00BE4EE3">
            <w:pPr>
              <w:jc w:val="center"/>
            </w:pPr>
            <w:r w:rsidRPr="00BE4EE3">
              <w:t>10659</w:t>
            </w:r>
          </w:p>
        </w:tc>
        <w:tc>
          <w:tcPr>
            <w:tcW w:w="1620" w:type="dxa"/>
            <w:vAlign w:val="center"/>
          </w:tcPr>
          <w:p w:rsidR="00932D57" w:rsidRPr="00BE4EE3" w:rsidRDefault="00932D57" w:rsidP="00BE4EE3">
            <w:pPr>
              <w:jc w:val="center"/>
            </w:pPr>
            <w:r w:rsidRPr="00BE4EE3">
              <w:t>10513</w:t>
            </w:r>
          </w:p>
        </w:tc>
      </w:tr>
      <w:tr w:rsidR="00932D57" w:rsidTr="00BE4EE3">
        <w:tc>
          <w:tcPr>
            <w:tcW w:w="2988" w:type="dxa"/>
          </w:tcPr>
          <w:p w:rsidR="00932D57" w:rsidRPr="00BE4EE3" w:rsidRDefault="00932D57">
            <w:r w:rsidRPr="00BE4EE3">
              <w:t>Количество правонарушений, совершенных несовершеннолетними за отчетный год, ед.</w:t>
            </w:r>
          </w:p>
        </w:tc>
        <w:tc>
          <w:tcPr>
            <w:tcW w:w="1656" w:type="dxa"/>
            <w:vAlign w:val="center"/>
          </w:tcPr>
          <w:p w:rsidR="00932D57" w:rsidRPr="00BE4EE3" w:rsidRDefault="00932D57" w:rsidP="00BE4EE3">
            <w:pPr>
              <w:jc w:val="center"/>
            </w:pPr>
            <w:r w:rsidRPr="00BE4EE3">
              <w:t>126</w:t>
            </w:r>
          </w:p>
        </w:tc>
        <w:tc>
          <w:tcPr>
            <w:tcW w:w="1620" w:type="dxa"/>
            <w:vAlign w:val="center"/>
          </w:tcPr>
          <w:p w:rsidR="00932D57" w:rsidRPr="00BE4EE3" w:rsidRDefault="00932D57" w:rsidP="00BE4EE3">
            <w:pPr>
              <w:jc w:val="center"/>
            </w:pPr>
            <w:r w:rsidRPr="00BE4EE3">
              <w:t>106</w:t>
            </w:r>
          </w:p>
        </w:tc>
        <w:tc>
          <w:tcPr>
            <w:tcW w:w="1620" w:type="dxa"/>
            <w:vAlign w:val="center"/>
          </w:tcPr>
          <w:p w:rsidR="00932D57" w:rsidRPr="00BE4EE3" w:rsidRDefault="00932D57" w:rsidP="00BE4EE3">
            <w:pPr>
              <w:jc w:val="center"/>
            </w:pPr>
            <w:r w:rsidRPr="00BE4EE3">
              <w:t>95</w:t>
            </w:r>
          </w:p>
        </w:tc>
        <w:tc>
          <w:tcPr>
            <w:tcW w:w="1620" w:type="dxa"/>
            <w:vAlign w:val="center"/>
          </w:tcPr>
          <w:p w:rsidR="00932D57" w:rsidRPr="00BE4EE3" w:rsidRDefault="00932D57" w:rsidP="00BE4EE3">
            <w:pPr>
              <w:jc w:val="center"/>
            </w:pPr>
            <w:r w:rsidRPr="00BE4EE3">
              <w:t>103</w:t>
            </w:r>
          </w:p>
        </w:tc>
      </w:tr>
      <w:tr w:rsidR="00932D57" w:rsidTr="00BE4EE3">
        <w:tc>
          <w:tcPr>
            <w:tcW w:w="2988" w:type="dxa"/>
          </w:tcPr>
          <w:p w:rsidR="00932D57" w:rsidRPr="00BE4EE3" w:rsidRDefault="00932D57">
            <w:r w:rsidRPr="00BE4EE3">
              <w:t>Количество преступлений, совершенных несовершеннолетними за отчетный год, ед.</w:t>
            </w:r>
          </w:p>
        </w:tc>
        <w:tc>
          <w:tcPr>
            <w:tcW w:w="1656" w:type="dxa"/>
            <w:vAlign w:val="center"/>
          </w:tcPr>
          <w:p w:rsidR="00932D57" w:rsidRPr="00BE4EE3" w:rsidRDefault="00932D57" w:rsidP="00BE4EE3">
            <w:pPr>
              <w:jc w:val="center"/>
            </w:pPr>
            <w:r w:rsidRPr="00BE4EE3">
              <w:t>22</w:t>
            </w:r>
          </w:p>
        </w:tc>
        <w:tc>
          <w:tcPr>
            <w:tcW w:w="1620" w:type="dxa"/>
            <w:vAlign w:val="center"/>
          </w:tcPr>
          <w:p w:rsidR="00932D57" w:rsidRPr="00BE4EE3" w:rsidRDefault="00932D57" w:rsidP="00BE4EE3">
            <w:pPr>
              <w:jc w:val="center"/>
            </w:pPr>
            <w:r w:rsidRPr="00BE4EE3">
              <w:t>12</w:t>
            </w:r>
          </w:p>
        </w:tc>
        <w:tc>
          <w:tcPr>
            <w:tcW w:w="1620" w:type="dxa"/>
            <w:vAlign w:val="center"/>
          </w:tcPr>
          <w:p w:rsidR="00932D57" w:rsidRPr="00BE4EE3" w:rsidRDefault="00932D57" w:rsidP="00BE4EE3">
            <w:pPr>
              <w:jc w:val="center"/>
            </w:pPr>
            <w:r w:rsidRPr="00BE4EE3">
              <w:t>14</w:t>
            </w:r>
          </w:p>
        </w:tc>
        <w:tc>
          <w:tcPr>
            <w:tcW w:w="1620" w:type="dxa"/>
            <w:vAlign w:val="center"/>
          </w:tcPr>
          <w:p w:rsidR="00932D57" w:rsidRPr="00BE4EE3" w:rsidRDefault="00932D57" w:rsidP="00BE4EE3">
            <w:pPr>
              <w:jc w:val="center"/>
            </w:pPr>
            <w:r w:rsidRPr="00BE4EE3">
              <w:t>6</w:t>
            </w:r>
          </w:p>
        </w:tc>
      </w:tr>
      <w:tr w:rsidR="00932D57" w:rsidTr="00BE4EE3">
        <w:tc>
          <w:tcPr>
            <w:tcW w:w="2988" w:type="dxa"/>
          </w:tcPr>
          <w:p w:rsidR="00932D57" w:rsidRPr="00BE4EE3" w:rsidRDefault="00932D57">
            <w:r w:rsidRPr="00BE4EE3">
              <w:t>Количество несовершеннолетних, состоящих на учете всего, чел.</w:t>
            </w:r>
          </w:p>
          <w:p w:rsidR="00932D57" w:rsidRPr="00BE4EE3" w:rsidRDefault="00932D57">
            <w:r w:rsidRPr="00BE4EE3">
              <w:t>Из них:</w:t>
            </w:r>
          </w:p>
          <w:p w:rsidR="00932D57" w:rsidRPr="00BE4EE3" w:rsidRDefault="00932D57">
            <w:r w:rsidRPr="00BE4EE3">
              <w:t>- за употребление спиртных напитков</w:t>
            </w:r>
            <w:r w:rsidR="00BE4EE3">
              <w:t>;</w:t>
            </w:r>
          </w:p>
          <w:p w:rsidR="00932D57" w:rsidRPr="00BE4EE3" w:rsidRDefault="00932D57">
            <w:r w:rsidRPr="00BE4EE3">
              <w:t xml:space="preserve">- за употребление </w:t>
            </w:r>
            <w:r w:rsidR="00C01DBC" w:rsidRPr="00BE4EE3">
              <w:t xml:space="preserve">токсических, </w:t>
            </w:r>
            <w:r w:rsidRPr="00BE4EE3">
              <w:t>наркотических веществ</w:t>
            </w:r>
            <w:r w:rsidR="00BE4EE3">
              <w:t>.</w:t>
            </w:r>
          </w:p>
        </w:tc>
        <w:tc>
          <w:tcPr>
            <w:tcW w:w="1656" w:type="dxa"/>
            <w:vAlign w:val="center"/>
          </w:tcPr>
          <w:p w:rsidR="00932D57" w:rsidRPr="00BE4EE3" w:rsidRDefault="00932D57" w:rsidP="00BE4EE3">
            <w:pPr>
              <w:jc w:val="center"/>
            </w:pPr>
            <w:r w:rsidRPr="00BE4EE3">
              <w:t>65</w:t>
            </w:r>
          </w:p>
          <w:p w:rsidR="00932D57" w:rsidRPr="00BE4EE3" w:rsidRDefault="00932D57" w:rsidP="00BE4EE3">
            <w:pPr>
              <w:jc w:val="center"/>
            </w:pPr>
          </w:p>
          <w:p w:rsidR="00932D57" w:rsidRPr="00BE4EE3" w:rsidRDefault="00932D57" w:rsidP="00BE4EE3">
            <w:pPr>
              <w:jc w:val="center"/>
            </w:pPr>
          </w:p>
          <w:p w:rsidR="00932D57" w:rsidRPr="00BE4EE3" w:rsidRDefault="00932D57" w:rsidP="00BE4EE3">
            <w:pPr>
              <w:jc w:val="center"/>
            </w:pPr>
          </w:p>
          <w:p w:rsidR="00BE4EE3" w:rsidRDefault="00BE4EE3" w:rsidP="00BE4EE3">
            <w:pPr>
              <w:jc w:val="center"/>
            </w:pPr>
          </w:p>
          <w:p w:rsidR="00932D57" w:rsidRPr="00BE4EE3" w:rsidRDefault="00932D57" w:rsidP="00BE4EE3">
            <w:pPr>
              <w:jc w:val="center"/>
            </w:pPr>
            <w:r w:rsidRPr="00BE4EE3">
              <w:t>11</w:t>
            </w:r>
          </w:p>
          <w:p w:rsidR="00932D57" w:rsidRPr="00BE4EE3" w:rsidRDefault="00932D57" w:rsidP="00BE4EE3">
            <w:pPr>
              <w:jc w:val="center"/>
            </w:pPr>
          </w:p>
          <w:p w:rsidR="00932D57" w:rsidRPr="00BE4EE3" w:rsidRDefault="00932D57" w:rsidP="00BE4EE3">
            <w:pPr>
              <w:jc w:val="center"/>
            </w:pPr>
          </w:p>
          <w:p w:rsidR="00932D57" w:rsidRPr="00BE4EE3" w:rsidRDefault="00932D57" w:rsidP="00BE4EE3">
            <w:pPr>
              <w:jc w:val="center"/>
            </w:pPr>
            <w:r w:rsidRPr="00BE4EE3">
              <w:t>8</w:t>
            </w:r>
          </w:p>
        </w:tc>
        <w:tc>
          <w:tcPr>
            <w:tcW w:w="1620" w:type="dxa"/>
            <w:vAlign w:val="center"/>
          </w:tcPr>
          <w:p w:rsidR="00932D57" w:rsidRPr="00BE4EE3" w:rsidRDefault="00932D57" w:rsidP="00BE4EE3">
            <w:pPr>
              <w:jc w:val="center"/>
            </w:pPr>
            <w:r w:rsidRPr="00BE4EE3">
              <w:t>42</w:t>
            </w:r>
          </w:p>
          <w:p w:rsidR="00932D57" w:rsidRPr="00BE4EE3" w:rsidRDefault="00932D57" w:rsidP="00BE4EE3">
            <w:pPr>
              <w:jc w:val="center"/>
            </w:pPr>
          </w:p>
          <w:p w:rsidR="00932D57" w:rsidRPr="00BE4EE3" w:rsidRDefault="00932D57" w:rsidP="00BE4EE3">
            <w:pPr>
              <w:jc w:val="center"/>
            </w:pPr>
          </w:p>
          <w:p w:rsidR="00932D57" w:rsidRPr="00BE4EE3" w:rsidRDefault="00932D57" w:rsidP="00BE4EE3">
            <w:pPr>
              <w:jc w:val="center"/>
            </w:pPr>
          </w:p>
          <w:p w:rsidR="00BE4EE3" w:rsidRDefault="00BE4EE3" w:rsidP="00BE4EE3">
            <w:pPr>
              <w:jc w:val="center"/>
            </w:pPr>
          </w:p>
          <w:p w:rsidR="00932D57" w:rsidRPr="00BE4EE3" w:rsidRDefault="00932D57" w:rsidP="00BE4EE3">
            <w:pPr>
              <w:jc w:val="center"/>
            </w:pPr>
            <w:r w:rsidRPr="00BE4EE3">
              <w:t>7</w:t>
            </w:r>
          </w:p>
          <w:p w:rsidR="00932D57" w:rsidRPr="00BE4EE3" w:rsidRDefault="00932D57" w:rsidP="00BE4EE3">
            <w:pPr>
              <w:jc w:val="center"/>
            </w:pPr>
          </w:p>
          <w:p w:rsidR="00932D57" w:rsidRPr="00BE4EE3" w:rsidRDefault="00932D57" w:rsidP="00BE4EE3">
            <w:pPr>
              <w:jc w:val="center"/>
            </w:pPr>
          </w:p>
          <w:p w:rsidR="00932D57" w:rsidRPr="00BE4EE3" w:rsidRDefault="00932D57" w:rsidP="00BE4EE3">
            <w:pPr>
              <w:jc w:val="center"/>
            </w:pPr>
            <w:r w:rsidRPr="00BE4EE3">
              <w:t>0</w:t>
            </w:r>
          </w:p>
        </w:tc>
        <w:tc>
          <w:tcPr>
            <w:tcW w:w="1620" w:type="dxa"/>
            <w:vAlign w:val="center"/>
          </w:tcPr>
          <w:p w:rsidR="00932D57" w:rsidRPr="00BE4EE3" w:rsidRDefault="00932D57" w:rsidP="00BE4EE3">
            <w:pPr>
              <w:jc w:val="center"/>
            </w:pPr>
            <w:r w:rsidRPr="00BE4EE3">
              <w:t>48</w:t>
            </w:r>
          </w:p>
          <w:p w:rsidR="00932D57" w:rsidRPr="00BE4EE3" w:rsidRDefault="00932D57" w:rsidP="00BE4EE3">
            <w:pPr>
              <w:jc w:val="center"/>
            </w:pPr>
          </w:p>
          <w:p w:rsidR="00932D57" w:rsidRPr="00BE4EE3" w:rsidRDefault="00932D57" w:rsidP="00BE4EE3">
            <w:pPr>
              <w:jc w:val="center"/>
            </w:pPr>
          </w:p>
          <w:p w:rsidR="00932D57" w:rsidRPr="00BE4EE3" w:rsidRDefault="00932D57" w:rsidP="00BE4EE3">
            <w:pPr>
              <w:jc w:val="center"/>
            </w:pPr>
          </w:p>
          <w:p w:rsidR="00BE4EE3" w:rsidRDefault="00BE4EE3" w:rsidP="00BE4EE3">
            <w:pPr>
              <w:jc w:val="center"/>
            </w:pPr>
          </w:p>
          <w:p w:rsidR="00932D57" w:rsidRPr="00BE4EE3" w:rsidRDefault="00932D57" w:rsidP="00BE4EE3">
            <w:pPr>
              <w:jc w:val="center"/>
            </w:pPr>
            <w:r w:rsidRPr="00BE4EE3">
              <w:t>17</w:t>
            </w:r>
          </w:p>
          <w:p w:rsidR="00932D57" w:rsidRPr="00BE4EE3" w:rsidRDefault="00932D57" w:rsidP="00BE4EE3">
            <w:pPr>
              <w:jc w:val="center"/>
            </w:pPr>
          </w:p>
          <w:p w:rsidR="00932D57" w:rsidRPr="00BE4EE3" w:rsidRDefault="00932D57" w:rsidP="00BE4EE3">
            <w:pPr>
              <w:jc w:val="center"/>
            </w:pPr>
          </w:p>
          <w:p w:rsidR="00932D57" w:rsidRPr="00BE4EE3" w:rsidRDefault="00932D57" w:rsidP="00BE4EE3">
            <w:pPr>
              <w:jc w:val="center"/>
            </w:pPr>
            <w:r w:rsidRPr="00BE4EE3">
              <w:t>1</w:t>
            </w:r>
          </w:p>
        </w:tc>
        <w:tc>
          <w:tcPr>
            <w:tcW w:w="1620" w:type="dxa"/>
            <w:vAlign w:val="center"/>
          </w:tcPr>
          <w:p w:rsidR="00932D57" w:rsidRPr="00BE4EE3" w:rsidRDefault="00932D57" w:rsidP="00BE4EE3">
            <w:pPr>
              <w:jc w:val="center"/>
            </w:pPr>
            <w:r w:rsidRPr="00BE4EE3">
              <w:t>49</w:t>
            </w:r>
          </w:p>
          <w:p w:rsidR="00932D57" w:rsidRPr="00BE4EE3" w:rsidRDefault="00932D57" w:rsidP="00BE4EE3">
            <w:pPr>
              <w:jc w:val="center"/>
            </w:pPr>
          </w:p>
          <w:p w:rsidR="00932D57" w:rsidRPr="00BE4EE3" w:rsidRDefault="00932D57" w:rsidP="00BE4EE3">
            <w:pPr>
              <w:jc w:val="center"/>
            </w:pPr>
          </w:p>
          <w:p w:rsidR="00932D57" w:rsidRPr="00BE4EE3" w:rsidRDefault="00932D57" w:rsidP="00BE4EE3">
            <w:pPr>
              <w:jc w:val="center"/>
            </w:pPr>
          </w:p>
          <w:p w:rsidR="00BE4EE3" w:rsidRDefault="00BE4EE3" w:rsidP="00BE4EE3">
            <w:pPr>
              <w:jc w:val="center"/>
            </w:pPr>
          </w:p>
          <w:p w:rsidR="00932D57" w:rsidRPr="00BE4EE3" w:rsidRDefault="00932D57" w:rsidP="00BE4EE3">
            <w:pPr>
              <w:jc w:val="center"/>
            </w:pPr>
            <w:r w:rsidRPr="00BE4EE3">
              <w:t>20</w:t>
            </w:r>
          </w:p>
          <w:p w:rsidR="00932D57" w:rsidRPr="00BE4EE3" w:rsidRDefault="00932D57" w:rsidP="00BE4EE3">
            <w:pPr>
              <w:jc w:val="center"/>
            </w:pPr>
          </w:p>
          <w:p w:rsidR="00932D57" w:rsidRPr="00BE4EE3" w:rsidRDefault="00932D57" w:rsidP="00BE4EE3">
            <w:pPr>
              <w:jc w:val="center"/>
            </w:pPr>
          </w:p>
          <w:p w:rsidR="00932D57" w:rsidRPr="00BE4EE3" w:rsidRDefault="00932D57" w:rsidP="00BE4EE3">
            <w:pPr>
              <w:jc w:val="center"/>
            </w:pPr>
            <w:r w:rsidRPr="00BE4EE3">
              <w:t>1</w:t>
            </w:r>
          </w:p>
        </w:tc>
      </w:tr>
    </w:tbl>
    <w:p w:rsidR="00932D57" w:rsidRPr="000011E7" w:rsidRDefault="00932D57" w:rsidP="000A7834">
      <w:pPr>
        <w:ind w:firstLine="540"/>
        <w:jc w:val="both"/>
        <w:rPr>
          <w:sz w:val="26"/>
          <w:szCs w:val="26"/>
        </w:rPr>
      </w:pPr>
    </w:p>
    <w:p w:rsidR="00932D57" w:rsidRPr="000011E7" w:rsidRDefault="00932D57" w:rsidP="00BE4EE3">
      <w:pPr>
        <w:ind w:firstLine="709"/>
        <w:jc w:val="both"/>
        <w:rPr>
          <w:color w:val="FF0000"/>
          <w:sz w:val="26"/>
          <w:szCs w:val="26"/>
        </w:rPr>
      </w:pPr>
      <w:r w:rsidRPr="000011E7">
        <w:rPr>
          <w:sz w:val="26"/>
          <w:szCs w:val="26"/>
        </w:rPr>
        <w:t>Действовавшая в предыдущие годы аналогичная городская целевая программа активизировала работу органов профилакти</w:t>
      </w:r>
      <w:r w:rsidR="00BE4EE3">
        <w:rPr>
          <w:sz w:val="26"/>
          <w:szCs w:val="26"/>
        </w:rPr>
        <w:t xml:space="preserve">ки, </w:t>
      </w:r>
      <w:proofErr w:type="gramStart"/>
      <w:r w:rsidR="00BE4EE3">
        <w:rPr>
          <w:sz w:val="26"/>
          <w:szCs w:val="26"/>
        </w:rPr>
        <w:t xml:space="preserve">стабилизировала обстановку и </w:t>
      </w:r>
      <w:r w:rsidRPr="000011E7">
        <w:rPr>
          <w:sz w:val="26"/>
          <w:szCs w:val="26"/>
        </w:rPr>
        <w:t>дала</w:t>
      </w:r>
      <w:proofErr w:type="gramEnd"/>
      <w:r w:rsidRPr="000011E7">
        <w:rPr>
          <w:sz w:val="26"/>
          <w:szCs w:val="26"/>
        </w:rPr>
        <w:t xml:space="preserve"> определенн</w:t>
      </w:r>
      <w:r w:rsidR="00BE4EE3">
        <w:rPr>
          <w:sz w:val="26"/>
          <w:szCs w:val="26"/>
        </w:rPr>
        <w:t>ые результ</w:t>
      </w:r>
      <w:r w:rsidR="00940383">
        <w:rPr>
          <w:sz w:val="26"/>
          <w:szCs w:val="26"/>
        </w:rPr>
        <w:t xml:space="preserve">аты. Ежегодно </w:t>
      </w:r>
      <w:r w:rsidR="00F3212E">
        <w:rPr>
          <w:sz w:val="26"/>
          <w:szCs w:val="26"/>
        </w:rPr>
        <w:t>в городском округе</w:t>
      </w:r>
      <w:r w:rsidRPr="000011E7">
        <w:rPr>
          <w:sz w:val="26"/>
          <w:szCs w:val="26"/>
        </w:rPr>
        <w:t xml:space="preserve"> снижается количество семей и детей, находящихся в социально о</w:t>
      </w:r>
      <w:r w:rsidR="00940383">
        <w:rPr>
          <w:sz w:val="26"/>
          <w:szCs w:val="26"/>
        </w:rPr>
        <w:t>пасном положении;</w:t>
      </w:r>
      <w:r w:rsidRPr="000011E7">
        <w:rPr>
          <w:sz w:val="26"/>
          <w:szCs w:val="26"/>
        </w:rPr>
        <w:t xml:space="preserve"> </w:t>
      </w:r>
      <w:r w:rsidR="00BE4EE3">
        <w:rPr>
          <w:sz w:val="26"/>
          <w:szCs w:val="26"/>
        </w:rPr>
        <w:t xml:space="preserve">количество несовершеннолетних, </w:t>
      </w:r>
      <w:r w:rsidRPr="000011E7">
        <w:rPr>
          <w:sz w:val="26"/>
          <w:szCs w:val="26"/>
        </w:rPr>
        <w:t xml:space="preserve">состоящих на учете в территориальной комиссии по делам несовершеннолетних и защите их прав. </w:t>
      </w:r>
    </w:p>
    <w:p w:rsidR="00F3212E" w:rsidRDefault="00932D57" w:rsidP="00940383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 xml:space="preserve">Вместе с тем возросло количество административных правонарушений, совершенных несовершеннолетними, </w:t>
      </w:r>
      <w:r w:rsidRPr="00F3212E">
        <w:rPr>
          <w:sz w:val="26"/>
          <w:szCs w:val="26"/>
        </w:rPr>
        <w:t>с 72</w:t>
      </w:r>
      <w:r w:rsidR="008536A8" w:rsidRPr="00F3212E">
        <w:rPr>
          <w:sz w:val="26"/>
          <w:szCs w:val="26"/>
        </w:rPr>
        <w:t xml:space="preserve"> за 8</w:t>
      </w:r>
      <w:r w:rsidRPr="00F3212E">
        <w:rPr>
          <w:sz w:val="26"/>
          <w:szCs w:val="26"/>
        </w:rPr>
        <w:t xml:space="preserve"> месяцев 2017 года до 103</w:t>
      </w:r>
      <w:r w:rsidRPr="000011E7">
        <w:rPr>
          <w:sz w:val="26"/>
          <w:szCs w:val="26"/>
        </w:rPr>
        <w:t xml:space="preserve"> за аналогичный период 2018 года. Из них 61</w:t>
      </w:r>
      <w:r w:rsidR="00BE4EE3">
        <w:rPr>
          <w:sz w:val="26"/>
          <w:szCs w:val="26"/>
        </w:rPr>
        <w:t xml:space="preserve"> правонарушение</w:t>
      </w:r>
      <w:r w:rsidRPr="000011E7">
        <w:rPr>
          <w:sz w:val="26"/>
          <w:szCs w:val="26"/>
        </w:rPr>
        <w:t xml:space="preserve"> </w:t>
      </w:r>
      <w:r w:rsidR="00BE4EE3">
        <w:rPr>
          <w:sz w:val="26"/>
          <w:szCs w:val="26"/>
        </w:rPr>
        <w:t>(59</w:t>
      </w:r>
      <w:r w:rsidRPr="000011E7">
        <w:rPr>
          <w:sz w:val="26"/>
          <w:szCs w:val="26"/>
        </w:rPr>
        <w:t xml:space="preserve">%) </w:t>
      </w:r>
      <w:r w:rsidR="00BE4EE3">
        <w:rPr>
          <w:sz w:val="26"/>
          <w:szCs w:val="26"/>
        </w:rPr>
        <w:t xml:space="preserve">связано с нарушением </w:t>
      </w:r>
      <w:r w:rsidRPr="000011E7">
        <w:rPr>
          <w:sz w:val="26"/>
          <w:szCs w:val="26"/>
        </w:rPr>
        <w:t>Федерального закона о</w:t>
      </w:r>
      <w:r w:rsidR="00BE4EE3">
        <w:rPr>
          <w:rFonts w:eastAsia="Arial Unicode MS"/>
          <w:sz w:val="26"/>
          <w:szCs w:val="26"/>
        </w:rPr>
        <w:t xml:space="preserve">т 23.02.2013 № 15-ФЗ «Об охране </w:t>
      </w:r>
      <w:r w:rsidRPr="000011E7">
        <w:rPr>
          <w:rFonts w:eastAsia="Arial Unicode MS"/>
          <w:sz w:val="26"/>
          <w:szCs w:val="26"/>
        </w:rPr>
        <w:t>здоровья граждан от воздействия окружающего табачного дыма и последствий потребления табака», 31</w:t>
      </w:r>
      <w:r w:rsidR="00BE4EE3">
        <w:rPr>
          <w:rFonts w:eastAsia="Arial Unicode MS"/>
          <w:sz w:val="26"/>
          <w:szCs w:val="26"/>
        </w:rPr>
        <w:t xml:space="preserve"> правонарушение </w:t>
      </w:r>
      <w:r w:rsidRPr="000011E7">
        <w:rPr>
          <w:rFonts w:eastAsia="Arial Unicode MS"/>
          <w:sz w:val="26"/>
          <w:szCs w:val="26"/>
        </w:rPr>
        <w:t>(</w:t>
      </w:r>
      <w:r w:rsidR="00BE4EE3">
        <w:rPr>
          <w:rFonts w:eastAsia="Arial Unicode MS"/>
          <w:sz w:val="26"/>
          <w:szCs w:val="26"/>
        </w:rPr>
        <w:t>30</w:t>
      </w:r>
      <w:r w:rsidRPr="000011E7">
        <w:rPr>
          <w:rFonts w:eastAsia="Arial Unicode MS"/>
          <w:sz w:val="26"/>
          <w:szCs w:val="26"/>
        </w:rPr>
        <w:t xml:space="preserve">%) </w:t>
      </w:r>
      <w:r w:rsidRPr="000011E7">
        <w:rPr>
          <w:sz w:val="26"/>
          <w:szCs w:val="26"/>
        </w:rPr>
        <w:t>связанно с употреблением алкогольной и спиртосодержащей пр</w:t>
      </w:r>
      <w:r w:rsidR="00BE4EE3">
        <w:rPr>
          <w:sz w:val="26"/>
          <w:szCs w:val="26"/>
        </w:rPr>
        <w:t xml:space="preserve">одукции в общественных местах, </w:t>
      </w:r>
      <w:r w:rsidRPr="000011E7">
        <w:rPr>
          <w:sz w:val="26"/>
          <w:szCs w:val="26"/>
        </w:rPr>
        <w:t>8</w:t>
      </w:r>
      <w:r w:rsidRPr="000011E7">
        <w:rPr>
          <w:color w:val="FF0000"/>
          <w:sz w:val="26"/>
          <w:szCs w:val="26"/>
        </w:rPr>
        <w:t xml:space="preserve"> </w:t>
      </w:r>
      <w:r w:rsidRPr="000011E7">
        <w:rPr>
          <w:sz w:val="26"/>
          <w:szCs w:val="26"/>
        </w:rPr>
        <w:t>правонарушений (</w:t>
      </w:r>
      <w:r w:rsidR="00BE4EE3">
        <w:rPr>
          <w:sz w:val="26"/>
          <w:szCs w:val="26"/>
        </w:rPr>
        <w:t>7,7</w:t>
      </w:r>
      <w:r w:rsidRPr="000011E7">
        <w:rPr>
          <w:sz w:val="26"/>
          <w:szCs w:val="26"/>
        </w:rPr>
        <w:t xml:space="preserve">%) </w:t>
      </w:r>
      <w:r w:rsidRPr="000011E7">
        <w:rPr>
          <w:sz w:val="26"/>
          <w:szCs w:val="26"/>
        </w:rPr>
        <w:lastRenderedPageBreak/>
        <w:t>мелкое хищение</w:t>
      </w:r>
      <w:r w:rsidR="00BE4EE3">
        <w:rPr>
          <w:sz w:val="26"/>
          <w:szCs w:val="26"/>
        </w:rPr>
        <w:t xml:space="preserve"> на объектах торговли. </w:t>
      </w:r>
      <w:r w:rsidR="00F3212E">
        <w:rPr>
          <w:sz w:val="26"/>
          <w:szCs w:val="26"/>
        </w:rPr>
        <w:t>П</w:t>
      </w:r>
      <w:r w:rsidRPr="000011E7">
        <w:rPr>
          <w:sz w:val="26"/>
          <w:szCs w:val="26"/>
        </w:rPr>
        <w:t xml:space="preserve">роизошел рост совершения подростками общественно опасных деяний, правонарушений до достижения возраста привлечения к административной ответственности. Особенно возросло количество правонарушений, связанных с порчей чужого имущества. </w:t>
      </w:r>
      <w:r w:rsidR="00940383">
        <w:rPr>
          <w:sz w:val="26"/>
          <w:szCs w:val="26"/>
        </w:rPr>
        <w:t xml:space="preserve">В </w:t>
      </w:r>
      <w:proofErr w:type="gramStart"/>
      <w:r w:rsidR="00940383">
        <w:rPr>
          <w:sz w:val="26"/>
          <w:szCs w:val="26"/>
        </w:rPr>
        <w:t>связи</w:t>
      </w:r>
      <w:proofErr w:type="gramEnd"/>
      <w:r w:rsidRPr="000011E7">
        <w:rPr>
          <w:sz w:val="26"/>
          <w:szCs w:val="26"/>
        </w:rPr>
        <w:t xml:space="preserve"> с чем необходимо усилить профилактическую работу в образовательных организациях начального и среднего звена по формирования правовой грамотности подростков. </w:t>
      </w:r>
    </w:p>
    <w:p w:rsidR="00932D57" w:rsidRPr="000011E7" w:rsidRDefault="00932D57" w:rsidP="00940383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>Остается высоким число родителей (законных представителей), привлеченных к административной ответственности за ненадлежащее исполнение родительских обязанностей, в том числе за допущение появления детей в общественном месте в ночное время без сопровождения родителей, употребление детьми, не достигшими 16 ле</w:t>
      </w:r>
      <w:r w:rsidR="00940383">
        <w:rPr>
          <w:sz w:val="26"/>
          <w:szCs w:val="26"/>
        </w:rPr>
        <w:t xml:space="preserve">т, алкогольной продукции. За </w:t>
      </w:r>
      <w:r w:rsidR="008536A8" w:rsidRPr="000011E7">
        <w:rPr>
          <w:sz w:val="26"/>
          <w:szCs w:val="26"/>
        </w:rPr>
        <w:t>8</w:t>
      </w:r>
      <w:r w:rsidRPr="000011E7">
        <w:rPr>
          <w:sz w:val="26"/>
          <w:szCs w:val="26"/>
        </w:rPr>
        <w:t xml:space="preserve"> месяцев 2018 года за д</w:t>
      </w:r>
      <w:r w:rsidR="00940383">
        <w:rPr>
          <w:sz w:val="26"/>
          <w:szCs w:val="26"/>
        </w:rPr>
        <w:t xml:space="preserve">анные правонарушения </w:t>
      </w:r>
      <w:r w:rsidR="001D2B96" w:rsidRPr="000011E7">
        <w:rPr>
          <w:sz w:val="26"/>
          <w:szCs w:val="26"/>
        </w:rPr>
        <w:t>привлечен</w:t>
      </w:r>
      <w:r w:rsidRPr="000011E7">
        <w:rPr>
          <w:sz w:val="26"/>
          <w:szCs w:val="26"/>
        </w:rPr>
        <w:t xml:space="preserve"> к ответственности 181</w:t>
      </w:r>
      <w:r w:rsidRPr="000011E7">
        <w:rPr>
          <w:color w:val="C0504D"/>
          <w:sz w:val="26"/>
          <w:szCs w:val="26"/>
        </w:rPr>
        <w:t xml:space="preserve"> </w:t>
      </w:r>
      <w:r w:rsidRPr="000011E7">
        <w:rPr>
          <w:sz w:val="26"/>
          <w:szCs w:val="26"/>
        </w:rPr>
        <w:t xml:space="preserve">родитель (законный представитель). За аналогичный период 2017 года – 216 родителей (законных представителей). Характер совершаемых ими правонарушений обусловлен социальной нестабильностью во многих семьях, алкоголизацией, отсутствием материальных средств, низкой правовой и педагогической грамотностью родителей. </w:t>
      </w:r>
    </w:p>
    <w:p w:rsidR="00932D57" w:rsidRPr="000011E7" w:rsidRDefault="00932D57" w:rsidP="00940383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>Наличие фактор</w:t>
      </w:r>
      <w:r w:rsidR="00940383">
        <w:rPr>
          <w:sz w:val="26"/>
          <w:szCs w:val="26"/>
        </w:rPr>
        <w:t xml:space="preserve">ов социального риска </w:t>
      </w:r>
      <w:r w:rsidRPr="000011E7">
        <w:rPr>
          <w:sz w:val="26"/>
          <w:szCs w:val="26"/>
        </w:rPr>
        <w:t xml:space="preserve">способствуют возникновению </w:t>
      </w:r>
      <w:proofErr w:type="spellStart"/>
      <w:r w:rsidRPr="000011E7">
        <w:rPr>
          <w:sz w:val="26"/>
          <w:szCs w:val="26"/>
        </w:rPr>
        <w:t>девиантного</w:t>
      </w:r>
      <w:proofErr w:type="spellEnd"/>
      <w:r w:rsidRPr="000011E7">
        <w:rPr>
          <w:sz w:val="26"/>
          <w:szCs w:val="26"/>
        </w:rPr>
        <w:t xml:space="preserve"> поведения у детей с их последующей криминализацией, </w:t>
      </w:r>
      <w:proofErr w:type="gramStart"/>
      <w:r w:rsidRPr="000011E7">
        <w:rPr>
          <w:sz w:val="26"/>
          <w:szCs w:val="26"/>
        </w:rPr>
        <w:t>и</w:t>
      </w:r>
      <w:proofErr w:type="gramEnd"/>
      <w:r w:rsidRPr="000011E7">
        <w:rPr>
          <w:sz w:val="26"/>
          <w:szCs w:val="26"/>
        </w:rPr>
        <w:t xml:space="preserve"> поэтому требует к себе повышенного внимания всех субъектов системы профилактики на территории город</w:t>
      </w:r>
      <w:r w:rsidR="00940383">
        <w:rPr>
          <w:sz w:val="26"/>
          <w:szCs w:val="26"/>
        </w:rPr>
        <w:t>ского округа город Переславль-Залесский</w:t>
      </w:r>
      <w:r w:rsidRPr="000011E7">
        <w:rPr>
          <w:sz w:val="26"/>
          <w:szCs w:val="26"/>
        </w:rPr>
        <w:t>. Для эффективного решения данных проблем необходимо обеспечить эффективное взаимодействие органов и учреждений системы профилактики безнадзорности и правонарушений несовершеннолетних, общественных организаций и других организаций, деятельность которых связана с осуществлением мер по профилактике безнадзорности, правонарушений и защите прав несовершеннолетних. Это мо</w:t>
      </w:r>
      <w:r w:rsidR="00940383">
        <w:rPr>
          <w:sz w:val="26"/>
          <w:szCs w:val="26"/>
        </w:rPr>
        <w:t>жет быть достигнуто программным методом</w:t>
      </w:r>
      <w:r w:rsidRPr="000011E7">
        <w:rPr>
          <w:sz w:val="26"/>
          <w:szCs w:val="26"/>
        </w:rPr>
        <w:t xml:space="preserve">, путем реализации комплекса мероприятий. </w:t>
      </w:r>
    </w:p>
    <w:p w:rsidR="00932D57" w:rsidRPr="000011E7" w:rsidRDefault="00932D57" w:rsidP="000A7834">
      <w:pPr>
        <w:jc w:val="both"/>
        <w:rPr>
          <w:rFonts w:eastAsia="Arial Unicode MS"/>
          <w:b/>
          <w:sz w:val="26"/>
          <w:szCs w:val="26"/>
        </w:rPr>
      </w:pPr>
    </w:p>
    <w:p w:rsidR="00932D57" w:rsidRPr="00940383" w:rsidRDefault="00940383" w:rsidP="008157BE">
      <w:pPr>
        <w:jc w:val="center"/>
        <w:rPr>
          <w:rFonts w:eastAsia="Arial Unicode MS"/>
          <w:b/>
          <w:sz w:val="26"/>
          <w:szCs w:val="26"/>
        </w:rPr>
      </w:pPr>
      <w:r w:rsidRPr="00940383">
        <w:rPr>
          <w:rFonts w:eastAsia="Arial Unicode MS"/>
          <w:b/>
          <w:sz w:val="26"/>
          <w:szCs w:val="26"/>
        </w:rPr>
        <w:t>4.</w:t>
      </w:r>
      <w:r>
        <w:rPr>
          <w:rFonts w:eastAsia="Arial Unicode MS"/>
          <w:b/>
          <w:sz w:val="26"/>
          <w:szCs w:val="26"/>
        </w:rPr>
        <w:t xml:space="preserve"> </w:t>
      </w:r>
      <w:r w:rsidR="00932D57" w:rsidRPr="00940383">
        <w:rPr>
          <w:rFonts w:eastAsia="Arial Unicode MS"/>
          <w:b/>
          <w:sz w:val="26"/>
          <w:szCs w:val="26"/>
        </w:rPr>
        <w:t>Предложения по целям и задачам целевой программы, целевым индикаторам и показателям, позволяющим оценить ход реализации целевой программы</w:t>
      </w:r>
      <w:r w:rsidRPr="00940383">
        <w:rPr>
          <w:rFonts w:eastAsia="Arial Unicode MS"/>
          <w:b/>
          <w:sz w:val="26"/>
          <w:szCs w:val="26"/>
        </w:rPr>
        <w:t xml:space="preserve"> </w:t>
      </w:r>
      <w:r w:rsidR="00932D57" w:rsidRPr="00940383">
        <w:rPr>
          <w:rFonts w:eastAsia="Arial Unicode MS"/>
          <w:b/>
          <w:sz w:val="26"/>
          <w:szCs w:val="26"/>
        </w:rPr>
        <w:t>по годам и в целом</w:t>
      </w:r>
    </w:p>
    <w:p w:rsidR="00940383" w:rsidRPr="00940383" w:rsidRDefault="00940383" w:rsidP="00940383">
      <w:pPr>
        <w:rPr>
          <w:rFonts w:eastAsia="Arial Unicode MS"/>
        </w:rPr>
      </w:pPr>
    </w:p>
    <w:p w:rsidR="00932D57" w:rsidRPr="00940383" w:rsidRDefault="00932D57" w:rsidP="00940383">
      <w:pPr>
        <w:ind w:firstLine="709"/>
        <w:jc w:val="both"/>
        <w:rPr>
          <w:rFonts w:eastAsia="Arial Unicode MS"/>
          <w:sz w:val="26"/>
          <w:szCs w:val="26"/>
        </w:rPr>
      </w:pPr>
      <w:r w:rsidRPr="00940383">
        <w:rPr>
          <w:rFonts w:eastAsia="Arial Unicode MS"/>
          <w:sz w:val="26"/>
          <w:szCs w:val="26"/>
        </w:rPr>
        <w:t>4.1. Цели:</w:t>
      </w:r>
    </w:p>
    <w:p w:rsidR="003F2CF7" w:rsidRPr="000011E7" w:rsidRDefault="003F2CF7" w:rsidP="00940383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>- создание мо</w:t>
      </w:r>
      <w:r w:rsidR="00940383">
        <w:rPr>
          <w:sz w:val="26"/>
          <w:szCs w:val="26"/>
        </w:rPr>
        <w:t>тивации и условий жителям городского округа</w:t>
      </w:r>
      <w:r w:rsidRPr="000011E7">
        <w:rPr>
          <w:sz w:val="26"/>
          <w:szCs w:val="26"/>
        </w:rPr>
        <w:t xml:space="preserve"> для ведения здорового образа жизни;</w:t>
      </w:r>
    </w:p>
    <w:p w:rsidR="003F2CF7" w:rsidRPr="000011E7" w:rsidRDefault="003F2CF7" w:rsidP="00940383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0011E7">
        <w:rPr>
          <w:rFonts w:ascii="Times New Roman" w:hAnsi="Times New Roman" w:cs="Times New Roman"/>
          <w:sz w:val="26"/>
          <w:szCs w:val="26"/>
        </w:rPr>
        <w:t>- развитие правовой культуры населения.</w:t>
      </w:r>
      <w:r w:rsidRPr="000011E7">
        <w:rPr>
          <w:sz w:val="26"/>
          <w:szCs w:val="26"/>
        </w:rPr>
        <w:t xml:space="preserve"> </w:t>
      </w:r>
    </w:p>
    <w:p w:rsidR="00932D57" w:rsidRPr="00940383" w:rsidRDefault="00932D57" w:rsidP="00940383">
      <w:pPr>
        <w:ind w:firstLine="709"/>
        <w:jc w:val="both"/>
        <w:rPr>
          <w:sz w:val="26"/>
          <w:szCs w:val="26"/>
        </w:rPr>
      </w:pPr>
      <w:r w:rsidRPr="00940383">
        <w:rPr>
          <w:sz w:val="26"/>
          <w:szCs w:val="26"/>
        </w:rPr>
        <w:t xml:space="preserve">4.2. Основные задачи: </w:t>
      </w:r>
    </w:p>
    <w:p w:rsidR="001D2B96" w:rsidRPr="000011E7" w:rsidRDefault="001D2B96" w:rsidP="009403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1E7">
        <w:rPr>
          <w:rFonts w:ascii="Times New Roman" w:hAnsi="Times New Roman" w:cs="Times New Roman"/>
          <w:sz w:val="26"/>
          <w:szCs w:val="26"/>
        </w:rPr>
        <w:t xml:space="preserve">- методическое и информационное обеспечение </w:t>
      </w:r>
      <w:proofErr w:type="gramStart"/>
      <w:r w:rsidRPr="000011E7">
        <w:rPr>
          <w:rFonts w:ascii="Times New Roman" w:hAnsi="Times New Roman" w:cs="Times New Roman"/>
          <w:sz w:val="26"/>
          <w:szCs w:val="26"/>
        </w:rPr>
        <w:t>деятельности органов систе</w:t>
      </w:r>
      <w:r w:rsidR="00940383">
        <w:rPr>
          <w:rFonts w:ascii="Times New Roman" w:hAnsi="Times New Roman" w:cs="Times New Roman"/>
          <w:sz w:val="26"/>
          <w:szCs w:val="26"/>
        </w:rPr>
        <w:t>мы профилактики безнадзорности</w:t>
      </w:r>
      <w:proofErr w:type="gramEnd"/>
      <w:r w:rsidR="00940383">
        <w:rPr>
          <w:rFonts w:ascii="Times New Roman" w:hAnsi="Times New Roman" w:cs="Times New Roman"/>
          <w:sz w:val="26"/>
          <w:szCs w:val="26"/>
        </w:rPr>
        <w:t xml:space="preserve"> </w:t>
      </w:r>
      <w:r w:rsidRPr="000011E7">
        <w:rPr>
          <w:rFonts w:ascii="Times New Roman" w:hAnsi="Times New Roman" w:cs="Times New Roman"/>
          <w:sz w:val="26"/>
          <w:szCs w:val="26"/>
        </w:rPr>
        <w:t>и пр</w:t>
      </w:r>
      <w:r w:rsidR="00940383">
        <w:rPr>
          <w:rFonts w:ascii="Times New Roman" w:hAnsi="Times New Roman" w:cs="Times New Roman"/>
          <w:sz w:val="26"/>
          <w:szCs w:val="26"/>
        </w:rPr>
        <w:t>авонарушений несовершеннолетних;</w:t>
      </w:r>
    </w:p>
    <w:p w:rsidR="00932D57" w:rsidRPr="000011E7" w:rsidRDefault="00932D57" w:rsidP="009403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1E7">
        <w:rPr>
          <w:rFonts w:ascii="Times New Roman" w:hAnsi="Times New Roman" w:cs="Times New Roman"/>
          <w:sz w:val="26"/>
          <w:szCs w:val="26"/>
        </w:rPr>
        <w:t xml:space="preserve">- совершенствование форм и методов работы, направленной на снижение количества правонарушений, антиобщественных действий несовершеннолетних, профилактику употребления ими </w:t>
      </w:r>
      <w:proofErr w:type="spellStart"/>
      <w:r w:rsidRPr="000011E7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0011E7">
        <w:rPr>
          <w:rFonts w:ascii="Times New Roman" w:hAnsi="Times New Roman" w:cs="Times New Roman"/>
          <w:sz w:val="26"/>
          <w:szCs w:val="26"/>
        </w:rPr>
        <w:t xml:space="preserve"> веществ;</w:t>
      </w:r>
    </w:p>
    <w:p w:rsidR="00932D57" w:rsidRPr="000011E7" w:rsidRDefault="00932D57" w:rsidP="009403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1E7">
        <w:rPr>
          <w:rFonts w:ascii="Times New Roman" w:hAnsi="Times New Roman" w:cs="Times New Roman"/>
          <w:sz w:val="26"/>
          <w:szCs w:val="26"/>
        </w:rPr>
        <w:t>- реализация мер по повышению эффективности деятельности органов и учреждений системы профилактики безнадзорности и правон</w:t>
      </w:r>
      <w:r w:rsidR="00940383">
        <w:rPr>
          <w:rFonts w:ascii="Times New Roman" w:hAnsi="Times New Roman" w:cs="Times New Roman"/>
          <w:sz w:val="26"/>
          <w:szCs w:val="26"/>
        </w:rPr>
        <w:t xml:space="preserve">арушений несовершеннолетних по </w:t>
      </w:r>
      <w:r w:rsidRPr="000011E7">
        <w:rPr>
          <w:rFonts w:ascii="Times New Roman" w:hAnsi="Times New Roman" w:cs="Times New Roman"/>
          <w:sz w:val="26"/>
          <w:szCs w:val="26"/>
        </w:rPr>
        <w:t>выявлению и профилактике семейного и детского неблагополучия;</w:t>
      </w:r>
    </w:p>
    <w:p w:rsidR="00932D57" w:rsidRPr="000011E7" w:rsidRDefault="00932D57" w:rsidP="009403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1E7">
        <w:rPr>
          <w:rFonts w:ascii="Times New Roman" w:hAnsi="Times New Roman" w:cs="Times New Roman"/>
          <w:sz w:val="26"/>
          <w:szCs w:val="26"/>
        </w:rPr>
        <w:t>- создание условий для психолого-педагогической, медицинской, правовой, социальной поддержки и реабилитации детей и семей, находящих</w:t>
      </w:r>
      <w:r w:rsidR="00E15EFD" w:rsidRPr="000011E7">
        <w:rPr>
          <w:rFonts w:ascii="Times New Roman" w:hAnsi="Times New Roman" w:cs="Times New Roman"/>
          <w:sz w:val="26"/>
          <w:szCs w:val="26"/>
        </w:rPr>
        <w:t>ся в трудной жизненной ситуации.</w:t>
      </w:r>
    </w:p>
    <w:p w:rsidR="00087F1F" w:rsidRPr="000011E7" w:rsidRDefault="00087F1F" w:rsidP="002218E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184C" w:rsidRPr="00940383" w:rsidRDefault="00932D57" w:rsidP="009403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0383">
        <w:rPr>
          <w:rFonts w:ascii="Times New Roman" w:hAnsi="Times New Roman" w:cs="Times New Roman"/>
          <w:sz w:val="26"/>
          <w:szCs w:val="26"/>
        </w:rPr>
        <w:t>4.3. Целевы</w:t>
      </w:r>
      <w:r w:rsidR="001D2B96" w:rsidRPr="00940383">
        <w:rPr>
          <w:rFonts w:ascii="Times New Roman" w:hAnsi="Times New Roman" w:cs="Times New Roman"/>
          <w:sz w:val="26"/>
          <w:szCs w:val="26"/>
        </w:rPr>
        <w:t>е</w:t>
      </w:r>
      <w:r w:rsidRPr="00940383">
        <w:rPr>
          <w:rFonts w:ascii="Times New Roman" w:hAnsi="Times New Roman" w:cs="Times New Roman"/>
          <w:sz w:val="26"/>
          <w:szCs w:val="26"/>
        </w:rPr>
        <w:t xml:space="preserve"> индикатор</w:t>
      </w:r>
      <w:r w:rsidR="001D2B96" w:rsidRPr="00940383">
        <w:rPr>
          <w:rFonts w:ascii="Times New Roman" w:hAnsi="Times New Roman" w:cs="Times New Roman"/>
          <w:sz w:val="26"/>
          <w:szCs w:val="26"/>
        </w:rPr>
        <w:t>ы</w:t>
      </w:r>
      <w:r w:rsidR="00940383" w:rsidRPr="00940383">
        <w:rPr>
          <w:rFonts w:ascii="Times New Roman" w:hAnsi="Times New Roman" w:cs="Times New Roman"/>
          <w:sz w:val="26"/>
          <w:szCs w:val="26"/>
        </w:rPr>
        <w:t>:</w:t>
      </w:r>
      <w:r w:rsidR="001D2B96" w:rsidRPr="0094038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180"/>
        <w:tblW w:w="10279" w:type="dxa"/>
        <w:tblLayout w:type="fixed"/>
        <w:tblLook w:val="04A0"/>
      </w:tblPr>
      <w:tblGrid>
        <w:gridCol w:w="622"/>
        <w:gridCol w:w="3068"/>
        <w:gridCol w:w="1471"/>
        <w:gridCol w:w="1468"/>
        <w:gridCol w:w="866"/>
        <w:gridCol w:w="907"/>
        <w:gridCol w:w="906"/>
        <w:gridCol w:w="971"/>
      </w:tblGrid>
      <w:tr w:rsidR="0084184C" w:rsidRPr="00F75BD5" w:rsidTr="001D05D4">
        <w:tc>
          <w:tcPr>
            <w:tcW w:w="622" w:type="dxa"/>
            <w:vMerge w:val="restart"/>
            <w:vAlign w:val="center"/>
          </w:tcPr>
          <w:p w:rsidR="0084184C" w:rsidRPr="00F75BD5" w:rsidRDefault="0084184C" w:rsidP="009403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             </w:t>
            </w:r>
            <w:proofErr w:type="spellStart"/>
            <w:proofErr w:type="gramStart"/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8" w:type="dxa"/>
            <w:vMerge w:val="restart"/>
            <w:vAlign w:val="center"/>
          </w:tcPr>
          <w:p w:rsidR="0084184C" w:rsidRPr="00F75BD5" w:rsidRDefault="0084184C" w:rsidP="009403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               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84184C" w:rsidRPr="00F75BD5" w:rsidRDefault="0084184C" w:rsidP="009403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118" w:type="dxa"/>
            <w:gridSpan w:val="5"/>
          </w:tcPr>
          <w:p w:rsidR="0084184C" w:rsidRPr="00F75BD5" w:rsidRDefault="0084184C" w:rsidP="009403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                                   </w:t>
            </w:r>
          </w:p>
          <w:p w:rsidR="0084184C" w:rsidRPr="00F75BD5" w:rsidRDefault="0084184C" w:rsidP="009403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индикатора</w:t>
            </w:r>
          </w:p>
        </w:tc>
      </w:tr>
      <w:tr w:rsidR="0084184C" w:rsidRPr="00F75BD5" w:rsidTr="00940383">
        <w:trPr>
          <w:trHeight w:val="1548"/>
        </w:trPr>
        <w:tc>
          <w:tcPr>
            <w:tcW w:w="622" w:type="dxa"/>
            <w:vMerge/>
          </w:tcPr>
          <w:p w:rsidR="0084184C" w:rsidRPr="00F75BD5" w:rsidRDefault="0084184C" w:rsidP="009403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84184C" w:rsidRPr="00F75BD5" w:rsidRDefault="0084184C" w:rsidP="009403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84184C" w:rsidRPr="00F75BD5" w:rsidRDefault="0084184C" w:rsidP="009403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84184C" w:rsidRPr="00F75BD5" w:rsidRDefault="0084184C" w:rsidP="00940383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F75BD5">
              <w:rPr>
                <w:color w:val="000000"/>
              </w:rPr>
              <w:t xml:space="preserve">              год (базовое значение</w:t>
            </w:r>
            <w:r w:rsidR="008157BE">
              <w:rPr>
                <w:color w:val="000000"/>
              </w:rPr>
              <w:t>*</w:t>
            </w:r>
            <w:r w:rsidRPr="00F75BD5">
              <w:rPr>
                <w:color w:val="000000"/>
              </w:rPr>
              <w:t>)</w:t>
            </w:r>
          </w:p>
        </w:tc>
        <w:tc>
          <w:tcPr>
            <w:tcW w:w="866" w:type="dxa"/>
            <w:vAlign w:val="center"/>
          </w:tcPr>
          <w:p w:rsidR="0084184C" w:rsidRPr="00F75BD5" w:rsidRDefault="0084184C" w:rsidP="00940383">
            <w:pPr>
              <w:ind w:right="30"/>
              <w:jc w:val="center"/>
              <w:textAlignment w:val="baseline"/>
              <w:rPr>
                <w:color w:val="000000"/>
                <w:lang w:val="en-US"/>
              </w:rPr>
            </w:pPr>
            <w:r>
              <w:rPr>
                <w:color w:val="000000"/>
              </w:rPr>
              <w:t>2019</w:t>
            </w:r>
            <w:r w:rsidRPr="00F75BD5">
              <w:rPr>
                <w:color w:val="000000"/>
                <w:lang w:val="en-US"/>
              </w:rPr>
              <w:t xml:space="preserve">           </w:t>
            </w:r>
            <w:r w:rsidRPr="00F75BD5">
              <w:rPr>
                <w:color w:val="000000"/>
              </w:rPr>
              <w:t>год</w:t>
            </w:r>
          </w:p>
        </w:tc>
        <w:tc>
          <w:tcPr>
            <w:tcW w:w="907" w:type="dxa"/>
            <w:vAlign w:val="center"/>
          </w:tcPr>
          <w:p w:rsidR="0084184C" w:rsidRPr="00F75BD5" w:rsidRDefault="0084184C" w:rsidP="00940383">
            <w:pPr>
              <w:ind w:left="30" w:right="30"/>
              <w:jc w:val="center"/>
              <w:textAlignment w:val="baseline"/>
              <w:rPr>
                <w:color w:val="000000"/>
                <w:lang w:val="en-US"/>
              </w:rPr>
            </w:pPr>
            <w:r>
              <w:rPr>
                <w:color w:val="000000"/>
              </w:rPr>
              <w:t>2020</w:t>
            </w:r>
            <w:r w:rsidRPr="00F75BD5">
              <w:rPr>
                <w:color w:val="000000"/>
                <w:lang w:val="en-US"/>
              </w:rPr>
              <w:t xml:space="preserve">                 </w:t>
            </w:r>
            <w:r w:rsidRPr="00F75BD5">
              <w:rPr>
                <w:color w:val="000000"/>
              </w:rPr>
              <w:t>год</w:t>
            </w:r>
          </w:p>
        </w:tc>
        <w:tc>
          <w:tcPr>
            <w:tcW w:w="906" w:type="dxa"/>
            <w:vAlign w:val="center"/>
          </w:tcPr>
          <w:p w:rsidR="0084184C" w:rsidRPr="00F75BD5" w:rsidRDefault="0084184C" w:rsidP="00940383">
            <w:pPr>
              <w:ind w:left="30" w:right="30"/>
              <w:jc w:val="center"/>
              <w:textAlignment w:val="baseline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2021 </w:t>
            </w:r>
            <w:r w:rsidRPr="00F75BD5">
              <w:rPr>
                <w:color w:val="000000"/>
                <w:lang w:val="en-US"/>
              </w:rPr>
              <w:t xml:space="preserve">         </w:t>
            </w:r>
            <w:r w:rsidRPr="00F75BD5">
              <w:rPr>
                <w:color w:val="000000"/>
              </w:rPr>
              <w:t>год</w:t>
            </w:r>
          </w:p>
        </w:tc>
        <w:tc>
          <w:tcPr>
            <w:tcW w:w="971" w:type="dxa"/>
            <w:vAlign w:val="center"/>
          </w:tcPr>
          <w:p w:rsidR="0084184C" w:rsidRPr="00F75BD5" w:rsidRDefault="0084184C" w:rsidP="00940383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Всего (2019 – 2021</w:t>
            </w:r>
            <w:r w:rsidRPr="00F75B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Pr="00F75BD5">
              <w:rPr>
                <w:color w:val="000000"/>
              </w:rPr>
              <w:t>год)</w:t>
            </w:r>
          </w:p>
        </w:tc>
      </w:tr>
      <w:tr w:rsidR="0084184C" w:rsidRPr="00F75BD5" w:rsidTr="001D05D4">
        <w:tc>
          <w:tcPr>
            <w:tcW w:w="622" w:type="dxa"/>
          </w:tcPr>
          <w:p w:rsidR="0084184C" w:rsidRPr="00F75BD5" w:rsidRDefault="0084184C" w:rsidP="001D0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8" w:type="dxa"/>
          </w:tcPr>
          <w:p w:rsidR="0084184C" w:rsidRPr="00F75BD5" w:rsidRDefault="0084681D" w:rsidP="001D0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несовершеннолетними, проживающими в городском округе</w:t>
            </w:r>
          </w:p>
        </w:tc>
        <w:tc>
          <w:tcPr>
            <w:tcW w:w="1471" w:type="dxa"/>
          </w:tcPr>
          <w:p w:rsidR="004729AD" w:rsidRDefault="004729AD" w:rsidP="008468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AD" w:rsidRDefault="004729AD" w:rsidP="008468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4C" w:rsidRPr="00F75BD5" w:rsidRDefault="0084681D" w:rsidP="008468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68" w:type="dxa"/>
            <w:vAlign w:val="center"/>
          </w:tcPr>
          <w:p w:rsidR="0084184C" w:rsidRPr="00F75BD5" w:rsidRDefault="00215C27" w:rsidP="002A5723">
            <w:pPr>
              <w:pStyle w:val="a9"/>
              <w:jc w:val="center"/>
            </w:pPr>
            <w:r>
              <w:t>8</w:t>
            </w:r>
          </w:p>
        </w:tc>
        <w:tc>
          <w:tcPr>
            <w:tcW w:w="866" w:type="dxa"/>
            <w:vAlign w:val="center"/>
          </w:tcPr>
          <w:p w:rsidR="0084184C" w:rsidRPr="00F75BD5" w:rsidRDefault="00215C27" w:rsidP="001D0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vAlign w:val="center"/>
          </w:tcPr>
          <w:p w:rsidR="0084184C" w:rsidRPr="00F75BD5" w:rsidRDefault="00215C27" w:rsidP="001D0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  <w:vAlign w:val="center"/>
          </w:tcPr>
          <w:p w:rsidR="0084184C" w:rsidRPr="00F75BD5" w:rsidRDefault="00215C27" w:rsidP="001D0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vAlign w:val="center"/>
          </w:tcPr>
          <w:p w:rsidR="0084184C" w:rsidRPr="00F75BD5" w:rsidRDefault="00C31E10" w:rsidP="001D0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184C" w:rsidRPr="00F75BD5" w:rsidTr="00940383">
        <w:tc>
          <w:tcPr>
            <w:tcW w:w="622" w:type="dxa"/>
          </w:tcPr>
          <w:p w:rsidR="0084184C" w:rsidRPr="00F75BD5" w:rsidRDefault="0084184C" w:rsidP="001D0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8" w:type="dxa"/>
          </w:tcPr>
          <w:p w:rsidR="0084184C" w:rsidRPr="00F75BD5" w:rsidRDefault="0084681D" w:rsidP="001D0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правонарушений, совершенных несовершеннолетними, проживающими в городском округе</w:t>
            </w:r>
          </w:p>
        </w:tc>
        <w:tc>
          <w:tcPr>
            <w:tcW w:w="1471" w:type="dxa"/>
            <w:vAlign w:val="center"/>
          </w:tcPr>
          <w:p w:rsidR="0084184C" w:rsidRPr="00F75BD5" w:rsidRDefault="0084681D" w:rsidP="009403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68" w:type="dxa"/>
            <w:vAlign w:val="center"/>
          </w:tcPr>
          <w:p w:rsidR="0084184C" w:rsidRPr="00F75BD5" w:rsidRDefault="004729AD" w:rsidP="009403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66" w:type="dxa"/>
            <w:vAlign w:val="center"/>
          </w:tcPr>
          <w:p w:rsidR="0084184C" w:rsidRPr="00F75BD5" w:rsidRDefault="00215C27" w:rsidP="009403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07" w:type="dxa"/>
            <w:vAlign w:val="center"/>
          </w:tcPr>
          <w:p w:rsidR="0084184C" w:rsidRPr="00F75BD5" w:rsidRDefault="00215C27" w:rsidP="009403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06" w:type="dxa"/>
            <w:vAlign w:val="center"/>
          </w:tcPr>
          <w:p w:rsidR="0084184C" w:rsidRPr="00F75BD5" w:rsidRDefault="00215C27" w:rsidP="009403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vAlign w:val="center"/>
          </w:tcPr>
          <w:p w:rsidR="0084184C" w:rsidRPr="00F75BD5" w:rsidRDefault="00C31E10" w:rsidP="009403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184C" w:rsidRPr="00F75BD5" w:rsidTr="001D05D4">
        <w:tc>
          <w:tcPr>
            <w:tcW w:w="622" w:type="dxa"/>
          </w:tcPr>
          <w:p w:rsidR="0084184C" w:rsidRPr="00F75BD5" w:rsidRDefault="0084184C" w:rsidP="001D0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8" w:type="dxa"/>
          </w:tcPr>
          <w:p w:rsidR="0084184C" w:rsidRPr="00F75BD5" w:rsidRDefault="0084681D" w:rsidP="001D05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71" w:type="dxa"/>
          </w:tcPr>
          <w:p w:rsidR="004729AD" w:rsidRDefault="004729AD" w:rsidP="001D0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AD" w:rsidRDefault="004729AD" w:rsidP="001D0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27" w:rsidRDefault="00215C27" w:rsidP="001D0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4C" w:rsidRPr="00F75BD5" w:rsidRDefault="0084681D" w:rsidP="001D0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68" w:type="dxa"/>
            <w:vAlign w:val="center"/>
          </w:tcPr>
          <w:p w:rsidR="0084184C" w:rsidRPr="00F75BD5" w:rsidRDefault="00215C27" w:rsidP="00215C27">
            <w:pPr>
              <w:pStyle w:val="a9"/>
              <w:jc w:val="center"/>
            </w:pPr>
            <w:r>
              <w:t>45</w:t>
            </w:r>
          </w:p>
        </w:tc>
        <w:tc>
          <w:tcPr>
            <w:tcW w:w="866" w:type="dxa"/>
            <w:vAlign w:val="center"/>
          </w:tcPr>
          <w:p w:rsidR="0084184C" w:rsidRPr="00F75BD5" w:rsidRDefault="00215C27" w:rsidP="001D0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  <w:vAlign w:val="center"/>
          </w:tcPr>
          <w:p w:rsidR="0084184C" w:rsidRPr="00F75BD5" w:rsidRDefault="00215C27" w:rsidP="001D0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6" w:type="dxa"/>
            <w:vAlign w:val="center"/>
          </w:tcPr>
          <w:p w:rsidR="0084184C" w:rsidRPr="00F75BD5" w:rsidRDefault="00215C27" w:rsidP="001D0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1" w:type="dxa"/>
            <w:vAlign w:val="center"/>
          </w:tcPr>
          <w:p w:rsidR="0084184C" w:rsidRPr="00F75BD5" w:rsidRDefault="00C31E10" w:rsidP="001D0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4184C" w:rsidRPr="00F75BD5" w:rsidTr="001D05D4">
        <w:tc>
          <w:tcPr>
            <w:tcW w:w="622" w:type="dxa"/>
          </w:tcPr>
          <w:p w:rsidR="0084184C" w:rsidRPr="00F75BD5" w:rsidRDefault="0084184C" w:rsidP="001D0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8" w:type="dxa"/>
          </w:tcPr>
          <w:p w:rsidR="0084184C" w:rsidRPr="00F75BD5" w:rsidRDefault="0084681D" w:rsidP="008468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71" w:type="dxa"/>
          </w:tcPr>
          <w:p w:rsidR="002A5723" w:rsidRDefault="002A5723" w:rsidP="001D0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723" w:rsidRDefault="002A5723" w:rsidP="001D0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723" w:rsidRDefault="002A5723" w:rsidP="001D0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723" w:rsidRDefault="002A5723" w:rsidP="001D0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84C" w:rsidRPr="00F75BD5" w:rsidRDefault="0084681D" w:rsidP="001D0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68" w:type="dxa"/>
            <w:vAlign w:val="center"/>
          </w:tcPr>
          <w:p w:rsidR="0084184C" w:rsidRPr="00F75BD5" w:rsidRDefault="002A5723" w:rsidP="001D0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vAlign w:val="center"/>
          </w:tcPr>
          <w:p w:rsidR="0084184C" w:rsidRPr="00F75BD5" w:rsidRDefault="00215C27" w:rsidP="001D0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  <w:vAlign w:val="center"/>
          </w:tcPr>
          <w:p w:rsidR="0084184C" w:rsidRPr="00F75BD5" w:rsidRDefault="00215C27" w:rsidP="001D0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6" w:type="dxa"/>
            <w:vAlign w:val="center"/>
          </w:tcPr>
          <w:p w:rsidR="0084184C" w:rsidRPr="00F75BD5" w:rsidRDefault="00215C27" w:rsidP="001D0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" w:type="dxa"/>
            <w:vAlign w:val="center"/>
          </w:tcPr>
          <w:p w:rsidR="0084184C" w:rsidRPr="00F75BD5" w:rsidRDefault="00C31E10" w:rsidP="001D05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157BE" w:rsidRDefault="008157BE" w:rsidP="008157BE">
      <w:pPr>
        <w:jc w:val="both"/>
      </w:pPr>
      <w:r>
        <w:t>*</w:t>
      </w:r>
      <w:r w:rsidRPr="00746FB6">
        <w:t xml:space="preserve"> </w:t>
      </w:r>
      <w:r w:rsidR="00F71C8B">
        <w:t>Ожидаемое</w:t>
      </w:r>
      <w:r>
        <w:t xml:space="preserve"> значение на 01.10.2018 года.</w:t>
      </w:r>
    </w:p>
    <w:p w:rsidR="00CD410B" w:rsidRDefault="00CD410B" w:rsidP="008157BE">
      <w:pPr>
        <w:jc w:val="both"/>
      </w:pPr>
    </w:p>
    <w:p w:rsidR="00932D57" w:rsidRPr="000011E7" w:rsidRDefault="00932D57" w:rsidP="008157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1E7">
        <w:rPr>
          <w:rFonts w:ascii="Times New Roman" w:hAnsi="Times New Roman" w:cs="Times New Roman"/>
          <w:b/>
          <w:sz w:val="26"/>
          <w:szCs w:val="26"/>
        </w:rPr>
        <w:t>5. Ориентировочные сроки, а в случае необходимости эта</w:t>
      </w:r>
      <w:r w:rsidR="008157BE">
        <w:rPr>
          <w:rFonts w:ascii="Times New Roman" w:hAnsi="Times New Roman" w:cs="Times New Roman"/>
          <w:b/>
          <w:sz w:val="26"/>
          <w:szCs w:val="26"/>
        </w:rPr>
        <w:t>пы решения проблемы программно-</w:t>
      </w:r>
      <w:r w:rsidRPr="000011E7">
        <w:rPr>
          <w:rFonts w:ascii="Times New Roman" w:hAnsi="Times New Roman" w:cs="Times New Roman"/>
          <w:b/>
          <w:sz w:val="26"/>
          <w:szCs w:val="26"/>
        </w:rPr>
        <w:t>целевым методом</w:t>
      </w:r>
    </w:p>
    <w:p w:rsidR="00932D57" w:rsidRPr="000011E7" w:rsidRDefault="00932D57" w:rsidP="000A7834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32D57" w:rsidRPr="000011E7" w:rsidRDefault="00932D57" w:rsidP="008157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1E7">
        <w:rPr>
          <w:rFonts w:ascii="Times New Roman" w:hAnsi="Times New Roman" w:cs="Times New Roman"/>
          <w:sz w:val="26"/>
          <w:szCs w:val="26"/>
        </w:rPr>
        <w:t>Сроки реализации Программы 2019-2021 годы.</w:t>
      </w:r>
    </w:p>
    <w:p w:rsidR="00CD410B" w:rsidRDefault="00CD410B" w:rsidP="000A7834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D410B" w:rsidRPr="000011E7" w:rsidRDefault="00CD410B" w:rsidP="000A7834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157BE" w:rsidRDefault="00932D57" w:rsidP="008157BE">
      <w:pPr>
        <w:ind w:firstLine="709"/>
        <w:jc w:val="center"/>
        <w:rPr>
          <w:b/>
          <w:sz w:val="26"/>
          <w:szCs w:val="26"/>
        </w:rPr>
      </w:pPr>
      <w:r w:rsidRPr="000011E7">
        <w:rPr>
          <w:b/>
          <w:sz w:val="26"/>
          <w:szCs w:val="26"/>
        </w:rPr>
        <w:t xml:space="preserve">6. Предложения по разработчикам и исполнителям </w:t>
      </w:r>
      <w:proofErr w:type="gramStart"/>
      <w:r w:rsidRPr="000011E7">
        <w:rPr>
          <w:b/>
          <w:sz w:val="26"/>
          <w:szCs w:val="26"/>
        </w:rPr>
        <w:t>целевой</w:t>
      </w:r>
      <w:proofErr w:type="gramEnd"/>
      <w:r w:rsidRPr="000011E7">
        <w:rPr>
          <w:b/>
          <w:sz w:val="26"/>
          <w:szCs w:val="26"/>
        </w:rPr>
        <w:t xml:space="preserve"> программы</w:t>
      </w:r>
    </w:p>
    <w:p w:rsidR="008157BE" w:rsidRDefault="008157BE" w:rsidP="008157BE">
      <w:pPr>
        <w:ind w:firstLine="709"/>
        <w:jc w:val="center"/>
        <w:rPr>
          <w:b/>
          <w:sz w:val="26"/>
          <w:szCs w:val="26"/>
        </w:rPr>
      </w:pPr>
    </w:p>
    <w:p w:rsidR="00C00686" w:rsidRPr="000011E7" w:rsidRDefault="00932D57" w:rsidP="008157BE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 xml:space="preserve">Основным разработчиком и ответственным исполнителем Программы является </w:t>
      </w:r>
      <w:r w:rsidR="001D2B96" w:rsidRPr="000011E7">
        <w:rPr>
          <w:sz w:val="26"/>
          <w:szCs w:val="26"/>
        </w:rPr>
        <w:t>отдел по делам несовершеннолетних и защите их прав</w:t>
      </w:r>
      <w:r w:rsidR="00C00686" w:rsidRPr="000011E7">
        <w:rPr>
          <w:sz w:val="26"/>
          <w:szCs w:val="26"/>
        </w:rPr>
        <w:t xml:space="preserve"> Администрации г.</w:t>
      </w:r>
      <w:r w:rsidR="008157BE">
        <w:rPr>
          <w:sz w:val="26"/>
          <w:szCs w:val="26"/>
        </w:rPr>
        <w:t xml:space="preserve"> </w:t>
      </w:r>
      <w:r w:rsidR="00C00686" w:rsidRPr="000011E7">
        <w:rPr>
          <w:sz w:val="26"/>
          <w:szCs w:val="26"/>
        </w:rPr>
        <w:t>Переславля-Залесского</w:t>
      </w:r>
      <w:r w:rsidRPr="000011E7">
        <w:rPr>
          <w:sz w:val="26"/>
          <w:szCs w:val="26"/>
        </w:rPr>
        <w:t xml:space="preserve">, </w:t>
      </w:r>
      <w:proofErr w:type="gramStart"/>
      <w:r w:rsidRPr="000011E7">
        <w:rPr>
          <w:sz w:val="26"/>
          <w:szCs w:val="26"/>
        </w:rPr>
        <w:t>котор</w:t>
      </w:r>
      <w:r w:rsidR="001D2B96" w:rsidRPr="000011E7">
        <w:rPr>
          <w:sz w:val="26"/>
          <w:szCs w:val="26"/>
        </w:rPr>
        <w:t>ый</w:t>
      </w:r>
      <w:proofErr w:type="gramEnd"/>
      <w:r w:rsidR="00C00686" w:rsidRPr="000011E7">
        <w:rPr>
          <w:sz w:val="26"/>
          <w:szCs w:val="26"/>
        </w:rPr>
        <w:t>:</w:t>
      </w:r>
    </w:p>
    <w:p w:rsidR="00C00686" w:rsidRPr="000011E7" w:rsidRDefault="00C00686" w:rsidP="008157BE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0011E7">
        <w:rPr>
          <w:sz w:val="26"/>
          <w:szCs w:val="26"/>
        </w:rPr>
        <w:t xml:space="preserve">- </w:t>
      </w:r>
      <w:r w:rsidRPr="000011E7">
        <w:rPr>
          <w:color w:val="000000" w:themeColor="text1"/>
          <w:sz w:val="26"/>
          <w:szCs w:val="26"/>
          <w:lang w:eastAsia="ar-SA"/>
        </w:rPr>
        <w:t>осуществляет координацию работы исполнителей Программы и разрешение возникающих проблемных ситуаций по компетенции;</w:t>
      </w:r>
    </w:p>
    <w:p w:rsidR="00C00686" w:rsidRPr="000011E7" w:rsidRDefault="00C00686" w:rsidP="008157BE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lastRenderedPageBreak/>
        <w:t>- вносит в установленном порядке предложения по уточнению мероприятий Программы с учётом состояния преступности и правонарушений несовершеннолетних на территории городского округа;</w:t>
      </w:r>
    </w:p>
    <w:p w:rsidR="00C00686" w:rsidRPr="000011E7" w:rsidRDefault="00C00686" w:rsidP="008157BE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>- ежегодно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C00686" w:rsidRPr="000011E7" w:rsidRDefault="00C00686" w:rsidP="008157BE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C00686" w:rsidRPr="000011E7" w:rsidRDefault="00C00686" w:rsidP="008157BE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 xml:space="preserve">- формирует, </w:t>
      </w:r>
      <w:proofErr w:type="gramStart"/>
      <w:r w:rsidRPr="000011E7">
        <w:rPr>
          <w:sz w:val="26"/>
          <w:szCs w:val="26"/>
        </w:rPr>
        <w:t>предоставляет и размещает</w:t>
      </w:r>
      <w:proofErr w:type="gramEnd"/>
      <w:r w:rsidRPr="000011E7">
        <w:rPr>
          <w:sz w:val="26"/>
          <w:szCs w:val="26"/>
        </w:rPr>
        <w:t xml:space="preserve"> отчёты о ходе реализации и финансировании Программы в установленном порядке.</w:t>
      </w:r>
    </w:p>
    <w:p w:rsidR="00932D57" w:rsidRPr="000011E7" w:rsidRDefault="008157BE" w:rsidP="008157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контроль </w:t>
      </w:r>
      <w:r w:rsidR="00932D57" w:rsidRPr="000011E7">
        <w:rPr>
          <w:sz w:val="26"/>
          <w:szCs w:val="26"/>
        </w:rPr>
        <w:t xml:space="preserve">за реализацией Программы осуществляет заместитель Главы Администрации г. Переславля-Залесского, </w:t>
      </w:r>
      <w:proofErr w:type="gramStart"/>
      <w:r w:rsidR="00932D57" w:rsidRPr="000011E7">
        <w:rPr>
          <w:sz w:val="26"/>
          <w:szCs w:val="26"/>
        </w:rPr>
        <w:t>курирующим</w:t>
      </w:r>
      <w:proofErr w:type="gramEnd"/>
      <w:r w:rsidR="00932D57" w:rsidRPr="000011E7">
        <w:rPr>
          <w:sz w:val="26"/>
          <w:szCs w:val="26"/>
        </w:rPr>
        <w:t xml:space="preserve"> вопросы социальной политики.</w:t>
      </w:r>
    </w:p>
    <w:p w:rsidR="00932D57" w:rsidRPr="000011E7" w:rsidRDefault="00932D57" w:rsidP="008157B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011E7">
        <w:rPr>
          <w:rFonts w:ascii="Times New Roman" w:hAnsi="Times New Roman" w:cs="Times New Roman"/>
          <w:sz w:val="26"/>
          <w:szCs w:val="26"/>
        </w:rPr>
        <w:t>Исполнители Программы</w:t>
      </w:r>
      <w:r w:rsidR="008157BE">
        <w:rPr>
          <w:rFonts w:ascii="Times New Roman" w:hAnsi="Times New Roman" w:cs="Times New Roman"/>
          <w:sz w:val="26"/>
          <w:szCs w:val="26"/>
        </w:rPr>
        <w:t xml:space="preserve"> являются</w:t>
      </w:r>
      <w:r w:rsidRPr="000011E7">
        <w:rPr>
          <w:rFonts w:ascii="Times New Roman" w:hAnsi="Times New Roman" w:cs="Times New Roman"/>
          <w:sz w:val="26"/>
          <w:szCs w:val="26"/>
        </w:rPr>
        <w:t>: управление образования Администрации г. Переславля-Залесского, управление социальной защиты населения и труда Администрации г. Переславля-Залесского, МО МВД России «Переславль-Залеский», ГКУ ЯО «Центр занятости населения», ГБУЗ ЯО «Переславская центральная районная больница», М</w:t>
      </w:r>
      <w:r w:rsidR="00C31E10">
        <w:rPr>
          <w:rFonts w:ascii="Times New Roman" w:hAnsi="Times New Roman" w:cs="Times New Roman"/>
          <w:sz w:val="26"/>
          <w:szCs w:val="26"/>
        </w:rPr>
        <w:t>У «Молодежный центр», МУ «КЦСОН</w:t>
      </w:r>
      <w:r w:rsidRPr="000011E7">
        <w:rPr>
          <w:rFonts w:ascii="Times New Roman" w:hAnsi="Times New Roman" w:cs="Times New Roman"/>
          <w:sz w:val="26"/>
          <w:szCs w:val="26"/>
        </w:rPr>
        <w:t xml:space="preserve"> «Надежда», ГКУ СО ЯО СРЦ «Бригантина», сельские дома культуры, образовательные организации,</w:t>
      </w:r>
      <w:r w:rsidRPr="000011E7">
        <w:rPr>
          <w:bCs/>
          <w:color w:val="FF0000"/>
          <w:sz w:val="26"/>
          <w:szCs w:val="26"/>
        </w:rPr>
        <w:t xml:space="preserve"> </w:t>
      </w:r>
      <w:r w:rsidRPr="000011E7">
        <w:rPr>
          <w:rFonts w:ascii="Times New Roman" w:hAnsi="Times New Roman" w:cs="Times New Roman"/>
          <w:bCs/>
          <w:sz w:val="26"/>
          <w:szCs w:val="26"/>
        </w:rPr>
        <w:t xml:space="preserve">филиал по </w:t>
      </w:r>
      <w:proofErr w:type="spellStart"/>
      <w:r w:rsidRPr="000011E7">
        <w:rPr>
          <w:rFonts w:ascii="Times New Roman" w:hAnsi="Times New Roman" w:cs="Times New Roman"/>
          <w:bCs/>
          <w:sz w:val="26"/>
          <w:szCs w:val="26"/>
        </w:rPr>
        <w:t>Переславскому</w:t>
      </w:r>
      <w:proofErr w:type="spellEnd"/>
      <w:r w:rsidRPr="000011E7">
        <w:rPr>
          <w:rFonts w:ascii="Times New Roman" w:hAnsi="Times New Roman" w:cs="Times New Roman"/>
          <w:bCs/>
          <w:sz w:val="26"/>
          <w:szCs w:val="26"/>
        </w:rPr>
        <w:t xml:space="preserve"> району федеральном казенном учреждении «Угол</w:t>
      </w:r>
      <w:r w:rsidR="00C31E10">
        <w:rPr>
          <w:rFonts w:ascii="Times New Roman" w:hAnsi="Times New Roman" w:cs="Times New Roman"/>
          <w:bCs/>
          <w:sz w:val="26"/>
          <w:szCs w:val="26"/>
        </w:rPr>
        <w:t>овно-</w:t>
      </w:r>
      <w:r w:rsidRPr="000011E7">
        <w:rPr>
          <w:rFonts w:ascii="Times New Roman" w:hAnsi="Times New Roman" w:cs="Times New Roman"/>
          <w:bCs/>
          <w:sz w:val="26"/>
          <w:szCs w:val="26"/>
        </w:rPr>
        <w:t>исполнительная инспекция Управления Федеральной службы</w:t>
      </w:r>
      <w:proofErr w:type="gramEnd"/>
      <w:r w:rsidRPr="000011E7">
        <w:rPr>
          <w:rFonts w:ascii="Times New Roman" w:hAnsi="Times New Roman" w:cs="Times New Roman"/>
          <w:bCs/>
          <w:sz w:val="26"/>
          <w:szCs w:val="26"/>
        </w:rPr>
        <w:t xml:space="preserve"> исполнения наказаний по Ярославской области».</w:t>
      </w:r>
    </w:p>
    <w:p w:rsidR="00C00686" w:rsidRPr="000011E7" w:rsidRDefault="00C00686" w:rsidP="008157BE">
      <w:pPr>
        <w:ind w:firstLine="709"/>
        <w:jc w:val="both"/>
        <w:rPr>
          <w:color w:val="000000" w:themeColor="text1"/>
          <w:sz w:val="26"/>
          <w:szCs w:val="26"/>
        </w:rPr>
      </w:pPr>
      <w:r w:rsidRPr="000011E7">
        <w:rPr>
          <w:color w:val="000000" w:themeColor="text1"/>
          <w:sz w:val="26"/>
          <w:szCs w:val="26"/>
        </w:rPr>
        <w:t>Исполнители Программы:</w:t>
      </w:r>
    </w:p>
    <w:p w:rsidR="00C00686" w:rsidRPr="000011E7" w:rsidRDefault="00C00686" w:rsidP="008157BE">
      <w:pPr>
        <w:ind w:firstLine="709"/>
        <w:jc w:val="both"/>
        <w:rPr>
          <w:color w:val="000000" w:themeColor="text1"/>
          <w:sz w:val="26"/>
          <w:szCs w:val="26"/>
        </w:rPr>
      </w:pPr>
      <w:r w:rsidRPr="000011E7">
        <w:rPr>
          <w:color w:val="000000" w:themeColor="text1"/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:rsidR="00C00686" w:rsidRPr="000011E7" w:rsidRDefault="00C00686" w:rsidP="008157BE">
      <w:pPr>
        <w:ind w:firstLine="709"/>
        <w:jc w:val="both"/>
        <w:rPr>
          <w:color w:val="000000" w:themeColor="text1"/>
          <w:sz w:val="26"/>
          <w:szCs w:val="26"/>
        </w:rPr>
      </w:pPr>
      <w:r w:rsidRPr="000011E7">
        <w:rPr>
          <w:color w:val="000000" w:themeColor="text1"/>
          <w:sz w:val="26"/>
          <w:szCs w:val="26"/>
        </w:rPr>
        <w:t xml:space="preserve">- осуществляют организацию, координацию и </w:t>
      </w:r>
      <w:proofErr w:type="gramStart"/>
      <w:r w:rsidRPr="000011E7">
        <w:rPr>
          <w:color w:val="000000" w:themeColor="text1"/>
          <w:sz w:val="26"/>
          <w:szCs w:val="26"/>
        </w:rPr>
        <w:t>контроль за</w:t>
      </w:r>
      <w:proofErr w:type="gramEnd"/>
      <w:r w:rsidRPr="000011E7">
        <w:rPr>
          <w:color w:val="000000" w:themeColor="text1"/>
          <w:sz w:val="26"/>
          <w:szCs w:val="26"/>
        </w:rPr>
        <w:t xml:space="preserve"> выполнением проектов и отдельных мероприятий Программы;</w:t>
      </w:r>
    </w:p>
    <w:p w:rsidR="00C00686" w:rsidRPr="000011E7" w:rsidRDefault="00C00686" w:rsidP="008157BE">
      <w:pPr>
        <w:ind w:firstLine="709"/>
        <w:jc w:val="both"/>
        <w:rPr>
          <w:color w:val="000000" w:themeColor="text1"/>
          <w:sz w:val="26"/>
          <w:szCs w:val="26"/>
        </w:rPr>
      </w:pPr>
      <w:r w:rsidRPr="000011E7">
        <w:rPr>
          <w:color w:val="000000" w:themeColor="text1"/>
          <w:sz w:val="26"/>
          <w:szCs w:val="26"/>
        </w:rPr>
        <w:t>- осуществляют контроль за целевым использованием сре</w:t>
      </w:r>
      <w:proofErr w:type="gramStart"/>
      <w:r w:rsidRPr="000011E7">
        <w:rPr>
          <w:color w:val="000000" w:themeColor="text1"/>
          <w:sz w:val="26"/>
          <w:szCs w:val="26"/>
        </w:rPr>
        <w:t>дств Пр</w:t>
      </w:r>
      <w:proofErr w:type="gramEnd"/>
      <w:r w:rsidRPr="000011E7">
        <w:rPr>
          <w:color w:val="000000" w:themeColor="text1"/>
          <w:sz w:val="26"/>
          <w:szCs w:val="26"/>
        </w:rPr>
        <w:t>ограммы;</w:t>
      </w:r>
    </w:p>
    <w:p w:rsidR="00C00686" w:rsidRPr="000011E7" w:rsidRDefault="00C00686" w:rsidP="008157BE">
      <w:pPr>
        <w:ind w:firstLine="709"/>
        <w:jc w:val="both"/>
        <w:rPr>
          <w:color w:val="000000" w:themeColor="text1"/>
          <w:sz w:val="26"/>
          <w:szCs w:val="26"/>
        </w:rPr>
      </w:pPr>
      <w:r w:rsidRPr="000011E7">
        <w:rPr>
          <w:color w:val="000000" w:themeColor="text1"/>
          <w:sz w:val="26"/>
          <w:szCs w:val="26"/>
        </w:rPr>
        <w:t>- осуществляют подготовку предложений о распределении средств бюджета</w:t>
      </w:r>
      <w:r w:rsidR="008157BE">
        <w:rPr>
          <w:color w:val="000000" w:themeColor="text1"/>
          <w:sz w:val="26"/>
          <w:szCs w:val="26"/>
        </w:rPr>
        <w:t xml:space="preserve"> городского округа</w:t>
      </w:r>
      <w:r w:rsidRPr="000011E7">
        <w:rPr>
          <w:color w:val="000000" w:themeColor="text1"/>
          <w:sz w:val="26"/>
          <w:szCs w:val="26"/>
        </w:rPr>
        <w:t>, предусматриваемых на реализацию Программы;</w:t>
      </w:r>
    </w:p>
    <w:p w:rsidR="00C00686" w:rsidRPr="000011E7" w:rsidRDefault="00C00686" w:rsidP="008157BE">
      <w:pPr>
        <w:ind w:firstLine="709"/>
        <w:jc w:val="both"/>
        <w:rPr>
          <w:color w:val="000000" w:themeColor="text1"/>
          <w:sz w:val="26"/>
          <w:szCs w:val="26"/>
        </w:rPr>
      </w:pPr>
      <w:r w:rsidRPr="000011E7">
        <w:rPr>
          <w:color w:val="000000" w:themeColor="text1"/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C00686" w:rsidRPr="000011E7" w:rsidRDefault="00C00686" w:rsidP="008157BE">
      <w:pPr>
        <w:ind w:firstLine="709"/>
        <w:jc w:val="both"/>
        <w:rPr>
          <w:color w:val="000000" w:themeColor="text1"/>
          <w:sz w:val="26"/>
          <w:szCs w:val="26"/>
        </w:rPr>
      </w:pPr>
      <w:r w:rsidRPr="000011E7">
        <w:rPr>
          <w:color w:val="000000" w:themeColor="text1"/>
          <w:sz w:val="26"/>
          <w:szCs w:val="26"/>
        </w:rPr>
        <w:t>- осуществляют своевременную подготовку отчётов о реализации мероприятий Программы.</w:t>
      </w:r>
    </w:p>
    <w:p w:rsidR="00932D57" w:rsidRDefault="00932D57" w:rsidP="008157BE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>Проверка целевого использования средств, выделенных на реа</w:t>
      </w:r>
      <w:r w:rsidR="008157BE">
        <w:rPr>
          <w:sz w:val="26"/>
          <w:szCs w:val="26"/>
        </w:rPr>
        <w:t xml:space="preserve">лизацию мероприятий Программы, </w:t>
      </w:r>
      <w:r w:rsidR="00C31E10">
        <w:rPr>
          <w:sz w:val="26"/>
          <w:szCs w:val="26"/>
        </w:rPr>
        <w:t>осуществляется</w:t>
      </w:r>
      <w:r w:rsidRPr="000011E7">
        <w:rPr>
          <w:sz w:val="26"/>
          <w:szCs w:val="26"/>
        </w:rPr>
        <w:t xml:space="preserve"> в соответствии с действующим законодательством.</w:t>
      </w:r>
    </w:p>
    <w:p w:rsidR="00A23CD9" w:rsidRPr="000011E7" w:rsidRDefault="00932D57" w:rsidP="008157BE">
      <w:pPr>
        <w:pStyle w:val="ConsPlusNormal"/>
        <w:widowControl/>
        <w:numPr>
          <w:ilvl w:val="0"/>
          <w:numId w:val="5"/>
        </w:numPr>
        <w:tabs>
          <w:tab w:val="clear" w:pos="720"/>
          <w:tab w:val="num" w:pos="360"/>
        </w:tabs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1E7">
        <w:rPr>
          <w:rFonts w:ascii="Times New Roman" w:hAnsi="Times New Roman" w:cs="Times New Roman"/>
          <w:b/>
          <w:sz w:val="26"/>
          <w:szCs w:val="26"/>
        </w:rPr>
        <w:t>Данные о потребности в финансовых ресурсах</w:t>
      </w:r>
    </w:p>
    <w:p w:rsidR="00932D57" w:rsidRDefault="00932D57" w:rsidP="008157BE">
      <w:pPr>
        <w:pStyle w:val="ConsPlusNormal"/>
        <w:widowControl/>
        <w:tabs>
          <w:tab w:val="num" w:pos="36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1E7">
        <w:rPr>
          <w:rFonts w:ascii="Times New Roman" w:hAnsi="Times New Roman" w:cs="Times New Roman"/>
          <w:b/>
          <w:sz w:val="26"/>
          <w:szCs w:val="26"/>
        </w:rPr>
        <w:t>и возможные источники их обеспечения</w:t>
      </w:r>
    </w:p>
    <w:p w:rsidR="00CD410B" w:rsidRPr="000011E7" w:rsidRDefault="00CD410B" w:rsidP="008157BE">
      <w:pPr>
        <w:pStyle w:val="ConsPlusNormal"/>
        <w:widowControl/>
        <w:tabs>
          <w:tab w:val="num" w:pos="36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0686" w:rsidRDefault="00C00686" w:rsidP="000A7834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1418"/>
        <w:gridCol w:w="993"/>
        <w:gridCol w:w="1180"/>
        <w:gridCol w:w="1181"/>
        <w:gridCol w:w="1181"/>
      </w:tblGrid>
      <w:tr w:rsidR="00C00686" w:rsidRPr="00F75BD5" w:rsidTr="008157BE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686" w:rsidRPr="00F75BD5" w:rsidRDefault="00C00686" w:rsidP="001D0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75BD5">
              <w:rPr>
                <w:rFonts w:cs="Calibri"/>
              </w:rPr>
              <w:t xml:space="preserve">Наименование </w:t>
            </w:r>
          </w:p>
          <w:p w:rsidR="00C00686" w:rsidRPr="00F75BD5" w:rsidRDefault="00C00686" w:rsidP="001D0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75BD5">
              <w:rPr>
                <w:rFonts w:cs="Calibri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686" w:rsidRPr="00F75BD5" w:rsidRDefault="00C00686" w:rsidP="001D0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75BD5">
              <w:rPr>
                <w:rFonts w:cs="Calibri"/>
              </w:rPr>
              <w:t>Единица измерения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686" w:rsidRPr="00F75BD5" w:rsidRDefault="00C00686" w:rsidP="001D0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75BD5">
              <w:rPr>
                <w:rFonts w:cs="Calibri"/>
              </w:rPr>
              <w:t>Потребность</w:t>
            </w:r>
          </w:p>
        </w:tc>
      </w:tr>
      <w:tr w:rsidR="00C00686" w:rsidRPr="00F75BD5" w:rsidTr="008157BE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686" w:rsidRPr="00F75BD5" w:rsidRDefault="00C00686" w:rsidP="001D05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686" w:rsidRPr="00F75BD5" w:rsidRDefault="00C00686" w:rsidP="001D05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00686" w:rsidRPr="00F75BD5" w:rsidRDefault="00C00686" w:rsidP="001D0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</w:t>
            </w:r>
            <w:r w:rsidRPr="00F75BD5">
              <w:rPr>
                <w:rFonts w:cs="Calibri"/>
              </w:rPr>
              <w:t>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686" w:rsidRPr="00F75BD5" w:rsidRDefault="00C00686" w:rsidP="001D0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75BD5">
              <w:rPr>
                <w:rFonts w:cs="Calibri"/>
              </w:rPr>
              <w:t>В том числе по годам</w:t>
            </w:r>
          </w:p>
        </w:tc>
      </w:tr>
      <w:tr w:rsidR="00C00686" w:rsidRPr="00F75BD5" w:rsidTr="008157BE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686" w:rsidRPr="00F75BD5" w:rsidRDefault="00C00686" w:rsidP="001D05D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686" w:rsidRPr="00F75BD5" w:rsidRDefault="00C00686" w:rsidP="001D05D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686" w:rsidRPr="00F75BD5" w:rsidRDefault="00C00686" w:rsidP="001D05D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686" w:rsidRPr="00F75BD5" w:rsidRDefault="00C00686" w:rsidP="001D05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86" w:rsidRPr="00F75BD5" w:rsidRDefault="00C00686" w:rsidP="001D05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86" w:rsidRPr="00F75BD5" w:rsidRDefault="00C00686" w:rsidP="001D05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00686" w:rsidRPr="00F75BD5" w:rsidTr="008157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686" w:rsidRPr="00F75BD5" w:rsidRDefault="00C00686" w:rsidP="001D05D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75BD5">
              <w:rPr>
                <w:rFonts w:cs="Calibri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686" w:rsidRPr="00F75BD5" w:rsidRDefault="00C00686" w:rsidP="001D0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Тыс. </w:t>
            </w:r>
            <w:r w:rsidRPr="00F75BD5">
              <w:rPr>
                <w:rFonts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686" w:rsidRPr="00F75BD5" w:rsidRDefault="00AA7CE4" w:rsidP="00AA7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328,2</w:t>
            </w:r>
            <w:r w:rsidR="008157BE">
              <w:rPr>
                <w:rFonts w:cs="Calibri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0686" w:rsidRPr="00F75BD5" w:rsidRDefault="00AA7CE4" w:rsidP="001D05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  <w:r w:rsidR="008157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86" w:rsidRPr="00F75BD5" w:rsidRDefault="00AA7CE4" w:rsidP="00AA7CE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86" w:rsidRPr="00F75BD5" w:rsidRDefault="00AA7CE4" w:rsidP="00AA7CE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100,06</w:t>
            </w:r>
          </w:p>
        </w:tc>
      </w:tr>
      <w:tr w:rsidR="0084184C" w:rsidRPr="00F75BD5" w:rsidTr="008157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4C" w:rsidRPr="00F75BD5" w:rsidRDefault="008157BE" w:rsidP="001D05D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 б</w:t>
            </w:r>
            <w:r w:rsidR="0084184C" w:rsidRPr="00F75BD5">
              <w:rPr>
                <w:rFonts w:cs="Calibri"/>
              </w:rPr>
              <w:t>юджет</w:t>
            </w:r>
            <w:r w:rsidR="0084184C">
              <w:rPr>
                <w:rFonts w:cs="Calibri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4C" w:rsidRPr="00F75BD5" w:rsidRDefault="0084184C" w:rsidP="001D0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Тыс. </w:t>
            </w:r>
            <w:r w:rsidRPr="00F75BD5">
              <w:rPr>
                <w:rFonts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4C" w:rsidRPr="00F75BD5" w:rsidRDefault="00AA7CE4" w:rsidP="001D0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328,2</w:t>
            </w:r>
            <w:r w:rsidR="008157BE">
              <w:rPr>
                <w:rFonts w:cs="Calibri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84C" w:rsidRPr="00F75BD5" w:rsidRDefault="00AA7CE4" w:rsidP="00AA7CE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  <w:r w:rsidR="008157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4C" w:rsidRPr="00F75BD5" w:rsidRDefault="00AA7CE4" w:rsidP="00AA7CE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4C" w:rsidRPr="00F75BD5" w:rsidRDefault="00AA7CE4" w:rsidP="00AA7CE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100,06</w:t>
            </w:r>
          </w:p>
        </w:tc>
      </w:tr>
    </w:tbl>
    <w:p w:rsidR="00932D57" w:rsidRDefault="00932D57" w:rsidP="008418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2D57" w:rsidRDefault="00932D57" w:rsidP="00A23CD9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1E7">
        <w:rPr>
          <w:rFonts w:ascii="Times New Roman" w:hAnsi="Times New Roman" w:cs="Times New Roman"/>
          <w:b/>
          <w:sz w:val="26"/>
          <w:szCs w:val="26"/>
        </w:rPr>
        <w:lastRenderedPageBreak/>
        <w:t>Предварительная оценка ожидаемых результатов от реализации предлагаемого варианта решения проблемы</w:t>
      </w:r>
    </w:p>
    <w:p w:rsidR="00F2234D" w:rsidRPr="000011E7" w:rsidRDefault="00F2234D" w:rsidP="00F2234D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6"/>
          <w:szCs w:val="26"/>
        </w:rPr>
      </w:pPr>
    </w:p>
    <w:p w:rsidR="00932D57" w:rsidRPr="000011E7" w:rsidRDefault="00932D57" w:rsidP="00F223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1E7">
        <w:rPr>
          <w:rFonts w:ascii="Times New Roman" w:hAnsi="Times New Roman" w:cs="Times New Roman"/>
          <w:sz w:val="26"/>
          <w:szCs w:val="26"/>
        </w:rPr>
        <w:t xml:space="preserve">Программа носит выраженный социальный характер. Результаты реализации ее мероприятий будут оказывать влияние на различные стороны жизни </w:t>
      </w:r>
      <w:r w:rsidR="001D2B96" w:rsidRPr="000011E7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0011E7">
        <w:rPr>
          <w:rFonts w:ascii="Times New Roman" w:hAnsi="Times New Roman" w:cs="Times New Roman"/>
          <w:sz w:val="26"/>
          <w:szCs w:val="26"/>
        </w:rPr>
        <w:t>.</w:t>
      </w:r>
    </w:p>
    <w:p w:rsidR="00932D57" w:rsidRPr="000011E7" w:rsidRDefault="00932D57" w:rsidP="001770C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1E7">
        <w:rPr>
          <w:rFonts w:ascii="Times New Roman" w:hAnsi="Times New Roman" w:cs="Times New Roman"/>
          <w:sz w:val="26"/>
          <w:szCs w:val="26"/>
        </w:rPr>
        <w:t xml:space="preserve">Реализация Программы позволит добиться позитивного изменения ситуации, связанной с безнадзорностью, правонарушениями и защитой прав несовершеннолетних. </w:t>
      </w:r>
    </w:p>
    <w:p w:rsidR="00932D57" w:rsidRPr="000011E7" w:rsidRDefault="00932D57" w:rsidP="001770CA">
      <w:pPr>
        <w:tabs>
          <w:tab w:val="left" w:pos="6300"/>
          <w:tab w:val="left" w:pos="6480"/>
        </w:tabs>
        <w:ind w:firstLine="709"/>
        <w:jc w:val="both"/>
        <w:rPr>
          <w:rFonts w:eastAsia="Arial Unicode MS"/>
          <w:sz w:val="26"/>
          <w:szCs w:val="26"/>
        </w:rPr>
      </w:pPr>
      <w:r w:rsidRPr="000011E7">
        <w:rPr>
          <w:sz w:val="26"/>
          <w:szCs w:val="26"/>
        </w:rPr>
        <w:t xml:space="preserve">Результатом реализации Программы станет </w:t>
      </w:r>
      <w:r w:rsidRPr="000011E7">
        <w:rPr>
          <w:rFonts w:eastAsia="Arial Unicode MS"/>
          <w:sz w:val="26"/>
          <w:szCs w:val="26"/>
        </w:rPr>
        <w:t>улучшение положения семьи и детей, формирование эффективной комплексной системы государственной и муниципальной поддержки детей, оказавшихся в трудной жизненной ситуации.</w:t>
      </w:r>
    </w:p>
    <w:p w:rsidR="00932D57" w:rsidRPr="000011E7" w:rsidRDefault="00932D57" w:rsidP="001770CA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1E7">
        <w:rPr>
          <w:rFonts w:ascii="Times New Roman" w:hAnsi="Times New Roman" w:cs="Times New Roman"/>
          <w:sz w:val="26"/>
          <w:szCs w:val="26"/>
        </w:rPr>
        <w:t>Реализация программных профилактических мероприятий позволит добиться снижения уровня</w:t>
      </w:r>
      <w:r w:rsidR="00947755">
        <w:rPr>
          <w:rFonts w:ascii="Times New Roman" w:hAnsi="Times New Roman" w:cs="Times New Roman"/>
          <w:sz w:val="26"/>
          <w:szCs w:val="26"/>
        </w:rPr>
        <w:t xml:space="preserve"> преступности и правонарушений </w:t>
      </w:r>
      <w:r w:rsidRPr="000011E7">
        <w:rPr>
          <w:rFonts w:ascii="Times New Roman" w:hAnsi="Times New Roman" w:cs="Times New Roman"/>
          <w:sz w:val="26"/>
          <w:szCs w:val="26"/>
        </w:rPr>
        <w:t>среди несовершеннолетних.</w:t>
      </w:r>
    </w:p>
    <w:p w:rsidR="00087F1F" w:rsidRPr="000011E7" w:rsidRDefault="001770CA" w:rsidP="001770CA">
      <w:pPr>
        <w:ind w:right="-56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итогам реализации </w:t>
      </w:r>
      <w:r w:rsidR="00932D57" w:rsidRPr="000011E7">
        <w:rPr>
          <w:sz w:val="26"/>
          <w:szCs w:val="26"/>
        </w:rPr>
        <w:t>Программы к концу 2</w:t>
      </w:r>
      <w:r w:rsidR="00087F1F" w:rsidRPr="000011E7">
        <w:rPr>
          <w:sz w:val="26"/>
          <w:szCs w:val="26"/>
        </w:rPr>
        <w:t xml:space="preserve">021 года предполагается достичь </w:t>
      </w:r>
    </w:p>
    <w:p w:rsidR="00932D57" w:rsidRPr="000011E7" w:rsidRDefault="00932D57" w:rsidP="00087F1F">
      <w:pPr>
        <w:ind w:right="-56"/>
        <w:jc w:val="both"/>
        <w:rPr>
          <w:sz w:val="26"/>
          <w:szCs w:val="26"/>
        </w:rPr>
      </w:pPr>
      <w:r w:rsidRPr="000011E7">
        <w:rPr>
          <w:sz w:val="26"/>
          <w:szCs w:val="26"/>
        </w:rPr>
        <w:t>следующих результатов:</w:t>
      </w:r>
    </w:p>
    <w:p w:rsidR="00932D57" w:rsidRPr="000011E7" w:rsidRDefault="00932D57" w:rsidP="001770CA">
      <w:pPr>
        <w:pStyle w:val="a9"/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 xml:space="preserve">- </w:t>
      </w:r>
      <w:r w:rsidR="001770CA">
        <w:rPr>
          <w:sz w:val="26"/>
          <w:szCs w:val="26"/>
        </w:rPr>
        <w:t>к</w:t>
      </w:r>
      <w:r w:rsidR="001770CA" w:rsidRPr="001770CA">
        <w:rPr>
          <w:sz w:val="26"/>
          <w:szCs w:val="26"/>
        </w:rPr>
        <w:t>оличество преступлений, совершенных несовершеннолетними, проживающими в городском округе</w:t>
      </w:r>
      <w:r w:rsidR="001770CA">
        <w:rPr>
          <w:sz w:val="26"/>
          <w:szCs w:val="26"/>
        </w:rPr>
        <w:t>,</w:t>
      </w:r>
      <w:r w:rsidRPr="000011E7">
        <w:rPr>
          <w:sz w:val="26"/>
          <w:szCs w:val="26"/>
        </w:rPr>
        <w:t xml:space="preserve"> </w:t>
      </w:r>
      <w:r w:rsidR="001770CA">
        <w:rPr>
          <w:sz w:val="26"/>
          <w:szCs w:val="26"/>
        </w:rPr>
        <w:t xml:space="preserve">составит </w:t>
      </w:r>
      <w:r w:rsidR="00C567B5" w:rsidRPr="000011E7">
        <w:rPr>
          <w:sz w:val="26"/>
          <w:szCs w:val="26"/>
        </w:rPr>
        <w:t>5</w:t>
      </w:r>
      <w:r w:rsidR="001770CA">
        <w:rPr>
          <w:sz w:val="26"/>
          <w:szCs w:val="26"/>
        </w:rPr>
        <w:t xml:space="preserve"> ед.</w:t>
      </w:r>
      <w:r w:rsidR="00087F1F" w:rsidRPr="000011E7">
        <w:rPr>
          <w:sz w:val="26"/>
          <w:szCs w:val="26"/>
        </w:rPr>
        <w:t>;</w:t>
      </w:r>
    </w:p>
    <w:p w:rsidR="00932D57" w:rsidRPr="000011E7" w:rsidRDefault="00932D57" w:rsidP="001770CA">
      <w:pPr>
        <w:ind w:right="-56"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 xml:space="preserve">- </w:t>
      </w:r>
      <w:r w:rsidR="001770CA">
        <w:rPr>
          <w:sz w:val="26"/>
          <w:szCs w:val="26"/>
        </w:rPr>
        <w:t>к</w:t>
      </w:r>
      <w:r w:rsidR="001770CA" w:rsidRPr="001770CA">
        <w:rPr>
          <w:sz w:val="26"/>
          <w:szCs w:val="26"/>
        </w:rPr>
        <w:t>оличество правонарушений, совершенных несовершеннолетними, проживающими в городском округе</w:t>
      </w:r>
      <w:r w:rsidR="001770CA">
        <w:rPr>
          <w:sz w:val="26"/>
          <w:szCs w:val="26"/>
        </w:rPr>
        <w:t>, составит</w:t>
      </w:r>
      <w:r w:rsidR="001770CA" w:rsidRPr="001770CA">
        <w:rPr>
          <w:sz w:val="26"/>
          <w:szCs w:val="26"/>
        </w:rPr>
        <w:t xml:space="preserve"> </w:t>
      </w:r>
      <w:r w:rsidR="00C567B5" w:rsidRPr="000011E7">
        <w:rPr>
          <w:sz w:val="26"/>
          <w:szCs w:val="26"/>
        </w:rPr>
        <w:t>100</w:t>
      </w:r>
      <w:r w:rsidR="001770CA">
        <w:rPr>
          <w:sz w:val="26"/>
          <w:szCs w:val="26"/>
        </w:rPr>
        <w:t xml:space="preserve"> ед.</w:t>
      </w:r>
      <w:r w:rsidR="00087F1F" w:rsidRPr="000011E7">
        <w:rPr>
          <w:sz w:val="26"/>
          <w:szCs w:val="26"/>
        </w:rPr>
        <w:t>;</w:t>
      </w:r>
    </w:p>
    <w:p w:rsidR="00932D57" w:rsidRPr="000011E7" w:rsidRDefault="00087F1F" w:rsidP="001770CA">
      <w:pPr>
        <w:ind w:right="-56"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 xml:space="preserve">-   </w:t>
      </w:r>
      <w:r w:rsidR="001770CA">
        <w:rPr>
          <w:sz w:val="26"/>
          <w:szCs w:val="26"/>
        </w:rPr>
        <w:t>к</w:t>
      </w:r>
      <w:r w:rsidR="001770CA" w:rsidRPr="001770CA">
        <w:rPr>
          <w:sz w:val="26"/>
          <w:szCs w:val="26"/>
        </w:rPr>
        <w:t>оличество несовершеннолетних, состоящих на учете в территориальной комиссии по делам несовершеннолетних и защите их прав</w:t>
      </w:r>
      <w:r w:rsidR="001770CA">
        <w:rPr>
          <w:sz w:val="26"/>
          <w:szCs w:val="26"/>
        </w:rPr>
        <w:t>, составит</w:t>
      </w:r>
      <w:r w:rsidR="001770CA" w:rsidRPr="001770CA">
        <w:rPr>
          <w:sz w:val="26"/>
          <w:szCs w:val="26"/>
        </w:rPr>
        <w:t xml:space="preserve"> </w:t>
      </w:r>
      <w:r w:rsidR="00C567B5" w:rsidRPr="000011E7">
        <w:rPr>
          <w:sz w:val="26"/>
          <w:szCs w:val="26"/>
        </w:rPr>
        <w:t>40</w:t>
      </w:r>
      <w:r w:rsidR="001770CA">
        <w:rPr>
          <w:sz w:val="26"/>
          <w:szCs w:val="26"/>
        </w:rPr>
        <w:t xml:space="preserve"> ед.</w:t>
      </w:r>
      <w:r w:rsidR="00932D57" w:rsidRPr="000011E7">
        <w:rPr>
          <w:sz w:val="26"/>
          <w:szCs w:val="26"/>
        </w:rPr>
        <w:t>;</w:t>
      </w:r>
    </w:p>
    <w:p w:rsidR="00932D57" w:rsidRPr="000011E7" w:rsidRDefault="001770CA" w:rsidP="001770CA">
      <w:pPr>
        <w:ind w:right="-56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87F1F" w:rsidRPr="000011E7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1770CA">
        <w:rPr>
          <w:sz w:val="26"/>
          <w:szCs w:val="26"/>
        </w:rPr>
        <w:t>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</w:t>
      </w:r>
      <w:r>
        <w:rPr>
          <w:sz w:val="26"/>
          <w:szCs w:val="26"/>
        </w:rPr>
        <w:t>, составит</w:t>
      </w:r>
      <w:r w:rsidRPr="001770CA">
        <w:rPr>
          <w:sz w:val="26"/>
          <w:szCs w:val="26"/>
        </w:rPr>
        <w:t xml:space="preserve"> </w:t>
      </w:r>
      <w:r w:rsidR="00C567B5" w:rsidRPr="000011E7">
        <w:rPr>
          <w:sz w:val="26"/>
          <w:szCs w:val="26"/>
        </w:rPr>
        <w:t>11</w:t>
      </w:r>
      <w:r>
        <w:rPr>
          <w:sz w:val="26"/>
          <w:szCs w:val="26"/>
        </w:rPr>
        <w:t xml:space="preserve"> ед</w:t>
      </w:r>
      <w:r w:rsidR="00C567B5" w:rsidRPr="000011E7">
        <w:rPr>
          <w:sz w:val="26"/>
          <w:szCs w:val="26"/>
        </w:rPr>
        <w:t>.</w:t>
      </w:r>
      <w:r w:rsidR="00932D57" w:rsidRPr="000011E7">
        <w:rPr>
          <w:sz w:val="26"/>
          <w:szCs w:val="26"/>
        </w:rPr>
        <w:t xml:space="preserve"> </w:t>
      </w:r>
    </w:p>
    <w:p w:rsidR="00932D57" w:rsidRPr="000011E7" w:rsidRDefault="00932D57" w:rsidP="000A7834">
      <w:pPr>
        <w:ind w:left="540" w:right="-56"/>
        <w:jc w:val="both"/>
        <w:rPr>
          <w:sz w:val="26"/>
          <w:szCs w:val="26"/>
        </w:rPr>
      </w:pPr>
    </w:p>
    <w:p w:rsidR="00932D57" w:rsidRDefault="001770CA" w:rsidP="001770CA">
      <w:pPr>
        <w:ind w:right="-56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Список</w:t>
      </w:r>
      <w:r w:rsidR="00932D57" w:rsidRPr="000011E7">
        <w:rPr>
          <w:sz w:val="26"/>
          <w:szCs w:val="26"/>
        </w:rPr>
        <w:t xml:space="preserve"> сокращений:</w:t>
      </w:r>
    </w:p>
    <w:p w:rsidR="001770CA" w:rsidRPr="000011E7" w:rsidRDefault="001770CA" w:rsidP="000A7834">
      <w:pPr>
        <w:ind w:left="540" w:right="-56"/>
        <w:jc w:val="both"/>
        <w:rPr>
          <w:sz w:val="26"/>
          <w:szCs w:val="26"/>
        </w:rPr>
      </w:pPr>
    </w:p>
    <w:p w:rsidR="00932D57" w:rsidRPr="000011E7" w:rsidRDefault="001770CA" w:rsidP="001770CA">
      <w:pPr>
        <w:ind w:right="-5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МО МВД </w:t>
      </w:r>
      <w:r w:rsidR="006607B6">
        <w:rPr>
          <w:sz w:val="26"/>
          <w:szCs w:val="26"/>
        </w:rPr>
        <w:t xml:space="preserve">России «Переславль-Залесский» </w:t>
      </w:r>
      <w:r>
        <w:rPr>
          <w:sz w:val="26"/>
          <w:szCs w:val="26"/>
        </w:rPr>
        <w:t xml:space="preserve">– </w:t>
      </w:r>
      <w:proofErr w:type="gramStart"/>
      <w:r w:rsidR="00932D57" w:rsidRPr="000011E7">
        <w:rPr>
          <w:sz w:val="26"/>
          <w:szCs w:val="26"/>
        </w:rPr>
        <w:t>межрайонный</w:t>
      </w:r>
      <w:proofErr w:type="gramEnd"/>
      <w:r w:rsidR="00932D57" w:rsidRPr="000011E7">
        <w:rPr>
          <w:sz w:val="26"/>
          <w:szCs w:val="26"/>
        </w:rPr>
        <w:t xml:space="preserve"> отдел Министерства внутренних дел</w:t>
      </w:r>
      <w:r w:rsidR="006607B6">
        <w:rPr>
          <w:sz w:val="26"/>
          <w:szCs w:val="26"/>
        </w:rPr>
        <w:t xml:space="preserve"> России «Переславль-Залесский»</w:t>
      </w:r>
      <w:r w:rsidR="00932D57" w:rsidRPr="000011E7">
        <w:rPr>
          <w:sz w:val="26"/>
          <w:szCs w:val="26"/>
        </w:rPr>
        <w:t>;</w:t>
      </w:r>
    </w:p>
    <w:p w:rsidR="00932D57" w:rsidRPr="000011E7" w:rsidRDefault="001770CA" w:rsidP="00C31E10">
      <w:pPr>
        <w:ind w:right="-5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ГБУЗ ЯО </w:t>
      </w:r>
      <w:r w:rsidR="006607B6" w:rsidRPr="000011E7">
        <w:rPr>
          <w:sz w:val="26"/>
          <w:szCs w:val="26"/>
        </w:rPr>
        <w:t xml:space="preserve">«Переславская </w:t>
      </w:r>
      <w:proofErr w:type="gramStart"/>
      <w:r w:rsidR="006607B6" w:rsidRPr="000011E7">
        <w:rPr>
          <w:sz w:val="26"/>
          <w:szCs w:val="26"/>
        </w:rPr>
        <w:t>центральная</w:t>
      </w:r>
      <w:proofErr w:type="gramEnd"/>
      <w:r w:rsidR="006607B6" w:rsidRPr="000011E7">
        <w:rPr>
          <w:sz w:val="26"/>
          <w:szCs w:val="26"/>
        </w:rPr>
        <w:t xml:space="preserve"> районная больница»</w:t>
      </w:r>
      <w:r w:rsidR="006607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932D57" w:rsidRPr="000011E7">
        <w:rPr>
          <w:sz w:val="26"/>
          <w:szCs w:val="26"/>
        </w:rPr>
        <w:t>государственное бюджетное учреждение здравоохранения Ярославской области</w:t>
      </w:r>
      <w:r w:rsidR="006607B6">
        <w:rPr>
          <w:sz w:val="26"/>
          <w:szCs w:val="26"/>
        </w:rPr>
        <w:t xml:space="preserve"> </w:t>
      </w:r>
      <w:r w:rsidR="006607B6" w:rsidRPr="000011E7">
        <w:rPr>
          <w:sz w:val="26"/>
          <w:szCs w:val="26"/>
        </w:rPr>
        <w:t>«Переславская центральная районная больница»</w:t>
      </w:r>
      <w:r w:rsidR="00932D57" w:rsidRPr="000011E7">
        <w:rPr>
          <w:sz w:val="26"/>
          <w:szCs w:val="26"/>
        </w:rPr>
        <w:t>;</w:t>
      </w:r>
    </w:p>
    <w:p w:rsidR="00932D57" w:rsidRPr="000011E7" w:rsidRDefault="001770CA" w:rsidP="001770CA">
      <w:pPr>
        <w:ind w:right="-5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32D57" w:rsidRPr="000011E7">
        <w:rPr>
          <w:sz w:val="26"/>
          <w:szCs w:val="26"/>
        </w:rPr>
        <w:t xml:space="preserve">ГКУ ЯО </w:t>
      </w:r>
      <w:r w:rsidR="006607B6" w:rsidRPr="000011E7">
        <w:rPr>
          <w:sz w:val="26"/>
          <w:szCs w:val="26"/>
        </w:rPr>
        <w:t>«Центр занятости населения»</w:t>
      </w:r>
      <w:r w:rsidR="006607B6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932D57" w:rsidRPr="000011E7">
        <w:rPr>
          <w:sz w:val="26"/>
          <w:szCs w:val="26"/>
        </w:rPr>
        <w:t xml:space="preserve"> госуд</w:t>
      </w:r>
      <w:r>
        <w:rPr>
          <w:sz w:val="26"/>
          <w:szCs w:val="26"/>
        </w:rPr>
        <w:t xml:space="preserve">арственное казённое учреждение </w:t>
      </w:r>
      <w:r w:rsidR="00932D57" w:rsidRPr="000011E7">
        <w:rPr>
          <w:sz w:val="26"/>
          <w:szCs w:val="26"/>
        </w:rPr>
        <w:t>Ярославской области</w:t>
      </w:r>
      <w:r w:rsidR="006607B6">
        <w:rPr>
          <w:sz w:val="26"/>
          <w:szCs w:val="26"/>
        </w:rPr>
        <w:t xml:space="preserve"> </w:t>
      </w:r>
      <w:r w:rsidR="006607B6" w:rsidRPr="000011E7">
        <w:rPr>
          <w:sz w:val="26"/>
          <w:szCs w:val="26"/>
        </w:rPr>
        <w:t>«Центр занятости населения»</w:t>
      </w:r>
      <w:r w:rsidR="00932D57" w:rsidRPr="000011E7">
        <w:rPr>
          <w:sz w:val="26"/>
          <w:szCs w:val="26"/>
        </w:rPr>
        <w:t>;</w:t>
      </w:r>
    </w:p>
    <w:p w:rsidR="00932D57" w:rsidRPr="000011E7" w:rsidRDefault="001770CA" w:rsidP="001770CA">
      <w:pPr>
        <w:ind w:right="-5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32D57" w:rsidRPr="000011E7">
        <w:rPr>
          <w:sz w:val="26"/>
          <w:szCs w:val="26"/>
        </w:rPr>
        <w:t xml:space="preserve">МУ </w:t>
      </w:r>
      <w:r w:rsidR="006607B6">
        <w:rPr>
          <w:sz w:val="26"/>
          <w:szCs w:val="26"/>
        </w:rPr>
        <w:t xml:space="preserve">«Молодежный центр» </w:t>
      </w:r>
      <w:r>
        <w:rPr>
          <w:sz w:val="26"/>
          <w:szCs w:val="26"/>
        </w:rPr>
        <w:t>–</w:t>
      </w:r>
      <w:r w:rsidR="00932D57" w:rsidRPr="000011E7">
        <w:rPr>
          <w:sz w:val="26"/>
          <w:szCs w:val="26"/>
        </w:rPr>
        <w:t xml:space="preserve"> муниципальное учреждение</w:t>
      </w:r>
      <w:r w:rsidR="006607B6">
        <w:rPr>
          <w:sz w:val="26"/>
          <w:szCs w:val="26"/>
        </w:rPr>
        <w:t xml:space="preserve"> «Молодежный центр»</w:t>
      </w:r>
      <w:r w:rsidR="00932D57" w:rsidRPr="000011E7">
        <w:rPr>
          <w:sz w:val="26"/>
          <w:szCs w:val="26"/>
        </w:rPr>
        <w:t>;</w:t>
      </w:r>
    </w:p>
    <w:p w:rsidR="00932D57" w:rsidRPr="000011E7" w:rsidRDefault="001770CA" w:rsidP="001770CA">
      <w:pPr>
        <w:ind w:right="-5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32D57" w:rsidRPr="000011E7">
        <w:rPr>
          <w:sz w:val="26"/>
          <w:szCs w:val="26"/>
        </w:rPr>
        <w:t xml:space="preserve">МУ </w:t>
      </w:r>
      <w:r w:rsidR="006607B6">
        <w:rPr>
          <w:sz w:val="26"/>
          <w:szCs w:val="26"/>
        </w:rPr>
        <w:t>«КЦСОН</w:t>
      </w:r>
      <w:r w:rsidR="006607B6" w:rsidRPr="000011E7">
        <w:rPr>
          <w:sz w:val="26"/>
          <w:szCs w:val="26"/>
        </w:rPr>
        <w:t xml:space="preserve"> «Надежда»</w:t>
      </w:r>
      <w:r w:rsidR="006607B6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932D57" w:rsidRPr="000011E7">
        <w:rPr>
          <w:sz w:val="26"/>
          <w:szCs w:val="26"/>
        </w:rPr>
        <w:t xml:space="preserve"> муниципальное учреждение </w:t>
      </w:r>
      <w:r w:rsidR="006607B6">
        <w:rPr>
          <w:sz w:val="26"/>
          <w:szCs w:val="26"/>
        </w:rPr>
        <w:t>«К</w:t>
      </w:r>
      <w:r w:rsidR="00932D57" w:rsidRPr="000011E7">
        <w:rPr>
          <w:sz w:val="26"/>
          <w:szCs w:val="26"/>
        </w:rPr>
        <w:t>омплексный центр социального обслуживания населения</w:t>
      </w:r>
      <w:r w:rsidR="006607B6">
        <w:rPr>
          <w:sz w:val="26"/>
          <w:szCs w:val="26"/>
        </w:rPr>
        <w:t xml:space="preserve"> </w:t>
      </w:r>
      <w:r w:rsidR="006607B6" w:rsidRPr="000011E7">
        <w:rPr>
          <w:sz w:val="26"/>
          <w:szCs w:val="26"/>
        </w:rPr>
        <w:t>«Надежда»</w:t>
      </w:r>
      <w:r w:rsidR="00932D57" w:rsidRPr="000011E7">
        <w:rPr>
          <w:sz w:val="26"/>
          <w:szCs w:val="26"/>
        </w:rPr>
        <w:t>;</w:t>
      </w:r>
    </w:p>
    <w:p w:rsidR="00932D57" w:rsidRPr="000011E7" w:rsidRDefault="001770CA" w:rsidP="001770CA">
      <w:pPr>
        <w:ind w:right="-5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32D57" w:rsidRPr="000011E7">
        <w:rPr>
          <w:sz w:val="26"/>
          <w:szCs w:val="26"/>
        </w:rPr>
        <w:t>ГКУ СО ЯО СРЦ</w:t>
      </w:r>
      <w:r w:rsidR="006607B6">
        <w:rPr>
          <w:sz w:val="26"/>
          <w:szCs w:val="26"/>
        </w:rPr>
        <w:t xml:space="preserve"> </w:t>
      </w:r>
      <w:r w:rsidR="006607B6" w:rsidRPr="000011E7">
        <w:rPr>
          <w:sz w:val="26"/>
          <w:szCs w:val="26"/>
        </w:rPr>
        <w:t>«Бригантина»</w:t>
      </w:r>
      <w:r w:rsidR="00932D57" w:rsidRPr="000011E7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932D57" w:rsidRPr="000011E7">
        <w:rPr>
          <w:sz w:val="26"/>
          <w:szCs w:val="26"/>
        </w:rPr>
        <w:t xml:space="preserve"> государственное казенное учреждение социального обслуживания населения Ярославской области социально-реабилитационный центр</w:t>
      </w:r>
      <w:r w:rsidR="006607B6">
        <w:rPr>
          <w:sz w:val="26"/>
          <w:szCs w:val="26"/>
        </w:rPr>
        <w:t xml:space="preserve"> </w:t>
      </w:r>
      <w:r w:rsidR="006607B6" w:rsidRPr="000011E7">
        <w:rPr>
          <w:sz w:val="26"/>
          <w:szCs w:val="26"/>
        </w:rPr>
        <w:t>«Бригантина»</w:t>
      </w:r>
      <w:r w:rsidR="00932D57" w:rsidRPr="000011E7">
        <w:rPr>
          <w:sz w:val="26"/>
          <w:szCs w:val="26"/>
        </w:rPr>
        <w:t>.</w:t>
      </w:r>
    </w:p>
    <w:sectPr w:rsidR="00932D57" w:rsidRPr="000011E7" w:rsidSect="00CD410B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6D2C96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015D71"/>
    <w:multiLevelType w:val="hybridMultilevel"/>
    <w:tmpl w:val="A42473BC"/>
    <w:lvl w:ilvl="0" w:tplc="0419000F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9231443"/>
    <w:multiLevelType w:val="hybridMultilevel"/>
    <w:tmpl w:val="5A782926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6592F2C"/>
    <w:multiLevelType w:val="hybridMultilevel"/>
    <w:tmpl w:val="EA56AB90"/>
    <w:lvl w:ilvl="0" w:tplc="7D64EF96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AD16C64"/>
    <w:multiLevelType w:val="hybridMultilevel"/>
    <w:tmpl w:val="89F6172C"/>
    <w:lvl w:ilvl="0" w:tplc="163C58C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72DE0F36"/>
    <w:multiLevelType w:val="hybridMultilevel"/>
    <w:tmpl w:val="6074D0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995089F"/>
    <w:multiLevelType w:val="hybridMultilevel"/>
    <w:tmpl w:val="F5184D4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486"/>
    <w:rsid w:val="000011E7"/>
    <w:rsid w:val="000012E2"/>
    <w:rsid w:val="00087F1F"/>
    <w:rsid w:val="00092999"/>
    <w:rsid w:val="000A7834"/>
    <w:rsid w:val="000B479E"/>
    <w:rsid w:val="000C0576"/>
    <w:rsid w:val="000D543D"/>
    <w:rsid w:val="000E6C63"/>
    <w:rsid w:val="00132769"/>
    <w:rsid w:val="001770CA"/>
    <w:rsid w:val="0018463C"/>
    <w:rsid w:val="001B3909"/>
    <w:rsid w:val="001B5E2E"/>
    <w:rsid w:val="001D2B96"/>
    <w:rsid w:val="0020543D"/>
    <w:rsid w:val="00215C27"/>
    <w:rsid w:val="0021639C"/>
    <w:rsid w:val="002218E6"/>
    <w:rsid w:val="00252BAC"/>
    <w:rsid w:val="00273D42"/>
    <w:rsid w:val="002A5723"/>
    <w:rsid w:val="0037711F"/>
    <w:rsid w:val="003C6A35"/>
    <w:rsid w:val="003D21FF"/>
    <w:rsid w:val="003E5AEF"/>
    <w:rsid w:val="003F2CF7"/>
    <w:rsid w:val="003F3C30"/>
    <w:rsid w:val="003F52B6"/>
    <w:rsid w:val="0041418B"/>
    <w:rsid w:val="00466EC8"/>
    <w:rsid w:val="004729AD"/>
    <w:rsid w:val="004D66C4"/>
    <w:rsid w:val="004E4153"/>
    <w:rsid w:val="00523C1A"/>
    <w:rsid w:val="00524EDC"/>
    <w:rsid w:val="00533355"/>
    <w:rsid w:val="0054219D"/>
    <w:rsid w:val="0055475A"/>
    <w:rsid w:val="00575B84"/>
    <w:rsid w:val="005915DB"/>
    <w:rsid w:val="005A6995"/>
    <w:rsid w:val="005E192E"/>
    <w:rsid w:val="00632E1E"/>
    <w:rsid w:val="00644810"/>
    <w:rsid w:val="006607B6"/>
    <w:rsid w:val="0067137E"/>
    <w:rsid w:val="006F0378"/>
    <w:rsid w:val="006F32D7"/>
    <w:rsid w:val="007438F8"/>
    <w:rsid w:val="00757603"/>
    <w:rsid w:val="007804C1"/>
    <w:rsid w:val="007A5047"/>
    <w:rsid w:val="007C6486"/>
    <w:rsid w:val="008157BE"/>
    <w:rsid w:val="0084184C"/>
    <w:rsid w:val="0084681D"/>
    <w:rsid w:val="008536A8"/>
    <w:rsid w:val="008E474C"/>
    <w:rsid w:val="00932D57"/>
    <w:rsid w:val="009340AA"/>
    <w:rsid w:val="0093501C"/>
    <w:rsid w:val="00940383"/>
    <w:rsid w:val="00947755"/>
    <w:rsid w:val="00952108"/>
    <w:rsid w:val="009E42F6"/>
    <w:rsid w:val="00A22489"/>
    <w:rsid w:val="00A23CD9"/>
    <w:rsid w:val="00A6475A"/>
    <w:rsid w:val="00A64988"/>
    <w:rsid w:val="00AA5507"/>
    <w:rsid w:val="00AA634E"/>
    <w:rsid w:val="00AA7CE4"/>
    <w:rsid w:val="00AC735B"/>
    <w:rsid w:val="00B4426D"/>
    <w:rsid w:val="00BB7C42"/>
    <w:rsid w:val="00BC3D17"/>
    <w:rsid w:val="00BD6FE5"/>
    <w:rsid w:val="00BE4EE3"/>
    <w:rsid w:val="00C00686"/>
    <w:rsid w:val="00C01DBC"/>
    <w:rsid w:val="00C15B9B"/>
    <w:rsid w:val="00C31BB8"/>
    <w:rsid w:val="00C31E10"/>
    <w:rsid w:val="00C50823"/>
    <w:rsid w:val="00C567B5"/>
    <w:rsid w:val="00C850B9"/>
    <w:rsid w:val="00CB0D3A"/>
    <w:rsid w:val="00CC6171"/>
    <w:rsid w:val="00CD410B"/>
    <w:rsid w:val="00CE773B"/>
    <w:rsid w:val="00D123EA"/>
    <w:rsid w:val="00D34690"/>
    <w:rsid w:val="00D94B2C"/>
    <w:rsid w:val="00DF7F3C"/>
    <w:rsid w:val="00E15EFD"/>
    <w:rsid w:val="00E175FC"/>
    <w:rsid w:val="00E4617E"/>
    <w:rsid w:val="00E85C09"/>
    <w:rsid w:val="00E94C52"/>
    <w:rsid w:val="00EB53F4"/>
    <w:rsid w:val="00F06B7A"/>
    <w:rsid w:val="00F21037"/>
    <w:rsid w:val="00F2234D"/>
    <w:rsid w:val="00F3212E"/>
    <w:rsid w:val="00F37564"/>
    <w:rsid w:val="00F706BB"/>
    <w:rsid w:val="00F71C8B"/>
    <w:rsid w:val="00F7292F"/>
    <w:rsid w:val="00F80068"/>
    <w:rsid w:val="00FF156F"/>
    <w:rsid w:val="00FF4138"/>
    <w:rsid w:val="00FF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A7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783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uiPriority w:val="99"/>
    <w:qFormat/>
    <w:rsid w:val="000A7834"/>
    <w:pPr>
      <w:ind w:left="1440" w:hanging="1440"/>
      <w:jc w:val="center"/>
    </w:pPr>
    <w:rPr>
      <w:b/>
      <w:szCs w:val="20"/>
    </w:rPr>
  </w:style>
  <w:style w:type="character" w:customStyle="1" w:styleId="a4">
    <w:name w:val="Название Знак"/>
    <w:link w:val="a3"/>
    <w:uiPriority w:val="99"/>
    <w:locked/>
    <w:rsid w:val="000A783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0A7834"/>
    <w:pPr>
      <w:jc w:val="both"/>
    </w:pPr>
  </w:style>
  <w:style w:type="character" w:customStyle="1" w:styleId="20">
    <w:name w:val="Основной текст 2 Знак"/>
    <w:link w:val="2"/>
    <w:uiPriority w:val="99"/>
    <w:semiHidden/>
    <w:locked/>
    <w:rsid w:val="000A783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78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0A7834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uiPriority w:val="99"/>
    <w:rsid w:val="000A7834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0A783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929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92999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092999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9">
    <w:name w:val="No Spacing"/>
    <w:uiPriority w:val="99"/>
    <w:qFormat/>
    <w:rsid w:val="00A64988"/>
    <w:rPr>
      <w:rFonts w:ascii="Times New Roman" w:eastAsia="Times New Roman" w:hAnsi="Times New Roman"/>
      <w:sz w:val="24"/>
      <w:szCs w:val="24"/>
    </w:rPr>
  </w:style>
  <w:style w:type="paragraph" w:styleId="aa">
    <w:name w:val="Subtitle"/>
    <w:basedOn w:val="a"/>
    <w:next w:val="a"/>
    <w:link w:val="ab"/>
    <w:qFormat/>
    <w:locked/>
    <w:rsid w:val="00FF547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rsid w:val="00FF5473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CD41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D410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A7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783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uiPriority w:val="99"/>
    <w:qFormat/>
    <w:rsid w:val="000A7834"/>
    <w:pPr>
      <w:ind w:left="1440" w:hanging="1440"/>
      <w:jc w:val="center"/>
    </w:pPr>
    <w:rPr>
      <w:b/>
      <w:szCs w:val="20"/>
    </w:rPr>
  </w:style>
  <w:style w:type="character" w:customStyle="1" w:styleId="a4">
    <w:name w:val="Название Знак"/>
    <w:link w:val="a3"/>
    <w:uiPriority w:val="99"/>
    <w:locked/>
    <w:rsid w:val="000A7834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0A7834"/>
    <w:pPr>
      <w:jc w:val="both"/>
    </w:pPr>
  </w:style>
  <w:style w:type="character" w:customStyle="1" w:styleId="20">
    <w:name w:val="Основной текст 2 Знак"/>
    <w:link w:val="2"/>
    <w:uiPriority w:val="99"/>
    <w:semiHidden/>
    <w:locked/>
    <w:rsid w:val="000A783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78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rsid w:val="000A7834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uiPriority w:val="99"/>
    <w:rsid w:val="000A7834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0A78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929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92999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092999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9">
    <w:name w:val="No Spacing"/>
    <w:uiPriority w:val="99"/>
    <w:qFormat/>
    <w:rsid w:val="00A64988"/>
    <w:rPr>
      <w:rFonts w:ascii="Times New Roman" w:eastAsia="Times New Roman" w:hAnsi="Times New Roman"/>
      <w:sz w:val="24"/>
      <w:szCs w:val="24"/>
    </w:rPr>
  </w:style>
  <w:style w:type="paragraph" w:styleId="aa">
    <w:name w:val="Subtitle"/>
    <w:basedOn w:val="a"/>
    <w:next w:val="a"/>
    <w:link w:val="ab"/>
    <w:qFormat/>
    <w:locked/>
    <w:rsid w:val="00FF547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rsid w:val="00FF5473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CD41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D410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6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2797</Words>
  <Characters>15948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j</cp:lastModifiedBy>
  <cp:revision>3</cp:revision>
  <cp:lastPrinted>2018-11-28T13:41:00Z</cp:lastPrinted>
  <dcterms:created xsi:type="dcterms:W3CDTF">2018-12-03T12:54:00Z</dcterms:created>
  <dcterms:modified xsi:type="dcterms:W3CDTF">2018-12-03T12:01:00Z</dcterms:modified>
</cp:coreProperties>
</file>