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E8" w:rsidRPr="004C1929" w:rsidRDefault="009359E8" w:rsidP="009359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5F8BB9B" wp14:editId="3241E0AF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E8" w:rsidRPr="004C1929" w:rsidRDefault="009359E8" w:rsidP="009359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9E8" w:rsidRPr="004C1929" w:rsidRDefault="009359E8" w:rsidP="009359E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359E8" w:rsidRPr="004C1929" w:rsidRDefault="009359E8" w:rsidP="009359E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9359E8" w:rsidRPr="004C1929" w:rsidRDefault="009359E8" w:rsidP="009359E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9359E8" w:rsidRPr="004C1929" w:rsidRDefault="009359E8" w:rsidP="009359E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9E8" w:rsidRPr="004C1929" w:rsidRDefault="009359E8" w:rsidP="009359E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9359E8" w:rsidRPr="004C1929" w:rsidRDefault="009359E8" w:rsidP="009359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9E8" w:rsidRPr="004C1929" w:rsidRDefault="009359E8" w:rsidP="009359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59E8" w:rsidRPr="004C1929" w:rsidRDefault="009359E8" w:rsidP="009359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28.08.2018 </w:t>
      </w: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ПОС.03-1199/18</w:t>
      </w:r>
    </w:p>
    <w:p w:rsidR="009359E8" w:rsidRPr="004C1929" w:rsidRDefault="009359E8" w:rsidP="009359E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1929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9359E8" w:rsidRDefault="009359E8" w:rsidP="00D24790">
      <w:pPr>
        <w:pStyle w:val="a6"/>
        <w:ind w:firstLine="0"/>
        <w:rPr>
          <w:sz w:val="26"/>
          <w:szCs w:val="26"/>
        </w:rPr>
      </w:pPr>
    </w:p>
    <w:p w:rsidR="004C1929" w:rsidRDefault="004C1929" w:rsidP="00D24790">
      <w:pPr>
        <w:pStyle w:val="a6"/>
        <w:ind w:firstLine="0"/>
        <w:rPr>
          <w:sz w:val="26"/>
          <w:szCs w:val="26"/>
        </w:rPr>
      </w:pPr>
    </w:p>
    <w:p w:rsidR="00D24790" w:rsidRPr="004C1929" w:rsidRDefault="00D24790" w:rsidP="00D24790">
      <w:pPr>
        <w:pStyle w:val="a6"/>
        <w:ind w:firstLine="0"/>
        <w:rPr>
          <w:sz w:val="26"/>
          <w:szCs w:val="26"/>
        </w:rPr>
      </w:pPr>
      <w:r w:rsidRPr="004C1929">
        <w:rPr>
          <w:sz w:val="26"/>
          <w:szCs w:val="26"/>
        </w:rPr>
        <w:t xml:space="preserve">О </w:t>
      </w:r>
      <w:r w:rsidR="006D1DD3" w:rsidRPr="004C1929">
        <w:rPr>
          <w:sz w:val="26"/>
          <w:szCs w:val="26"/>
        </w:rPr>
        <w:t>к</w:t>
      </w:r>
      <w:r w:rsidRPr="004C1929">
        <w:rPr>
          <w:sz w:val="26"/>
          <w:szCs w:val="26"/>
        </w:rPr>
        <w:t>онцепции городской целевой программы</w:t>
      </w:r>
    </w:p>
    <w:p w:rsidR="005F3D21" w:rsidRDefault="00D24790" w:rsidP="00D24790">
      <w:pPr>
        <w:pStyle w:val="a6"/>
        <w:ind w:firstLine="0"/>
        <w:rPr>
          <w:sz w:val="26"/>
          <w:szCs w:val="26"/>
        </w:rPr>
      </w:pPr>
      <w:r w:rsidRPr="004C1929">
        <w:rPr>
          <w:sz w:val="26"/>
          <w:szCs w:val="26"/>
        </w:rPr>
        <w:t>«</w:t>
      </w:r>
      <w:r w:rsidR="005F3D21">
        <w:rPr>
          <w:sz w:val="26"/>
          <w:szCs w:val="26"/>
        </w:rPr>
        <w:t xml:space="preserve">Энергосбережение и повышение энергетической </w:t>
      </w:r>
    </w:p>
    <w:p w:rsidR="00D24790" w:rsidRPr="004C1929" w:rsidRDefault="005F3D21" w:rsidP="00D24790">
      <w:pPr>
        <w:pStyle w:val="a6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эффективности  на территории </w:t>
      </w:r>
    </w:p>
    <w:p w:rsidR="001F530A" w:rsidRPr="004C1929" w:rsidRDefault="00B2133A" w:rsidP="00D24790">
      <w:pPr>
        <w:pStyle w:val="a6"/>
        <w:ind w:firstLine="0"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="001F530A" w:rsidRPr="004C1929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Переславль-Залесский</w:t>
      </w:r>
      <w:r w:rsidR="00D24790" w:rsidRPr="004C1929">
        <w:rPr>
          <w:sz w:val="26"/>
          <w:szCs w:val="26"/>
        </w:rPr>
        <w:t>»</w:t>
      </w:r>
    </w:p>
    <w:p w:rsidR="00D24790" w:rsidRPr="004C1929" w:rsidRDefault="00D24790" w:rsidP="00D24790">
      <w:pPr>
        <w:pStyle w:val="a6"/>
        <w:ind w:firstLine="0"/>
        <w:rPr>
          <w:sz w:val="26"/>
          <w:szCs w:val="26"/>
        </w:rPr>
      </w:pPr>
      <w:r w:rsidRPr="004C1929">
        <w:rPr>
          <w:sz w:val="26"/>
          <w:szCs w:val="26"/>
        </w:rPr>
        <w:t>на 201</w:t>
      </w:r>
      <w:r w:rsidR="006D1DD3" w:rsidRPr="004C1929">
        <w:rPr>
          <w:sz w:val="26"/>
          <w:szCs w:val="26"/>
        </w:rPr>
        <w:t>9-2021</w:t>
      </w:r>
      <w:r w:rsidRPr="004C1929">
        <w:rPr>
          <w:sz w:val="26"/>
          <w:szCs w:val="26"/>
        </w:rPr>
        <w:t xml:space="preserve"> год</w:t>
      </w:r>
      <w:r w:rsidR="006974C1" w:rsidRPr="004C1929">
        <w:rPr>
          <w:sz w:val="26"/>
          <w:szCs w:val="26"/>
        </w:rPr>
        <w:t>ы</w:t>
      </w:r>
    </w:p>
    <w:p w:rsidR="00D24790" w:rsidRPr="004C1929" w:rsidRDefault="00D24790" w:rsidP="00D24790">
      <w:pPr>
        <w:pStyle w:val="a6"/>
        <w:rPr>
          <w:sz w:val="26"/>
          <w:szCs w:val="26"/>
        </w:rPr>
      </w:pPr>
    </w:p>
    <w:p w:rsidR="00D24790" w:rsidRDefault="00E95089" w:rsidP="00D24790">
      <w:pPr>
        <w:pStyle w:val="a6"/>
        <w:rPr>
          <w:sz w:val="26"/>
          <w:szCs w:val="26"/>
        </w:rPr>
      </w:pPr>
      <w:r w:rsidRPr="004C1929">
        <w:rPr>
          <w:sz w:val="26"/>
          <w:szCs w:val="26"/>
        </w:rPr>
        <w:t>В соответствии с Феде</w:t>
      </w:r>
      <w:r w:rsidR="006D1DD3" w:rsidRPr="004C1929">
        <w:rPr>
          <w:sz w:val="26"/>
          <w:szCs w:val="26"/>
        </w:rPr>
        <w:t>ральным законом от 06.10.2003 № 131-ФЗ</w:t>
      </w:r>
      <w:r w:rsidRPr="004C1929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постановлением Мэра г.</w:t>
      </w:r>
      <w:r w:rsidR="00A278EE">
        <w:rPr>
          <w:sz w:val="26"/>
          <w:szCs w:val="26"/>
        </w:rPr>
        <w:t xml:space="preserve"> </w:t>
      </w:r>
      <w:r w:rsidRPr="004C1929">
        <w:rPr>
          <w:sz w:val="26"/>
          <w:szCs w:val="26"/>
        </w:rPr>
        <w:t>Переславля-Залесского от 11.08.2006 № 1002 «Об утверждении порядка разработки, принятия</w:t>
      </w:r>
      <w:r w:rsidR="00B2133A">
        <w:rPr>
          <w:sz w:val="26"/>
          <w:szCs w:val="26"/>
        </w:rPr>
        <w:t xml:space="preserve"> и реализации целевых программ»</w:t>
      </w:r>
      <w:r w:rsidR="00D24790" w:rsidRPr="004C1929">
        <w:rPr>
          <w:sz w:val="26"/>
          <w:szCs w:val="26"/>
        </w:rPr>
        <w:t xml:space="preserve"> </w:t>
      </w:r>
    </w:p>
    <w:p w:rsidR="00A278EE" w:rsidRPr="004C1929" w:rsidRDefault="00A278EE" w:rsidP="00D24790">
      <w:pPr>
        <w:pStyle w:val="a6"/>
        <w:rPr>
          <w:iCs/>
          <w:szCs w:val="26"/>
        </w:rPr>
      </w:pPr>
    </w:p>
    <w:p w:rsidR="00D24790" w:rsidRPr="004C1929" w:rsidRDefault="00D24790" w:rsidP="00B2133A">
      <w:pPr>
        <w:pStyle w:val="a6"/>
        <w:ind w:firstLine="0"/>
        <w:jc w:val="center"/>
        <w:rPr>
          <w:szCs w:val="26"/>
        </w:rPr>
      </w:pPr>
      <w:r w:rsidRPr="004C1929">
        <w:rPr>
          <w:szCs w:val="26"/>
        </w:rPr>
        <w:t>Администрация города Переславля-Залесского постановляет:</w:t>
      </w:r>
    </w:p>
    <w:p w:rsidR="00D24790" w:rsidRPr="004C1929" w:rsidRDefault="00D24790" w:rsidP="00D24790">
      <w:pPr>
        <w:pStyle w:val="a6"/>
        <w:rPr>
          <w:szCs w:val="26"/>
        </w:rPr>
      </w:pPr>
    </w:p>
    <w:p w:rsidR="00D24790" w:rsidRPr="004C1929" w:rsidRDefault="00D24790" w:rsidP="00B2133A">
      <w:pPr>
        <w:pStyle w:val="a6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4C1929">
        <w:rPr>
          <w:sz w:val="26"/>
          <w:szCs w:val="26"/>
        </w:rPr>
        <w:t xml:space="preserve">Утвердить </w:t>
      </w:r>
      <w:r w:rsidR="006D1DD3" w:rsidRPr="004C1929">
        <w:rPr>
          <w:sz w:val="26"/>
          <w:szCs w:val="26"/>
        </w:rPr>
        <w:t>к</w:t>
      </w:r>
      <w:r w:rsidRPr="004C1929">
        <w:rPr>
          <w:sz w:val="26"/>
          <w:szCs w:val="26"/>
        </w:rPr>
        <w:t>онцепцию городск</w:t>
      </w:r>
      <w:r w:rsidR="00E95089" w:rsidRPr="004C1929">
        <w:rPr>
          <w:sz w:val="26"/>
          <w:szCs w:val="26"/>
        </w:rPr>
        <w:t>ой</w:t>
      </w:r>
      <w:r w:rsidRPr="004C1929">
        <w:rPr>
          <w:sz w:val="26"/>
          <w:szCs w:val="26"/>
        </w:rPr>
        <w:t xml:space="preserve"> целев</w:t>
      </w:r>
      <w:r w:rsidR="00E95089" w:rsidRPr="004C1929">
        <w:rPr>
          <w:sz w:val="26"/>
          <w:szCs w:val="26"/>
        </w:rPr>
        <w:t>ой</w:t>
      </w:r>
      <w:r w:rsidRPr="004C1929">
        <w:rPr>
          <w:sz w:val="26"/>
          <w:szCs w:val="26"/>
        </w:rPr>
        <w:t xml:space="preserve"> программ</w:t>
      </w:r>
      <w:r w:rsidR="00E95089" w:rsidRPr="004C1929">
        <w:rPr>
          <w:sz w:val="26"/>
          <w:szCs w:val="26"/>
        </w:rPr>
        <w:t>ы</w:t>
      </w:r>
      <w:r w:rsidRPr="004C1929">
        <w:rPr>
          <w:sz w:val="26"/>
          <w:szCs w:val="26"/>
        </w:rPr>
        <w:t xml:space="preserve"> «</w:t>
      </w:r>
      <w:r w:rsidR="008E1F4E">
        <w:rPr>
          <w:sz w:val="26"/>
          <w:szCs w:val="26"/>
        </w:rPr>
        <w:t xml:space="preserve">Энергосбережение и повышение энергетической эффективности на территории </w:t>
      </w:r>
      <w:r w:rsidR="00B2133A">
        <w:rPr>
          <w:sz w:val="26"/>
          <w:szCs w:val="26"/>
        </w:rPr>
        <w:t>городского округа город</w:t>
      </w:r>
      <w:r w:rsidR="00190081" w:rsidRPr="004C1929">
        <w:rPr>
          <w:sz w:val="26"/>
          <w:szCs w:val="26"/>
        </w:rPr>
        <w:t xml:space="preserve"> </w:t>
      </w:r>
      <w:r w:rsidR="00B2133A">
        <w:rPr>
          <w:sz w:val="26"/>
          <w:szCs w:val="26"/>
        </w:rPr>
        <w:t>Переславль-Залесский</w:t>
      </w:r>
      <w:r w:rsidR="00CF1C81" w:rsidRPr="004C1929">
        <w:rPr>
          <w:sz w:val="26"/>
          <w:szCs w:val="26"/>
        </w:rPr>
        <w:t>»</w:t>
      </w:r>
      <w:r w:rsidRPr="004C1929">
        <w:rPr>
          <w:sz w:val="26"/>
          <w:szCs w:val="26"/>
        </w:rPr>
        <w:t xml:space="preserve"> на 201</w:t>
      </w:r>
      <w:r w:rsidR="006D1DD3" w:rsidRPr="004C1929">
        <w:rPr>
          <w:sz w:val="26"/>
          <w:szCs w:val="26"/>
        </w:rPr>
        <w:t>9</w:t>
      </w:r>
      <w:r w:rsidR="006974C1" w:rsidRPr="004C1929">
        <w:rPr>
          <w:sz w:val="26"/>
          <w:szCs w:val="26"/>
        </w:rPr>
        <w:t>-20</w:t>
      </w:r>
      <w:r w:rsidR="006D1DD3" w:rsidRPr="004C1929">
        <w:rPr>
          <w:sz w:val="26"/>
          <w:szCs w:val="26"/>
        </w:rPr>
        <w:t>21</w:t>
      </w:r>
      <w:r w:rsidRPr="004C1929">
        <w:rPr>
          <w:sz w:val="26"/>
          <w:szCs w:val="26"/>
        </w:rPr>
        <w:t xml:space="preserve"> год</w:t>
      </w:r>
      <w:r w:rsidR="006974C1" w:rsidRPr="004C1929">
        <w:rPr>
          <w:sz w:val="26"/>
          <w:szCs w:val="26"/>
        </w:rPr>
        <w:t>ы</w:t>
      </w:r>
      <w:r w:rsidR="00A278EE">
        <w:rPr>
          <w:sz w:val="26"/>
          <w:szCs w:val="26"/>
        </w:rPr>
        <w:t xml:space="preserve"> согласно приложению</w:t>
      </w:r>
      <w:r w:rsidRPr="004C1929">
        <w:rPr>
          <w:sz w:val="26"/>
          <w:szCs w:val="26"/>
        </w:rPr>
        <w:t>.</w:t>
      </w:r>
    </w:p>
    <w:p w:rsidR="00D24790" w:rsidRPr="004C1929" w:rsidRDefault="006D1DD3" w:rsidP="00B2133A">
      <w:pPr>
        <w:pStyle w:val="a6"/>
        <w:numPr>
          <w:ilvl w:val="0"/>
          <w:numId w:val="3"/>
        </w:numPr>
        <w:ind w:left="0" w:firstLine="709"/>
        <w:rPr>
          <w:sz w:val="26"/>
          <w:szCs w:val="26"/>
        </w:rPr>
      </w:pPr>
      <w:r w:rsidRPr="004C1929">
        <w:rPr>
          <w:sz w:val="26"/>
          <w:szCs w:val="26"/>
        </w:rPr>
        <w:t>Разместить</w:t>
      </w:r>
      <w:r w:rsidR="00D24790" w:rsidRPr="004C1929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6D1DD3" w:rsidRPr="004C1929" w:rsidRDefault="006D1DD3" w:rsidP="00B2133A">
      <w:pPr>
        <w:pStyle w:val="teksto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4C192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D24790" w:rsidRPr="004C1929" w:rsidRDefault="00D24790" w:rsidP="006D1DD3">
      <w:pPr>
        <w:keepNext/>
        <w:spacing w:after="0" w:line="240" w:lineRule="auto"/>
        <w:ind w:firstLine="567"/>
        <w:jc w:val="both"/>
        <w:rPr>
          <w:sz w:val="26"/>
          <w:szCs w:val="26"/>
        </w:rPr>
      </w:pPr>
    </w:p>
    <w:p w:rsidR="00D24790" w:rsidRPr="004C1929" w:rsidRDefault="00D24790" w:rsidP="00D24790">
      <w:pPr>
        <w:pStyle w:val="a6"/>
        <w:rPr>
          <w:sz w:val="26"/>
          <w:szCs w:val="26"/>
        </w:rPr>
      </w:pPr>
    </w:p>
    <w:p w:rsidR="00D24790" w:rsidRPr="004C1929" w:rsidRDefault="00D24790" w:rsidP="00D24790">
      <w:pPr>
        <w:pStyle w:val="a6"/>
        <w:rPr>
          <w:sz w:val="26"/>
          <w:szCs w:val="26"/>
        </w:rPr>
      </w:pPr>
    </w:p>
    <w:p w:rsidR="006D1DD3" w:rsidRPr="004C1929" w:rsidRDefault="006D1DD3" w:rsidP="006D1DD3">
      <w:pPr>
        <w:pStyle w:val="tekstob"/>
        <w:spacing w:before="0" w:beforeAutospacing="0" w:after="0" w:afterAutospacing="0"/>
        <w:rPr>
          <w:sz w:val="26"/>
          <w:szCs w:val="26"/>
        </w:rPr>
      </w:pPr>
      <w:r w:rsidRPr="004C1929">
        <w:rPr>
          <w:sz w:val="26"/>
          <w:szCs w:val="26"/>
        </w:rPr>
        <w:t xml:space="preserve">Заместитель Главы Администрации </w:t>
      </w:r>
    </w:p>
    <w:p w:rsidR="00D24790" w:rsidRDefault="006D1DD3" w:rsidP="008E1F4E">
      <w:pPr>
        <w:pStyle w:val="tekstob"/>
        <w:spacing w:before="0" w:beforeAutospacing="0" w:after="0" w:afterAutospacing="0"/>
      </w:pPr>
      <w:r w:rsidRPr="004C1929">
        <w:rPr>
          <w:sz w:val="26"/>
          <w:szCs w:val="26"/>
        </w:rPr>
        <w:t>города Переславля-Залесского</w:t>
      </w:r>
      <w:r w:rsidRPr="004C1929">
        <w:rPr>
          <w:sz w:val="26"/>
          <w:szCs w:val="26"/>
        </w:rPr>
        <w:tab/>
      </w:r>
      <w:r w:rsidRPr="004C1929">
        <w:rPr>
          <w:sz w:val="26"/>
          <w:szCs w:val="26"/>
        </w:rPr>
        <w:tab/>
      </w:r>
      <w:r w:rsidRPr="004C1929">
        <w:rPr>
          <w:sz w:val="26"/>
          <w:szCs w:val="26"/>
        </w:rPr>
        <w:tab/>
        <w:t xml:space="preserve">                                 </w:t>
      </w:r>
      <w:r w:rsidR="004C1929">
        <w:rPr>
          <w:sz w:val="26"/>
          <w:szCs w:val="26"/>
        </w:rPr>
        <w:t xml:space="preserve">     </w:t>
      </w:r>
      <w:r w:rsidR="008B0B51">
        <w:rPr>
          <w:sz w:val="26"/>
          <w:szCs w:val="26"/>
        </w:rPr>
        <w:t xml:space="preserve">    </w:t>
      </w:r>
      <w:r w:rsidR="008E1F4E">
        <w:rPr>
          <w:sz w:val="26"/>
          <w:szCs w:val="26"/>
        </w:rPr>
        <w:t>В.Ю. Леженко</w:t>
      </w:r>
    </w:p>
    <w:p w:rsidR="00D24790" w:rsidRDefault="00D24790" w:rsidP="00D24790">
      <w:pPr>
        <w:pStyle w:val="a6"/>
        <w:rPr>
          <w:sz w:val="24"/>
          <w:szCs w:val="24"/>
        </w:rPr>
      </w:pPr>
    </w:p>
    <w:p w:rsidR="00D24790" w:rsidRDefault="00D24790" w:rsidP="00D24790">
      <w:pPr>
        <w:pStyle w:val="a6"/>
        <w:rPr>
          <w:sz w:val="24"/>
          <w:szCs w:val="24"/>
        </w:rPr>
      </w:pPr>
    </w:p>
    <w:p w:rsidR="00D24790" w:rsidRDefault="00D24790" w:rsidP="00D24790">
      <w:pPr>
        <w:pStyle w:val="a6"/>
        <w:rPr>
          <w:sz w:val="24"/>
          <w:szCs w:val="24"/>
        </w:rPr>
      </w:pPr>
    </w:p>
    <w:p w:rsidR="00D24790" w:rsidRPr="0050669C" w:rsidRDefault="00D24790" w:rsidP="00D24790">
      <w:pPr>
        <w:pStyle w:val="a6"/>
        <w:rPr>
          <w:sz w:val="24"/>
          <w:szCs w:val="24"/>
        </w:rPr>
      </w:pPr>
    </w:p>
    <w:p w:rsidR="00D24790" w:rsidRDefault="00D24790" w:rsidP="00D24790">
      <w:pPr>
        <w:pStyle w:val="a6"/>
        <w:ind w:firstLine="0"/>
        <w:rPr>
          <w:sz w:val="24"/>
          <w:szCs w:val="24"/>
        </w:rPr>
      </w:pPr>
    </w:p>
    <w:p w:rsidR="00A278EE" w:rsidRDefault="00A278EE" w:rsidP="00D24790">
      <w:pPr>
        <w:pStyle w:val="a6"/>
        <w:ind w:firstLine="0"/>
        <w:rPr>
          <w:sz w:val="24"/>
          <w:szCs w:val="24"/>
        </w:rPr>
      </w:pPr>
    </w:p>
    <w:p w:rsidR="009359E8" w:rsidRDefault="009359E8" w:rsidP="00D24790">
      <w:pPr>
        <w:pStyle w:val="a6"/>
        <w:ind w:firstLine="0"/>
        <w:rPr>
          <w:sz w:val="24"/>
          <w:szCs w:val="24"/>
        </w:rPr>
      </w:pPr>
    </w:p>
    <w:p w:rsidR="009359E8" w:rsidRPr="0050669C" w:rsidRDefault="009359E8" w:rsidP="00D24790">
      <w:pPr>
        <w:pStyle w:val="a6"/>
        <w:ind w:firstLine="0"/>
        <w:rPr>
          <w:sz w:val="24"/>
          <w:szCs w:val="24"/>
        </w:rPr>
      </w:pPr>
    </w:p>
    <w:p w:rsidR="00B2133A" w:rsidRPr="00B2133A" w:rsidRDefault="00B2133A" w:rsidP="00B2133A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33A">
        <w:rPr>
          <w:rFonts w:ascii="Times New Roman" w:eastAsia="Times New Roman" w:hAnsi="Times New Roman"/>
          <w:sz w:val="26"/>
          <w:szCs w:val="26"/>
          <w:lang w:eastAsia="ru-RU"/>
        </w:rPr>
        <w:t>Приложение к постановлению</w:t>
      </w:r>
    </w:p>
    <w:p w:rsidR="00B2133A" w:rsidRPr="00B2133A" w:rsidRDefault="00B2133A" w:rsidP="00B2133A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33A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городского округа</w:t>
      </w:r>
    </w:p>
    <w:p w:rsidR="00B2133A" w:rsidRPr="00B2133A" w:rsidRDefault="00B2133A" w:rsidP="00B2133A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33A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2F7290" w:rsidRDefault="00B2133A" w:rsidP="00B2133A">
      <w:pPr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33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28.08.2018</w:t>
      </w:r>
      <w:r w:rsidRPr="00B2133A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ПОС.03-1199/18</w:t>
      </w:r>
    </w:p>
    <w:p w:rsidR="00B2133A" w:rsidRDefault="00B2133A" w:rsidP="00B2133A">
      <w:pPr>
        <w:spacing w:after="0" w:line="240" w:lineRule="auto"/>
        <w:ind w:left="5387"/>
      </w:pPr>
    </w:p>
    <w:p w:rsidR="00D24790" w:rsidRPr="005C249C" w:rsidRDefault="006D1DD3" w:rsidP="005C24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249C">
        <w:rPr>
          <w:rFonts w:ascii="Times New Roman" w:eastAsia="Times New Roman" w:hAnsi="Times New Roman"/>
          <w:b/>
          <w:sz w:val="26"/>
          <w:szCs w:val="26"/>
        </w:rPr>
        <w:t>Концепция городской целевой программы</w:t>
      </w:r>
    </w:p>
    <w:p w:rsidR="00D24790" w:rsidRPr="005C249C" w:rsidRDefault="007E2286" w:rsidP="005C249C">
      <w:pPr>
        <w:pStyle w:val="a6"/>
        <w:ind w:firstLine="0"/>
        <w:jc w:val="center"/>
        <w:rPr>
          <w:b/>
          <w:sz w:val="26"/>
          <w:szCs w:val="26"/>
        </w:rPr>
      </w:pPr>
      <w:r w:rsidRPr="005C249C">
        <w:rPr>
          <w:b/>
          <w:sz w:val="26"/>
          <w:szCs w:val="26"/>
        </w:rPr>
        <w:t>«Энергосбережение и повышение энергетической эффективности на территории городского округа город Переславл</w:t>
      </w:r>
      <w:r w:rsidR="005C249C">
        <w:rPr>
          <w:b/>
          <w:sz w:val="26"/>
          <w:szCs w:val="26"/>
        </w:rPr>
        <w:t>ь</w:t>
      </w:r>
      <w:r w:rsidRPr="005C249C">
        <w:rPr>
          <w:b/>
          <w:sz w:val="26"/>
          <w:szCs w:val="26"/>
        </w:rPr>
        <w:t>-Залесск</w:t>
      </w:r>
      <w:r w:rsidR="005C249C">
        <w:rPr>
          <w:b/>
          <w:sz w:val="26"/>
          <w:szCs w:val="26"/>
        </w:rPr>
        <w:t>ий» на 2019-2021 годы</w:t>
      </w:r>
    </w:p>
    <w:p w:rsidR="00D24790" w:rsidRPr="005C249C" w:rsidRDefault="00D24790" w:rsidP="005C249C">
      <w:pPr>
        <w:pStyle w:val="a6"/>
        <w:ind w:firstLine="0"/>
        <w:jc w:val="center"/>
        <w:rPr>
          <w:b/>
          <w:sz w:val="26"/>
          <w:szCs w:val="26"/>
        </w:rPr>
      </w:pPr>
    </w:p>
    <w:p w:rsidR="00006FC0" w:rsidRPr="005C249C" w:rsidRDefault="00006FC0" w:rsidP="005C249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C249C">
        <w:rPr>
          <w:rFonts w:ascii="Times New Roman" w:hAnsi="Times New Roman"/>
          <w:b/>
          <w:sz w:val="26"/>
          <w:szCs w:val="26"/>
        </w:rPr>
        <w:t>1. Стратегическая цель развития</w:t>
      </w:r>
      <w:r w:rsidR="00190081" w:rsidRPr="005C249C">
        <w:rPr>
          <w:rFonts w:ascii="Times New Roman" w:hAnsi="Times New Roman"/>
          <w:b/>
          <w:sz w:val="26"/>
          <w:szCs w:val="26"/>
        </w:rPr>
        <w:t xml:space="preserve"> городского округа </w:t>
      </w:r>
      <w:r w:rsidRPr="005C249C">
        <w:rPr>
          <w:rFonts w:ascii="Times New Roman" w:hAnsi="Times New Roman"/>
          <w:b/>
          <w:sz w:val="26"/>
          <w:szCs w:val="26"/>
        </w:rPr>
        <w:t>город Переславл</w:t>
      </w:r>
      <w:r w:rsidR="005C249C">
        <w:rPr>
          <w:rFonts w:ascii="Times New Roman" w:hAnsi="Times New Roman"/>
          <w:b/>
          <w:sz w:val="26"/>
          <w:szCs w:val="26"/>
        </w:rPr>
        <w:t>ь</w:t>
      </w:r>
      <w:r w:rsidRPr="005C249C">
        <w:rPr>
          <w:rFonts w:ascii="Times New Roman" w:hAnsi="Times New Roman"/>
          <w:b/>
          <w:sz w:val="26"/>
          <w:szCs w:val="26"/>
        </w:rPr>
        <w:t>-Залесск</w:t>
      </w:r>
      <w:r w:rsidR="005C249C">
        <w:rPr>
          <w:rFonts w:ascii="Times New Roman" w:hAnsi="Times New Roman"/>
          <w:b/>
          <w:sz w:val="26"/>
          <w:szCs w:val="26"/>
        </w:rPr>
        <w:t>ий</w:t>
      </w:r>
      <w:r w:rsidRPr="005C249C">
        <w:rPr>
          <w:rFonts w:ascii="Times New Roman" w:hAnsi="Times New Roman"/>
          <w:b/>
          <w:sz w:val="26"/>
          <w:szCs w:val="26"/>
        </w:rPr>
        <w:t>, на достижение которой будет направлена Программа</w:t>
      </w:r>
    </w:p>
    <w:p w:rsidR="008E3CED" w:rsidRPr="005C249C" w:rsidRDefault="008E3CED" w:rsidP="005C249C">
      <w:pPr>
        <w:pStyle w:val="a6"/>
        <w:jc w:val="center"/>
        <w:rPr>
          <w:b/>
          <w:sz w:val="26"/>
          <w:szCs w:val="26"/>
        </w:rPr>
      </w:pPr>
    </w:p>
    <w:p w:rsidR="004C5025" w:rsidRPr="005C249C" w:rsidRDefault="004C5025" w:rsidP="005C249C">
      <w:pPr>
        <w:pStyle w:val="a6"/>
        <w:rPr>
          <w:sz w:val="26"/>
          <w:szCs w:val="26"/>
        </w:rPr>
      </w:pPr>
      <w:r w:rsidRPr="005C249C">
        <w:rPr>
          <w:sz w:val="26"/>
          <w:szCs w:val="26"/>
        </w:rPr>
        <w:t>Реализац</w:t>
      </w:r>
      <w:r w:rsidR="007E2286" w:rsidRPr="005C249C">
        <w:rPr>
          <w:sz w:val="26"/>
          <w:szCs w:val="26"/>
        </w:rPr>
        <w:t>ия городской целевой программы «Энергосбережение и повышение энергетической эффективности на тер</w:t>
      </w:r>
      <w:r w:rsidR="005C249C">
        <w:rPr>
          <w:sz w:val="26"/>
          <w:szCs w:val="26"/>
        </w:rPr>
        <w:t xml:space="preserve">ритории городского округа город Переславль-Залесский» на 2019-2021 годы </w:t>
      </w:r>
      <w:r w:rsidR="00A278EE" w:rsidRPr="005C249C">
        <w:rPr>
          <w:sz w:val="26"/>
          <w:szCs w:val="26"/>
        </w:rPr>
        <w:t xml:space="preserve">(далее </w:t>
      </w:r>
      <w:r w:rsidR="005C249C">
        <w:rPr>
          <w:sz w:val="26"/>
          <w:szCs w:val="26"/>
        </w:rPr>
        <w:t xml:space="preserve">– </w:t>
      </w:r>
      <w:r w:rsidR="00A278EE" w:rsidRPr="005C249C">
        <w:rPr>
          <w:sz w:val="26"/>
          <w:szCs w:val="26"/>
        </w:rPr>
        <w:t>Пр</w:t>
      </w:r>
      <w:r w:rsidR="006148C0" w:rsidRPr="005C249C">
        <w:rPr>
          <w:sz w:val="26"/>
          <w:szCs w:val="26"/>
        </w:rPr>
        <w:t>о</w:t>
      </w:r>
      <w:r w:rsidR="00A278EE" w:rsidRPr="005C249C">
        <w:rPr>
          <w:sz w:val="26"/>
          <w:szCs w:val="26"/>
        </w:rPr>
        <w:t>грамма)</w:t>
      </w:r>
      <w:r w:rsidRPr="005C249C">
        <w:rPr>
          <w:sz w:val="26"/>
          <w:szCs w:val="26"/>
        </w:rPr>
        <w:t xml:space="preserve"> пре</w:t>
      </w:r>
      <w:r w:rsidR="00A278EE" w:rsidRPr="005C249C">
        <w:rPr>
          <w:sz w:val="26"/>
          <w:szCs w:val="26"/>
        </w:rPr>
        <w:t>дусматривает достижение следующей</w:t>
      </w:r>
      <w:r w:rsidRPr="005C249C">
        <w:rPr>
          <w:sz w:val="26"/>
          <w:szCs w:val="26"/>
        </w:rPr>
        <w:t xml:space="preserve"> цел</w:t>
      </w:r>
      <w:r w:rsidR="00A278EE" w:rsidRPr="005C249C">
        <w:rPr>
          <w:sz w:val="26"/>
          <w:szCs w:val="26"/>
        </w:rPr>
        <w:t>и</w:t>
      </w:r>
      <w:r w:rsidRPr="005C249C">
        <w:rPr>
          <w:sz w:val="26"/>
          <w:szCs w:val="26"/>
        </w:rPr>
        <w:t xml:space="preserve"> Стратегии социально-экономического р</w:t>
      </w:r>
      <w:r w:rsidR="005C249C">
        <w:rPr>
          <w:sz w:val="26"/>
          <w:szCs w:val="26"/>
        </w:rPr>
        <w:t>азвития городского округа город Переславль-Залесский</w:t>
      </w:r>
      <w:r w:rsidRPr="005C249C">
        <w:rPr>
          <w:sz w:val="26"/>
          <w:szCs w:val="26"/>
        </w:rPr>
        <w:t xml:space="preserve"> на 2009 – 2020 годы:</w:t>
      </w:r>
    </w:p>
    <w:p w:rsidR="0061741D" w:rsidRPr="005C249C" w:rsidRDefault="004C5025" w:rsidP="005C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eastAsiaTheme="minorHAnsi" w:hAnsi="Times New Roman"/>
          <w:sz w:val="26"/>
          <w:szCs w:val="26"/>
        </w:rPr>
        <w:t xml:space="preserve">- развитие и модернизация инженерных сетей </w:t>
      </w:r>
      <w:r w:rsidR="00A278EE" w:rsidRPr="005C249C">
        <w:rPr>
          <w:rFonts w:ascii="Times New Roman" w:eastAsiaTheme="minorHAnsi" w:hAnsi="Times New Roman"/>
          <w:sz w:val="26"/>
          <w:szCs w:val="26"/>
        </w:rPr>
        <w:t xml:space="preserve">городского округа </w:t>
      </w:r>
      <w:r w:rsidRPr="005C249C">
        <w:rPr>
          <w:rFonts w:ascii="Times New Roman" w:eastAsiaTheme="minorHAnsi" w:hAnsi="Times New Roman"/>
          <w:sz w:val="26"/>
          <w:szCs w:val="26"/>
        </w:rPr>
        <w:t>и организаций коммунального комплекса для удовлетворения потребностей населения</w:t>
      </w:r>
      <w:r w:rsidR="002101D7" w:rsidRPr="005C249C">
        <w:rPr>
          <w:rFonts w:ascii="Times New Roman" w:eastAsiaTheme="minorHAnsi" w:hAnsi="Times New Roman"/>
          <w:sz w:val="26"/>
          <w:szCs w:val="26"/>
        </w:rPr>
        <w:t xml:space="preserve">. </w:t>
      </w:r>
      <w:r w:rsidR="0061741D" w:rsidRPr="005C249C">
        <w:rPr>
          <w:rFonts w:ascii="Times New Roman" w:hAnsi="Times New Roman"/>
          <w:sz w:val="26"/>
          <w:szCs w:val="26"/>
        </w:rPr>
        <w:t>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845A99" w:rsidRPr="005C249C" w:rsidRDefault="00845A99" w:rsidP="005C2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845A99" w:rsidRPr="005C249C" w:rsidRDefault="00845A99" w:rsidP="005C2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C249C">
        <w:rPr>
          <w:rFonts w:ascii="Times New Roman" w:hAnsi="Times New Roman"/>
          <w:b/>
          <w:sz w:val="26"/>
          <w:szCs w:val="26"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171888" w:rsidRPr="005C249C" w:rsidRDefault="00E22DDD" w:rsidP="005C24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      </w:t>
      </w:r>
    </w:p>
    <w:p w:rsidR="00837EE9" w:rsidRPr="005C249C" w:rsidRDefault="00837EE9" w:rsidP="005C249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C249C">
        <w:rPr>
          <w:rFonts w:ascii="Times New Roman" w:hAnsi="Times New Roman"/>
          <w:color w:val="000000"/>
          <w:sz w:val="26"/>
          <w:szCs w:val="26"/>
        </w:rPr>
        <w:t xml:space="preserve">Реализация </w:t>
      </w:r>
      <w:r w:rsidRPr="005C249C">
        <w:rPr>
          <w:rFonts w:ascii="Times New Roman" w:hAnsi="Times New Roman"/>
          <w:sz w:val="26"/>
          <w:szCs w:val="26"/>
        </w:rPr>
        <w:t>Программы будет осуществляться на основании утвержденных программных мероприятий, в</w:t>
      </w:r>
      <w:r w:rsidRPr="005C249C">
        <w:rPr>
          <w:rFonts w:ascii="Times New Roman" w:hAnsi="Times New Roman"/>
          <w:color w:val="000000"/>
          <w:sz w:val="26"/>
          <w:szCs w:val="26"/>
        </w:rPr>
        <w:t xml:space="preserve">ыполнение которых позволит обеспечить более комфортные условия проживания населения городского округа, повысить качество предоставления </w:t>
      </w:r>
      <w:r w:rsidR="000307EB">
        <w:rPr>
          <w:rFonts w:ascii="Times New Roman" w:hAnsi="Times New Roman"/>
          <w:color w:val="000000"/>
          <w:sz w:val="26"/>
          <w:szCs w:val="26"/>
        </w:rPr>
        <w:t>жилищно-коммунальных услуг</w:t>
      </w:r>
      <w:r w:rsidRPr="005C249C">
        <w:rPr>
          <w:rFonts w:ascii="Times New Roman" w:hAnsi="Times New Roman"/>
          <w:color w:val="000000"/>
          <w:sz w:val="26"/>
          <w:szCs w:val="26"/>
        </w:rPr>
        <w:t>, в значительной степени снизить потребление энергетических ресурсов в результате сокращения потерь в процессе их производства и доставки потребителям, улучшить экологическую обстановку.</w:t>
      </w:r>
    </w:p>
    <w:p w:rsidR="00A9046E" w:rsidRPr="005C249C" w:rsidRDefault="00A9046E" w:rsidP="00C50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В процессе реализации Программы могут проявиться внешние факторы, негативно влияющие на ее </w:t>
      </w:r>
      <w:r w:rsidR="002101D7" w:rsidRPr="005C249C">
        <w:rPr>
          <w:rFonts w:ascii="Times New Roman" w:hAnsi="Times New Roman"/>
          <w:sz w:val="26"/>
          <w:szCs w:val="26"/>
        </w:rPr>
        <w:t>выполнение</w:t>
      </w:r>
      <w:r w:rsidRPr="005C249C">
        <w:rPr>
          <w:rFonts w:ascii="Times New Roman" w:hAnsi="Times New Roman"/>
          <w:sz w:val="26"/>
          <w:szCs w:val="26"/>
        </w:rPr>
        <w:t>:</w:t>
      </w:r>
    </w:p>
    <w:p w:rsidR="00A9046E" w:rsidRPr="005C249C" w:rsidRDefault="00A9046E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A9046E" w:rsidRPr="005C249C" w:rsidRDefault="00A9046E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- сокращение бюджетного финансирования, </w:t>
      </w:r>
      <w:r w:rsidR="00A114EF" w:rsidRPr="005C249C">
        <w:rPr>
          <w:rFonts w:ascii="Times New Roman" w:hAnsi="Times New Roman"/>
          <w:sz w:val="26"/>
          <w:szCs w:val="26"/>
        </w:rPr>
        <w:t xml:space="preserve">что повлечет </w:t>
      </w:r>
      <w:r w:rsidRPr="005C249C">
        <w:rPr>
          <w:rFonts w:ascii="Times New Roman" w:hAnsi="Times New Roman"/>
          <w:sz w:val="26"/>
          <w:szCs w:val="26"/>
        </w:rPr>
        <w:t>пересмотр запланированных сроков выполнения мероприятий;</w:t>
      </w:r>
    </w:p>
    <w:p w:rsidR="00A9046E" w:rsidRPr="005C249C" w:rsidRDefault="00A9046E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A9046E" w:rsidRPr="005C249C" w:rsidRDefault="00A9046E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увеличение сроков выполнение отдельных мероприятий Программы.</w:t>
      </w:r>
    </w:p>
    <w:p w:rsidR="00A9046E" w:rsidRPr="005C249C" w:rsidRDefault="00A9046E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A9046E" w:rsidRPr="005C249C" w:rsidRDefault="00A9046E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lastRenderedPageBreak/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A9046E" w:rsidRPr="005C249C" w:rsidRDefault="00A9046E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информационное, организационно-методическое сопровождение мероприятий Программы</w:t>
      </w:r>
      <w:r w:rsidR="009C10FD" w:rsidRPr="005C249C">
        <w:rPr>
          <w:rFonts w:ascii="Times New Roman" w:hAnsi="Times New Roman"/>
          <w:sz w:val="26"/>
          <w:szCs w:val="26"/>
        </w:rPr>
        <w:t>;</w:t>
      </w:r>
    </w:p>
    <w:p w:rsidR="00D519CA" w:rsidRDefault="00D519CA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ежегодная корректировка результатов исполнения Про</w:t>
      </w:r>
      <w:r w:rsidR="009C10FD" w:rsidRPr="005C249C">
        <w:rPr>
          <w:rFonts w:ascii="Times New Roman" w:hAnsi="Times New Roman"/>
          <w:sz w:val="26"/>
          <w:szCs w:val="26"/>
        </w:rPr>
        <w:t>граммы и объемов финансирования.</w:t>
      </w:r>
    </w:p>
    <w:p w:rsidR="00C50ECF" w:rsidRPr="005C249C" w:rsidRDefault="00C50ECF" w:rsidP="00C50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25D8" w:rsidRPr="005C249C" w:rsidRDefault="006E25D8" w:rsidP="005C249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</w:pPr>
      <w:r w:rsidRPr="005C249C"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 xml:space="preserve">3. Характеристика и содержание проблемы, анализ </w:t>
      </w:r>
    </w:p>
    <w:p w:rsidR="006E25D8" w:rsidRPr="005C249C" w:rsidRDefault="006E25D8" w:rsidP="005C249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</w:pPr>
      <w:r w:rsidRPr="005C249C"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  <w:t>причин ее возникновения</w:t>
      </w:r>
    </w:p>
    <w:p w:rsidR="006E25D8" w:rsidRPr="005C249C" w:rsidRDefault="006E25D8" w:rsidP="005C249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ar-SA"/>
        </w:rPr>
      </w:pPr>
    </w:p>
    <w:p w:rsidR="002218E2" w:rsidRPr="005C249C" w:rsidRDefault="002218E2" w:rsidP="00C50E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Основной проблемой в сфере энергосбережения остается низкая эффективнос</w:t>
      </w:r>
      <w:r w:rsidR="00C50ECF">
        <w:rPr>
          <w:rFonts w:ascii="Times New Roman" w:hAnsi="Times New Roman"/>
          <w:sz w:val="26"/>
          <w:szCs w:val="26"/>
        </w:rPr>
        <w:t xml:space="preserve">ть использования энергетических </w:t>
      </w:r>
      <w:r w:rsidR="00FE5E08">
        <w:rPr>
          <w:rFonts w:ascii="Times New Roman" w:hAnsi="Times New Roman"/>
          <w:sz w:val="26"/>
          <w:szCs w:val="26"/>
        </w:rPr>
        <w:t>ресурсов</w:t>
      </w:r>
      <w:r w:rsidRPr="005C249C">
        <w:rPr>
          <w:rFonts w:ascii="Times New Roman" w:hAnsi="Times New Roman"/>
          <w:sz w:val="26"/>
          <w:szCs w:val="26"/>
        </w:rPr>
        <w:t xml:space="preserve"> и повышенная энергоемкость экономики и социальной сферы населенных пунктов городского округ</w:t>
      </w:r>
      <w:r w:rsidR="00742A8F" w:rsidRPr="005C249C">
        <w:rPr>
          <w:rFonts w:ascii="Times New Roman" w:hAnsi="Times New Roman"/>
          <w:sz w:val="26"/>
          <w:szCs w:val="26"/>
        </w:rPr>
        <w:t>а</w:t>
      </w:r>
      <w:r w:rsidRPr="005C249C">
        <w:rPr>
          <w:rFonts w:ascii="Times New Roman" w:hAnsi="Times New Roman"/>
          <w:sz w:val="26"/>
          <w:szCs w:val="26"/>
        </w:rPr>
        <w:t>. Проблема заключается в том, что при существующем уровне энергоемкости экономики и социальной сферы рост стоимости энергетических ресурсов вызывает следующие негативные последствия:</w:t>
      </w:r>
    </w:p>
    <w:p w:rsidR="002218E2" w:rsidRPr="005C249C" w:rsidRDefault="002218E2" w:rsidP="001D46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рост затрат предприятий город</w:t>
      </w:r>
      <w:r w:rsidR="009C10FD" w:rsidRPr="005C249C">
        <w:rPr>
          <w:rFonts w:ascii="Times New Roman" w:hAnsi="Times New Roman"/>
          <w:sz w:val="26"/>
          <w:szCs w:val="26"/>
        </w:rPr>
        <w:t>ского округа</w:t>
      </w:r>
      <w:r w:rsidRPr="005C249C">
        <w:rPr>
          <w:rFonts w:ascii="Times New Roman" w:hAnsi="Times New Roman"/>
          <w:sz w:val="26"/>
          <w:szCs w:val="26"/>
        </w:rPr>
        <w:t xml:space="preserve"> на оплату энергетических ресурсов, приводящий к снижению конкурентоспособности и рентабельности их деятельности;</w:t>
      </w:r>
    </w:p>
    <w:p w:rsidR="002218E2" w:rsidRPr="005C249C" w:rsidRDefault="002218E2" w:rsidP="001D46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2218E2" w:rsidRPr="005C249C" w:rsidRDefault="002218E2" w:rsidP="001D46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снижение эффективности бюджетных расходов, вызванное ростом затрат на оплату коммунальных услуг в общих затратах на муниципальное управление;</w:t>
      </w:r>
    </w:p>
    <w:p w:rsidR="002218E2" w:rsidRPr="005C249C" w:rsidRDefault="002218E2" w:rsidP="001D46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:rsidR="002101D7" w:rsidRPr="005C249C" w:rsidRDefault="002101D7" w:rsidP="001D4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307EB">
        <w:rPr>
          <w:rFonts w:ascii="Times New Roman" w:hAnsi="Times New Roman"/>
          <w:color w:val="000000"/>
          <w:sz w:val="26"/>
          <w:szCs w:val="26"/>
        </w:rPr>
        <w:t>Основными направлениями в реализации целевой программы являются:</w:t>
      </w:r>
    </w:p>
    <w:p w:rsidR="002101D7" w:rsidRPr="005C249C" w:rsidRDefault="002101D7" w:rsidP="001D46BB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5C249C">
        <w:rPr>
          <w:rFonts w:ascii="Times New Roman" w:hAnsi="Times New Roman"/>
          <w:color w:val="000000"/>
          <w:sz w:val="26"/>
          <w:szCs w:val="26"/>
        </w:rPr>
        <w:t>Энергосбережение в коммунальном хозяйстве</w:t>
      </w:r>
      <w:r w:rsidR="009C10FD" w:rsidRPr="005C249C">
        <w:rPr>
          <w:rFonts w:ascii="Times New Roman" w:hAnsi="Times New Roman"/>
          <w:color w:val="000000"/>
          <w:sz w:val="26"/>
          <w:szCs w:val="26"/>
        </w:rPr>
        <w:t>:</w:t>
      </w:r>
    </w:p>
    <w:p w:rsidR="002101D7" w:rsidRPr="005C249C" w:rsidRDefault="009C10FD" w:rsidP="001D4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C249C">
        <w:rPr>
          <w:rFonts w:ascii="Times New Roman" w:hAnsi="Times New Roman"/>
          <w:color w:val="000000"/>
          <w:sz w:val="26"/>
          <w:szCs w:val="26"/>
        </w:rPr>
        <w:t>- в</w:t>
      </w:r>
      <w:r w:rsidR="002101D7" w:rsidRPr="005C249C">
        <w:rPr>
          <w:rFonts w:ascii="Times New Roman" w:hAnsi="Times New Roman"/>
          <w:color w:val="000000"/>
          <w:sz w:val="26"/>
          <w:szCs w:val="26"/>
        </w:rPr>
        <w:t>недрение энергосберегающих технологий и энергоэффективного оборудования</w:t>
      </w:r>
      <w:r w:rsidR="000821A2" w:rsidRPr="005C249C">
        <w:rPr>
          <w:rFonts w:ascii="Times New Roman" w:hAnsi="Times New Roman"/>
          <w:color w:val="000000"/>
          <w:sz w:val="26"/>
          <w:szCs w:val="26"/>
        </w:rPr>
        <w:t>;</w:t>
      </w:r>
    </w:p>
    <w:p w:rsidR="002101D7" w:rsidRPr="005C249C" w:rsidRDefault="009C10FD" w:rsidP="001D4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C249C">
        <w:rPr>
          <w:rFonts w:ascii="Times New Roman" w:hAnsi="Times New Roman"/>
          <w:color w:val="000000"/>
          <w:sz w:val="26"/>
          <w:szCs w:val="26"/>
        </w:rPr>
        <w:t>- р</w:t>
      </w:r>
      <w:r w:rsidR="002101D7" w:rsidRPr="005C249C">
        <w:rPr>
          <w:rFonts w:ascii="Times New Roman" w:hAnsi="Times New Roman"/>
          <w:color w:val="000000"/>
          <w:sz w:val="26"/>
          <w:szCs w:val="26"/>
        </w:rPr>
        <w:t>еконструкция уличного освещения с установкой энергосберегающих светильников.</w:t>
      </w:r>
    </w:p>
    <w:p w:rsidR="002101D7" w:rsidRPr="005C249C" w:rsidRDefault="002101D7" w:rsidP="001D46BB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5C249C">
        <w:rPr>
          <w:rFonts w:ascii="Times New Roman" w:hAnsi="Times New Roman"/>
          <w:color w:val="000000"/>
          <w:sz w:val="26"/>
          <w:szCs w:val="26"/>
        </w:rPr>
        <w:t>Эне</w:t>
      </w:r>
      <w:r w:rsidR="009C10FD" w:rsidRPr="005C249C">
        <w:rPr>
          <w:rFonts w:ascii="Times New Roman" w:hAnsi="Times New Roman"/>
          <w:color w:val="000000"/>
          <w:sz w:val="26"/>
          <w:szCs w:val="26"/>
        </w:rPr>
        <w:t>ргосбережение в бюджетной сфере:</w:t>
      </w:r>
    </w:p>
    <w:p w:rsidR="002101D7" w:rsidRPr="005C249C" w:rsidRDefault="009C10FD" w:rsidP="001D4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C249C">
        <w:rPr>
          <w:rFonts w:ascii="Times New Roman" w:hAnsi="Times New Roman"/>
          <w:color w:val="000000"/>
          <w:sz w:val="26"/>
          <w:szCs w:val="26"/>
        </w:rPr>
        <w:t>-</w:t>
      </w:r>
      <w:r w:rsidR="001D46B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249C">
        <w:rPr>
          <w:rFonts w:ascii="Times New Roman" w:hAnsi="Times New Roman"/>
          <w:color w:val="000000"/>
          <w:sz w:val="26"/>
          <w:szCs w:val="26"/>
        </w:rPr>
        <w:t>в</w:t>
      </w:r>
      <w:r w:rsidR="002101D7" w:rsidRPr="005C249C">
        <w:rPr>
          <w:rFonts w:ascii="Times New Roman" w:hAnsi="Times New Roman"/>
          <w:color w:val="000000"/>
          <w:sz w:val="26"/>
          <w:szCs w:val="26"/>
        </w:rPr>
        <w:t>недрение энергосервисных контрактов для создания механизма внебюджетного финансирования энергосберегающих мероприятий</w:t>
      </w:r>
      <w:r w:rsidR="000821A2" w:rsidRPr="005C249C">
        <w:rPr>
          <w:rFonts w:ascii="Times New Roman" w:hAnsi="Times New Roman"/>
          <w:color w:val="000000"/>
          <w:sz w:val="26"/>
          <w:szCs w:val="26"/>
        </w:rPr>
        <w:t>;</w:t>
      </w:r>
    </w:p>
    <w:p w:rsidR="002101D7" w:rsidRPr="005C249C" w:rsidRDefault="009C10FD" w:rsidP="001D46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C249C">
        <w:rPr>
          <w:rFonts w:ascii="Times New Roman" w:hAnsi="Times New Roman"/>
          <w:color w:val="000000"/>
          <w:sz w:val="26"/>
          <w:szCs w:val="26"/>
        </w:rPr>
        <w:t>-</w:t>
      </w:r>
      <w:r w:rsidR="001D46B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249C">
        <w:rPr>
          <w:rFonts w:ascii="Times New Roman" w:hAnsi="Times New Roman"/>
          <w:color w:val="000000"/>
          <w:sz w:val="26"/>
          <w:szCs w:val="26"/>
        </w:rPr>
        <w:t>д</w:t>
      </w:r>
      <w:r w:rsidR="002101D7" w:rsidRPr="005C249C">
        <w:rPr>
          <w:rFonts w:ascii="Times New Roman" w:hAnsi="Times New Roman"/>
          <w:color w:val="000000"/>
          <w:sz w:val="26"/>
          <w:szCs w:val="26"/>
        </w:rPr>
        <w:t>ооснащение установленных узлов учета устройствами регулирования, с помощью которых можно будет управлять процессом потребления ресурсов.</w:t>
      </w:r>
    </w:p>
    <w:p w:rsidR="002101D7" w:rsidRPr="005C249C" w:rsidRDefault="002101D7" w:rsidP="001D46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Утверждение Программы «Энергосбережение и повышение энергетической эффективности на тер</w:t>
      </w:r>
      <w:r w:rsidR="001D46BB">
        <w:rPr>
          <w:rFonts w:ascii="Times New Roman" w:hAnsi="Times New Roman"/>
          <w:sz w:val="26"/>
          <w:szCs w:val="26"/>
        </w:rPr>
        <w:t>ритории городского округа город Переславль-Залесский</w:t>
      </w:r>
      <w:r w:rsidRPr="005C249C">
        <w:rPr>
          <w:rFonts w:ascii="Times New Roman" w:hAnsi="Times New Roman"/>
          <w:sz w:val="26"/>
          <w:szCs w:val="26"/>
        </w:rPr>
        <w:t>» на 2019-2021 годы</w:t>
      </w:r>
      <w:r w:rsidR="001D46BB">
        <w:rPr>
          <w:rFonts w:ascii="Times New Roman" w:hAnsi="Times New Roman"/>
          <w:sz w:val="26"/>
          <w:szCs w:val="26"/>
        </w:rPr>
        <w:t xml:space="preserve"> </w:t>
      </w:r>
      <w:r w:rsidRPr="005C249C">
        <w:rPr>
          <w:rFonts w:ascii="Times New Roman" w:hAnsi="Times New Roman"/>
          <w:sz w:val="26"/>
          <w:szCs w:val="26"/>
        </w:rPr>
        <w:t>– это необходимый шаг для рационального использования энергетических ресурсов, снижения потребления всех видов топливно-энергетических ресурсов, сокращение их потерь.</w:t>
      </w:r>
    </w:p>
    <w:p w:rsidR="008E3CED" w:rsidRPr="005C249C" w:rsidRDefault="008E3CED" w:rsidP="005C249C">
      <w:pPr>
        <w:pStyle w:val="a6"/>
        <w:jc w:val="center"/>
        <w:rPr>
          <w:b/>
          <w:sz w:val="26"/>
          <w:szCs w:val="26"/>
        </w:rPr>
      </w:pPr>
    </w:p>
    <w:p w:rsidR="00177169" w:rsidRPr="005C249C" w:rsidRDefault="00177169" w:rsidP="001D46BB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5C249C">
        <w:rPr>
          <w:rFonts w:ascii="Times New Roman" w:eastAsia="Arial Unicode MS" w:hAnsi="Times New Roman"/>
          <w:b/>
          <w:sz w:val="26"/>
          <w:szCs w:val="26"/>
        </w:rPr>
        <w:t xml:space="preserve">4. Предложения по целям и задачам целевой программы, </w:t>
      </w:r>
    </w:p>
    <w:p w:rsidR="00177169" w:rsidRPr="005C249C" w:rsidRDefault="00177169" w:rsidP="005C249C">
      <w:pPr>
        <w:spacing w:after="0" w:line="240" w:lineRule="auto"/>
        <w:ind w:left="-75"/>
        <w:jc w:val="center"/>
        <w:rPr>
          <w:rFonts w:ascii="Times New Roman" w:eastAsia="Arial Unicode MS" w:hAnsi="Times New Roman"/>
          <w:sz w:val="26"/>
          <w:szCs w:val="26"/>
        </w:rPr>
      </w:pPr>
      <w:r w:rsidRPr="005C249C">
        <w:rPr>
          <w:rFonts w:ascii="Times New Roman" w:eastAsia="Arial Unicode MS" w:hAnsi="Times New Roman"/>
          <w:b/>
          <w:sz w:val="26"/>
          <w:szCs w:val="26"/>
        </w:rPr>
        <w:t>целевым индикаторам и показателям, позволяющим оценить ход реализации целевой программы по годам и в целом</w:t>
      </w:r>
    </w:p>
    <w:p w:rsidR="00D24790" w:rsidRPr="005C249C" w:rsidRDefault="00D24790" w:rsidP="005C249C">
      <w:pPr>
        <w:pStyle w:val="a4"/>
        <w:shd w:val="clear" w:color="auto" w:fill="FFFFFF"/>
        <w:spacing w:after="0" w:line="240" w:lineRule="auto"/>
        <w:ind w:left="106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D46BB" w:rsidRDefault="006148C0" w:rsidP="001D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4.1. </w:t>
      </w:r>
      <w:r w:rsidR="003460D5" w:rsidRPr="005C249C">
        <w:rPr>
          <w:rFonts w:ascii="Times New Roman" w:hAnsi="Times New Roman"/>
          <w:sz w:val="26"/>
          <w:szCs w:val="26"/>
        </w:rPr>
        <w:t>Цель</w:t>
      </w:r>
      <w:r w:rsidRPr="005C249C">
        <w:rPr>
          <w:rFonts w:ascii="Times New Roman" w:hAnsi="Times New Roman"/>
          <w:sz w:val="26"/>
          <w:szCs w:val="26"/>
        </w:rPr>
        <w:t>:</w:t>
      </w:r>
      <w:r w:rsidR="00E91F02" w:rsidRPr="005C249C">
        <w:rPr>
          <w:rFonts w:ascii="Times New Roman" w:hAnsi="Times New Roman"/>
          <w:sz w:val="26"/>
          <w:szCs w:val="26"/>
        </w:rPr>
        <w:t xml:space="preserve"> </w:t>
      </w:r>
    </w:p>
    <w:p w:rsidR="00E91F02" w:rsidRPr="005C249C" w:rsidRDefault="001D46BB" w:rsidP="001D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E91F02" w:rsidRPr="005C249C">
        <w:rPr>
          <w:rFonts w:ascii="Times New Roman" w:eastAsiaTheme="minorHAnsi" w:hAnsi="Times New Roman"/>
          <w:sz w:val="26"/>
          <w:szCs w:val="26"/>
        </w:rPr>
        <w:t xml:space="preserve">развитие и модернизация инженерных сетей городского округа и организаций коммунального комплекса для удовлетворения потребностей населения. </w:t>
      </w:r>
      <w:r w:rsidR="00E91F02" w:rsidRPr="005C249C">
        <w:rPr>
          <w:rFonts w:ascii="Times New Roman" w:hAnsi="Times New Roman"/>
          <w:sz w:val="26"/>
          <w:szCs w:val="26"/>
        </w:rPr>
        <w:t>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1D46BB" w:rsidRDefault="000307EB" w:rsidP="001D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4.2.  Основные задачи</w:t>
      </w:r>
      <w:r w:rsidR="00E91F02" w:rsidRPr="005C249C">
        <w:rPr>
          <w:rFonts w:ascii="Times New Roman" w:eastAsiaTheme="minorHAnsi" w:hAnsi="Times New Roman"/>
          <w:sz w:val="26"/>
          <w:szCs w:val="26"/>
        </w:rPr>
        <w:t>:</w:t>
      </w:r>
    </w:p>
    <w:p w:rsidR="000307EB" w:rsidRPr="000307EB" w:rsidRDefault="001D46BB" w:rsidP="001D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307EB">
        <w:rPr>
          <w:rFonts w:ascii="Times New Roman" w:eastAsiaTheme="minorHAnsi" w:hAnsi="Times New Roman"/>
          <w:sz w:val="26"/>
          <w:szCs w:val="26"/>
        </w:rPr>
        <w:t>-</w:t>
      </w:r>
      <w:r w:rsidR="000307EB" w:rsidRPr="000307EB">
        <w:rPr>
          <w:rFonts w:ascii="Times New Roman" w:eastAsiaTheme="minorHAnsi" w:hAnsi="Times New Roman"/>
          <w:sz w:val="26"/>
          <w:szCs w:val="26"/>
        </w:rPr>
        <w:t xml:space="preserve"> </w:t>
      </w:r>
      <w:r w:rsidR="000307EB" w:rsidRPr="000307EB">
        <w:rPr>
          <w:rFonts w:ascii="Times New Roman" w:hAnsi="Times New Roman"/>
          <w:color w:val="000000"/>
          <w:sz w:val="26"/>
          <w:szCs w:val="26"/>
        </w:rPr>
        <w:t>энергосбережение в коммунальном хозяйстве;</w:t>
      </w:r>
    </w:p>
    <w:p w:rsidR="003460D5" w:rsidRPr="001D46BB" w:rsidRDefault="000307EB" w:rsidP="001D46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0307EB">
        <w:rPr>
          <w:rFonts w:ascii="Times New Roman" w:hAnsi="Times New Roman"/>
          <w:sz w:val="26"/>
          <w:szCs w:val="26"/>
        </w:rPr>
        <w:t xml:space="preserve">- </w:t>
      </w:r>
      <w:r w:rsidR="00E91F02" w:rsidRPr="000307EB">
        <w:rPr>
          <w:rFonts w:ascii="Times New Roman" w:hAnsi="Times New Roman"/>
          <w:sz w:val="26"/>
          <w:szCs w:val="26"/>
        </w:rPr>
        <w:t xml:space="preserve">энергосбережение </w:t>
      </w:r>
      <w:r w:rsidRPr="000307EB">
        <w:rPr>
          <w:rFonts w:ascii="Times New Roman" w:hAnsi="Times New Roman"/>
          <w:sz w:val="26"/>
          <w:szCs w:val="26"/>
        </w:rPr>
        <w:t>в бюджетной сфере</w:t>
      </w:r>
      <w:r w:rsidR="00950F06" w:rsidRPr="000307EB">
        <w:rPr>
          <w:rFonts w:ascii="Times New Roman" w:hAnsi="Times New Roman"/>
          <w:sz w:val="26"/>
          <w:szCs w:val="26"/>
        </w:rPr>
        <w:t>.</w:t>
      </w:r>
    </w:p>
    <w:p w:rsidR="00950F06" w:rsidRPr="005C249C" w:rsidRDefault="00950F06" w:rsidP="001D46BB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4.3. </w:t>
      </w:r>
      <w:r w:rsidR="00B70ED0" w:rsidRPr="005C249C">
        <w:rPr>
          <w:rFonts w:ascii="Times New Roman" w:hAnsi="Times New Roman"/>
          <w:sz w:val="26"/>
          <w:szCs w:val="26"/>
        </w:rPr>
        <w:t>Целевые</w:t>
      </w:r>
      <w:r w:rsidRPr="005C249C">
        <w:rPr>
          <w:rFonts w:ascii="Times New Roman" w:hAnsi="Times New Roman"/>
          <w:sz w:val="26"/>
          <w:szCs w:val="26"/>
        </w:rPr>
        <w:t xml:space="preserve"> индикаторы:</w:t>
      </w:r>
    </w:p>
    <w:tbl>
      <w:tblPr>
        <w:tblStyle w:val="a5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9F2070" w:rsidRPr="00F75BD5" w:rsidTr="00E153D8">
        <w:tc>
          <w:tcPr>
            <w:tcW w:w="622" w:type="dxa"/>
            <w:vMerge w:val="restart"/>
            <w:vAlign w:val="center"/>
          </w:tcPr>
          <w:p w:rsidR="009F2070" w:rsidRPr="002206A9" w:rsidRDefault="009F2070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9F2070" w:rsidRPr="002206A9" w:rsidRDefault="009F2070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9F2070" w:rsidRPr="002206A9" w:rsidRDefault="009F2070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9F2070" w:rsidRPr="002206A9" w:rsidRDefault="009F2070" w:rsidP="002206A9">
            <w:pPr>
              <w:pStyle w:val="ConsPlusNormal"/>
              <w:jc w:val="center"/>
              <w:rPr>
                <w:color w:val="000000"/>
                <w:sz w:val="26"/>
                <w:szCs w:val="26"/>
              </w:rPr>
            </w:pPr>
            <w:r w:rsidRPr="002206A9">
              <w:rPr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9F2070" w:rsidRPr="002206A9" w:rsidRDefault="009F2070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9F2070" w:rsidRPr="00F75BD5" w:rsidTr="00E153D8">
        <w:tc>
          <w:tcPr>
            <w:tcW w:w="622" w:type="dxa"/>
            <w:vMerge/>
          </w:tcPr>
          <w:p w:rsidR="009F2070" w:rsidRPr="002206A9" w:rsidRDefault="009F2070" w:rsidP="002206A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9F2070" w:rsidRPr="002206A9" w:rsidRDefault="009F2070" w:rsidP="002206A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9F2070" w:rsidRPr="002206A9" w:rsidRDefault="009F2070" w:rsidP="002206A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9F2070" w:rsidRPr="002206A9" w:rsidRDefault="009F2070" w:rsidP="002206A9">
            <w:pPr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9F2070" w:rsidRPr="002206A9" w:rsidRDefault="009F2070" w:rsidP="002206A9">
            <w:pPr>
              <w:ind w:right="3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2019</w:t>
            </w:r>
            <w:r w:rsidR="001D46BB"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9F2070" w:rsidRPr="002206A9" w:rsidRDefault="009F2070" w:rsidP="002206A9">
            <w:pPr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2020</w:t>
            </w:r>
            <w:r w:rsidR="001D46BB"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9F2070" w:rsidRPr="002206A9" w:rsidRDefault="009F2070" w:rsidP="002206A9">
            <w:pPr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971" w:type="dxa"/>
            <w:vAlign w:val="center"/>
          </w:tcPr>
          <w:p w:rsidR="009F2070" w:rsidRPr="002206A9" w:rsidRDefault="009F2070" w:rsidP="002206A9">
            <w:pPr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Всего (2019 – 2021</w:t>
            </w:r>
            <w:r w:rsidR="001D46BB"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год)</w:t>
            </w:r>
          </w:p>
        </w:tc>
      </w:tr>
      <w:tr w:rsidR="00673CC1" w:rsidRPr="00F75BD5" w:rsidTr="003F7585">
        <w:tc>
          <w:tcPr>
            <w:tcW w:w="622" w:type="dxa"/>
          </w:tcPr>
          <w:p w:rsidR="00673CC1" w:rsidRPr="002206A9" w:rsidRDefault="00673CC1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673CC1" w:rsidRPr="002206A9" w:rsidRDefault="00673CC1" w:rsidP="002206A9">
            <w:pPr>
              <w:snapToGri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Количество замененных ламп светильников уличного освещения на светодиодные</w:t>
            </w:r>
          </w:p>
        </w:tc>
        <w:tc>
          <w:tcPr>
            <w:tcW w:w="1471" w:type="dxa"/>
            <w:vAlign w:val="center"/>
          </w:tcPr>
          <w:p w:rsidR="00673CC1" w:rsidRPr="002206A9" w:rsidRDefault="00673CC1" w:rsidP="002206A9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673CC1" w:rsidRPr="002206A9" w:rsidRDefault="006A09A3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66" w:type="dxa"/>
            <w:vAlign w:val="center"/>
          </w:tcPr>
          <w:p w:rsidR="00673CC1" w:rsidRPr="002206A9" w:rsidRDefault="00673CC1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8</w:t>
            </w:r>
            <w:r w:rsidR="003D1D2A" w:rsidRPr="002206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  <w:vAlign w:val="center"/>
          </w:tcPr>
          <w:p w:rsidR="00673CC1" w:rsidRPr="002206A9" w:rsidRDefault="006A09A3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906" w:type="dxa"/>
            <w:vAlign w:val="center"/>
          </w:tcPr>
          <w:p w:rsidR="00673CC1" w:rsidRPr="002206A9" w:rsidRDefault="006A09A3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6</w:t>
            </w:r>
            <w:r w:rsidR="00673CC1" w:rsidRPr="002206A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71" w:type="dxa"/>
            <w:vAlign w:val="center"/>
          </w:tcPr>
          <w:p w:rsidR="00673CC1" w:rsidRPr="002206A9" w:rsidRDefault="006A09A3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</w:tr>
      <w:tr w:rsidR="00673CC1" w:rsidRPr="00F75BD5" w:rsidTr="003F7585">
        <w:tc>
          <w:tcPr>
            <w:tcW w:w="622" w:type="dxa"/>
          </w:tcPr>
          <w:p w:rsidR="00673CC1" w:rsidRPr="002206A9" w:rsidRDefault="00673CC1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:rsidR="00673CC1" w:rsidRPr="002206A9" w:rsidRDefault="00673CC1" w:rsidP="002206A9">
            <w:pPr>
              <w:snapToGri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Количество зданий, в которых проведены мероприятия по энергосбережению</w:t>
            </w:r>
          </w:p>
        </w:tc>
        <w:tc>
          <w:tcPr>
            <w:tcW w:w="1471" w:type="dxa"/>
            <w:vAlign w:val="center"/>
          </w:tcPr>
          <w:p w:rsidR="00673CC1" w:rsidRPr="002206A9" w:rsidRDefault="00673CC1" w:rsidP="002206A9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673CC1" w:rsidRPr="002206A9" w:rsidRDefault="00673CC1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6" w:type="dxa"/>
            <w:vAlign w:val="center"/>
          </w:tcPr>
          <w:p w:rsidR="00673CC1" w:rsidRPr="002206A9" w:rsidRDefault="00673CC1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  <w:vAlign w:val="center"/>
          </w:tcPr>
          <w:p w:rsidR="00673CC1" w:rsidRPr="002206A9" w:rsidRDefault="00673CC1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06" w:type="dxa"/>
            <w:vAlign w:val="center"/>
          </w:tcPr>
          <w:p w:rsidR="00673CC1" w:rsidRPr="002206A9" w:rsidRDefault="00673CC1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71" w:type="dxa"/>
            <w:vAlign w:val="center"/>
          </w:tcPr>
          <w:p w:rsidR="00673CC1" w:rsidRPr="002206A9" w:rsidRDefault="00673CC1" w:rsidP="00220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673CC1" w:rsidRPr="00F75BD5" w:rsidTr="003F7585">
        <w:tc>
          <w:tcPr>
            <w:tcW w:w="622" w:type="dxa"/>
          </w:tcPr>
          <w:p w:rsidR="00673CC1" w:rsidRPr="002206A9" w:rsidRDefault="00673CC1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sz w:val="26"/>
                <w:szCs w:val="26"/>
              </w:rPr>
              <w:t>3.</w:t>
            </w:r>
          </w:p>
        </w:tc>
        <w:tc>
          <w:tcPr>
            <w:tcW w:w="3068" w:type="dxa"/>
          </w:tcPr>
          <w:p w:rsidR="00673CC1" w:rsidRPr="002206A9" w:rsidRDefault="00673CC1" w:rsidP="002206A9">
            <w:pPr>
              <w:snapToGri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Уровень сдачи энергетических деклараций муниципальными бюджетными учреждениями</w:t>
            </w:r>
          </w:p>
        </w:tc>
        <w:tc>
          <w:tcPr>
            <w:tcW w:w="1471" w:type="dxa"/>
            <w:vAlign w:val="center"/>
          </w:tcPr>
          <w:p w:rsidR="00673CC1" w:rsidRPr="002206A9" w:rsidRDefault="00673CC1" w:rsidP="002206A9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68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66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07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100</w:t>
            </w:r>
          </w:p>
        </w:tc>
        <w:tc>
          <w:tcPr>
            <w:tcW w:w="906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71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</w:tr>
      <w:tr w:rsidR="00673CC1" w:rsidRPr="00F75BD5" w:rsidTr="003F7585">
        <w:tc>
          <w:tcPr>
            <w:tcW w:w="622" w:type="dxa"/>
          </w:tcPr>
          <w:p w:rsidR="00673CC1" w:rsidRPr="002206A9" w:rsidRDefault="00673CC1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sz w:val="26"/>
                <w:szCs w:val="26"/>
              </w:rPr>
              <w:t>4</w:t>
            </w:r>
          </w:p>
        </w:tc>
        <w:tc>
          <w:tcPr>
            <w:tcW w:w="3068" w:type="dxa"/>
          </w:tcPr>
          <w:p w:rsidR="00673CC1" w:rsidRPr="002206A9" w:rsidRDefault="00673CC1" w:rsidP="002206A9">
            <w:pPr>
              <w:snapToGri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К</w:t>
            </w:r>
            <w:r w:rsidRPr="002206A9">
              <w:rPr>
                <w:rFonts w:ascii="Times New Roman" w:hAnsi="Times New Roman"/>
                <w:bCs/>
                <w:sz w:val="26"/>
                <w:szCs w:val="26"/>
              </w:rPr>
              <w:t>оличество многоквартирных домов, оснащенных общедомовыми приборами учета</w:t>
            </w:r>
          </w:p>
        </w:tc>
        <w:tc>
          <w:tcPr>
            <w:tcW w:w="1471" w:type="dxa"/>
            <w:vAlign w:val="center"/>
          </w:tcPr>
          <w:p w:rsidR="00673CC1" w:rsidRPr="002206A9" w:rsidRDefault="00673CC1" w:rsidP="002206A9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866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07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108</w:t>
            </w:r>
          </w:p>
        </w:tc>
        <w:tc>
          <w:tcPr>
            <w:tcW w:w="906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71" w:type="dxa"/>
            <w:vAlign w:val="center"/>
          </w:tcPr>
          <w:p w:rsidR="00673CC1" w:rsidRPr="002206A9" w:rsidRDefault="00673CC1" w:rsidP="002206A9">
            <w:pPr>
              <w:snapToGrid w:val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283</w:t>
            </w:r>
          </w:p>
        </w:tc>
      </w:tr>
      <w:tr w:rsidR="00673CC1" w:rsidRPr="00F75BD5" w:rsidTr="00F84286">
        <w:trPr>
          <w:trHeight w:val="1190"/>
        </w:trPr>
        <w:tc>
          <w:tcPr>
            <w:tcW w:w="622" w:type="dxa"/>
          </w:tcPr>
          <w:p w:rsidR="00673CC1" w:rsidRPr="002206A9" w:rsidRDefault="00E2454D" w:rsidP="00220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2206A9">
              <w:rPr>
                <w:sz w:val="26"/>
                <w:szCs w:val="26"/>
              </w:rPr>
              <w:t>5</w:t>
            </w:r>
          </w:p>
        </w:tc>
        <w:tc>
          <w:tcPr>
            <w:tcW w:w="3068" w:type="dxa"/>
          </w:tcPr>
          <w:p w:rsidR="00673CC1" w:rsidRPr="002206A9" w:rsidRDefault="00673CC1" w:rsidP="002206A9">
            <w:pPr>
              <w:snapToGrid w:val="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Количество многоквартирных домов, в которых определен класс энергоэффективности</w:t>
            </w:r>
          </w:p>
          <w:p w:rsidR="00673CC1" w:rsidRPr="002206A9" w:rsidRDefault="00673CC1" w:rsidP="002206A9">
            <w:pPr>
              <w:snapToGrid w:val="0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71" w:type="dxa"/>
            <w:vAlign w:val="center"/>
          </w:tcPr>
          <w:p w:rsidR="00673CC1" w:rsidRPr="002206A9" w:rsidRDefault="00673CC1" w:rsidP="002206A9">
            <w:pPr>
              <w:tabs>
                <w:tab w:val="left" w:pos="426"/>
              </w:tabs>
              <w:snapToGrid w:val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673CC1" w:rsidRPr="002206A9" w:rsidRDefault="00CA0B60" w:rsidP="002206A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673CC1" w:rsidRPr="002206A9" w:rsidRDefault="00673CC1" w:rsidP="002206A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A0B60"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07" w:type="dxa"/>
            <w:vAlign w:val="center"/>
          </w:tcPr>
          <w:p w:rsidR="00673CC1" w:rsidRPr="002206A9" w:rsidRDefault="00CA0B60" w:rsidP="002206A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06" w:type="dxa"/>
            <w:vAlign w:val="center"/>
          </w:tcPr>
          <w:p w:rsidR="00673CC1" w:rsidRPr="002206A9" w:rsidRDefault="00CA0B60" w:rsidP="002206A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71" w:type="dxa"/>
            <w:vAlign w:val="center"/>
          </w:tcPr>
          <w:p w:rsidR="00673CC1" w:rsidRPr="002206A9" w:rsidRDefault="00CA0B60" w:rsidP="002206A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</w:tr>
    </w:tbl>
    <w:p w:rsidR="00D771AA" w:rsidRDefault="00D771AA" w:rsidP="00B70ED0">
      <w:pPr>
        <w:tabs>
          <w:tab w:val="left" w:pos="684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4A1E" w:rsidRPr="005C249C" w:rsidRDefault="00124A1E" w:rsidP="001D46BB">
      <w:pPr>
        <w:pStyle w:val="ConsPlusNormal"/>
        <w:ind w:firstLine="709"/>
        <w:jc w:val="center"/>
        <w:rPr>
          <w:b/>
          <w:sz w:val="26"/>
          <w:szCs w:val="26"/>
        </w:rPr>
      </w:pPr>
      <w:r w:rsidRPr="005C249C">
        <w:rPr>
          <w:b/>
          <w:sz w:val="26"/>
          <w:szCs w:val="26"/>
        </w:rPr>
        <w:t>5. Ориентировочные сроки, а в случае необходимости этапы решения проблемы программно-целевым методом</w:t>
      </w:r>
    </w:p>
    <w:p w:rsidR="00124A1E" w:rsidRPr="005C249C" w:rsidRDefault="00124A1E" w:rsidP="005C249C">
      <w:pPr>
        <w:pStyle w:val="ConsPlusNormal"/>
        <w:ind w:left="-75"/>
        <w:jc w:val="both"/>
        <w:rPr>
          <w:b/>
          <w:sz w:val="26"/>
          <w:szCs w:val="26"/>
        </w:rPr>
      </w:pPr>
    </w:p>
    <w:p w:rsidR="00124A1E" w:rsidRPr="005C249C" w:rsidRDefault="00124A1E" w:rsidP="001D46BB">
      <w:pPr>
        <w:pStyle w:val="ConsPlusNormal"/>
        <w:ind w:firstLine="709"/>
        <w:jc w:val="both"/>
        <w:rPr>
          <w:sz w:val="26"/>
          <w:szCs w:val="26"/>
        </w:rPr>
      </w:pPr>
      <w:r w:rsidRPr="005C249C">
        <w:rPr>
          <w:sz w:val="26"/>
          <w:szCs w:val="26"/>
        </w:rPr>
        <w:t>Сроки реализации Программы 2019-2021 годы.</w:t>
      </w:r>
    </w:p>
    <w:p w:rsidR="00124A1E" w:rsidRDefault="00124A1E" w:rsidP="001D46B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b/>
          <w:color w:val="000000" w:themeColor="text1"/>
          <w:sz w:val="26"/>
          <w:szCs w:val="26"/>
        </w:rPr>
        <w:t>6. Предложения по разработчикам и исполнителям целевой программы</w:t>
      </w:r>
    </w:p>
    <w:p w:rsidR="001D46BB" w:rsidRPr="005C249C" w:rsidRDefault="001D46BB" w:rsidP="001D46B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B92661" w:rsidRPr="005C249C" w:rsidRDefault="00AA6AEC" w:rsidP="001D46BB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49C">
        <w:rPr>
          <w:rFonts w:ascii="Times New Roman" w:hAnsi="Times New Roman" w:cs="Times New Roman"/>
          <w:sz w:val="26"/>
          <w:szCs w:val="26"/>
        </w:rPr>
        <w:t xml:space="preserve">Разработчиком и </w:t>
      </w:r>
      <w:r w:rsidR="001D46BB"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Pr="005C249C">
        <w:rPr>
          <w:rFonts w:ascii="Times New Roman" w:hAnsi="Times New Roman" w:cs="Times New Roman"/>
          <w:sz w:val="26"/>
          <w:szCs w:val="26"/>
        </w:rPr>
        <w:t xml:space="preserve">исполнителем Программы </w:t>
      </w:r>
      <w:r w:rsidR="003A77C3" w:rsidRPr="005C249C">
        <w:rPr>
          <w:rFonts w:ascii="Times New Roman" w:hAnsi="Times New Roman" w:cs="Times New Roman"/>
          <w:sz w:val="26"/>
          <w:szCs w:val="26"/>
        </w:rPr>
        <w:t>является</w:t>
      </w:r>
      <w:r w:rsidR="00B92661" w:rsidRPr="005C249C">
        <w:rPr>
          <w:rFonts w:ascii="Times New Roman" w:hAnsi="Times New Roman" w:cs="Times New Roman"/>
          <w:sz w:val="26"/>
          <w:szCs w:val="26"/>
        </w:rPr>
        <w:t xml:space="preserve"> </w:t>
      </w:r>
      <w:r w:rsidR="000307EB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="00B92661" w:rsidRPr="005C249C">
        <w:rPr>
          <w:rFonts w:ascii="Times New Roman" w:hAnsi="Times New Roman" w:cs="Times New Roman"/>
          <w:sz w:val="26"/>
          <w:szCs w:val="26"/>
        </w:rPr>
        <w:t>«Служба заказчика», которое:</w:t>
      </w:r>
    </w:p>
    <w:p w:rsidR="00B92661" w:rsidRPr="005C249C" w:rsidRDefault="00B92661" w:rsidP="005C249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5C249C">
        <w:rPr>
          <w:rFonts w:ascii="Times New Roman" w:hAnsi="Times New Roman"/>
          <w:sz w:val="26"/>
          <w:szCs w:val="26"/>
        </w:rPr>
        <w:t xml:space="preserve">- </w:t>
      </w:r>
      <w:r w:rsidRPr="005C249C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B92661" w:rsidRPr="005C249C" w:rsidRDefault="00B92661" w:rsidP="005C249C">
      <w:pPr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- вносит в установленном порядке предложения по уточнению мероприятий Программы </w:t>
      </w:r>
      <w:r w:rsidR="001D46BB">
        <w:rPr>
          <w:rFonts w:ascii="Times New Roman" w:hAnsi="Times New Roman"/>
          <w:sz w:val="26"/>
          <w:szCs w:val="26"/>
        </w:rPr>
        <w:t>с учётом складывающейся в городском округе</w:t>
      </w:r>
      <w:r w:rsidRPr="005C249C">
        <w:rPr>
          <w:rFonts w:ascii="Times New Roman" w:hAnsi="Times New Roman"/>
          <w:sz w:val="26"/>
          <w:szCs w:val="26"/>
        </w:rPr>
        <w:t xml:space="preserve"> ситуации </w:t>
      </w:r>
      <w:r w:rsidRPr="000307EB">
        <w:rPr>
          <w:rFonts w:ascii="Times New Roman" w:hAnsi="Times New Roman"/>
          <w:sz w:val="26"/>
          <w:szCs w:val="26"/>
        </w:rPr>
        <w:t xml:space="preserve">в сфере </w:t>
      </w:r>
      <w:r w:rsidR="000307EB">
        <w:rPr>
          <w:rFonts w:ascii="Times New Roman" w:hAnsi="Times New Roman"/>
          <w:sz w:val="26"/>
          <w:szCs w:val="26"/>
        </w:rPr>
        <w:t>энергоэффективности</w:t>
      </w:r>
      <w:r w:rsidRPr="005C249C">
        <w:rPr>
          <w:rFonts w:ascii="Times New Roman" w:hAnsi="Times New Roman"/>
          <w:sz w:val="26"/>
          <w:szCs w:val="26"/>
        </w:rPr>
        <w:t>;</w:t>
      </w:r>
    </w:p>
    <w:p w:rsidR="00B92661" w:rsidRPr="005C249C" w:rsidRDefault="00B92661" w:rsidP="001D46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B92661" w:rsidRPr="005C249C" w:rsidRDefault="00B92661" w:rsidP="001D46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B92661" w:rsidRPr="005C249C" w:rsidRDefault="00B92661" w:rsidP="001D46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3A77C3" w:rsidRPr="005C249C" w:rsidRDefault="003A77C3" w:rsidP="001D46BB">
      <w:pPr>
        <w:pStyle w:val="a6"/>
        <w:rPr>
          <w:sz w:val="26"/>
          <w:szCs w:val="26"/>
        </w:rPr>
      </w:pPr>
      <w:r w:rsidRPr="005C249C">
        <w:rPr>
          <w:sz w:val="26"/>
          <w:szCs w:val="26"/>
        </w:rPr>
        <w:t>Исполнител</w:t>
      </w:r>
      <w:r w:rsidR="00090700" w:rsidRPr="005C249C">
        <w:rPr>
          <w:sz w:val="26"/>
          <w:szCs w:val="26"/>
        </w:rPr>
        <w:t>ями</w:t>
      </w:r>
      <w:r w:rsidRPr="005C249C">
        <w:rPr>
          <w:sz w:val="26"/>
          <w:szCs w:val="26"/>
        </w:rPr>
        <w:t xml:space="preserve"> Программы</w:t>
      </w:r>
      <w:r w:rsidR="00090700" w:rsidRPr="005C249C">
        <w:rPr>
          <w:sz w:val="26"/>
          <w:szCs w:val="26"/>
        </w:rPr>
        <w:t xml:space="preserve"> являются</w:t>
      </w:r>
      <w:r w:rsidRPr="005C249C">
        <w:rPr>
          <w:sz w:val="26"/>
          <w:szCs w:val="26"/>
        </w:rPr>
        <w:t>:</w:t>
      </w:r>
    </w:p>
    <w:p w:rsidR="003A77C3" w:rsidRPr="005C249C" w:rsidRDefault="003A77C3" w:rsidP="001D46BB">
      <w:pPr>
        <w:pStyle w:val="a6"/>
        <w:rPr>
          <w:sz w:val="26"/>
          <w:szCs w:val="26"/>
        </w:rPr>
      </w:pPr>
      <w:r w:rsidRPr="005C249C">
        <w:rPr>
          <w:sz w:val="26"/>
          <w:szCs w:val="26"/>
        </w:rPr>
        <w:t>- организации коммунального комплекса город</w:t>
      </w:r>
      <w:r w:rsidR="001D46BB">
        <w:rPr>
          <w:sz w:val="26"/>
          <w:szCs w:val="26"/>
        </w:rPr>
        <w:t>ского округа город Переславль-Залесский</w:t>
      </w:r>
      <w:r w:rsidRPr="005C249C">
        <w:rPr>
          <w:sz w:val="26"/>
          <w:szCs w:val="26"/>
        </w:rPr>
        <w:t>;</w:t>
      </w:r>
    </w:p>
    <w:p w:rsidR="003A77C3" w:rsidRPr="005C249C" w:rsidRDefault="003A77C3" w:rsidP="001D46BB">
      <w:pPr>
        <w:pStyle w:val="a6"/>
        <w:rPr>
          <w:sz w:val="26"/>
          <w:szCs w:val="26"/>
        </w:rPr>
      </w:pPr>
      <w:r w:rsidRPr="005C249C">
        <w:rPr>
          <w:sz w:val="26"/>
          <w:szCs w:val="26"/>
        </w:rPr>
        <w:t>- муниципальные учреждения город</w:t>
      </w:r>
      <w:r w:rsidR="00F42499" w:rsidRPr="005C249C">
        <w:rPr>
          <w:sz w:val="26"/>
          <w:szCs w:val="26"/>
        </w:rPr>
        <w:t>ского округа г</w:t>
      </w:r>
      <w:r w:rsidR="001D46BB">
        <w:rPr>
          <w:sz w:val="26"/>
          <w:szCs w:val="26"/>
        </w:rPr>
        <w:t>ород Переславль-Залесский</w:t>
      </w:r>
      <w:r w:rsidRPr="005C249C">
        <w:rPr>
          <w:sz w:val="26"/>
          <w:szCs w:val="26"/>
        </w:rPr>
        <w:t>;</w:t>
      </w:r>
    </w:p>
    <w:p w:rsidR="003A77C3" w:rsidRPr="005C249C" w:rsidRDefault="001D46BB" w:rsidP="001D46BB">
      <w:pPr>
        <w:pStyle w:val="a6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="00CB53B5">
        <w:rPr>
          <w:sz w:val="26"/>
          <w:szCs w:val="26"/>
        </w:rPr>
        <w:t>муниципальное казенное учреждение</w:t>
      </w:r>
      <w:r>
        <w:rPr>
          <w:sz w:val="26"/>
          <w:szCs w:val="26"/>
        </w:rPr>
        <w:t xml:space="preserve"> </w:t>
      </w:r>
      <w:r w:rsidR="003A77C3" w:rsidRPr="005C249C">
        <w:rPr>
          <w:sz w:val="26"/>
          <w:szCs w:val="26"/>
        </w:rPr>
        <w:t>«Центр развития города Переславля-Залесского».</w:t>
      </w:r>
    </w:p>
    <w:p w:rsidR="00EF70A1" w:rsidRPr="005C249C" w:rsidRDefault="00090700" w:rsidP="00061DF9">
      <w:pPr>
        <w:pStyle w:val="a6"/>
        <w:rPr>
          <w:sz w:val="26"/>
          <w:szCs w:val="26"/>
        </w:rPr>
      </w:pPr>
      <w:r w:rsidRPr="005C249C">
        <w:rPr>
          <w:sz w:val="26"/>
          <w:szCs w:val="26"/>
        </w:rPr>
        <w:t>Исполнители</w:t>
      </w:r>
      <w:r w:rsidR="00EF70A1" w:rsidRPr="005C249C">
        <w:rPr>
          <w:sz w:val="26"/>
          <w:szCs w:val="26"/>
        </w:rPr>
        <w:t xml:space="preserve"> Программы:</w:t>
      </w:r>
    </w:p>
    <w:p w:rsidR="00124A1E" w:rsidRPr="005C249C" w:rsidRDefault="00124A1E" w:rsidP="00061D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нес</w:t>
      </w:r>
      <w:r w:rsidR="00090700" w:rsidRPr="005C249C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5C249C">
        <w:rPr>
          <w:rFonts w:ascii="Times New Roman" w:hAnsi="Times New Roman"/>
          <w:color w:val="000000" w:themeColor="text1"/>
          <w:sz w:val="26"/>
          <w:szCs w:val="26"/>
        </w:rPr>
        <w:t>т ответственность за своевременную и качественную реализацию мероприятий Программы;</w:t>
      </w:r>
    </w:p>
    <w:p w:rsidR="00124A1E" w:rsidRPr="005C249C" w:rsidRDefault="00EF70A1" w:rsidP="00061D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124A1E" w:rsidRPr="005C249C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</w:t>
      </w:r>
      <w:r w:rsidR="00090700" w:rsidRPr="005C249C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124A1E" w:rsidRPr="005C249C">
        <w:rPr>
          <w:rFonts w:ascii="Times New Roman" w:hAnsi="Times New Roman"/>
          <w:color w:val="000000" w:themeColor="text1"/>
          <w:sz w:val="26"/>
          <w:szCs w:val="26"/>
        </w:rPr>
        <w:t>т контроль за выполнением отдельных мероприятий Программы;</w:t>
      </w:r>
    </w:p>
    <w:p w:rsidR="00124A1E" w:rsidRPr="005C249C" w:rsidRDefault="00260E30" w:rsidP="00061D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осуществля</w:t>
      </w:r>
      <w:r w:rsidR="00090700" w:rsidRPr="005C249C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="00124A1E" w:rsidRPr="005C249C">
        <w:rPr>
          <w:rFonts w:ascii="Times New Roman" w:hAnsi="Times New Roman"/>
          <w:color w:val="000000" w:themeColor="text1"/>
          <w:sz w:val="26"/>
          <w:szCs w:val="26"/>
        </w:rPr>
        <w:t>т контроль за целевым использованием средств Программы;</w:t>
      </w:r>
    </w:p>
    <w:p w:rsidR="00124A1E" w:rsidRPr="005C249C" w:rsidRDefault="00124A1E" w:rsidP="00061D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осуществля</w:t>
      </w:r>
      <w:r w:rsidR="00090700" w:rsidRPr="005C249C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5C249C">
        <w:rPr>
          <w:rFonts w:ascii="Times New Roman" w:hAnsi="Times New Roman"/>
          <w:color w:val="000000" w:themeColor="text1"/>
          <w:sz w:val="26"/>
          <w:szCs w:val="26"/>
        </w:rPr>
        <w:t xml:space="preserve">т подготовку предложений о распределении средств </w:t>
      </w:r>
      <w:r w:rsidR="00960B48" w:rsidRPr="005C249C">
        <w:rPr>
          <w:rFonts w:ascii="Times New Roman" w:hAnsi="Times New Roman"/>
          <w:color w:val="000000" w:themeColor="text1"/>
          <w:sz w:val="26"/>
          <w:szCs w:val="26"/>
        </w:rPr>
        <w:t>бюджета</w:t>
      </w:r>
      <w:r w:rsidR="00061DF9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</w:t>
      </w:r>
      <w:r w:rsidR="00960B48" w:rsidRPr="005C249C">
        <w:rPr>
          <w:rFonts w:ascii="Times New Roman" w:hAnsi="Times New Roman"/>
          <w:color w:val="000000" w:themeColor="text1"/>
          <w:sz w:val="26"/>
          <w:szCs w:val="26"/>
        </w:rPr>
        <w:t xml:space="preserve"> на мероприятия, </w:t>
      </w:r>
      <w:r w:rsidRPr="005C249C">
        <w:rPr>
          <w:rFonts w:ascii="Times New Roman" w:hAnsi="Times New Roman"/>
          <w:color w:val="000000" w:themeColor="text1"/>
          <w:sz w:val="26"/>
          <w:szCs w:val="26"/>
        </w:rPr>
        <w:t>предусм</w:t>
      </w:r>
      <w:r w:rsidR="00960B48" w:rsidRPr="005C249C">
        <w:rPr>
          <w:rFonts w:ascii="Times New Roman" w:hAnsi="Times New Roman"/>
          <w:color w:val="000000" w:themeColor="text1"/>
          <w:sz w:val="26"/>
          <w:szCs w:val="26"/>
        </w:rPr>
        <w:t xml:space="preserve">отренные </w:t>
      </w:r>
      <w:r w:rsidRPr="005C249C">
        <w:rPr>
          <w:rFonts w:ascii="Times New Roman" w:hAnsi="Times New Roman"/>
          <w:color w:val="000000" w:themeColor="text1"/>
          <w:sz w:val="26"/>
          <w:szCs w:val="26"/>
        </w:rPr>
        <w:t>Программ</w:t>
      </w:r>
      <w:r w:rsidR="00960B48" w:rsidRPr="005C249C">
        <w:rPr>
          <w:rFonts w:ascii="Times New Roman" w:hAnsi="Times New Roman"/>
          <w:color w:val="000000" w:themeColor="text1"/>
          <w:sz w:val="26"/>
          <w:szCs w:val="26"/>
        </w:rPr>
        <w:t>ой</w:t>
      </w:r>
      <w:r w:rsidRPr="005C24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124A1E" w:rsidRPr="005C249C" w:rsidRDefault="00124A1E" w:rsidP="00061D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осуществля</w:t>
      </w:r>
      <w:r w:rsidR="00346DB6" w:rsidRPr="005C249C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5C249C">
        <w:rPr>
          <w:rFonts w:ascii="Times New Roman" w:hAnsi="Times New Roman"/>
          <w:color w:val="000000" w:themeColor="text1"/>
          <w:sz w:val="26"/>
          <w:szCs w:val="26"/>
        </w:rPr>
        <w:t>т формирование заявок на финансирование мероприятий Программы в пределах выделенных средств;</w:t>
      </w:r>
    </w:p>
    <w:p w:rsidR="00124A1E" w:rsidRPr="005C249C" w:rsidRDefault="00124A1E" w:rsidP="00061D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960B48" w:rsidRPr="005C249C">
        <w:rPr>
          <w:rFonts w:ascii="Times New Roman" w:hAnsi="Times New Roman"/>
          <w:color w:val="000000" w:themeColor="text1"/>
          <w:sz w:val="26"/>
          <w:szCs w:val="26"/>
        </w:rPr>
        <w:t>осуществля</w:t>
      </w:r>
      <w:r w:rsidR="00346DB6" w:rsidRPr="005C249C">
        <w:rPr>
          <w:rFonts w:ascii="Times New Roman" w:hAnsi="Times New Roman"/>
          <w:color w:val="000000" w:themeColor="text1"/>
          <w:sz w:val="26"/>
          <w:szCs w:val="26"/>
        </w:rPr>
        <w:t>ю</w:t>
      </w:r>
      <w:r w:rsidRPr="005C249C">
        <w:rPr>
          <w:rFonts w:ascii="Times New Roman" w:hAnsi="Times New Roman"/>
          <w:color w:val="000000" w:themeColor="text1"/>
          <w:sz w:val="26"/>
          <w:szCs w:val="26"/>
        </w:rPr>
        <w:t>т своевременную подготовку отчётов о реализации мероприятий Программы.</w:t>
      </w:r>
    </w:p>
    <w:p w:rsidR="00346DB6" w:rsidRPr="005C249C" w:rsidRDefault="00346DB6" w:rsidP="005C249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49C">
        <w:rPr>
          <w:rFonts w:ascii="Times New Roman" w:hAnsi="Times New Roman" w:cs="Times New Roman"/>
          <w:sz w:val="26"/>
          <w:szCs w:val="26"/>
        </w:rPr>
        <w:t xml:space="preserve">Общий контроль за реализацией Программы осуществляет заместитель Главы Администрации, курирующий вопросы </w:t>
      </w:r>
      <w:r w:rsidR="00CB53B5"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  <w:r w:rsidRPr="005C249C">
        <w:rPr>
          <w:rFonts w:ascii="Times New Roman" w:hAnsi="Times New Roman" w:cs="Times New Roman"/>
          <w:sz w:val="26"/>
          <w:szCs w:val="26"/>
        </w:rPr>
        <w:t>.</w:t>
      </w:r>
    </w:p>
    <w:p w:rsidR="00124A1E" w:rsidRPr="005C249C" w:rsidRDefault="00124A1E" w:rsidP="005C249C">
      <w:pPr>
        <w:spacing w:after="0" w:line="240" w:lineRule="auto"/>
        <w:ind w:firstLine="60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960B48" w:rsidRPr="005C249C" w:rsidRDefault="00960B48" w:rsidP="005C249C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sz w:val="26"/>
          <w:szCs w:val="26"/>
        </w:rPr>
      </w:pPr>
      <w:r w:rsidRPr="005C249C">
        <w:rPr>
          <w:rFonts w:ascii="Times New Roman" w:hAnsi="Times New Roman"/>
          <w:b/>
          <w:sz w:val="26"/>
          <w:szCs w:val="26"/>
        </w:rPr>
        <w:t>7. Данные о потребности в финансовых ресурсах и возможные источники их обеспечения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18"/>
        <w:gridCol w:w="993"/>
        <w:gridCol w:w="1180"/>
        <w:gridCol w:w="1181"/>
        <w:gridCol w:w="1181"/>
      </w:tblGrid>
      <w:tr w:rsidR="00346DB6" w:rsidRPr="002206A9" w:rsidTr="009359E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Потребность</w:t>
            </w:r>
          </w:p>
        </w:tc>
      </w:tr>
      <w:tr w:rsidR="00346DB6" w:rsidRPr="002206A9" w:rsidTr="009359E8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</w:tr>
      <w:tr w:rsidR="00346DB6" w:rsidRPr="002206A9" w:rsidTr="009359E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6" w:rsidRPr="002206A9" w:rsidRDefault="00346DB6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6" w:rsidRPr="002206A9" w:rsidRDefault="00346DB6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346DB6" w:rsidRPr="002206A9" w:rsidTr="009359E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533EC0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2</w:t>
            </w:r>
            <w:r w:rsidR="00530681" w:rsidRPr="002206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06A9">
              <w:rPr>
                <w:rFonts w:ascii="Times New Roman" w:hAnsi="Times New Roman"/>
                <w:sz w:val="26"/>
                <w:szCs w:val="26"/>
              </w:rPr>
              <w:t>634,1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925,0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863,3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845,8</w:t>
            </w:r>
          </w:p>
        </w:tc>
      </w:tr>
      <w:tr w:rsidR="00346DB6" w:rsidRPr="002206A9" w:rsidTr="009359E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533EC0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1</w:t>
            </w:r>
            <w:r w:rsidR="00530681" w:rsidRPr="002206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06A9">
              <w:rPr>
                <w:rFonts w:ascii="Times New Roman" w:hAnsi="Times New Roman"/>
                <w:sz w:val="26"/>
                <w:szCs w:val="26"/>
              </w:rPr>
              <w:t>134,1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425,0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363,3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345,8</w:t>
            </w:r>
          </w:p>
        </w:tc>
      </w:tr>
      <w:tr w:rsidR="00346DB6" w:rsidRPr="002206A9" w:rsidTr="009359E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346DB6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533EC0" w:rsidP="00061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06A9">
              <w:rPr>
                <w:rFonts w:ascii="Times New Roman" w:hAnsi="Times New Roman"/>
                <w:sz w:val="26"/>
                <w:szCs w:val="26"/>
              </w:rPr>
              <w:t>1</w:t>
            </w:r>
            <w:r w:rsidR="00530681" w:rsidRPr="002206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06A9"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6" w:rsidRPr="002206A9" w:rsidRDefault="00533EC0" w:rsidP="00061DF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6A9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</w:tbl>
    <w:p w:rsidR="008B0B51" w:rsidRDefault="008B0B51" w:rsidP="00061D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359E8" w:rsidRDefault="009359E8" w:rsidP="00061D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359E8" w:rsidRDefault="009359E8" w:rsidP="00061D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60B48" w:rsidRPr="005C249C" w:rsidRDefault="00960B48" w:rsidP="00061DF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C249C">
        <w:rPr>
          <w:rFonts w:ascii="Times New Roman" w:hAnsi="Times New Roman"/>
          <w:b/>
          <w:sz w:val="26"/>
          <w:szCs w:val="26"/>
        </w:rPr>
        <w:t>8. Предварительная оценка ожидаемых результатов от реализации предлагаемого варианта решения проблемы</w:t>
      </w:r>
    </w:p>
    <w:p w:rsidR="00960B48" w:rsidRPr="005C249C" w:rsidRDefault="00960B48" w:rsidP="005C249C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</w:p>
    <w:p w:rsidR="00036EAD" w:rsidRPr="005C249C" w:rsidRDefault="00036EAD" w:rsidP="005306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К концу 2021 г</w:t>
      </w:r>
      <w:r w:rsidR="00533EC0" w:rsidRPr="005C249C">
        <w:rPr>
          <w:rFonts w:ascii="Times New Roman" w:hAnsi="Times New Roman"/>
          <w:sz w:val="26"/>
          <w:szCs w:val="26"/>
        </w:rPr>
        <w:t>ода</w:t>
      </w:r>
      <w:r w:rsidRPr="005C249C">
        <w:rPr>
          <w:rFonts w:ascii="Times New Roman" w:hAnsi="Times New Roman"/>
          <w:sz w:val="26"/>
          <w:szCs w:val="26"/>
        </w:rPr>
        <w:t xml:space="preserve"> ожидается достижение следующих результатов:</w:t>
      </w:r>
    </w:p>
    <w:p w:rsidR="00036EAD" w:rsidRPr="005C249C" w:rsidRDefault="00036EAD" w:rsidP="005306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1. </w:t>
      </w:r>
      <w:r w:rsidR="00530681" w:rsidRPr="00530681">
        <w:rPr>
          <w:rFonts w:ascii="Times New Roman" w:hAnsi="Times New Roman"/>
          <w:sz w:val="26"/>
          <w:szCs w:val="26"/>
        </w:rPr>
        <w:t>Количество замененных ламп светильников уличного освещения на светодиодные</w:t>
      </w:r>
      <w:r w:rsidR="00530681">
        <w:rPr>
          <w:rFonts w:ascii="Times New Roman" w:hAnsi="Times New Roman"/>
          <w:sz w:val="26"/>
          <w:szCs w:val="26"/>
        </w:rPr>
        <w:t xml:space="preserve"> составит 215 ед.</w:t>
      </w:r>
      <w:r w:rsidR="009831A6" w:rsidRPr="005C249C">
        <w:rPr>
          <w:rFonts w:ascii="Times New Roman" w:hAnsi="Times New Roman"/>
          <w:sz w:val="26"/>
          <w:szCs w:val="26"/>
        </w:rPr>
        <w:t>;</w:t>
      </w:r>
    </w:p>
    <w:p w:rsidR="00036EAD" w:rsidRPr="005C249C" w:rsidRDefault="00036EAD" w:rsidP="005306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2. </w:t>
      </w:r>
      <w:r w:rsidR="00530681" w:rsidRPr="00530681">
        <w:rPr>
          <w:rFonts w:ascii="Times New Roman" w:hAnsi="Times New Roman"/>
          <w:sz w:val="26"/>
          <w:szCs w:val="26"/>
        </w:rPr>
        <w:t>Количество зданий, в которых проведены мероприятия по энергосбережению</w:t>
      </w:r>
      <w:r w:rsidR="00530681">
        <w:rPr>
          <w:rFonts w:ascii="Times New Roman" w:hAnsi="Times New Roman"/>
          <w:sz w:val="26"/>
          <w:szCs w:val="26"/>
        </w:rPr>
        <w:t>, составит 14 ед.</w:t>
      </w:r>
      <w:r w:rsidR="001A1AC2" w:rsidRPr="005C249C">
        <w:rPr>
          <w:rFonts w:ascii="Times New Roman" w:hAnsi="Times New Roman"/>
          <w:sz w:val="26"/>
          <w:szCs w:val="26"/>
        </w:rPr>
        <w:t>;</w:t>
      </w:r>
    </w:p>
    <w:p w:rsidR="00036EAD" w:rsidRPr="005C249C" w:rsidRDefault="001A1AC2" w:rsidP="00530681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3. </w:t>
      </w:r>
      <w:r w:rsidR="00530681" w:rsidRPr="00530681">
        <w:rPr>
          <w:rFonts w:ascii="Times New Roman" w:hAnsi="Times New Roman"/>
          <w:sz w:val="26"/>
          <w:szCs w:val="26"/>
        </w:rPr>
        <w:t>Уровень сдачи энергетических деклараций муниципальными бюджетными учреждениями</w:t>
      </w:r>
      <w:r w:rsidR="00530681">
        <w:rPr>
          <w:rFonts w:ascii="Times New Roman" w:hAnsi="Times New Roman"/>
          <w:sz w:val="26"/>
          <w:szCs w:val="26"/>
        </w:rPr>
        <w:t xml:space="preserve"> составит 100%</w:t>
      </w:r>
      <w:r w:rsidRPr="005C249C">
        <w:rPr>
          <w:rFonts w:ascii="Times New Roman" w:hAnsi="Times New Roman"/>
          <w:sz w:val="26"/>
          <w:szCs w:val="26"/>
        </w:rPr>
        <w:t>;</w:t>
      </w:r>
    </w:p>
    <w:p w:rsidR="00036EAD" w:rsidRPr="005C249C" w:rsidRDefault="00B21A85" w:rsidP="0053068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4. </w:t>
      </w:r>
      <w:r w:rsidR="00530681" w:rsidRPr="00530681">
        <w:rPr>
          <w:rFonts w:ascii="Times New Roman" w:hAnsi="Times New Roman"/>
          <w:sz w:val="26"/>
          <w:szCs w:val="26"/>
        </w:rPr>
        <w:t>Количество многоквартирных домов, оснащенных общедомовыми приборами учета</w:t>
      </w:r>
      <w:r w:rsidR="00530681">
        <w:rPr>
          <w:rFonts w:ascii="Times New Roman" w:hAnsi="Times New Roman"/>
          <w:sz w:val="26"/>
          <w:szCs w:val="26"/>
        </w:rPr>
        <w:t>, составит 283 ед.</w:t>
      </w:r>
      <w:r w:rsidR="00530681">
        <w:rPr>
          <w:rFonts w:ascii="Times New Roman" w:hAnsi="Times New Roman"/>
          <w:bCs/>
          <w:sz w:val="26"/>
          <w:szCs w:val="26"/>
        </w:rPr>
        <w:t>;</w:t>
      </w:r>
      <w:r w:rsidRPr="005C249C">
        <w:rPr>
          <w:rFonts w:ascii="Times New Roman" w:hAnsi="Times New Roman"/>
          <w:sz w:val="26"/>
          <w:szCs w:val="26"/>
        </w:rPr>
        <w:t xml:space="preserve"> </w:t>
      </w:r>
    </w:p>
    <w:p w:rsidR="003C2CFB" w:rsidRPr="003C2CFB" w:rsidRDefault="00036EAD" w:rsidP="00530681">
      <w:pPr>
        <w:snapToGri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C249C">
        <w:rPr>
          <w:rFonts w:ascii="Times New Roman" w:hAnsi="Times New Roman"/>
          <w:color w:val="000000"/>
          <w:sz w:val="26"/>
          <w:szCs w:val="26"/>
        </w:rPr>
        <w:t xml:space="preserve">5. </w:t>
      </w:r>
      <w:r w:rsidR="00530681" w:rsidRPr="00530681">
        <w:rPr>
          <w:rFonts w:ascii="Times New Roman" w:hAnsi="Times New Roman"/>
          <w:sz w:val="26"/>
          <w:szCs w:val="26"/>
        </w:rPr>
        <w:t xml:space="preserve">Количество многоквартирных домов, в которых определен класс </w:t>
      </w:r>
      <w:r w:rsidR="00530681">
        <w:rPr>
          <w:rFonts w:ascii="Times New Roman" w:hAnsi="Times New Roman"/>
          <w:sz w:val="26"/>
          <w:szCs w:val="26"/>
        </w:rPr>
        <w:t>э</w:t>
      </w:r>
      <w:r w:rsidR="00530681" w:rsidRPr="00530681">
        <w:rPr>
          <w:rFonts w:ascii="Times New Roman" w:hAnsi="Times New Roman"/>
          <w:sz w:val="26"/>
          <w:szCs w:val="26"/>
        </w:rPr>
        <w:t>нергоэффективности</w:t>
      </w:r>
      <w:r w:rsidR="00530681">
        <w:rPr>
          <w:rFonts w:ascii="Times New Roman" w:hAnsi="Times New Roman"/>
          <w:sz w:val="26"/>
          <w:szCs w:val="26"/>
        </w:rPr>
        <w:t>, составит 96 ед.</w:t>
      </w:r>
    </w:p>
    <w:sectPr w:rsidR="003C2CFB" w:rsidRPr="003C2CFB" w:rsidSect="009359E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F5C"/>
    <w:multiLevelType w:val="hybridMultilevel"/>
    <w:tmpl w:val="6122DDD6"/>
    <w:lvl w:ilvl="0" w:tplc="0F045F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5A0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CA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2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5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CA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A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C6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4F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06C14"/>
    <w:multiLevelType w:val="hybridMultilevel"/>
    <w:tmpl w:val="1AEC5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6A47C9"/>
    <w:multiLevelType w:val="hybridMultilevel"/>
    <w:tmpl w:val="BB4CD450"/>
    <w:lvl w:ilvl="0" w:tplc="03C63A7A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90"/>
    <w:rsid w:val="00006FC0"/>
    <w:rsid w:val="00020303"/>
    <w:rsid w:val="000307EB"/>
    <w:rsid w:val="00032D97"/>
    <w:rsid w:val="00036EAD"/>
    <w:rsid w:val="00041640"/>
    <w:rsid w:val="00061DF9"/>
    <w:rsid w:val="00063659"/>
    <w:rsid w:val="00077B69"/>
    <w:rsid w:val="000821A2"/>
    <w:rsid w:val="00082724"/>
    <w:rsid w:val="000850DE"/>
    <w:rsid w:val="00090700"/>
    <w:rsid w:val="000B2FBF"/>
    <w:rsid w:val="000F3968"/>
    <w:rsid w:val="0010026C"/>
    <w:rsid w:val="00100FEC"/>
    <w:rsid w:val="00116675"/>
    <w:rsid w:val="00120604"/>
    <w:rsid w:val="0012384D"/>
    <w:rsid w:val="00124A1E"/>
    <w:rsid w:val="00141905"/>
    <w:rsid w:val="00145859"/>
    <w:rsid w:val="00171888"/>
    <w:rsid w:val="00173F0F"/>
    <w:rsid w:val="00177169"/>
    <w:rsid w:val="00190081"/>
    <w:rsid w:val="001942AE"/>
    <w:rsid w:val="001A1AC2"/>
    <w:rsid w:val="001B3448"/>
    <w:rsid w:val="001D46BB"/>
    <w:rsid w:val="001D57ED"/>
    <w:rsid w:val="001E475C"/>
    <w:rsid w:val="001E4F2B"/>
    <w:rsid w:val="001F530A"/>
    <w:rsid w:val="002101D7"/>
    <w:rsid w:val="002206A9"/>
    <w:rsid w:val="002218E2"/>
    <w:rsid w:val="002339F2"/>
    <w:rsid w:val="00236985"/>
    <w:rsid w:val="0024013F"/>
    <w:rsid w:val="00242746"/>
    <w:rsid w:val="00246A37"/>
    <w:rsid w:val="00260E30"/>
    <w:rsid w:val="002B746A"/>
    <w:rsid w:val="002F2DA5"/>
    <w:rsid w:val="002F7290"/>
    <w:rsid w:val="00314C53"/>
    <w:rsid w:val="00317947"/>
    <w:rsid w:val="00317C90"/>
    <w:rsid w:val="003460D5"/>
    <w:rsid w:val="00346272"/>
    <w:rsid w:val="00346DB6"/>
    <w:rsid w:val="00380A33"/>
    <w:rsid w:val="00382756"/>
    <w:rsid w:val="003903C7"/>
    <w:rsid w:val="003A77C3"/>
    <w:rsid w:val="003C2CFB"/>
    <w:rsid w:val="003D1D2A"/>
    <w:rsid w:val="003F29EA"/>
    <w:rsid w:val="003F2DDF"/>
    <w:rsid w:val="0042458C"/>
    <w:rsid w:val="004C1929"/>
    <w:rsid w:val="004C5025"/>
    <w:rsid w:val="004D4DAA"/>
    <w:rsid w:val="004E375E"/>
    <w:rsid w:val="004E7FD5"/>
    <w:rsid w:val="005260EC"/>
    <w:rsid w:val="00530681"/>
    <w:rsid w:val="00533EC0"/>
    <w:rsid w:val="00545125"/>
    <w:rsid w:val="00550FB9"/>
    <w:rsid w:val="0055158B"/>
    <w:rsid w:val="005860E5"/>
    <w:rsid w:val="005874F9"/>
    <w:rsid w:val="005C1608"/>
    <w:rsid w:val="005C249C"/>
    <w:rsid w:val="005F3D21"/>
    <w:rsid w:val="00605FE5"/>
    <w:rsid w:val="006148C0"/>
    <w:rsid w:val="0061741D"/>
    <w:rsid w:val="006248ED"/>
    <w:rsid w:val="00633E69"/>
    <w:rsid w:val="00673CC1"/>
    <w:rsid w:val="00675A64"/>
    <w:rsid w:val="006974C1"/>
    <w:rsid w:val="006A09A3"/>
    <w:rsid w:val="006C772B"/>
    <w:rsid w:val="006D1DD3"/>
    <w:rsid w:val="006E25D8"/>
    <w:rsid w:val="006E43DF"/>
    <w:rsid w:val="00723971"/>
    <w:rsid w:val="00742A8F"/>
    <w:rsid w:val="0074758F"/>
    <w:rsid w:val="007811EF"/>
    <w:rsid w:val="007B7776"/>
    <w:rsid w:val="007E2286"/>
    <w:rsid w:val="00837EE9"/>
    <w:rsid w:val="00845A99"/>
    <w:rsid w:val="00856569"/>
    <w:rsid w:val="008571E6"/>
    <w:rsid w:val="00880FBF"/>
    <w:rsid w:val="00891A9F"/>
    <w:rsid w:val="008B0B51"/>
    <w:rsid w:val="008D0B2C"/>
    <w:rsid w:val="008E1F4E"/>
    <w:rsid w:val="008E3CED"/>
    <w:rsid w:val="008F3CB9"/>
    <w:rsid w:val="00922661"/>
    <w:rsid w:val="009359E8"/>
    <w:rsid w:val="00950F06"/>
    <w:rsid w:val="00951176"/>
    <w:rsid w:val="00954757"/>
    <w:rsid w:val="00960B48"/>
    <w:rsid w:val="009831A6"/>
    <w:rsid w:val="009921BF"/>
    <w:rsid w:val="009C10FD"/>
    <w:rsid w:val="009D2DBC"/>
    <w:rsid w:val="009E6F1E"/>
    <w:rsid w:val="009F2070"/>
    <w:rsid w:val="00A114EF"/>
    <w:rsid w:val="00A12EF5"/>
    <w:rsid w:val="00A278EE"/>
    <w:rsid w:val="00A3142D"/>
    <w:rsid w:val="00A53DA6"/>
    <w:rsid w:val="00A73EE2"/>
    <w:rsid w:val="00A9046E"/>
    <w:rsid w:val="00AA6AEC"/>
    <w:rsid w:val="00AB3B07"/>
    <w:rsid w:val="00AB5599"/>
    <w:rsid w:val="00B1214C"/>
    <w:rsid w:val="00B2133A"/>
    <w:rsid w:val="00B21A85"/>
    <w:rsid w:val="00B249A8"/>
    <w:rsid w:val="00B27709"/>
    <w:rsid w:val="00B61748"/>
    <w:rsid w:val="00B70ED0"/>
    <w:rsid w:val="00B722BB"/>
    <w:rsid w:val="00B92661"/>
    <w:rsid w:val="00BA2A1C"/>
    <w:rsid w:val="00BA7CC9"/>
    <w:rsid w:val="00C034EE"/>
    <w:rsid w:val="00C0595A"/>
    <w:rsid w:val="00C17E8D"/>
    <w:rsid w:val="00C464E3"/>
    <w:rsid w:val="00C503FC"/>
    <w:rsid w:val="00C50ECF"/>
    <w:rsid w:val="00C7043C"/>
    <w:rsid w:val="00C95D18"/>
    <w:rsid w:val="00CA0535"/>
    <w:rsid w:val="00CA0B60"/>
    <w:rsid w:val="00CA1AD7"/>
    <w:rsid w:val="00CB53B5"/>
    <w:rsid w:val="00CC1552"/>
    <w:rsid w:val="00CF1C81"/>
    <w:rsid w:val="00D1083A"/>
    <w:rsid w:val="00D24790"/>
    <w:rsid w:val="00D519CA"/>
    <w:rsid w:val="00D614E7"/>
    <w:rsid w:val="00D63EAA"/>
    <w:rsid w:val="00D771AA"/>
    <w:rsid w:val="00D948B5"/>
    <w:rsid w:val="00DB1669"/>
    <w:rsid w:val="00DD50C8"/>
    <w:rsid w:val="00E029E8"/>
    <w:rsid w:val="00E22DDD"/>
    <w:rsid w:val="00E2454D"/>
    <w:rsid w:val="00E702E2"/>
    <w:rsid w:val="00E72847"/>
    <w:rsid w:val="00E86F52"/>
    <w:rsid w:val="00E90827"/>
    <w:rsid w:val="00E91F02"/>
    <w:rsid w:val="00E95089"/>
    <w:rsid w:val="00EC729E"/>
    <w:rsid w:val="00EF70A1"/>
    <w:rsid w:val="00F42499"/>
    <w:rsid w:val="00F427BD"/>
    <w:rsid w:val="00F54F46"/>
    <w:rsid w:val="00F84286"/>
    <w:rsid w:val="00FA54BA"/>
    <w:rsid w:val="00FD08FA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790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24790"/>
    <w:pPr>
      <w:ind w:left="720"/>
      <w:contextualSpacing/>
    </w:pPr>
  </w:style>
  <w:style w:type="table" w:styleId="a5">
    <w:name w:val="Table Grid"/>
    <w:basedOn w:val="a2"/>
    <w:uiPriority w:val="59"/>
    <w:rsid w:val="00D24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2479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D247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D24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47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2479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rsid w:val="00D24790"/>
    <w:rPr>
      <w:rFonts w:ascii="Times New Roman" w:hAnsi="Times New Roman" w:cs="Times New Roman"/>
      <w:sz w:val="26"/>
      <w:szCs w:val="26"/>
    </w:rPr>
  </w:style>
  <w:style w:type="paragraph" w:customStyle="1" w:styleId="a">
    <w:name w:val="Перечисление"/>
    <w:basedOn w:val="a4"/>
    <w:qFormat/>
    <w:rsid w:val="00D24790"/>
    <w:pPr>
      <w:numPr>
        <w:numId w:val="1"/>
      </w:numPr>
      <w:spacing w:after="0" w:line="312" w:lineRule="auto"/>
      <w:ind w:left="993" w:hanging="284"/>
      <w:contextualSpacing w:val="0"/>
      <w:jc w:val="both"/>
    </w:pPr>
    <w:rPr>
      <w:rFonts w:ascii="Times New Roman" w:hAnsi="Times New Roman"/>
      <w:sz w:val="24"/>
    </w:rPr>
  </w:style>
  <w:style w:type="paragraph" w:styleId="3">
    <w:name w:val="Body Text Indent 3"/>
    <w:basedOn w:val="a0"/>
    <w:link w:val="30"/>
    <w:unhideWhenUsed/>
    <w:rsid w:val="00D24790"/>
    <w:pPr>
      <w:keepNext/>
      <w:spacing w:after="120"/>
      <w:ind w:left="283"/>
    </w:pPr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basedOn w:val="a1"/>
    <w:link w:val="3"/>
    <w:rsid w:val="00D24790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paragraph" w:customStyle="1" w:styleId="a7">
    <w:name w:val="Мясо Знак"/>
    <w:basedOn w:val="a0"/>
    <w:rsid w:val="00D24790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a8">
    <w:name w:val="Нормальный (таблица)"/>
    <w:basedOn w:val="a0"/>
    <w:next w:val="a0"/>
    <w:uiPriority w:val="99"/>
    <w:rsid w:val="00D247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TableNormal">
    <w:name w:val="Table Normal"/>
    <w:rsid w:val="00D24790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D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24790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0"/>
    <w:link w:val="20"/>
    <w:uiPriority w:val="99"/>
    <w:semiHidden/>
    <w:unhideWhenUsed/>
    <w:rsid w:val="006D1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D1DD3"/>
    <w:rPr>
      <w:rFonts w:ascii="Calibri" w:eastAsia="Calibri" w:hAnsi="Calibri" w:cs="Times New Roman"/>
    </w:rPr>
  </w:style>
  <w:style w:type="paragraph" w:customStyle="1" w:styleId="tekstob">
    <w:name w:val="tekstob"/>
    <w:basedOn w:val="a0"/>
    <w:rsid w:val="006D1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0"/>
    <w:uiPriority w:val="99"/>
    <w:rsid w:val="00E22D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basedOn w:val="a1"/>
    <w:uiPriority w:val="99"/>
    <w:rsid w:val="00D63EAA"/>
    <w:rPr>
      <w:color w:val="106BBE"/>
    </w:rPr>
  </w:style>
  <w:style w:type="paragraph" w:customStyle="1" w:styleId="ac">
    <w:name w:val="Комментарий"/>
    <w:basedOn w:val="a0"/>
    <w:next w:val="a0"/>
    <w:uiPriority w:val="99"/>
    <w:rsid w:val="00D63EA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Не вступил в силу"/>
    <w:basedOn w:val="a1"/>
    <w:uiPriority w:val="99"/>
    <w:rsid w:val="00D63EAA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6E25D8"/>
    <w:rPr>
      <w:b/>
      <w:bCs/>
      <w:color w:val="26282F"/>
    </w:rPr>
  </w:style>
  <w:style w:type="paragraph" w:customStyle="1" w:styleId="af">
    <w:name w:val="Знак"/>
    <w:basedOn w:val="a0"/>
    <w:rsid w:val="004D4D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"/>
    <w:basedOn w:val="a0"/>
    <w:rsid w:val="00124A1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790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24790"/>
    <w:pPr>
      <w:ind w:left="720"/>
      <w:contextualSpacing/>
    </w:pPr>
  </w:style>
  <w:style w:type="table" w:styleId="a5">
    <w:name w:val="Table Grid"/>
    <w:basedOn w:val="a2"/>
    <w:uiPriority w:val="59"/>
    <w:rsid w:val="00D24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2479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uiPriority w:val="1"/>
    <w:qFormat/>
    <w:rsid w:val="00D247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D24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47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2479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rsid w:val="00D24790"/>
    <w:rPr>
      <w:rFonts w:ascii="Times New Roman" w:hAnsi="Times New Roman" w:cs="Times New Roman"/>
      <w:sz w:val="26"/>
      <w:szCs w:val="26"/>
    </w:rPr>
  </w:style>
  <w:style w:type="paragraph" w:customStyle="1" w:styleId="a">
    <w:name w:val="Перечисление"/>
    <w:basedOn w:val="a4"/>
    <w:qFormat/>
    <w:rsid w:val="00D24790"/>
    <w:pPr>
      <w:numPr>
        <w:numId w:val="1"/>
      </w:numPr>
      <w:spacing w:after="0" w:line="312" w:lineRule="auto"/>
      <w:ind w:left="993" w:hanging="284"/>
      <w:contextualSpacing w:val="0"/>
      <w:jc w:val="both"/>
    </w:pPr>
    <w:rPr>
      <w:rFonts w:ascii="Times New Roman" w:hAnsi="Times New Roman"/>
      <w:sz w:val="24"/>
    </w:rPr>
  </w:style>
  <w:style w:type="paragraph" w:styleId="3">
    <w:name w:val="Body Text Indent 3"/>
    <w:basedOn w:val="a0"/>
    <w:link w:val="30"/>
    <w:unhideWhenUsed/>
    <w:rsid w:val="00D24790"/>
    <w:pPr>
      <w:keepNext/>
      <w:spacing w:after="120"/>
      <w:ind w:left="283"/>
    </w:pPr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basedOn w:val="a1"/>
    <w:link w:val="3"/>
    <w:rsid w:val="00D24790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paragraph" w:customStyle="1" w:styleId="a7">
    <w:name w:val="Мясо Знак"/>
    <w:basedOn w:val="a0"/>
    <w:rsid w:val="00D24790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a8">
    <w:name w:val="Нормальный (таблица)"/>
    <w:basedOn w:val="a0"/>
    <w:next w:val="a0"/>
    <w:uiPriority w:val="99"/>
    <w:rsid w:val="00D247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TableNormal">
    <w:name w:val="Table Normal"/>
    <w:rsid w:val="00D24790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D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D24790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0"/>
    <w:link w:val="20"/>
    <w:uiPriority w:val="99"/>
    <w:semiHidden/>
    <w:unhideWhenUsed/>
    <w:rsid w:val="006D1D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D1DD3"/>
    <w:rPr>
      <w:rFonts w:ascii="Calibri" w:eastAsia="Calibri" w:hAnsi="Calibri" w:cs="Times New Roman"/>
    </w:rPr>
  </w:style>
  <w:style w:type="paragraph" w:customStyle="1" w:styleId="tekstob">
    <w:name w:val="tekstob"/>
    <w:basedOn w:val="a0"/>
    <w:rsid w:val="006D1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1"/>
    <w:basedOn w:val="a0"/>
    <w:uiPriority w:val="99"/>
    <w:rsid w:val="00E22D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Гипертекстовая ссылка"/>
    <w:basedOn w:val="a1"/>
    <w:uiPriority w:val="99"/>
    <w:rsid w:val="00D63EAA"/>
    <w:rPr>
      <w:color w:val="106BBE"/>
    </w:rPr>
  </w:style>
  <w:style w:type="paragraph" w:customStyle="1" w:styleId="ac">
    <w:name w:val="Комментарий"/>
    <w:basedOn w:val="a0"/>
    <w:next w:val="a0"/>
    <w:uiPriority w:val="99"/>
    <w:rsid w:val="00D63EA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character" w:customStyle="1" w:styleId="ad">
    <w:name w:val="Не вступил в силу"/>
    <w:basedOn w:val="a1"/>
    <w:uiPriority w:val="99"/>
    <w:rsid w:val="00D63EAA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6E25D8"/>
    <w:rPr>
      <w:b/>
      <w:bCs/>
      <w:color w:val="26282F"/>
    </w:rPr>
  </w:style>
  <w:style w:type="paragraph" w:customStyle="1" w:styleId="af">
    <w:name w:val="Знак"/>
    <w:basedOn w:val="a0"/>
    <w:rsid w:val="004D4DA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0">
    <w:name w:val="consplusnormal"/>
    <w:basedOn w:val="a0"/>
    <w:rsid w:val="00124A1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F210B-127A-4E93-A82A-0A658CE9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8746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mr03term02</cp:lastModifiedBy>
  <cp:revision>2</cp:revision>
  <cp:lastPrinted>2018-12-04T09:27:00Z</cp:lastPrinted>
  <dcterms:created xsi:type="dcterms:W3CDTF">2018-12-05T13:22:00Z</dcterms:created>
  <dcterms:modified xsi:type="dcterms:W3CDTF">2018-12-05T13:22:00Z</dcterms:modified>
</cp:coreProperties>
</file>