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879" w:rsidRPr="001D5879" w:rsidRDefault="001D5879" w:rsidP="001D587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52450" cy="7143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879" w:rsidRPr="001D5879" w:rsidRDefault="001D5879" w:rsidP="001D587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D5879" w:rsidRPr="001D5879" w:rsidRDefault="001D5879" w:rsidP="001D5879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D5879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АДМИНИСТРАЦИЯ ГОРОДСКОГО ОКРУГА </w:t>
      </w:r>
    </w:p>
    <w:p w:rsidR="001D5879" w:rsidRPr="001D5879" w:rsidRDefault="001D5879" w:rsidP="001D5879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D5879">
        <w:rPr>
          <w:rFonts w:ascii="Times New Roman" w:eastAsia="Times New Roman" w:hAnsi="Times New Roman" w:cs="Times New Roman"/>
          <w:sz w:val="26"/>
          <w:szCs w:val="26"/>
        </w:rPr>
        <w:t>ГОРОДА ПЕРЕСЛАВЛЯ-ЗАЛЕССКОГО</w:t>
      </w:r>
    </w:p>
    <w:p w:rsidR="001D5879" w:rsidRPr="001D5879" w:rsidRDefault="001D5879" w:rsidP="001D5879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D5879">
        <w:rPr>
          <w:rFonts w:ascii="Times New Roman" w:eastAsia="Times New Roman" w:hAnsi="Times New Roman" w:cs="Times New Roman"/>
          <w:sz w:val="26"/>
          <w:szCs w:val="26"/>
        </w:rPr>
        <w:t>ЯРОСЛАВСКОЙ ОБЛАСТИ</w:t>
      </w:r>
    </w:p>
    <w:p w:rsidR="001D5879" w:rsidRPr="001D5879" w:rsidRDefault="001D5879" w:rsidP="001D587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D5879" w:rsidRPr="001D5879" w:rsidRDefault="001D5879" w:rsidP="001D587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D5879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1D5879" w:rsidRPr="001D5879" w:rsidRDefault="001D5879" w:rsidP="001D587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D5879" w:rsidRPr="001D5879" w:rsidRDefault="001D5879" w:rsidP="001D587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D5879" w:rsidRPr="00171033" w:rsidRDefault="001D5879" w:rsidP="001D58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71033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29.08.2018 </w:t>
      </w:r>
      <w:r w:rsidRPr="00171033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ПОС.03-1229/18</w:t>
      </w:r>
    </w:p>
    <w:p w:rsidR="001D5879" w:rsidRPr="001D5879" w:rsidRDefault="001D5879" w:rsidP="001D58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D5879">
        <w:rPr>
          <w:rFonts w:ascii="Times New Roman" w:eastAsia="Times New Roman" w:hAnsi="Times New Roman" w:cs="Times New Roman"/>
          <w:sz w:val="26"/>
          <w:szCs w:val="26"/>
        </w:rPr>
        <w:t>г. Переславль-Залесский</w:t>
      </w:r>
    </w:p>
    <w:p w:rsidR="001D5879" w:rsidRPr="001D5879" w:rsidRDefault="001D5879" w:rsidP="001D587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4613" w:rsidRPr="00026DCE" w:rsidRDefault="00026DCE" w:rsidP="00485D7B">
      <w:pPr>
        <w:pStyle w:val="a5"/>
        <w:rPr>
          <w:rFonts w:ascii="Times New Roman" w:hAnsi="Times New Roman"/>
          <w:sz w:val="26"/>
          <w:szCs w:val="26"/>
        </w:rPr>
      </w:pPr>
      <w:r w:rsidRPr="00026DCE">
        <w:rPr>
          <w:rFonts w:ascii="Times New Roman" w:hAnsi="Times New Roman"/>
          <w:sz w:val="26"/>
          <w:szCs w:val="26"/>
        </w:rPr>
        <w:t>О концепции городской целевой</w:t>
      </w:r>
    </w:p>
    <w:p w:rsidR="00026DCE" w:rsidRPr="00026DCE" w:rsidRDefault="00026DCE" w:rsidP="00485D7B">
      <w:pPr>
        <w:pStyle w:val="a5"/>
        <w:rPr>
          <w:rFonts w:ascii="Times New Roman" w:hAnsi="Times New Roman"/>
          <w:sz w:val="26"/>
          <w:szCs w:val="26"/>
        </w:rPr>
      </w:pPr>
      <w:r w:rsidRPr="00026DCE">
        <w:rPr>
          <w:rFonts w:ascii="Times New Roman" w:hAnsi="Times New Roman"/>
          <w:sz w:val="26"/>
          <w:szCs w:val="26"/>
        </w:rPr>
        <w:t>программы «Доступная среда»</w:t>
      </w:r>
    </w:p>
    <w:p w:rsidR="00026DCE" w:rsidRPr="00026DCE" w:rsidRDefault="00026DCE" w:rsidP="00485D7B">
      <w:pPr>
        <w:pStyle w:val="a5"/>
        <w:rPr>
          <w:rFonts w:ascii="Times New Roman" w:hAnsi="Times New Roman"/>
          <w:sz w:val="26"/>
          <w:szCs w:val="26"/>
        </w:rPr>
      </w:pPr>
      <w:r w:rsidRPr="00026DCE">
        <w:rPr>
          <w:rFonts w:ascii="Times New Roman" w:hAnsi="Times New Roman"/>
          <w:sz w:val="26"/>
          <w:szCs w:val="26"/>
        </w:rPr>
        <w:t>на 2019-2021 годы</w:t>
      </w:r>
    </w:p>
    <w:p w:rsidR="00026DCE" w:rsidRPr="00485D7B" w:rsidRDefault="00026DCE" w:rsidP="00485D7B">
      <w:pPr>
        <w:pStyle w:val="a5"/>
        <w:rPr>
          <w:rFonts w:ascii="Times New Roman" w:hAnsi="Times New Roman"/>
          <w:color w:val="FF0000"/>
          <w:sz w:val="26"/>
          <w:szCs w:val="26"/>
        </w:rPr>
      </w:pPr>
    </w:p>
    <w:p w:rsidR="00E72F0F" w:rsidRPr="00485D7B" w:rsidRDefault="00E72F0F" w:rsidP="00485D7B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485D7B">
        <w:rPr>
          <w:rFonts w:ascii="Times New Roman" w:hAnsi="Times New Roman" w:cs="Times New Roman"/>
          <w:sz w:val="26"/>
          <w:szCs w:val="26"/>
        </w:rPr>
        <w:t xml:space="preserve">В целях </w:t>
      </w:r>
      <w:r w:rsidRPr="00485D7B">
        <w:rPr>
          <w:rFonts w:ascii="Times New Roman" w:hAnsi="Times New Roman" w:cs="Times New Roman"/>
          <w:spacing w:val="-4"/>
          <w:sz w:val="26"/>
          <w:szCs w:val="26"/>
        </w:rPr>
        <w:t xml:space="preserve">формирования </w:t>
      </w:r>
      <w:r w:rsidRPr="00485D7B">
        <w:rPr>
          <w:rFonts w:ascii="Times New Roman" w:hAnsi="Times New Roman" w:cs="Times New Roman"/>
          <w:sz w:val="26"/>
          <w:szCs w:val="26"/>
        </w:rPr>
        <w:t xml:space="preserve">доступной среды жизнедеятельности для инвалидов и других маломобильных групп населения, повышения доступности и качества государственных услуг в области реабилитации инвалидов и их интеграции в полноценные общественные отношения, </w:t>
      </w:r>
      <w:r w:rsidRPr="00485D7B">
        <w:rPr>
          <w:rFonts w:ascii="Times New Roman" w:eastAsia="Times New Roman" w:hAnsi="Times New Roman" w:cs="Times New Roman"/>
          <w:sz w:val="26"/>
          <w:szCs w:val="26"/>
        </w:rPr>
        <w:t>в соответствии с Федеральным </w:t>
      </w:r>
      <w:hyperlink r:id="rId8" w:history="1">
        <w:r w:rsidRPr="00485D7B">
          <w:rPr>
            <w:rFonts w:ascii="Times New Roman" w:eastAsia="Times New Roman" w:hAnsi="Times New Roman" w:cs="Times New Roman"/>
            <w:sz w:val="26"/>
            <w:szCs w:val="26"/>
          </w:rPr>
          <w:t>законом</w:t>
        </w:r>
      </w:hyperlink>
      <w:r w:rsidRPr="00485D7B">
        <w:rPr>
          <w:rFonts w:ascii="Times New Roman" w:eastAsia="Times New Roman" w:hAnsi="Times New Roman" w:cs="Times New Roman"/>
          <w:sz w:val="26"/>
          <w:szCs w:val="26"/>
        </w:rPr>
        <w:t> от</w:t>
      </w:r>
      <w:r w:rsidR="00F551CE" w:rsidRPr="00485D7B">
        <w:rPr>
          <w:rFonts w:ascii="Times New Roman" w:eastAsia="Times New Roman" w:hAnsi="Times New Roman" w:cs="Times New Roman"/>
          <w:sz w:val="26"/>
          <w:szCs w:val="26"/>
        </w:rPr>
        <w:t xml:space="preserve"> 24 ноября 1995 года  N 181-ФЗ «</w:t>
      </w:r>
      <w:r w:rsidRPr="00485D7B">
        <w:rPr>
          <w:rFonts w:ascii="Times New Roman" w:eastAsia="Times New Roman" w:hAnsi="Times New Roman" w:cs="Times New Roman"/>
          <w:sz w:val="26"/>
          <w:szCs w:val="26"/>
        </w:rPr>
        <w:t>О социальной защите и</w:t>
      </w:r>
      <w:r w:rsidR="00F551CE" w:rsidRPr="00485D7B">
        <w:rPr>
          <w:rFonts w:ascii="Times New Roman" w:eastAsia="Times New Roman" w:hAnsi="Times New Roman" w:cs="Times New Roman"/>
          <w:sz w:val="26"/>
          <w:szCs w:val="26"/>
        </w:rPr>
        <w:t>нвалидов в Российской Федерации»</w:t>
      </w:r>
      <w:r w:rsidRPr="00485D7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85D7B">
        <w:rPr>
          <w:rFonts w:ascii="Times New Roman" w:hAnsi="Times New Roman" w:cs="Times New Roman"/>
          <w:sz w:val="26"/>
          <w:szCs w:val="26"/>
        </w:rPr>
        <w:t>во исполнение постановления Правительства Росси</w:t>
      </w:r>
      <w:r w:rsidR="00775B5F" w:rsidRPr="00485D7B">
        <w:rPr>
          <w:rFonts w:ascii="Times New Roman" w:hAnsi="Times New Roman" w:cs="Times New Roman"/>
          <w:sz w:val="26"/>
          <w:szCs w:val="26"/>
        </w:rPr>
        <w:t>йской Федерации от 01  декабря 2015 г. № 1297</w:t>
      </w:r>
      <w:r w:rsidRPr="00485D7B">
        <w:rPr>
          <w:rFonts w:ascii="Times New Roman" w:hAnsi="Times New Roman" w:cs="Times New Roman"/>
          <w:sz w:val="26"/>
          <w:szCs w:val="26"/>
        </w:rPr>
        <w:t xml:space="preserve"> «О государственной </w:t>
      </w:r>
      <w:r w:rsidR="000C03B1" w:rsidRPr="00485D7B">
        <w:rPr>
          <w:rFonts w:ascii="Times New Roman" w:hAnsi="Times New Roman" w:cs="Times New Roman"/>
          <w:sz w:val="26"/>
          <w:szCs w:val="26"/>
        </w:rPr>
        <w:t>программе Российской Федерации «</w:t>
      </w:r>
      <w:r w:rsidRPr="00485D7B">
        <w:rPr>
          <w:rFonts w:ascii="Times New Roman" w:hAnsi="Times New Roman" w:cs="Times New Roman"/>
          <w:sz w:val="26"/>
          <w:szCs w:val="26"/>
        </w:rPr>
        <w:t>Дост</w:t>
      </w:r>
      <w:r w:rsidR="000C03B1" w:rsidRPr="00485D7B">
        <w:rPr>
          <w:rFonts w:ascii="Times New Roman" w:hAnsi="Times New Roman" w:cs="Times New Roman"/>
          <w:sz w:val="26"/>
          <w:szCs w:val="26"/>
        </w:rPr>
        <w:t>упная среда»</w:t>
      </w:r>
      <w:r w:rsidR="00775B5F" w:rsidRPr="00485D7B">
        <w:rPr>
          <w:rFonts w:ascii="Times New Roman" w:hAnsi="Times New Roman" w:cs="Times New Roman"/>
          <w:sz w:val="26"/>
          <w:szCs w:val="26"/>
        </w:rPr>
        <w:t xml:space="preserve"> на 2011-2025</w:t>
      </w:r>
      <w:r w:rsidR="00F17AF2" w:rsidRPr="00485D7B">
        <w:rPr>
          <w:rFonts w:ascii="Times New Roman" w:hAnsi="Times New Roman" w:cs="Times New Roman"/>
          <w:sz w:val="26"/>
          <w:szCs w:val="26"/>
        </w:rPr>
        <w:t xml:space="preserve"> годы» </w:t>
      </w:r>
      <w:r w:rsidRPr="00485D7B">
        <w:rPr>
          <w:rFonts w:ascii="Times New Roman" w:hAnsi="Times New Roman" w:cs="Times New Roman"/>
          <w:sz w:val="26"/>
          <w:szCs w:val="26"/>
        </w:rPr>
        <w:t>и в соответствии с постановлением Мэра г.</w:t>
      </w:r>
      <w:r w:rsidR="00795348" w:rsidRPr="00485D7B">
        <w:rPr>
          <w:rFonts w:ascii="Times New Roman" w:hAnsi="Times New Roman" w:cs="Times New Roman"/>
          <w:sz w:val="26"/>
          <w:szCs w:val="26"/>
        </w:rPr>
        <w:t xml:space="preserve"> </w:t>
      </w:r>
      <w:r w:rsidRPr="00485D7B">
        <w:rPr>
          <w:rFonts w:ascii="Times New Roman" w:hAnsi="Times New Roman" w:cs="Times New Roman"/>
          <w:sz w:val="26"/>
          <w:szCs w:val="26"/>
        </w:rPr>
        <w:t>Переславля-Залесского от 11.08.2006 № 1002 «Об утверждении порядка разработки, принятия и реализации целевых программ»</w:t>
      </w:r>
    </w:p>
    <w:p w:rsidR="00485D7B" w:rsidRDefault="00485D7B" w:rsidP="00485D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24613" w:rsidRPr="001D5879" w:rsidRDefault="000C03B1" w:rsidP="00485D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5879">
        <w:rPr>
          <w:rFonts w:ascii="Times New Roman" w:hAnsi="Times New Roman" w:cs="Times New Roman"/>
          <w:sz w:val="28"/>
          <w:szCs w:val="28"/>
        </w:rPr>
        <w:t>Администрация города</w:t>
      </w:r>
      <w:r w:rsidR="00324613" w:rsidRPr="001D5879">
        <w:rPr>
          <w:rFonts w:ascii="Times New Roman" w:hAnsi="Times New Roman" w:cs="Times New Roman"/>
          <w:sz w:val="28"/>
          <w:szCs w:val="28"/>
        </w:rPr>
        <w:t xml:space="preserve"> Переславля-Залесского постановляет:</w:t>
      </w:r>
    </w:p>
    <w:p w:rsidR="00485D7B" w:rsidRPr="00485D7B" w:rsidRDefault="00485D7B" w:rsidP="00485D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24613" w:rsidRDefault="00485D7B" w:rsidP="000E2BDE">
      <w:pPr>
        <w:pStyle w:val="a5"/>
        <w:numPr>
          <w:ilvl w:val="0"/>
          <w:numId w:val="7"/>
        </w:numPr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>Утвердить концепцию</w:t>
      </w:r>
      <w:r w:rsidR="00324613" w:rsidRPr="00485D7B">
        <w:rPr>
          <w:rFonts w:ascii="Times New Roman" w:hAnsi="Times New Roman"/>
          <w:sz w:val="26"/>
          <w:szCs w:val="26"/>
        </w:rPr>
        <w:t xml:space="preserve"> городской целевой программы «</w:t>
      </w:r>
      <w:r w:rsidR="00530489" w:rsidRPr="00485D7B">
        <w:rPr>
          <w:rFonts w:ascii="Times New Roman" w:hAnsi="Times New Roman"/>
          <w:sz w:val="26"/>
          <w:szCs w:val="26"/>
        </w:rPr>
        <w:t>Доступная среда</w:t>
      </w:r>
      <w:r w:rsidR="00F17AF2" w:rsidRPr="00485D7B">
        <w:rPr>
          <w:rFonts w:ascii="Times New Roman" w:hAnsi="Times New Roman"/>
          <w:sz w:val="26"/>
          <w:szCs w:val="26"/>
        </w:rPr>
        <w:t>» на 2019-2021 годы</w:t>
      </w:r>
      <w:r w:rsidR="007B5834" w:rsidRPr="00485D7B">
        <w:rPr>
          <w:rFonts w:ascii="Times New Roman" w:hAnsi="Times New Roman"/>
          <w:sz w:val="26"/>
          <w:szCs w:val="26"/>
        </w:rPr>
        <w:t xml:space="preserve"> согласно приложению</w:t>
      </w:r>
      <w:r w:rsidR="00324613" w:rsidRPr="00485D7B">
        <w:rPr>
          <w:rFonts w:ascii="Times New Roman" w:hAnsi="Times New Roman"/>
          <w:sz w:val="26"/>
          <w:szCs w:val="26"/>
        </w:rPr>
        <w:t>.</w:t>
      </w:r>
    </w:p>
    <w:p w:rsidR="00F17AF2" w:rsidRPr="00485D7B" w:rsidRDefault="00324613" w:rsidP="00171033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 xml:space="preserve">2. </w:t>
      </w:r>
      <w:r w:rsidR="000E2BDE">
        <w:rPr>
          <w:rFonts w:ascii="Times New Roman" w:hAnsi="Times New Roman"/>
          <w:sz w:val="26"/>
          <w:szCs w:val="26"/>
        </w:rPr>
        <w:t>Р</w:t>
      </w:r>
      <w:r w:rsidR="00F17AF2" w:rsidRPr="00485D7B">
        <w:rPr>
          <w:rFonts w:ascii="Times New Roman" w:hAnsi="Times New Roman"/>
          <w:sz w:val="26"/>
          <w:szCs w:val="26"/>
        </w:rPr>
        <w:t>азместить</w:t>
      </w:r>
      <w:r w:rsidR="00F70052">
        <w:rPr>
          <w:rFonts w:ascii="Times New Roman" w:hAnsi="Times New Roman"/>
          <w:sz w:val="26"/>
          <w:szCs w:val="26"/>
        </w:rPr>
        <w:t xml:space="preserve">  </w:t>
      </w:r>
      <w:r w:rsidR="00F17AF2" w:rsidRPr="00485D7B">
        <w:rPr>
          <w:rFonts w:ascii="Times New Roman" w:hAnsi="Times New Roman"/>
          <w:sz w:val="26"/>
          <w:szCs w:val="26"/>
        </w:rPr>
        <w:t xml:space="preserve"> на </w:t>
      </w:r>
      <w:r w:rsidR="00F70052">
        <w:rPr>
          <w:rFonts w:ascii="Times New Roman" w:hAnsi="Times New Roman"/>
          <w:sz w:val="26"/>
          <w:szCs w:val="26"/>
        </w:rPr>
        <w:t xml:space="preserve">   </w:t>
      </w:r>
      <w:r w:rsidR="00F17AF2" w:rsidRPr="00485D7B">
        <w:rPr>
          <w:rFonts w:ascii="Times New Roman" w:hAnsi="Times New Roman"/>
          <w:sz w:val="26"/>
          <w:szCs w:val="26"/>
        </w:rPr>
        <w:t>официальном сайте органов</w:t>
      </w:r>
      <w:r w:rsidR="00F70052">
        <w:rPr>
          <w:rFonts w:ascii="Times New Roman" w:hAnsi="Times New Roman"/>
          <w:sz w:val="26"/>
          <w:szCs w:val="26"/>
        </w:rPr>
        <w:t xml:space="preserve"> </w:t>
      </w:r>
      <w:r w:rsidR="00F17AF2" w:rsidRPr="00485D7B">
        <w:rPr>
          <w:rFonts w:ascii="Times New Roman" w:hAnsi="Times New Roman"/>
          <w:sz w:val="26"/>
          <w:szCs w:val="26"/>
        </w:rPr>
        <w:t xml:space="preserve"> местного </w:t>
      </w:r>
      <w:r w:rsidR="00F70052">
        <w:rPr>
          <w:rFonts w:ascii="Times New Roman" w:hAnsi="Times New Roman"/>
          <w:sz w:val="26"/>
          <w:szCs w:val="26"/>
        </w:rPr>
        <w:t xml:space="preserve">  </w:t>
      </w:r>
      <w:r w:rsidR="00F17AF2" w:rsidRPr="00485D7B">
        <w:rPr>
          <w:rFonts w:ascii="Times New Roman" w:hAnsi="Times New Roman"/>
          <w:sz w:val="26"/>
          <w:szCs w:val="26"/>
        </w:rPr>
        <w:t>самоуправления г.</w:t>
      </w:r>
      <w:r w:rsidR="00485D7B">
        <w:rPr>
          <w:rFonts w:ascii="Times New Roman" w:hAnsi="Times New Roman"/>
          <w:sz w:val="26"/>
          <w:szCs w:val="26"/>
        </w:rPr>
        <w:t xml:space="preserve"> </w:t>
      </w:r>
      <w:r w:rsidR="00F17AF2" w:rsidRPr="00485D7B">
        <w:rPr>
          <w:rFonts w:ascii="Times New Roman" w:hAnsi="Times New Roman"/>
          <w:sz w:val="26"/>
          <w:szCs w:val="26"/>
        </w:rPr>
        <w:t>Переславля-Залесского.</w:t>
      </w:r>
    </w:p>
    <w:p w:rsidR="00F17AF2" w:rsidRPr="00485D7B" w:rsidRDefault="00F17AF2" w:rsidP="00171033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 xml:space="preserve">3. Контроль за исполнением настоящего </w:t>
      </w:r>
      <w:r w:rsidR="00485D7B" w:rsidRPr="00485D7B">
        <w:rPr>
          <w:rFonts w:ascii="Times New Roman" w:hAnsi="Times New Roman"/>
          <w:sz w:val="26"/>
          <w:szCs w:val="26"/>
        </w:rPr>
        <w:t>постановления оставляю</w:t>
      </w:r>
      <w:r w:rsidRPr="00485D7B">
        <w:rPr>
          <w:rFonts w:ascii="Times New Roman" w:hAnsi="Times New Roman"/>
          <w:sz w:val="26"/>
          <w:szCs w:val="26"/>
        </w:rPr>
        <w:t xml:space="preserve"> за собой.</w:t>
      </w:r>
    </w:p>
    <w:p w:rsidR="00324613" w:rsidRPr="00485D7B" w:rsidRDefault="00324613" w:rsidP="00485D7B">
      <w:pPr>
        <w:pStyle w:val="a5"/>
        <w:ind w:left="142"/>
        <w:jc w:val="both"/>
        <w:rPr>
          <w:rFonts w:ascii="Times New Roman" w:hAnsi="Times New Roman"/>
          <w:sz w:val="26"/>
          <w:szCs w:val="26"/>
        </w:rPr>
      </w:pPr>
    </w:p>
    <w:p w:rsidR="00324613" w:rsidRPr="00485D7B" w:rsidRDefault="00F17AF2" w:rsidP="00485D7B">
      <w:pPr>
        <w:pStyle w:val="a5"/>
        <w:ind w:left="142"/>
        <w:jc w:val="both"/>
        <w:rPr>
          <w:rFonts w:ascii="Times New Roman" w:hAnsi="Times New Roman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ab/>
      </w:r>
    </w:p>
    <w:p w:rsidR="00324613" w:rsidRPr="00485D7B" w:rsidRDefault="00324613" w:rsidP="00485D7B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324613" w:rsidRPr="00485D7B" w:rsidRDefault="00324613" w:rsidP="00485D7B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324613" w:rsidRPr="00485D7B" w:rsidRDefault="00324613" w:rsidP="00485D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24613" w:rsidRPr="00485D7B" w:rsidRDefault="00324613" w:rsidP="00485D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7AF2" w:rsidRPr="00485D7B" w:rsidRDefault="00F17AF2" w:rsidP="00485D7B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>Заместитель Главы Администрации</w:t>
      </w:r>
    </w:p>
    <w:p w:rsidR="00324613" w:rsidRPr="00485D7B" w:rsidRDefault="00F17AF2" w:rsidP="00485D7B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 xml:space="preserve">города </w:t>
      </w:r>
      <w:r w:rsidR="00324613" w:rsidRPr="00485D7B">
        <w:rPr>
          <w:rFonts w:ascii="Times New Roman" w:hAnsi="Times New Roman"/>
          <w:sz w:val="26"/>
          <w:szCs w:val="26"/>
        </w:rPr>
        <w:t xml:space="preserve">Переславля-Залесского                            </w:t>
      </w:r>
      <w:r w:rsidRPr="00485D7B">
        <w:rPr>
          <w:rFonts w:ascii="Times New Roman" w:hAnsi="Times New Roman"/>
          <w:sz w:val="26"/>
          <w:szCs w:val="26"/>
        </w:rPr>
        <w:t xml:space="preserve">                                 Ж.Н. Петрова</w:t>
      </w:r>
    </w:p>
    <w:p w:rsidR="00324613" w:rsidRDefault="00324613" w:rsidP="00324613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1D5879" w:rsidRDefault="001D5879" w:rsidP="00324613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0E2BDE" w:rsidRPr="00485D7B" w:rsidRDefault="000E2BDE" w:rsidP="00324613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171033" w:rsidRPr="00171033" w:rsidRDefault="00171033" w:rsidP="00171033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171033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к постановлению</w:t>
      </w:r>
    </w:p>
    <w:p w:rsidR="00171033" w:rsidRPr="00171033" w:rsidRDefault="00171033" w:rsidP="00171033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171033">
        <w:rPr>
          <w:rFonts w:ascii="Times New Roman" w:eastAsia="Times New Roman" w:hAnsi="Times New Roman" w:cs="Times New Roman"/>
          <w:sz w:val="26"/>
          <w:szCs w:val="26"/>
        </w:rPr>
        <w:t>Администрации городского округа</w:t>
      </w:r>
    </w:p>
    <w:p w:rsidR="00171033" w:rsidRPr="00171033" w:rsidRDefault="00171033" w:rsidP="00171033">
      <w:pPr>
        <w:tabs>
          <w:tab w:val="right" w:pos="9355"/>
        </w:tabs>
        <w:autoSpaceDE w:val="0"/>
        <w:autoSpaceDN w:val="0"/>
        <w:spacing w:after="0" w:line="240" w:lineRule="auto"/>
        <w:ind w:left="5387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171033">
        <w:rPr>
          <w:rFonts w:ascii="Times New Roman" w:eastAsia="Times New Roman" w:hAnsi="Times New Roman" w:cs="Times New Roman"/>
          <w:sz w:val="26"/>
          <w:szCs w:val="26"/>
        </w:rPr>
        <w:t>города Переславля-Залесского</w:t>
      </w:r>
    </w:p>
    <w:p w:rsidR="00171033" w:rsidRPr="00171033" w:rsidRDefault="00171033" w:rsidP="00171033">
      <w:pPr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</w:rPr>
      </w:pPr>
      <w:r w:rsidRPr="00171033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A24E08">
        <w:rPr>
          <w:rFonts w:ascii="Times New Roman" w:eastAsia="Times New Roman" w:hAnsi="Times New Roman" w:cs="Times New Roman"/>
          <w:sz w:val="26"/>
          <w:szCs w:val="26"/>
        </w:rPr>
        <w:t>29.08.2018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71033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A24E08">
        <w:rPr>
          <w:rFonts w:ascii="Times New Roman" w:eastAsia="Times New Roman" w:hAnsi="Times New Roman" w:cs="Times New Roman"/>
          <w:sz w:val="26"/>
          <w:szCs w:val="26"/>
        </w:rPr>
        <w:t>ПОС.03-1229/18</w:t>
      </w:r>
    </w:p>
    <w:p w:rsidR="0015026C" w:rsidRPr="00485D7B" w:rsidRDefault="0015026C" w:rsidP="00171033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</w:p>
    <w:p w:rsidR="0015026C" w:rsidRPr="00485D7B" w:rsidRDefault="0015026C" w:rsidP="00171033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</w:p>
    <w:p w:rsidR="00324613" w:rsidRPr="00485D7B" w:rsidRDefault="00F551CE" w:rsidP="00171033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485D7B">
        <w:rPr>
          <w:rFonts w:ascii="Times New Roman" w:hAnsi="Times New Roman"/>
          <w:b/>
          <w:sz w:val="26"/>
          <w:szCs w:val="26"/>
        </w:rPr>
        <w:t>Концепция</w:t>
      </w:r>
      <w:r w:rsidR="006C19A6" w:rsidRPr="00485D7B">
        <w:rPr>
          <w:rFonts w:ascii="Times New Roman" w:hAnsi="Times New Roman"/>
          <w:b/>
          <w:sz w:val="26"/>
          <w:szCs w:val="26"/>
        </w:rPr>
        <w:t xml:space="preserve"> </w:t>
      </w:r>
      <w:r w:rsidR="00324613" w:rsidRPr="00485D7B">
        <w:rPr>
          <w:rFonts w:ascii="Times New Roman" w:hAnsi="Times New Roman"/>
          <w:b/>
          <w:sz w:val="26"/>
          <w:szCs w:val="26"/>
        </w:rPr>
        <w:t>городской целевой программы</w:t>
      </w:r>
      <w:r w:rsidR="006C19A6" w:rsidRPr="00485D7B">
        <w:rPr>
          <w:rFonts w:ascii="Times New Roman" w:hAnsi="Times New Roman"/>
          <w:b/>
          <w:sz w:val="26"/>
          <w:szCs w:val="26"/>
        </w:rPr>
        <w:t xml:space="preserve"> </w:t>
      </w:r>
      <w:r w:rsidR="00324613" w:rsidRPr="00485D7B">
        <w:rPr>
          <w:rFonts w:ascii="Times New Roman" w:hAnsi="Times New Roman"/>
          <w:b/>
          <w:sz w:val="26"/>
          <w:szCs w:val="26"/>
        </w:rPr>
        <w:t>«Доступная среда»</w:t>
      </w:r>
    </w:p>
    <w:p w:rsidR="00324613" w:rsidRPr="00485D7B" w:rsidRDefault="00F551CE" w:rsidP="00171033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485D7B">
        <w:rPr>
          <w:rFonts w:ascii="Times New Roman" w:hAnsi="Times New Roman"/>
          <w:b/>
          <w:sz w:val="26"/>
          <w:szCs w:val="26"/>
        </w:rPr>
        <w:t>на 2019-2021 годы</w:t>
      </w:r>
    </w:p>
    <w:p w:rsidR="00F551CE" w:rsidRPr="00485D7B" w:rsidRDefault="00F551CE" w:rsidP="00171033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</w:p>
    <w:p w:rsidR="00534E2E" w:rsidRPr="00171033" w:rsidRDefault="00534E2E" w:rsidP="00171033">
      <w:pPr>
        <w:pStyle w:val="a9"/>
        <w:numPr>
          <w:ilvl w:val="0"/>
          <w:numId w:val="4"/>
        </w:num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1033">
        <w:rPr>
          <w:rFonts w:ascii="Times New Roman" w:hAnsi="Times New Roman" w:cs="Times New Roman"/>
          <w:b/>
          <w:sz w:val="26"/>
          <w:szCs w:val="26"/>
        </w:rPr>
        <w:t xml:space="preserve">Стратегическая цель </w:t>
      </w:r>
      <w:r w:rsidR="00171033" w:rsidRPr="00171033">
        <w:rPr>
          <w:rFonts w:ascii="Times New Roman" w:hAnsi="Times New Roman" w:cs="Times New Roman"/>
          <w:b/>
          <w:sz w:val="26"/>
          <w:szCs w:val="26"/>
        </w:rPr>
        <w:t>развития городского</w:t>
      </w:r>
      <w:r w:rsidR="005B3282" w:rsidRPr="00171033">
        <w:rPr>
          <w:rFonts w:ascii="Times New Roman" w:hAnsi="Times New Roman" w:cs="Times New Roman"/>
          <w:b/>
          <w:sz w:val="26"/>
          <w:szCs w:val="26"/>
        </w:rPr>
        <w:t xml:space="preserve"> округа </w:t>
      </w:r>
      <w:r w:rsidRPr="00171033">
        <w:rPr>
          <w:rFonts w:ascii="Times New Roman" w:hAnsi="Times New Roman" w:cs="Times New Roman"/>
          <w:b/>
          <w:sz w:val="26"/>
          <w:szCs w:val="26"/>
        </w:rPr>
        <w:t>города Переславля-Залесского, на достижение которой будет направлена Программа</w:t>
      </w:r>
    </w:p>
    <w:p w:rsidR="00171033" w:rsidRPr="00171033" w:rsidRDefault="00171033" w:rsidP="00171033">
      <w:pPr>
        <w:pStyle w:val="a9"/>
        <w:suppressAutoHyphens/>
        <w:autoSpaceDE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34E2E" w:rsidRPr="00485D7B" w:rsidRDefault="00534E2E" w:rsidP="00171033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 xml:space="preserve">Реализация городской целевой </w:t>
      </w:r>
      <w:r w:rsidR="00171033" w:rsidRPr="00485D7B">
        <w:rPr>
          <w:rFonts w:ascii="Times New Roman" w:hAnsi="Times New Roman"/>
          <w:sz w:val="26"/>
          <w:szCs w:val="26"/>
        </w:rPr>
        <w:t>программы «</w:t>
      </w:r>
      <w:r w:rsidRPr="00485D7B">
        <w:rPr>
          <w:rFonts w:ascii="Times New Roman" w:hAnsi="Times New Roman"/>
          <w:sz w:val="26"/>
          <w:szCs w:val="26"/>
        </w:rPr>
        <w:t>Дос</w:t>
      </w:r>
      <w:r w:rsidR="00171033">
        <w:rPr>
          <w:rFonts w:ascii="Times New Roman" w:hAnsi="Times New Roman"/>
          <w:sz w:val="26"/>
          <w:szCs w:val="26"/>
        </w:rPr>
        <w:t xml:space="preserve">тупная среда» на 2019-2021 годы </w:t>
      </w:r>
      <w:r w:rsidR="0050436E">
        <w:rPr>
          <w:rFonts w:ascii="Times New Roman" w:hAnsi="Times New Roman"/>
          <w:sz w:val="26"/>
          <w:szCs w:val="26"/>
        </w:rPr>
        <w:t xml:space="preserve">(далее – Программа) </w:t>
      </w:r>
      <w:r w:rsidRPr="00485D7B">
        <w:rPr>
          <w:rFonts w:ascii="Times New Roman" w:hAnsi="Times New Roman"/>
          <w:sz w:val="26"/>
          <w:szCs w:val="26"/>
        </w:rPr>
        <w:t>пред</w:t>
      </w:r>
      <w:r w:rsidR="0004307B" w:rsidRPr="00485D7B">
        <w:rPr>
          <w:rFonts w:ascii="Times New Roman" w:hAnsi="Times New Roman"/>
          <w:sz w:val="26"/>
          <w:szCs w:val="26"/>
        </w:rPr>
        <w:t>усматривает достижение следующей</w:t>
      </w:r>
      <w:r w:rsidRPr="00485D7B">
        <w:rPr>
          <w:rFonts w:ascii="Times New Roman" w:hAnsi="Times New Roman"/>
          <w:sz w:val="26"/>
          <w:szCs w:val="26"/>
        </w:rPr>
        <w:t xml:space="preserve"> </w:t>
      </w:r>
      <w:r w:rsidR="0004307B" w:rsidRPr="00485D7B">
        <w:rPr>
          <w:rFonts w:ascii="Times New Roman" w:hAnsi="Times New Roman"/>
          <w:sz w:val="26"/>
          <w:szCs w:val="26"/>
        </w:rPr>
        <w:t>цели</w:t>
      </w:r>
      <w:r w:rsidRPr="00485D7B">
        <w:rPr>
          <w:rFonts w:ascii="Times New Roman" w:hAnsi="Times New Roman"/>
          <w:sz w:val="26"/>
          <w:szCs w:val="26"/>
        </w:rPr>
        <w:t xml:space="preserve"> Стратегии социально-экономического </w:t>
      </w:r>
      <w:r w:rsidR="00D24C3D" w:rsidRPr="00485D7B">
        <w:rPr>
          <w:rFonts w:ascii="Times New Roman" w:hAnsi="Times New Roman"/>
          <w:sz w:val="26"/>
          <w:szCs w:val="26"/>
        </w:rPr>
        <w:t>развития городского</w:t>
      </w:r>
      <w:r w:rsidRPr="00485D7B">
        <w:rPr>
          <w:rFonts w:ascii="Times New Roman" w:hAnsi="Times New Roman"/>
          <w:sz w:val="26"/>
          <w:szCs w:val="26"/>
        </w:rPr>
        <w:t xml:space="preserve"> округа города Переславля-Залесского на 2009 – 2020 годы:</w:t>
      </w:r>
    </w:p>
    <w:p w:rsidR="00534E2E" w:rsidRDefault="0004307B" w:rsidP="0017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D7B">
        <w:rPr>
          <w:rFonts w:ascii="Times New Roman" w:hAnsi="Times New Roman" w:cs="Times New Roman"/>
          <w:sz w:val="26"/>
          <w:szCs w:val="26"/>
        </w:rPr>
        <w:t>превращение городского округа</w:t>
      </w:r>
      <w:r w:rsidR="00A66010" w:rsidRPr="00485D7B">
        <w:rPr>
          <w:rFonts w:ascii="Times New Roman" w:hAnsi="Times New Roman" w:cs="Times New Roman"/>
          <w:sz w:val="26"/>
          <w:szCs w:val="26"/>
        </w:rPr>
        <w:t xml:space="preserve"> города Переславля-Залесского</w:t>
      </w:r>
      <w:r w:rsidRPr="00485D7B">
        <w:rPr>
          <w:rFonts w:ascii="Times New Roman" w:hAnsi="Times New Roman" w:cs="Times New Roman"/>
          <w:sz w:val="26"/>
          <w:szCs w:val="26"/>
        </w:rPr>
        <w:t xml:space="preserve"> в удобное место для жизни инвалидов.</w:t>
      </w:r>
      <w:r w:rsidR="008D6FC3" w:rsidRPr="00485D7B">
        <w:rPr>
          <w:rFonts w:ascii="Times New Roman" w:hAnsi="Times New Roman" w:cs="Times New Roman"/>
          <w:sz w:val="26"/>
          <w:szCs w:val="26"/>
        </w:rPr>
        <w:t xml:space="preserve"> </w:t>
      </w:r>
      <w:r w:rsidRPr="00485D7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71033" w:rsidRPr="00485D7B" w:rsidRDefault="00171033" w:rsidP="0017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34E2E" w:rsidRPr="00171033" w:rsidRDefault="00534E2E" w:rsidP="00171033">
      <w:pPr>
        <w:pStyle w:val="a9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1033">
        <w:rPr>
          <w:rFonts w:ascii="Times New Roman" w:hAnsi="Times New Roman" w:cs="Times New Roman"/>
          <w:b/>
          <w:sz w:val="26"/>
          <w:szCs w:val="26"/>
        </w:rPr>
        <w:t>Оценка преимуществ и рисков, включая обоснование предлагаемого способа решения проблемы и общую характеристику системы программных мероприятий</w:t>
      </w:r>
    </w:p>
    <w:p w:rsidR="00171033" w:rsidRPr="00171033" w:rsidRDefault="00171033" w:rsidP="00171033">
      <w:pPr>
        <w:pStyle w:val="a9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34E2E" w:rsidRPr="00485D7B" w:rsidRDefault="005F2754" w:rsidP="00171033">
      <w:pPr>
        <w:pStyle w:val="a5"/>
        <w:ind w:firstLine="709"/>
        <w:jc w:val="both"/>
        <w:rPr>
          <w:rFonts w:ascii="Times New Roman" w:hAnsi="Times New Roman"/>
          <w:bCs/>
          <w:color w:val="FF0000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 xml:space="preserve">Реализация </w:t>
      </w:r>
      <w:r w:rsidR="00171033">
        <w:rPr>
          <w:rFonts w:ascii="Times New Roman" w:hAnsi="Times New Roman"/>
          <w:sz w:val="26"/>
          <w:szCs w:val="26"/>
        </w:rPr>
        <w:t>мероприятий П</w:t>
      </w:r>
      <w:r w:rsidR="00171033" w:rsidRPr="00485D7B">
        <w:rPr>
          <w:rFonts w:ascii="Times New Roman" w:hAnsi="Times New Roman"/>
          <w:sz w:val="26"/>
          <w:szCs w:val="26"/>
        </w:rPr>
        <w:t>рограммы</w:t>
      </w:r>
      <w:r w:rsidRPr="00485D7B">
        <w:rPr>
          <w:rFonts w:ascii="Times New Roman" w:hAnsi="Times New Roman"/>
          <w:sz w:val="26"/>
          <w:szCs w:val="26"/>
        </w:rPr>
        <w:t xml:space="preserve"> будет способствовать интеграции инвалидов в жизнь общества, содействовать повышению уровня их жизни, возвращению </w:t>
      </w:r>
      <w:r w:rsidR="00171033" w:rsidRPr="00485D7B">
        <w:rPr>
          <w:rFonts w:ascii="Times New Roman" w:hAnsi="Times New Roman"/>
          <w:sz w:val="26"/>
          <w:szCs w:val="26"/>
        </w:rPr>
        <w:t>к профессиональной</w:t>
      </w:r>
      <w:r w:rsidRPr="00485D7B">
        <w:rPr>
          <w:rFonts w:ascii="Times New Roman" w:hAnsi="Times New Roman"/>
          <w:sz w:val="26"/>
          <w:szCs w:val="26"/>
        </w:rPr>
        <w:t>, общественной и бытовой деятельности. </w:t>
      </w:r>
    </w:p>
    <w:p w:rsidR="00534E2E" w:rsidRPr="00485D7B" w:rsidRDefault="00534E2E" w:rsidP="00171033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 xml:space="preserve">В процессе реализации Программы могут проявиться внешние факторы, негативно влияющие на </w:t>
      </w:r>
      <w:r w:rsidRPr="00171033">
        <w:rPr>
          <w:rFonts w:ascii="Times New Roman" w:hAnsi="Times New Roman"/>
          <w:sz w:val="26"/>
          <w:szCs w:val="26"/>
        </w:rPr>
        <w:t xml:space="preserve">ее </w:t>
      </w:r>
      <w:r w:rsidR="00171033" w:rsidRPr="00171033">
        <w:rPr>
          <w:rFonts w:ascii="Times New Roman" w:hAnsi="Times New Roman"/>
          <w:sz w:val="26"/>
          <w:szCs w:val="26"/>
        </w:rPr>
        <w:t>выполнение</w:t>
      </w:r>
      <w:r w:rsidRPr="00171033">
        <w:rPr>
          <w:rFonts w:ascii="Times New Roman" w:hAnsi="Times New Roman"/>
          <w:sz w:val="26"/>
          <w:szCs w:val="26"/>
        </w:rPr>
        <w:t>:</w:t>
      </w:r>
    </w:p>
    <w:p w:rsidR="00534E2E" w:rsidRPr="00485D7B" w:rsidRDefault="00534E2E" w:rsidP="00171033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>- изменение федерального законодательства в части распределения полномочий между Российской Федерацией, субъектами Российской Федерации и муниципальными образованиями;</w:t>
      </w:r>
    </w:p>
    <w:p w:rsidR="00534E2E" w:rsidRPr="00485D7B" w:rsidRDefault="00534E2E" w:rsidP="00171033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>- сокращение бюджетного финансирования, выделенного на выполнение Программы, что повлечет, исходя из новых бюджетных параметров, пересмотр запланированных сроков выполнения мероприятий;</w:t>
      </w:r>
    </w:p>
    <w:p w:rsidR="00534E2E" w:rsidRPr="00485D7B" w:rsidRDefault="00534E2E" w:rsidP="00171033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>- опережающие темпы инфляции, что приведет к повышению стоимости товаров, работ и услуг;</w:t>
      </w:r>
    </w:p>
    <w:p w:rsidR="00534E2E" w:rsidRPr="00485D7B" w:rsidRDefault="0050436E" w:rsidP="00171033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увеличение сроков выполнения</w:t>
      </w:r>
      <w:r w:rsidR="00534E2E" w:rsidRPr="00485D7B">
        <w:rPr>
          <w:rFonts w:ascii="Times New Roman" w:hAnsi="Times New Roman"/>
          <w:sz w:val="26"/>
          <w:szCs w:val="26"/>
        </w:rPr>
        <w:t xml:space="preserve"> отдельных мероприятий Программы.</w:t>
      </w:r>
    </w:p>
    <w:p w:rsidR="00534E2E" w:rsidRPr="00485D7B" w:rsidRDefault="00534E2E" w:rsidP="00171033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>С целью минимизации влияния внешних факторов на реализацию Программы запланированы следующие мероприятия:</w:t>
      </w:r>
    </w:p>
    <w:p w:rsidR="00534E2E" w:rsidRPr="00485D7B" w:rsidRDefault="00534E2E" w:rsidP="00171033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>- финансирование мероприятий Программы в полном объеме в соответствии с заявляемой потребностью в финансовых ресурсах;</w:t>
      </w:r>
    </w:p>
    <w:p w:rsidR="00F551CE" w:rsidRDefault="00534E2E" w:rsidP="00171033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>- ежегодная корректировка результатов исполнения Про</w:t>
      </w:r>
      <w:r w:rsidR="00D648DE" w:rsidRPr="00485D7B">
        <w:rPr>
          <w:rFonts w:ascii="Times New Roman" w:hAnsi="Times New Roman"/>
          <w:sz w:val="26"/>
          <w:szCs w:val="26"/>
        </w:rPr>
        <w:t>граммы и объемов финансирования.</w:t>
      </w:r>
    </w:p>
    <w:p w:rsidR="00171033" w:rsidRDefault="00171033" w:rsidP="00171033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71033" w:rsidRDefault="00171033" w:rsidP="00171033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71033" w:rsidRDefault="00171033" w:rsidP="00171033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71033" w:rsidRPr="00485D7B" w:rsidRDefault="00171033" w:rsidP="00171033">
      <w:pPr>
        <w:pStyle w:val="a5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946D76" w:rsidRPr="00485D7B" w:rsidRDefault="00946D76" w:rsidP="00171033">
      <w:pPr>
        <w:pStyle w:val="a5"/>
        <w:numPr>
          <w:ilvl w:val="0"/>
          <w:numId w:val="4"/>
        </w:numPr>
        <w:jc w:val="center"/>
        <w:rPr>
          <w:rFonts w:ascii="Times New Roman" w:hAnsi="Times New Roman"/>
          <w:b/>
          <w:sz w:val="26"/>
          <w:szCs w:val="26"/>
        </w:rPr>
      </w:pPr>
      <w:r w:rsidRPr="00485D7B">
        <w:rPr>
          <w:rFonts w:ascii="Times New Roman" w:hAnsi="Times New Roman"/>
          <w:b/>
          <w:sz w:val="26"/>
          <w:szCs w:val="26"/>
        </w:rPr>
        <w:lastRenderedPageBreak/>
        <w:t>Характеристика и содержание проблемы, анализ причин ее возникновения</w:t>
      </w:r>
    </w:p>
    <w:p w:rsidR="00946D76" w:rsidRPr="00485D7B" w:rsidRDefault="00946D76" w:rsidP="00171033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</w:p>
    <w:p w:rsidR="00E6534D" w:rsidRPr="00485D7B" w:rsidRDefault="00E6534D" w:rsidP="00171033">
      <w:pPr>
        <w:pStyle w:val="a5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 xml:space="preserve">В 2012 году Российская Федерация ратифицировала Конвенцию Организации Объединенных Наций «О правах инвалидов» (далее – Конвенция ООН), что является показателем готовности страны к формированию условий, направленных на соблюдение международных стандартов экономических, социальных, юридических и других прав инвалидов. В положениях Конвенции ООН отражена необходимость принятия надлежащих мер по обеспечению беспрепятственного доступа инвалидов к зданиям и сооружениям, окружающим человека в повседневной жизни, транспорту, информации и связи, а также другим объектам и услугам, открытым для населения. </w:t>
      </w:r>
    </w:p>
    <w:p w:rsidR="00E6534D" w:rsidRPr="00485D7B" w:rsidRDefault="00E6534D" w:rsidP="00171033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 xml:space="preserve">Доступность среды жизнедеятельности зависит от степени доступа к ней следующих </w:t>
      </w:r>
      <w:r w:rsidRPr="00485D7B">
        <w:rPr>
          <w:rFonts w:ascii="Times New Roman" w:hAnsi="Times New Roman"/>
          <w:sz w:val="26"/>
          <w:szCs w:val="26"/>
        </w:rPr>
        <w:tab/>
        <w:t>групп населения:</w:t>
      </w:r>
    </w:p>
    <w:p w:rsidR="00E6534D" w:rsidRPr="00485D7B" w:rsidRDefault="00E6534D" w:rsidP="00171033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>- люди с нарушением функции опорно-двигательного аппарата, использующие при передвижении вспомогательные средства (кресла-коляски, костыли, ходунки и другие приспособления);</w:t>
      </w:r>
    </w:p>
    <w:p w:rsidR="00E6534D" w:rsidRPr="00485D7B" w:rsidRDefault="00E6534D" w:rsidP="00171033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>- люди с нарушением функции органа зрения, использующие при ориентации в пространстве трости и собак-проводников;</w:t>
      </w:r>
    </w:p>
    <w:p w:rsidR="00E6534D" w:rsidRPr="00485D7B" w:rsidRDefault="00E6534D" w:rsidP="00171033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>- люди с нарушением функции органов слуха и речи;</w:t>
      </w:r>
    </w:p>
    <w:p w:rsidR="00E6534D" w:rsidRPr="00485D7B" w:rsidRDefault="00E6534D" w:rsidP="00171033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 xml:space="preserve">- люди со сниженными ментальными возможностями, в том числе дети-инвалиды. </w:t>
      </w:r>
    </w:p>
    <w:p w:rsidR="00E6534D" w:rsidRPr="00485D7B" w:rsidRDefault="00E6534D" w:rsidP="00171033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 xml:space="preserve">Наряду с инвалидами к маломобильным группам населения относятся граждане с временным нарушением здоровья, люди старших возрастов, пешеходы с детскими колясками, дети дошкольного возраста и другие граждане, испытывающие затруднения при самостоятельном передвижении, получении услуг, необходимой информации или при ориентировании в пространстве. В целом, более 30% </w:t>
      </w:r>
      <w:r w:rsidR="00171033" w:rsidRPr="00485D7B">
        <w:rPr>
          <w:rFonts w:ascii="Times New Roman" w:hAnsi="Times New Roman"/>
          <w:sz w:val="26"/>
          <w:szCs w:val="26"/>
        </w:rPr>
        <w:t>жителей городского</w:t>
      </w:r>
      <w:r w:rsidR="00356459" w:rsidRPr="00485D7B">
        <w:rPr>
          <w:rFonts w:ascii="Times New Roman" w:hAnsi="Times New Roman"/>
          <w:sz w:val="26"/>
          <w:szCs w:val="26"/>
        </w:rPr>
        <w:t xml:space="preserve"> округа</w:t>
      </w:r>
      <w:r w:rsidR="006826C9" w:rsidRPr="00485D7B">
        <w:rPr>
          <w:rFonts w:ascii="Times New Roman" w:hAnsi="Times New Roman"/>
          <w:sz w:val="26"/>
          <w:szCs w:val="26"/>
        </w:rPr>
        <w:t xml:space="preserve"> </w:t>
      </w:r>
      <w:r w:rsidRPr="00485D7B">
        <w:rPr>
          <w:rFonts w:ascii="Times New Roman" w:hAnsi="Times New Roman"/>
          <w:sz w:val="26"/>
          <w:szCs w:val="26"/>
        </w:rPr>
        <w:t>города Переславля-Залесского относятся к маломобильным категориям населения, которым необходима доступная, «безбарьерная» среда.</w:t>
      </w:r>
    </w:p>
    <w:p w:rsidR="00E6534D" w:rsidRPr="00485D7B" w:rsidRDefault="00E6534D" w:rsidP="00171033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 xml:space="preserve">Законодательством Российской Федерации, в том числе Федеральными законами от 24 ноября 1995 года </w:t>
      </w:r>
      <w:hyperlink r:id="rId9" w:history="1">
        <w:r w:rsidRPr="00485D7B">
          <w:rPr>
            <w:rFonts w:ascii="Times New Roman" w:hAnsi="Times New Roman"/>
            <w:sz w:val="26"/>
            <w:szCs w:val="26"/>
          </w:rPr>
          <w:t>N 181-ФЗ</w:t>
        </w:r>
      </w:hyperlink>
      <w:r w:rsidR="00356459" w:rsidRPr="00485D7B">
        <w:rPr>
          <w:rFonts w:ascii="Times New Roman" w:hAnsi="Times New Roman"/>
          <w:sz w:val="26"/>
          <w:szCs w:val="26"/>
        </w:rPr>
        <w:t xml:space="preserve"> «</w:t>
      </w:r>
      <w:r w:rsidRPr="00485D7B">
        <w:rPr>
          <w:rFonts w:ascii="Times New Roman" w:hAnsi="Times New Roman"/>
          <w:sz w:val="26"/>
          <w:szCs w:val="26"/>
        </w:rPr>
        <w:t>О социальной защите и</w:t>
      </w:r>
      <w:r w:rsidR="00356459" w:rsidRPr="00485D7B">
        <w:rPr>
          <w:rFonts w:ascii="Times New Roman" w:hAnsi="Times New Roman"/>
          <w:sz w:val="26"/>
          <w:szCs w:val="26"/>
        </w:rPr>
        <w:t>нвалидов в Российской Федерации»</w:t>
      </w:r>
      <w:r w:rsidRPr="00485D7B">
        <w:rPr>
          <w:rFonts w:ascii="Times New Roman" w:hAnsi="Times New Roman"/>
          <w:sz w:val="26"/>
          <w:szCs w:val="26"/>
        </w:rPr>
        <w:t xml:space="preserve">, от 28 декабря 2013 года </w:t>
      </w:r>
      <w:hyperlink r:id="rId10" w:history="1">
        <w:r w:rsidRPr="00485D7B">
          <w:rPr>
            <w:rFonts w:ascii="Times New Roman" w:hAnsi="Times New Roman"/>
            <w:sz w:val="26"/>
            <w:szCs w:val="26"/>
          </w:rPr>
          <w:t>N 442-ФЗ</w:t>
        </w:r>
      </w:hyperlink>
      <w:r w:rsidR="00356459" w:rsidRPr="00485D7B">
        <w:rPr>
          <w:rFonts w:ascii="Times New Roman" w:hAnsi="Times New Roman"/>
          <w:sz w:val="26"/>
          <w:szCs w:val="26"/>
        </w:rPr>
        <w:t xml:space="preserve"> «</w:t>
      </w:r>
      <w:r w:rsidRPr="00485D7B">
        <w:rPr>
          <w:rFonts w:ascii="Times New Roman" w:hAnsi="Times New Roman"/>
          <w:sz w:val="26"/>
          <w:szCs w:val="26"/>
        </w:rPr>
        <w:t xml:space="preserve">Об основах социального обслуживания </w:t>
      </w:r>
      <w:r w:rsidR="00356459" w:rsidRPr="00485D7B">
        <w:rPr>
          <w:rFonts w:ascii="Times New Roman" w:hAnsi="Times New Roman"/>
          <w:sz w:val="26"/>
          <w:szCs w:val="26"/>
        </w:rPr>
        <w:t>граждан в Российской Федерации»</w:t>
      </w:r>
      <w:r w:rsidRPr="00485D7B">
        <w:rPr>
          <w:rFonts w:ascii="Times New Roman" w:hAnsi="Times New Roman"/>
          <w:sz w:val="26"/>
          <w:szCs w:val="26"/>
        </w:rPr>
        <w:t xml:space="preserve"> от 7 июля 2003 года </w:t>
      </w:r>
      <w:hyperlink r:id="rId11" w:history="1">
        <w:r w:rsidRPr="00485D7B">
          <w:rPr>
            <w:rFonts w:ascii="Times New Roman" w:hAnsi="Times New Roman"/>
            <w:sz w:val="26"/>
            <w:szCs w:val="26"/>
          </w:rPr>
          <w:t>N 126-ФЗ</w:t>
        </w:r>
      </w:hyperlink>
      <w:r w:rsidR="00356459" w:rsidRPr="00485D7B">
        <w:rPr>
          <w:rFonts w:ascii="Times New Roman" w:hAnsi="Times New Roman"/>
          <w:sz w:val="26"/>
          <w:szCs w:val="26"/>
        </w:rPr>
        <w:t xml:space="preserve"> «О связи»</w:t>
      </w:r>
      <w:r w:rsidRPr="00485D7B">
        <w:rPr>
          <w:rFonts w:ascii="Times New Roman" w:hAnsi="Times New Roman"/>
          <w:sz w:val="26"/>
          <w:szCs w:val="26"/>
        </w:rPr>
        <w:t xml:space="preserve">, от 4 декабря 2007 года </w:t>
      </w:r>
      <w:hyperlink r:id="rId12" w:history="1">
        <w:r w:rsidRPr="00485D7B">
          <w:rPr>
            <w:rFonts w:ascii="Times New Roman" w:hAnsi="Times New Roman"/>
            <w:sz w:val="26"/>
            <w:szCs w:val="26"/>
          </w:rPr>
          <w:t>N 329-ФЗ</w:t>
        </w:r>
      </w:hyperlink>
      <w:r w:rsidR="00356459" w:rsidRPr="00485D7B">
        <w:rPr>
          <w:rFonts w:ascii="Times New Roman" w:hAnsi="Times New Roman"/>
          <w:sz w:val="26"/>
          <w:szCs w:val="26"/>
        </w:rPr>
        <w:t xml:space="preserve"> «</w:t>
      </w:r>
      <w:r w:rsidRPr="00485D7B">
        <w:rPr>
          <w:rFonts w:ascii="Times New Roman" w:hAnsi="Times New Roman"/>
          <w:sz w:val="26"/>
          <w:szCs w:val="26"/>
        </w:rPr>
        <w:t xml:space="preserve">О физической культуре </w:t>
      </w:r>
      <w:r w:rsidR="00356459" w:rsidRPr="00485D7B">
        <w:rPr>
          <w:rFonts w:ascii="Times New Roman" w:hAnsi="Times New Roman"/>
          <w:sz w:val="26"/>
          <w:szCs w:val="26"/>
        </w:rPr>
        <w:t>и спорте в Российской Федерации»</w:t>
      </w:r>
      <w:r w:rsidRPr="00485D7B">
        <w:rPr>
          <w:rFonts w:ascii="Times New Roman" w:hAnsi="Times New Roman"/>
          <w:sz w:val="26"/>
          <w:szCs w:val="26"/>
        </w:rPr>
        <w:t xml:space="preserve">, Градостроительным </w:t>
      </w:r>
      <w:hyperlink r:id="rId13" w:history="1">
        <w:r w:rsidRPr="00485D7B">
          <w:rPr>
            <w:rFonts w:ascii="Times New Roman" w:hAnsi="Times New Roman"/>
            <w:sz w:val="26"/>
            <w:szCs w:val="26"/>
          </w:rPr>
          <w:t>кодексом</w:t>
        </w:r>
      </w:hyperlink>
      <w:r w:rsidRPr="00485D7B">
        <w:rPr>
          <w:rFonts w:ascii="Times New Roman" w:hAnsi="Times New Roman"/>
          <w:sz w:val="26"/>
          <w:szCs w:val="26"/>
        </w:rPr>
        <w:t xml:space="preserve"> Российской Федерации и </w:t>
      </w:r>
      <w:hyperlink r:id="rId14" w:history="1">
        <w:r w:rsidR="008A18FD">
          <w:rPr>
            <w:rFonts w:ascii="Times New Roman" w:hAnsi="Times New Roman"/>
            <w:sz w:val="26"/>
            <w:szCs w:val="26"/>
          </w:rPr>
          <w:t>К</w:t>
        </w:r>
        <w:r w:rsidRPr="00485D7B">
          <w:rPr>
            <w:rFonts w:ascii="Times New Roman" w:hAnsi="Times New Roman"/>
            <w:sz w:val="26"/>
            <w:szCs w:val="26"/>
          </w:rPr>
          <w:t>одексом</w:t>
        </w:r>
      </w:hyperlink>
      <w:r w:rsidRPr="00485D7B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правонарушениях, определены требования к органам власти и организациям независимо от организационно-правовой формы по созданию условий инвалидам для беспрепятственного доступа к объектам инженерной, транспортной и социальной инфраструктур, информации, а также ответственность за уклонение от исполнения этих требований.</w:t>
      </w:r>
    </w:p>
    <w:p w:rsidR="00E6534D" w:rsidRPr="00485D7B" w:rsidRDefault="00E6534D" w:rsidP="00171033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>Вместе с тем формирование доступной среды для инвалидов, несмотря на существующую правовую основу, находится в Российской Федерации на недостаточном уровне.</w:t>
      </w:r>
    </w:p>
    <w:p w:rsidR="00E6534D" w:rsidRPr="00485D7B" w:rsidRDefault="00E6534D" w:rsidP="008A18FD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>Актуальность принятия городской целевой про</w:t>
      </w:r>
      <w:r w:rsidR="00946D76" w:rsidRPr="00485D7B">
        <w:rPr>
          <w:rFonts w:ascii="Times New Roman" w:hAnsi="Times New Roman"/>
          <w:sz w:val="26"/>
          <w:szCs w:val="26"/>
        </w:rPr>
        <w:t>граммы «Доступная среда» на 2019-2021 годы</w:t>
      </w:r>
      <w:r w:rsidRPr="00485D7B">
        <w:rPr>
          <w:rFonts w:ascii="Times New Roman" w:hAnsi="Times New Roman"/>
          <w:sz w:val="26"/>
          <w:szCs w:val="26"/>
        </w:rPr>
        <w:t xml:space="preserve"> заключается в необходимости продолжить и активизировать работу по комплексному решению проблем по созданию условий для формирования доступной среды жизнедеятельности. В ходе выполнения программных мероприятий будут создаваться</w:t>
      </w:r>
      <w:r w:rsidRPr="00485D7B">
        <w:rPr>
          <w:rFonts w:ascii="Times New Roman" w:hAnsi="Times New Roman"/>
          <w:color w:val="052635"/>
          <w:sz w:val="26"/>
          <w:szCs w:val="26"/>
        </w:rPr>
        <w:t xml:space="preserve"> </w:t>
      </w:r>
      <w:r w:rsidRPr="008A18FD">
        <w:rPr>
          <w:rFonts w:ascii="Times New Roman" w:hAnsi="Times New Roman"/>
          <w:sz w:val="26"/>
          <w:szCs w:val="26"/>
        </w:rPr>
        <w:t>благоприятные условия для жизни,</w:t>
      </w:r>
      <w:r w:rsidRPr="00485D7B">
        <w:rPr>
          <w:rFonts w:ascii="Times New Roman" w:hAnsi="Times New Roman"/>
          <w:color w:val="052635"/>
          <w:sz w:val="26"/>
          <w:szCs w:val="26"/>
        </w:rPr>
        <w:t xml:space="preserve"> </w:t>
      </w:r>
      <w:r w:rsidRPr="00485D7B">
        <w:rPr>
          <w:rFonts w:ascii="Times New Roman" w:hAnsi="Times New Roman"/>
          <w:sz w:val="26"/>
          <w:szCs w:val="26"/>
        </w:rPr>
        <w:t xml:space="preserve">профессиональной и </w:t>
      </w:r>
      <w:r w:rsidRPr="00485D7B">
        <w:rPr>
          <w:rFonts w:ascii="Times New Roman" w:hAnsi="Times New Roman"/>
          <w:sz w:val="26"/>
          <w:szCs w:val="26"/>
        </w:rPr>
        <w:lastRenderedPageBreak/>
        <w:t>творческой самореализации инвалидов и других маломобильных групп населения</w:t>
      </w:r>
      <w:r w:rsidR="004D1F89" w:rsidRPr="00485D7B">
        <w:rPr>
          <w:rFonts w:ascii="Times New Roman" w:hAnsi="Times New Roman"/>
          <w:sz w:val="26"/>
          <w:szCs w:val="26"/>
        </w:rPr>
        <w:t xml:space="preserve"> (далее</w:t>
      </w:r>
      <w:r w:rsidR="00B70DB5" w:rsidRPr="00485D7B">
        <w:rPr>
          <w:rFonts w:ascii="Times New Roman" w:hAnsi="Times New Roman"/>
          <w:sz w:val="26"/>
          <w:szCs w:val="26"/>
        </w:rPr>
        <w:t xml:space="preserve"> -</w:t>
      </w:r>
      <w:r w:rsidR="004D1F89" w:rsidRPr="00485D7B">
        <w:rPr>
          <w:rFonts w:ascii="Times New Roman" w:hAnsi="Times New Roman"/>
          <w:sz w:val="26"/>
          <w:szCs w:val="26"/>
        </w:rPr>
        <w:t xml:space="preserve"> МГН)</w:t>
      </w:r>
      <w:r w:rsidRPr="00485D7B">
        <w:rPr>
          <w:rFonts w:ascii="Times New Roman" w:hAnsi="Times New Roman"/>
          <w:sz w:val="26"/>
          <w:szCs w:val="26"/>
        </w:rPr>
        <w:t xml:space="preserve">. Реализация </w:t>
      </w:r>
      <w:r w:rsidR="008A18FD">
        <w:rPr>
          <w:rFonts w:ascii="Times New Roman" w:hAnsi="Times New Roman"/>
          <w:sz w:val="26"/>
          <w:szCs w:val="26"/>
        </w:rPr>
        <w:t>мероприятий П</w:t>
      </w:r>
      <w:r w:rsidR="008A18FD" w:rsidRPr="00485D7B">
        <w:rPr>
          <w:rFonts w:ascii="Times New Roman" w:hAnsi="Times New Roman"/>
          <w:sz w:val="26"/>
          <w:szCs w:val="26"/>
        </w:rPr>
        <w:t>рограммы</w:t>
      </w:r>
      <w:r w:rsidRPr="00485D7B">
        <w:rPr>
          <w:rFonts w:ascii="Times New Roman" w:hAnsi="Times New Roman"/>
          <w:sz w:val="26"/>
          <w:szCs w:val="26"/>
        </w:rPr>
        <w:t xml:space="preserve"> будет способствовать интеграции инвалидов в жизнь общества, содействовать повышению уровня их жизни, возвращению к  профессиональной, общественной и бытовой деятельности. </w:t>
      </w:r>
    </w:p>
    <w:p w:rsidR="00E6534D" w:rsidRPr="00485D7B" w:rsidRDefault="008A18FD" w:rsidP="008A18FD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Реализация П</w:t>
      </w:r>
      <w:r w:rsidR="00E6534D" w:rsidRPr="00485D7B">
        <w:rPr>
          <w:rFonts w:ascii="Times New Roman" w:hAnsi="Times New Roman"/>
          <w:sz w:val="26"/>
          <w:szCs w:val="26"/>
        </w:rPr>
        <w:t xml:space="preserve">рограммы предполагает не только продолжение целевой комплексной работы по оказанию помощи людям с ограниченными возможностями здоровья, обеспечению им физического доступа к социальным </w:t>
      </w:r>
      <w:r w:rsidRPr="00485D7B">
        <w:rPr>
          <w:rFonts w:ascii="Times New Roman" w:hAnsi="Times New Roman"/>
          <w:sz w:val="26"/>
          <w:szCs w:val="26"/>
        </w:rPr>
        <w:t>объектам, но</w:t>
      </w:r>
      <w:r w:rsidR="00E6534D" w:rsidRPr="00485D7B">
        <w:rPr>
          <w:rFonts w:ascii="Times New Roman" w:hAnsi="Times New Roman"/>
          <w:sz w:val="26"/>
          <w:szCs w:val="26"/>
        </w:rPr>
        <w:t xml:space="preserve"> и качественное изменение их самовосприятия</w:t>
      </w:r>
      <w:r w:rsidR="0006777A" w:rsidRPr="00485D7B">
        <w:rPr>
          <w:rFonts w:ascii="Times New Roman" w:hAnsi="Times New Roman"/>
          <w:sz w:val="26"/>
          <w:szCs w:val="26"/>
        </w:rPr>
        <w:t>,</w:t>
      </w:r>
      <w:r w:rsidR="00E6534D" w:rsidRPr="00485D7B">
        <w:rPr>
          <w:rFonts w:ascii="Times New Roman" w:hAnsi="Times New Roman"/>
          <w:sz w:val="26"/>
          <w:szCs w:val="26"/>
        </w:rPr>
        <w:t xml:space="preserve"> как части социального сообщества, изменение восприятия таких людей другими членами социума. </w:t>
      </w:r>
    </w:p>
    <w:p w:rsidR="00CB184E" w:rsidRPr="00485D7B" w:rsidRDefault="00E6534D" w:rsidP="008A18FD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 xml:space="preserve">Численность </w:t>
      </w:r>
      <w:r w:rsidR="008A18FD" w:rsidRPr="00485D7B">
        <w:rPr>
          <w:rFonts w:ascii="Times New Roman" w:hAnsi="Times New Roman"/>
          <w:sz w:val="26"/>
          <w:szCs w:val="26"/>
        </w:rPr>
        <w:t>населения городского</w:t>
      </w:r>
      <w:r w:rsidR="00CB184E" w:rsidRPr="00485D7B">
        <w:rPr>
          <w:rFonts w:ascii="Times New Roman" w:hAnsi="Times New Roman"/>
          <w:sz w:val="26"/>
          <w:szCs w:val="26"/>
        </w:rPr>
        <w:t xml:space="preserve"> округа </w:t>
      </w:r>
      <w:r w:rsidR="00887E99" w:rsidRPr="00485D7B">
        <w:rPr>
          <w:rFonts w:ascii="Times New Roman" w:hAnsi="Times New Roman"/>
          <w:sz w:val="26"/>
          <w:szCs w:val="26"/>
        </w:rPr>
        <w:t xml:space="preserve">города </w:t>
      </w:r>
      <w:r w:rsidRPr="00485D7B">
        <w:rPr>
          <w:rFonts w:ascii="Times New Roman" w:hAnsi="Times New Roman"/>
          <w:sz w:val="26"/>
          <w:szCs w:val="26"/>
        </w:rPr>
        <w:t>Переславля-Залесского на 01</w:t>
      </w:r>
      <w:r w:rsidR="00CB184E" w:rsidRPr="00485D7B">
        <w:rPr>
          <w:rFonts w:ascii="Times New Roman" w:hAnsi="Times New Roman"/>
          <w:sz w:val="26"/>
          <w:szCs w:val="26"/>
        </w:rPr>
        <w:t>.01</w:t>
      </w:r>
      <w:r w:rsidR="00C16ACD" w:rsidRPr="00485D7B">
        <w:rPr>
          <w:rFonts w:ascii="Times New Roman" w:hAnsi="Times New Roman"/>
          <w:sz w:val="26"/>
          <w:szCs w:val="26"/>
        </w:rPr>
        <w:t>.2018</w:t>
      </w:r>
      <w:r w:rsidRPr="00485D7B">
        <w:rPr>
          <w:rFonts w:ascii="Times New Roman" w:hAnsi="Times New Roman"/>
          <w:sz w:val="26"/>
          <w:szCs w:val="26"/>
        </w:rPr>
        <w:t xml:space="preserve"> года </w:t>
      </w:r>
      <w:r w:rsidR="008A18FD" w:rsidRPr="00485D7B">
        <w:rPr>
          <w:rFonts w:ascii="Times New Roman" w:hAnsi="Times New Roman"/>
          <w:sz w:val="26"/>
          <w:szCs w:val="26"/>
        </w:rPr>
        <w:t>составляла 58725</w:t>
      </w:r>
      <w:r w:rsidRPr="00485D7B">
        <w:rPr>
          <w:rFonts w:ascii="Times New Roman" w:hAnsi="Times New Roman"/>
          <w:sz w:val="26"/>
          <w:szCs w:val="26"/>
        </w:rPr>
        <w:t xml:space="preserve"> человек. </w:t>
      </w:r>
      <w:r w:rsidR="00CB184E" w:rsidRPr="00485D7B">
        <w:rPr>
          <w:rFonts w:ascii="Times New Roman" w:hAnsi="Times New Roman"/>
          <w:sz w:val="26"/>
          <w:szCs w:val="26"/>
        </w:rPr>
        <w:t xml:space="preserve"> Около 5000 человек </w:t>
      </w:r>
      <w:r w:rsidR="008A18FD" w:rsidRPr="00485D7B">
        <w:rPr>
          <w:rFonts w:ascii="Times New Roman" w:hAnsi="Times New Roman"/>
          <w:sz w:val="26"/>
          <w:szCs w:val="26"/>
        </w:rPr>
        <w:t>имеют инвалидность</w:t>
      </w:r>
      <w:r w:rsidR="00CB184E" w:rsidRPr="00485D7B">
        <w:rPr>
          <w:rFonts w:ascii="Times New Roman" w:hAnsi="Times New Roman"/>
          <w:sz w:val="26"/>
          <w:szCs w:val="26"/>
        </w:rPr>
        <w:t xml:space="preserve"> различных групп и степеней.</w:t>
      </w:r>
    </w:p>
    <w:p w:rsidR="007F51A0" w:rsidRPr="00485D7B" w:rsidRDefault="008A18FD" w:rsidP="008A18FD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>В настоящее</w:t>
      </w:r>
      <w:r w:rsidR="00E6534D" w:rsidRPr="00485D7B">
        <w:rPr>
          <w:rFonts w:ascii="Times New Roman" w:hAnsi="Times New Roman"/>
          <w:sz w:val="26"/>
          <w:szCs w:val="26"/>
        </w:rPr>
        <w:t xml:space="preserve"> время в</w:t>
      </w:r>
      <w:r w:rsidR="005D6205" w:rsidRPr="00485D7B">
        <w:rPr>
          <w:rFonts w:ascii="Times New Roman" w:hAnsi="Times New Roman"/>
          <w:sz w:val="26"/>
          <w:szCs w:val="26"/>
        </w:rPr>
        <w:t xml:space="preserve"> городском </w:t>
      </w:r>
      <w:r w:rsidRPr="00485D7B">
        <w:rPr>
          <w:rFonts w:ascii="Times New Roman" w:hAnsi="Times New Roman"/>
          <w:sz w:val="26"/>
          <w:szCs w:val="26"/>
        </w:rPr>
        <w:t>округе городе</w:t>
      </w:r>
      <w:r w:rsidR="00D81644" w:rsidRPr="00485D7B">
        <w:rPr>
          <w:rFonts w:ascii="Times New Roman" w:hAnsi="Times New Roman"/>
          <w:sz w:val="26"/>
          <w:szCs w:val="26"/>
        </w:rPr>
        <w:t xml:space="preserve"> </w:t>
      </w:r>
      <w:r w:rsidR="00E6534D" w:rsidRPr="00485D7B">
        <w:rPr>
          <w:rFonts w:ascii="Times New Roman" w:hAnsi="Times New Roman"/>
          <w:sz w:val="26"/>
          <w:szCs w:val="26"/>
        </w:rPr>
        <w:t xml:space="preserve">Переславле-Залесском </w:t>
      </w:r>
      <w:r w:rsidR="00D81644" w:rsidRPr="00485D7B">
        <w:rPr>
          <w:rFonts w:ascii="Times New Roman" w:hAnsi="Times New Roman"/>
          <w:sz w:val="26"/>
          <w:szCs w:val="26"/>
        </w:rPr>
        <w:t xml:space="preserve">уровень </w:t>
      </w:r>
      <w:r w:rsidRPr="00485D7B">
        <w:rPr>
          <w:rFonts w:ascii="Times New Roman" w:hAnsi="Times New Roman"/>
          <w:sz w:val="26"/>
          <w:szCs w:val="26"/>
        </w:rPr>
        <w:t>адаптации социальных</w:t>
      </w:r>
      <w:r w:rsidR="00D81644" w:rsidRPr="00485D7B">
        <w:rPr>
          <w:rFonts w:ascii="Times New Roman" w:hAnsi="Times New Roman"/>
          <w:sz w:val="26"/>
          <w:szCs w:val="26"/>
        </w:rPr>
        <w:t xml:space="preserve"> объектов</w:t>
      </w:r>
      <w:r w:rsidR="0093566D" w:rsidRPr="00485D7B">
        <w:rPr>
          <w:rFonts w:ascii="Times New Roman" w:hAnsi="Times New Roman"/>
          <w:sz w:val="26"/>
          <w:szCs w:val="26"/>
        </w:rPr>
        <w:t xml:space="preserve"> </w:t>
      </w:r>
      <w:r w:rsidRPr="00485D7B">
        <w:rPr>
          <w:rFonts w:ascii="Times New Roman" w:hAnsi="Times New Roman"/>
          <w:sz w:val="26"/>
          <w:szCs w:val="26"/>
        </w:rPr>
        <w:t>для инвалидов</w:t>
      </w:r>
      <w:r w:rsidR="0093566D" w:rsidRPr="00485D7B">
        <w:rPr>
          <w:rFonts w:ascii="Times New Roman" w:hAnsi="Times New Roman"/>
          <w:sz w:val="26"/>
          <w:szCs w:val="26"/>
        </w:rPr>
        <w:t xml:space="preserve"> и </w:t>
      </w:r>
      <w:r w:rsidR="00A72217" w:rsidRPr="00485D7B">
        <w:rPr>
          <w:rFonts w:ascii="Times New Roman" w:hAnsi="Times New Roman"/>
          <w:sz w:val="26"/>
          <w:szCs w:val="26"/>
        </w:rPr>
        <w:t>МГН</w:t>
      </w:r>
      <w:r w:rsidR="0093566D" w:rsidRPr="00485D7B">
        <w:rPr>
          <w:rFonts w:ascii="Times New Roman" w:hAnsi="Times New Roman"/>
          <w:sz w:val="26"/>
          <w:szCs w:val="26"/>
        </w:rPr>
        <w:t xml:space="preserve"> </w:t>
      </w:r>
      <w:r w:rsidR="00D81644" w:rsidRPr="00485D7B">
        <w:rPr>
          <w:rFonts w:ascii="Times New Roman" w:hAnsi="Times New Roman"/>
          <w:sz w:val="26"/>
          <w:szCs w:val="26"/>
        </w:rPr>
        <w:t>не соответствует уровню</w:t>
      </w:r>
      <w:r w:rsidR="0093566D" w:rsidRPr="00485D7B">
        <w:rPr>
          <w:rFonts w:ascii="Times New Roman" w:hAnsi="Times New Roman"/>
          <w:sz w:val="26"/>
          <w:szCs w:val="26"/>
        </w:rPr>
        <w:t xml:space="preserve"> их</w:t>
      </w:r>
      <w:r w:rsidR="00D81644" w:rsidRPr="00485D7B">
        <w:rPr>
          <w:rFonts w:ascii="Times New Roman" w:hAnsi="Times New Roman"/>
          <w:sz w:val="26"/>
          <w:szCs w:val="26"/>
        </w:rPr>
        <w:t xml:space="preserve"> удовлетворенности</w:t>
      </w:r>
      <w:r w:rsidR="0093566D" w:rsidRPr="00485D7B">
        <w:rPr>
          <w:rFonts w:ascii="Times New Roman" w:hAnsi="Times New Roman"/>
          <w:sz w:val="26"/>
          <w:szCs w:val="26"/>
        </w:rPr>
        <w:t>.</w:t>
      </w:r>
      <w:r w:rsidR="005163C3" w:rsidRPr="00485D7B">
        <w:rPr>
          <w:rFonts w:ascii="Times New Roman" w:hAnsi="Times New Roman"/>
          <w:sz w:val="26"/>
          <w:szCs w:val="26"/>
        </w:rPr>
        <w:t xml:space="preserve"> </w:t>
      </w:r>
      <w:r w:rsidR="0093566D" w:rsidRPr="00485D7B">
        <w:rPr>
          <w:rFonts w:ascii="Times New Roman" w:hAnsi="Times New Roman"/>
          <w:sz w:val="26"/>
          <w:szCs w:val="26"/>
        </w:rPr>
        <w:t>И</w:t>
      </w:r>
      <w:r w:rsidR="00E6534D" w:rsidRPr="00485D7B">
        <w:rPr>
          <w:rFonts w:ascii="Times New Roman" w:hAnsi="Times New Roman"/>
          <w:sz w:val="26"/>
          <w:szCs w:val="26"/>
        </w:rPr>
        <w:t xml:space="preserve">меются такие объекты, как жилые дома, </w:t>
      </w:r>
      <w:r w:rsidRPr="00485D7B">
        <w:rPr>
          <w:rFonts w:ascii="Times New Roman" w:hAnsi="Times New Roman"/>
          <w:sz w:val="26"/>
          <w:szCs w:val="26"/>
        </w:rPr>
        <w:t>магазины, центральная</w:t>
      </w:r>
      <w:r w:rsidR="00E6534D" w:rsidRPr="00485D7B">
        <w:rPr>
          <w:rFonts w:ascii="Times New Roman" w:hAnsi="Times New Roman"/>
          <w:sz w:val="26"/>
          <w:szCs w:val="26"/>
        </w:rPr>
        <w:t xml:space="preserve"> район</w:t>
      </w:r>
      <w:r w:rsidR="00217A45" w:rsidRPr="00485D7B">
        <w:rPr>
          <w:rFonts w:ascii="Times New Roman" w:hAnsi="Times New Roman"/>
          <w:sz w:val="26"/>
          <w:szCs w:val="26"/>
        </w:rPr>
        <w:t>ная больница, аптеки</w:t>
      </w:r>
      <w:r w:rsidR="00E6534D" w:rsidRPr="00485D7B">
        <w:rPr>
          <w:rFonts w:ascii="Times New Roman" w:hAnsi="Times New Roman"/>
          <w:sz w:val="26"/>
          <w:szCs w:val="26"/>
        </w:rPr>
        <w:t xml:space="preserve"> и другие объекты социального значения, </w:t>
      </w:r>
      <w:r w:rsidR="0085554C" w:rsidRPr="00485D7B">
        <w:rPr>
          <w:rFonts w:ascii="Times New Roman" w:hAnsi="Times New Roman"/>
          <w:sz w:val="26"/>
          <w:szCs w:val="26"/>
        </w:rPr>
        <w:t>которые</w:t>
      </w:r>
      <w:r w:rsidR="0093566D" w:rsidRPr="00485D7B">
        <w:rPr>
          <w:rFonts w:ascii="Times New Roman" w:hAnsi="Times New Roman"/>
          <w:sz w:val="26"/>
          <w:szCs w:val="26"/>
        </w:rPr>
        <w:t xml:space="preserve"> </w:t>
      </w:r>
      <w:r w:rsidR="005163C3" w:rsidRPr="00485D7B">
        <w:rPr>
          <w:rFonts w:ascii="Times New Roman" w:hAnsi="Times New Roman"/>
          <w:sz w:val="26"/>
          <w:szCs w:val="26"/>
        </w:rPr>
        <w:t xml:space="preserve">не </w:t>
      </w:r>
      <w:r w:rsidR="00E6534D" w:rsidRPr="00485D7B">
        <w:rPr>
          <w:rFonts w:ascii="Times New Roman" w:hAnsi="Times New Roman"/>
          <w:sz w:val="26"/>
          <w:szCs w:val="26"/>
        </w:rPr>
        <w:t xml:space="preserve">рассчитаны на пользование ими </w:t>
      </w:r>
      <w:r w:rsidR="005163C3" w:rsidRPr="00485D7B">
        <w:rPr>
          <w:rFonts w:ascii="Times New Roman" w:hAnsi="Times New Roman"/>
          <w:sz w:val="26"/>
          <w:szCs w:val="26"/>
        </w:rPr>
        <w:t>вышеназванными категориями граждан.</w:t>
      </w:r>
    </w:p>
    <w:p w:rsidR="00E6534D" w:rsidRPr="00485D7B" w:rsidRDefault="00E6534D" w:rsidP="008A18FD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>Инвалиды, испытывающие трудности при передвижении</w:t>
      </w:r>
      <w:r w:rsidR="002D2B47" w:rsidRPr="00485D7B">
        <w:rPr>
          <w:rFonts w:ascii="Times New Roman" w:hAnsi="Times New Roman"/>
          <w:sz w:val="26"/>
          <w:szCs w:val="26"/>
        </w:rPr>
        <w:t>,</w:t>
      </w:r>
      <w:r w:rsidRPr="00485D7B">
        <w:rPr>
          <w:rFonts w:ascii="Times New Roman" w:hAnsi="Times New Roman"/>
          <w:sz w:val="26"/>
          <w:szCs w:val="26"/>
        </w:rPr>
        <w:t xml:space="preserve"> практически изолированы в своих квартирах из-за отсутствия в подъездах домов специальных пологих спусков (пандусов).</w:t>
      </w:r>
    </w:p>
    <w:p w:rsidR="00F81232" w:rsidRPr="00485D7B" w:rsidRDefault="00E6534D" w:rsidP="008A18FD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>Безусловно, многие объекты социальных инфраструктур были построены во времена отсутствия понятия маломобильных групп и без учета их конституционных прав, которые гарантируют полное равноправие всех граждан РФ. В силу несовершенства применяемых ранее архитектурно-планировочных решений строящихся объектов при дальнейшей их рек</w:t>
      </w:r>
      <w:r w:rsidR="00870BD9">
        <w:rPr>
          <w:rFonts w:ascii="Times New Roman" w:hAnsi="Times New Roman"/>
          <w:sz w:val="26"/>
          <w:szCs w:val="26"/>
        </w:rPr>
        <w:t>онструкции должны быть учтены своды правил</w:t>
      </w:r>
      <w:r w:rsidRPr="00485D7B">
        <w:rPr>
          <w:rFonts w:ascii="Times New Roman" w:hAnsi="Times New Roman"/>
          <w:sz w:val="26"/>
          <w:szCs w:val="26"/>
        </w:rPr>
        <w:t xml:space="preserve"> и </w:t>
      </w:r>
      <w:r w:rsidR="00870BD9">
        <w:rPr>
          <w:rFonts w:ascii="Times New Roman" w:hAnsi="Times New Roman"/>
          <w:sz w:val="26"/>
          <w:szCs w:val="26"/>
        </w:rPr>
        <w:t>санитарные нормы и правила.</w:t>
      </w:r>
      <w:r w:rsidR="008A18FD">
        <w:rPr>
          <w:rFonts w:ascii="Times New Roman" w:hAnsi="Times New Roman"/>
          <w:sz w:val="26"/>
          <w:szCs w:val="26"/>
        </w:rPr>
        <w:t xml:space="preserve"> </w:t>
      </w:r>
      <w:r w:rsidR="00F81232" w:rsidRPr="00485D7B">
        <w:rPr>
          <w:rFonts w:ascii="Times New Roman" w:hAnsi="Times New Roman"/>
          <w:sz w:val="26"/>
          <w:szCs w:val="26"/>
        </w:rPr>
        <w:t>Поэтому в</w:t>
      </w:r>
      <w:r w:rsidRPr="00485D7B">
        <w:rPr>
          <w:rFonts w:ascii="Times New Roman" w:hAnsi="Times New Roman"/>
          <w:sz w:val="26"/>
          <w:szCs w:val="26"/>
        </w:rPr>
        <w:t xml:space="preserve"> случаях, когда действующие объекты невозможно полностью приспособить для нужд инвалидов, </w:t>
      </w:r>
      <w:r w:rsidR="00980325" w:rsidRPr="00485D7B">
        <w:rPr>
          <w:rFonts w:ascii="Times New Roman" w:hAnsi="Times New Roman"/>
          <w:sz w:val="26"/>
          <w:szCs w:val="26"/>
        </w:rPr>
        <w:t>необходимо по согласованию</w:t>
      </w:r>
      <w:r w:rsidR="00F81232" w:rsidRPr="00485D7B">
        <w:rPr>
          <w:rFonts w:ascii="Times New Roman" w:hAnsi="Times New Roman"/>
          <w:sz w:val="26"/>
          <w:szCs w:val="26"/>
        </w:rPr>
        <w:t xml:space="preserve"> с общественными органи</w:t>
      </w:r>
      <w:r w:rsidR="008A18FD">
        <w:rPr>
          <w:rFonts w:ascii="Times New Roman" w:hAnsi="Times New Roman"/>
          <w:sz w:val="26"/>
          <w:szCs w:val="26"/>
        </w:rPr>
        <w:t>зациями инвалидов осуществлять</w:t>
      </w:r>
      <w:r w:rsidR="00F81232" w:rsidRPr="00485D7B">
        <w:rPr>
          <w:rFonts w:ascii="Times New Roman" w:hAnsi="Times New Roman"/>
          <w:sz w:val="26"/>
          <w:szCs w:val="26"/>
        </w:rPr>
        <w:t xml:space="preserve"> меры, обеспечивающие удовлетворение </w:t>
      </w:r>
      <w:r w:rsidR="00980325" w:rsidRPr="00485D7B">
        <w:rPr>
          <w:rFonts w:ascii="Times New Roman" w:hAnsi="Times New Roman"/>
          <w:sz w:val="26"/>
          <w:szCs w:val="26"/>
        </w:rPr>
        <w:t xml:space="preserve">хотя бы </w:t>
      </w:r>
      <w:r w:rsidR="00F81232" w:rsidRPr="00485D7B">
        <w:rPr>
          <w:rFonts w:ascii="Times New Roman" w:hAnsi="Times New Roman"/>
          <w:sz w:val="26"/>
          <w:szCs w:val="26"/>
        </w:rPr>
        <w:t>минимальных потребностей инвалидов.</w:t>
      </w:r>
    </w:p>
    <w:p w:rsidR="00E6534D" w:rsidRPr="00485D7B" w:rsidRDefault="00E6534D" w:rsidP="008A18FD">
      <w:pPr>
        <w:pStyle w:val="a5"/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485D7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Острой проблемой остается недоступность общественного транспорта. На сегодняшний день отсутствуют транспортные средства, оснащенные специальными устройствами для перевозки инвалидов, б</w:t>
      </w:r>
      <w:r w:rsidR="006A25FD" w:rsidRPr="00485D7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ольшинство </w:t>
      </w:r>
      <w:r w:rsidR="00613D0C" w:rsidRPr="00485D7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МГН</w:t>
      </w:r>
      <w:r w:rsidRPr="00485D7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не имеют возможности передвижения. Транспортные коммуникации не приспособлены к возмо</w:t>
      </w:r>
      <w:r w:rsidR="00A72217" w:rsidRPr="00485D7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жностям инвалидов и других МГН</w:t>
      </w:r>
      <w:r w:rsidRPr="00485D7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. Переходная часть улиц в большинстве случаев не обеспечивает передвижение инвалидов в креслах-колясках. Все это является барьером для интеграции инвалидо</w:t>
      </w:r>
      <w:r w:rsidR="00A72217" w:rsidRPr="00485D7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и других МГН</w:t>
      </w:r>
      <w:r w:rsidRPr="00485D7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в общество.</w:t>
      </w:r>
    </w:p>
    <w:p w:rsidR="003431B6" w:rsidRPr="00485D7B" w:rsidRDefault="003431B6" w:rsidP="008A18FD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>За период действия ГЦП «Доступная среда» на 2012-2015 годы», ГЦП «Доступная среда» на 2016-2018 годы» в город</w:t>
      </w:r>
      <w:r w:rsidR="00C16AEB" w:rsidRPr="00485D7B">
        <w:rPr>
          <w:rFonts w:ascii="Times New Roman" w:hAnsi="Times New Roman"/>
          <w:sz w:val="26"/>
          <w:szCs w:val="26"/>
        </w:rPr>
        <w:t>ском округе городе Переславле-Залесском</w:t>
      </w:r>
      <w:r w:rsidRPr="00485D7B">
        <w:rPr>
          <w:rFonts w:ascii="Times New Roman" w:hAnsi="Times New Roman"/>
          <w:sz w:val="26"/>
          <w:szCs w:val="26"/>
        </w:rPr>
        <w:t xml:space="preserve"> оборудованы для инвалидов и МГН следующие социально значимые объекты муниципальной собственности: Детская библиотека им. Пришвина, Центральная библиотека им. Малашенко, </w:t>
      </w:r>
      <w:r w:rsidR="00FE2B77" w:rsidRPr="00485D7B">
        <w:rPr>
          <w:rFonts w:ascii="Times New Roman" w:hAnsi="Times New Roman"/>
          <w:sz w:val="26"/>
          <w:szCs w:val="26"/>
        </w:rPr>
        <w:t xml:space="preserve">  </w:t>
      </w:r>
      <w:r w:rsidRPr="00485D7B">
        <w:rPr>
          <w:rFonts w:ascii="Times New Roman" w:hAnsi="Times New Roman"/>
          <w:sz w:val="26"/>
          <w:szCs w:val="26"/>
        </w:rPr>
        <w:t xml:space="preserve">МОУ ДОД «Детская музыкальная школа», </w:t>
      </w:r>
      <w:r w:rsidR="00FE2B77" w:rsidRPr="00485D7B">
        <w:rPr>
          <w:rFonts w:ascii="Times New Roman" w:hAnsi="Times New Roman"/>
          <w:sz w:val="26"/>
          <w:szCs w:val="26"/>
        </w:rPr>
        <w:t xml:space="preserve">  МОУ «Средняя школа №9»,  </w:t>
      </w:r>
      <w:r w:rsidR="008A18FD">
        <w:rPr>
          <w:rFonts w:ascii="Times New Roman" w:hAnsi="Times New Roman"/>
          <w:sz w:val="26"/>
          <w:szCs w:val="26"/>
        </w:rPr>
        <w:t>МУ «Физкультурно-</w:t>
      </w:r>
      <w:r w:rsidRPr="00485D7B">
        <w:rPr>
          <w:rFonts w:ascii="Times New Roman" w:hAnsi="Times New Roman"/>
          <w:sz w:val="26"/>
          <w:szCs w:val="26"/>
        </w:rPr>
        <w:t xml:space="preserve">оздоровительный комплекс «Чемпион», МУ </w:t>
      </w:r>
      <w:r w:rsidR="00FE2B77" w:rsidRPr="00485D7B">
        <w:rPr>
          <w:rFonts w:ascii="Times New Roman" w:hAnsi="Times New Roman"/>
          <w:sz w:val="26"/>
          <w:szCs w:val="26"/>
        </w:rPr>
        <w:t>«</w:t>
      </w:r>
      <w:r w:rsidRPr="00485D7B">
        <w:rPr>
          <w:rFonts w:ascii="Times New Roman" w:hAnsi="Times New Roman"/>
          <w:sz w:val="26"/>
          <w:szCs w:val="26"/>
        </w:rPr>
        <w:t>КЦСО</w:t>
      </w:r>
      <w:r w:rsidR="00FE2B77" w:rsidRPr="00485D7B">
        <w:rPr>
          <w:rFonts w:ascii="Times New Roman" w:hAnsi="Times New Roman"/>
          <w:sz w:val="26"/>
          <w:szCs w:val="26"/>
        </w:rPr>
        <w:t>Н»</w:t>
      </w:r>
      <w:r w:rsidRPr="00485D7B">
        <w:rPr>
          <w:rFonts w:ascii="Times New Roman" w:hAnsi="Times New Roman"/>
          <w:sz w:val="26"/>
          <w:szCs w:val="26"/>
        </w:rPr>
        <w:t xml:space="preserve"> «Надежда», МУ «Молодежный центр»,  МОУ «Ивановская СОШ Переславского муниципального района ЯО», сельские дома культуры: Глебовский, Нагорьевский, Рязанцевский,  объекты жилого фонда:</w:t>
      </w:r>
      <w:r w:rsidR="00CD6A14" w:rsidRPr="00485D7B">
        <w:rPr>
          <w:rFonts w:ascii="Times New Roman" w:hAnsi="Times New Roman"/>
          <w:sz w:val="26"/>
          <w:szCs w:val="26"/>
        </w:rPr>
        <w:t xml:space="preserve"> </w:t>
      </w:r>
      <w:r w:rsidRPr="00485D7B">
        <w:rPr>
          <w:rFonts w:ascii="Times New Roman" w:hAnsi="Times New Roman"/>
          <w:sz w:val="26"/>
          <w:szCs w:val="26"/>
        </w:rPr>
        <w:t>ул. Первомайская,4, ул. Плещеевская, 17 «а», обустроены тротуары и пешеходные дорожки у административного помещения ул.50 лет Комсомола, 20, у воскресного рынка ул. Менделеева,39.</w:t>
      </w:r>
    </w:p>
    <w:p w:rsidR="00E6534D" w:rsidRPr="00485D7B" w:rsidRDefault="003431B6" w:rsidP="00171033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lastRenderedPageBreak/>
        <w:t xml:space="preserve">Несмотря на принимаемые </w:t>
      </w:r>
      <w:r w:rsidR="008A18FD" w:rsidRPr="00485D7B">
        <w:rPr>
          <w:rFonts w:ascii="Times New Roman" w:hAnsi="Times New Roman"/>
          <w:sz w:val="26"/>
          <w:szCs w:val="26"/>
        </w:rPr>
        <w:t>меры проблема</w:t>
      </w:r>
      <w:r w:rsidR="00E6534D" w:rsidRPr="00485D7B">
        <w:rPr>
          <w:rFonts w:ascii="Times New Roman" w:hAnsi="Times New Roman"/>
          <w:sz w:val="26"/>
          <w:szCs w:val="26"/>
        </w:rPr>
        <w:t xml:space="preserve"> создания доступной среды жизнедеятельности инвалидов</w:t>
      </w:r>
      <w:r w:rsidR="00A72217" w:rsidRPr="00485D7B">
        <w:rPr>
          <w:rFonts w:ascii="Times New Roman" w:hAnsi="Times New Roman"/>
          <w:sz w:val="26"/>
          <w:szCs w:val="26"/>
        </w:rPr>
        <w:t xml:space="preserve"> и МГН</w:t>
      </w:r>
      <w:r w:rsidR="00E6534D" w:rsidRPr="00485D7B">
        <w:rPr>
          <w:rFonts w:ascii="Times New Roman" w:hAnsi="Times New Roman"/>
          <w:sz w:val="26"/>
          <w:szCs w:val="26"/>
        </w:rPr>
        <w:t xml:space="preserve"> остается актуальной </w:t>
      </w:r>
      <w:r w:rsidR="008A18FD" w:rsidRPr="00485D7B">
        <w:rPr>
          <w:rFonts w:ascii="Times New Roman" w:hAnsi="Times New Roman"/>
          <w:sz w:val="26"/>
          <w:szCs w:val="26"/>
        </w:rPr>
        <w:t>на территории городского</w:t>
      </w:r>
      <w:r w:rsidR="005D6205" w:rsidRPr="00485D7B">
        <w:rPr>
          <w:rFonts w:ascii="Times New Roman" w:hAnsi="Times New Roman"/>
          <w:sz w:val="26"/>
          <w:szCs w:val="26"/>
        </w:rPr>
        <w:t xml:space="preserve"> </w:t>
      </w:r>
      <w:r w:rsidR="00AA79B1" w:rsidRPr="00485D7B">
        <w:rPr>
          <w:rFonts w:ascii="Times New Roman" w:hAnsi="Times New Roman"/>
          <w:sz w:val="26"/>
          <w:szCs w:val="26"/>
        </w:rPr>
        <w:t xml:space="preserve">округа </w:t>
      </w:r>
      <w:r w:rsidR="00E6534D" w:rsidRPr="00485D7B">
        <w:rPr>
          <w:rFonts w:ascii="Times New Roman" w:hAnsi="Times New Roman"/>
          <w:sz w:val="26"/>
          <w:szCs w:val="26"/>
        </w:rPr>
        <w:t>города Переславля-Залесского.</w:t>
      </w:r>
    </w:p>
    <w:p w:rsidR="00E6534D" w:rsidRPr="00485D7B" w:rsidRDefault="00E6534D" w:rsidP="008A18FD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>Также активность инвалидов ограничивают психологические барьеры, обусловленные неуверенностью в себе; информационные барьеры, обусловленные отсутствием необходимой информации в различных областях знаний; социальные барьеры, связанные с непониманием проблем граждан с ограниченными возможностями здоровья окружающими их людьми.</w:t>
      </w:r>
    </w:p>
    <w:p w:rsidR="00E6534D" w:rsidRPr="00485D7B" w:rsidRDefault="00E6534D" w:rsidP="00281179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 xml:space="preserve">Несмотря на проводимую работу органов местного самоуправления в отношении доступной среды для инвалидов и маломобильных групп населения </w:t>
      </w:r>
      <w:r w:rsidR="00217A45" w:rsidRPr="00485D7B">
        <w:rPr>
          <w:rFonts w:ascii="Times New Roman" w:hAnsi="Times New Roman"/>
          <w:sz w:val="26"/>
          <w:szCs w:val="26"/>
        </w:rPr>
        <w:t xml:space="preserve">городского округа </w:t>
      </w:r>
      <w:r w:rsidRPr="00485D7B">
        <w:rPr>
          <w:rFonts w:ascii="Times New Roman" w:hAnsi="Times New Roman"/>
          <w:sz w:val="26"/>
          <w:szCs w:val="26"/>
        </w:rPr>
        <w:t>города Переславля-Залесского</w:t>
      </w:r>
      <w:r w:rsidR="00281179">
        <w:rPr>
          <w:rFonts w:ascii="Times New Roman" w:hAnsi="Times New Roman"/>
          <w:sz w:val="26"/>
          <w:szCs w:val="26"/>
        </w:rPr>
        <w:t>,</w:t>
      </w:r>
      <w:r w:rsidRPr="00485D7B">
        <w:rPr>
          <w:rFonts w:ascii="Times New Roman" w:hAnsi="Times New Roman"/>
          <w:sz w:val="26"/>
          <w:szCs w:val="26"/>
        </w:rPr>
        <w:t xml:space="preserve"> </w:t>
      </w:r>
      <w:r w:rsidR="007B7ACA" w:rsidRPr="00485D7B">
        <w:rPr>
          <w:rFonts w:ascii="Times New Roman" w:hAnsi="Times New Roman"/>
          <w:sz w:val="26"/>
          <w:szCs w:val="26"/>
        </w:rPr>
        <w:t>процесс</w:t>
      </w:r>
      <w:r w:rsidRPr="00485D7B">
        <w:rPr>
          <w:rFonts w:ascii="Times New Roman" w:hAnsi="Times New Roman"/>
          <w:sz w:val="26"/>
          <w:szCs w:val="26"/>
        </w:rPr>
        <w:t xml:space="preserve"> формирования доступной среды для людей с ограниченными возможностям</w:t>
      </w:r>
      <w:r w:rsidR="003679CD" w:rsidRPr="00485D7B">
        <w:rPr>
          <w:rFonts w:ascii="Times New Roman" w:hAnsi="Times New Roman"/>
          <w:sz w:val="26"/>
          <w:szCs w:val="26"/>
        </w:rPr>
        <w:t>и</w:t>
      </w:r>
      <w:r w:rsidR="00401D30" w:rsidRPr="00485D7B">
        <w:rPr>
          <w:rFonts w:ascii="Times New Roman" w:hAnsi="Times New Roman"/>
          <w:sz w:val="26"/>
          <w:szCs w:val="26"/>
        </w:rPr>
        <w:t xml:space="preserve"> требует разв</w:t>
      </w:r>
      <w:r w:rsidR="00F204FB" w:rsidRPr="00485D7B">
        <w:rPr>
          <w:rFonts w:ascii="Times New Roman" w:hAnsi="Times New Roman"/>
          <w:sz w:val="26"/>
          <w:szCs w:val="26"/>
        </w:rPr>
        <w:t>и</w:t>
      </w:r>
      <w:r w:rsidR="00401D30" w:rsidRPr="00485D7B">
        <w:rPr>
          <w:rFonts w:ascii="Times New Roman" w:hAnsi="Times New Roman"/>
          <w:sz w:val="26"/>
          <w:szCs w:val="26"/>
        </w:rPr>
        <w:t>тия деятельности в этой области.</w:t>
      </w:r>
      <w:r w:rsidRPr="00485D7B">
        <w:rPr>
          <w:rFonts w:ascii="Times New Roman" w:hAnsi="Times New Roman"/>
          <w:sz w:val="26"/>
          <w:szCs w:val="26"/>
        </w:rPr>
        <w:t xml:space="preserve"> </w:t>
      </w:r>
    </w:p>
    <w:p w:rsidR="00281179" w:rsidRDefault="00E6534D" w:rsidP="00281179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>Программный метод позволит более эффективно использовать финансовые ресурсы, сконцентрировав их на решении приоритетных задач, обеспечить комплексное решение проблем в долгосрочной перспективе, а также взаимосвязь между проводимыми мероприятиями и результатами их выполнения.</w:t>
      </w:r>
    </w:p>
    <w:p w:rsidR="009537BE" w:rsidRPr="00485D7B" w:rsidRDefault="00E6534D" w:rsidP="00281179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>Решению этих проблем и будет способствовать городская целевая про</w:t>
      </w:r>
      <w:r w:rsidR="00217A45" w:rsidRPr="00485D7B">
        <w:rPr>
          <w:rFonts w:ascii="Times New Roman" w:hAnsi="Times New Roman"/>
          <w:sz w:val="26"/>
          <w:szCs w:val="26"/>
        </w:rPr>
        <w:t>грамма «Доступная среда» на 2019-2021</w:t>
      </w:r>
      <w:r w:rsidR="005C2701" w:rsidRPr="00485D7B">
        <w:rPr>
          <w:rFonts w:ascii="Times New Roman" w:hAnsi="Times New Roman"/>
          <w:sz w:val="26"/>
          <w:szCs w:val="26"/>
        </w:rPr>
        <w:t xml:space="preserve"> годы</w:t>
      </w:r>
      <w:r w:rsidRPr="00485D7B">
        <w:rPr>
          <w:rFonts w:ascii="Times New Roman" w:hAnsi="Times New Roman"/>
          <w:sz w:val="26"/>
          <w:szCs w:val="26"/>
        </w:rPr>
        <w:t xml:space="preserve">. </w:t>
      </w:r>
    </w:p>
    <w:p w:rsidR="00501182" w:rsidRPr="00485D7B" w:rsidRDefault="00501182" w:rsidP="00171033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9537BE" w:rsidRPr="00485D7B" w:rsidRDefault="009537BE" w:rsidP="00E76AB6">
      <w:pPr>
        <w:pStyle w:val="a5"/>
        <w:numPr>
          <w:ilvl w:val="0"/>
          <w:numId w:val="4"/>
        </w:numPr>
        <w:jc w:val="center"/>
        <w:rPr>
          <w:rFonts w:ascii="Times New Roman" w:hAnsi="Times New Roman"/>
          <w:b/>
          <w:sz w:val="26"/>
          <w:szCs w:val="26"/>
        </w:rPr>
      </w:pPr>
      <w:r w:rsidRPr="00485D7B">
        <w:rPr>
          <w:rFonts w:ascii="Times New Roman" w:hAnsi="Times New Roman"/>
          <w:b/>
          <w:sz w:val="26"/>
          <w:szCs w:val="26"/>
        </w:rPr>
        <w:t>Предложения по целям и задачам целевой программы, целевым индикаторам и показателям, позволяющим оценить ход реализации целевой программы</w:t>
      </w:r>
      <w:r w:rsidR="00E76AB6">
        <w:rPr>
          <w:rFonts w:ascii="Times New Roman" w:hAnsi="Times New Roman"/>
          <w:b/>
          <w:sz w:val="26"/>
          <w:szCs w:val="26"/>
        </w:rPr>
        <w:t xml:space="preserve"> </w:t>
      </w:r>
      <w:r w:rsidRPr="00485D7B">
        <w:rPr>
          <w:rFonts w:ascii="Times New Roman" w:hAnsi="Times New Roman"/>
          <w:b/>
          <w:sz w:val="26"/>
          <w:szCs w:val="26"/>
        </w:rPr>
        <w:t>по годам и в целом</w:t>
      </w:r>
    </w:p>
    <w:p w:rsidR="00D37E24" w:rsidRPr="00485D7B" w:rsidRDefault="00D37E24" w:rsidP="00171033">
      <w:pPr>
        <w:pStyle w:val="a5"/>
        <w:ind w:firstLine="708"/>
        <w:jc w:val="both"/>
        <w:rPr>
          <w:rFonts w:ascii="Times New Roman" w:eastAsia="Arial Unicode MS" w:hAnsi="Times New Roman"/>
          <w:sz w:val="26"/>
          <w:szCs w:val="26"/>
        </w:rPr>
      </w:pPr>
    </w:p>
    <w:p w:rsidR="009537BE" w:rsidRPr="00485D7B" w:rsidRDefault="009537BE" w:rsidP="00171033">
      <w:pPr>
        <w:pStyle w:val="a5"/>
        <w:ind w:firstLine="708"/>
        <w:jc w:val="both"/>
        <w:rPr>
          <w:rFonts w:ascii="Times New Roman" w:eastAsia="Arial Unicode MS" w:hAnsi="Times New Roman"/>
          <w:sz w:val="26"/>
          <w:szCs w:val="26"/>
        </w:rPr>
      </w:pPr>
      <w:r w:rsidRPr="00485D7B">
        <w:rPr>
          <w:rFonts w:ascii="Times New Roman" w:eastAsia="Arial Unicode MS" w:hAnsi="Times New Roman"/>
          <w:sz w:val="26"/>
          <w:szCs w:val="26"/>
        </w:rPr>
        <w:t>4.1. Цель:</w:t>
      </w:r>
    </w:p>
    <w:p w:rsidR="003F040F" w:rsidRPr="00485D7B" w:rsidRDefault="003F040F" w:rsidP="001710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85D7B">
        <w:rPr>
          <w:rFonts w:ascii="Times New Roman" w:hAnsi="Times New Roman" w:cs="Times New Roman"/>
          <w:sz w:val="26"/>
          <w:szCs w:val="26"/>
        </w:rPr>
        <w:t>- превращение городского округа</w:t>
      </w:r>
      <w:r w:rsidR="00A66010" w:rsidRPr="00485D7B">
        <w:rPr>
          <w:rFonts w:ascii="Times New Roman" w:hAnsi="Times New Roman" w:cs="Times New Roman"/>
          <w:sz w:val="26"/>
          <w:szCs w:val="26"/>
        </w:rPr>
        <w:t xml:space="preserve"> города Переславля-Залесского</w:t>
      </w:r>
      <w:r w:rsidRPr="00485D7B">
        <w:rPr>
          <w:rFonts w:ascii="Times New Roman" w:hAnsi="Times New Roman" w:cs="Times New Roman"/>
          <w:sz w:val="26"/>
          <w:szCs w:val="26"/>
        </w:rPr>
        <w:t xml:space="preserve"> в удобное место для жизни инвалидов.  </w:t>
      </w:r>
    </w:p>
    <w:p w:rsidR="009537BE" w:rsidRPr="00485D7B" w:rsidRDefault="009537BE" w:rsidP="00171033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>4.2. Основные задачи:</w:t>
      </w:r>
    </w:p>
    <w:p w:rsidR="00E6534D" w:rsidRPr="00485D7B" w:rsidRDefault="009537BE" w:rsidP="00171033">
      <w:pPr>
        <w:pStyle w:val="a5"/>
        <w:jc w:val="both"/>
        <w:rPr>
          <w:rFonts w:ascii="Times New Roman" w:hAnsi="Times New Roman"/>
          <w:bCs/>
          <w:sz w:val="26"/>
          <w:szCs w:val="26"/>
        </w:rPr>
      </w:pPr>
      <w:r w:rsidRPr="00485D7B">
        <w:rPr>
          <w:rFonts w:ascii="Times New Roman" w:hAnsi="Times New Roman"/>
          <w:bCs/>
          <w:sz w:val="26"/>
          <w:szCs w:val="26"/>
        </w:rPr>
        <w:t>-  п</w:t>
      </w:r>
      <w:r w:rsidR="00E6534D" w:rsidRPr="00485D7B">
        <w:rPr>
          <w:rFonts w:ascii="Times New Roman" w:hAnsi="Times New Roman"/>
          <w:bCs/>
          <w:sz w:val="26"/>
          <w:szCs w:val="26"/>
        </w:rPr>
        <w:t xml:space="preserve">овышение уровня доступности приоритетных объектов и услуг в приоритетных сферах жизнедеятельности инвалидов и других </w:t>
      </w:r>
      <w:r w:rsidR="00C55C28" w:rsidRPr="00485D7B">
        <w:rPr>
          <w:rFonts w:ascii="Times New Roman" w:hAnsi="Times New Roman"/>
          <w:sz w:val="26"/>
          <w:szCs w:val="26"/>
        </w:rPr>
        <w:t>МГН;</w:t>
      </w:r>
    </w:p>
    <w:p w:rsidR="000F3D68" w:rsidRPr="00485D7B" w:rsidRDefault="009537BE" w:rsidP="0017103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>- у</w:t>
      </w:r>
      <w:r w:rsidR="000F3D68" w:rsidRPr="00485D7B">
        <w:rPr>
          <w:rFonts w:ascii="Times New Roman" w:hAnsi="Times New Roman"/>
          <w:sz w:val="26"/>
          <w:szCs w:val="26"/>
        </w:rPr>
        <w:t>странение социальной разобщенности инвалидов и граждан, не являющихся инвалидами.</w:t>
      </w:r>
    </w:p>
    <w:p w:rsidR="00E76AB6" w:rsidRDefault="00E76AB6" w:rsidP="00171033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25D31" w:rsidRPr="00485D7B" w:rsidRDefault="00125D31" w:rsidP="00171033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5D7B">
        <w:rPr>
          <w:rFonts w:ascii="Times New Roman" w:hAnsi="Times New Roman" w:cs="Times New Roman"/>
          <w:sz w:val="26"/>
          <w:szCs w:val="26"/>
        </w:rPr>
        <w:t>4.3. Целевые индикаторы:</w:t>
      </w:r>
    </w:p>
    <w:p w:rsidR="00125D31" w:rsidRPr="00485D7B" w:rsidRDefault="00125D31" w:rsidP="00E76AB6">
      <w:pPr>
        <w:snapToGri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85D7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  <w:r w:rsidR="001D5879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485D7B">
        <w:rPr>
          <w:rFonts w:ascii="Times New Roman" w:hAnsi="Times New Roman" w:cs="Times New Roman"/>
          <w:sz w:val="26"/>
          <w:szCs w:val="26"/>
        </w:rPr>
        <w:t xml:space="preserve">     Таблица № 1</w:t>
      </w:r>
    </w:p>
    <w:tbl>
      <w:tblPr>
        <w:tblStyle w:val="a6"/>
        <w:tblpPr w:leftFromText="180" w:rightFromText="180" w:vertAnchor="text" w:horzAnchor="margin" w:tblpXSpec="center" w:tblpY="180"/>
        <w:tblW w:w="10279" w:type="dxa"/>
        <w:tblLayout w:type="fixed"/>
        <w:tblLook w:val="04A0" w:firstRow="1" w:lastRow="0" w:firstColumn="1" w:lastColumn="0" w:noHBand="0" w:noVBand="1"/>
      </w:tblPr>
      <w:tblGrid>
        <w:gridCol w:w="622"/>
        <w:gridCol w:w="3068"/>
        <w:gridCol w:w="1471"/>
        <w:gridCol w:w="1468"/>
        <w:gridCol w:w="866"/>
        <w:gridCol w:w="907"/>
        <w:gridCol w:w="906"/>
        <w:gridCol w:w="971"/>
      </w:tblGrid>
      <w:tr w:rsidR="003F2EC6" w:rsidRPr="00E76AB6" w:rsidTr="00E76AB6">
        <w:tc>
          <w:tcPr>
            <w:tcW w:w="622" w:type="dxa"/>
            <w:vMerge w:val="restart"/>
            <w:vAlign w:val="center"/>
          </w:tcPr>
          <w:p w:rsidR="00125D31" w:rsidRPr="00E76AB6" w:rsidRDefault="00125D31" w:rsidP="00E76A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B6">
              <w:rPr>
                <w:rFonts w:ascii="Times New Roman" w:hAnsi="Times New Roman" w:cs="Times New Roman"/>
                <w:sz w:val="24"/>
                <w:szCs w:val="24"/>
              </w:rPr>
              <w:t>№              п/п</w:t>
            </w:r>
          </w:p>
        </w:tc>
        <w:tc>
          <w:tcPr>
            <w:tcW w:w="3068" w:type="dxa"/>
            <w:vMerge w:val="restart"/>
            <w:vAlign w:val="center"/>
          </w:tcPr>
          <w:p w:rsidR="00125D31" w:rsidRPr="00E76AB6" w:rsidRDefault="00125D31" w:rsidP="00E76A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B6">
              <w:rPr>
                <w:rFonts w:ascii="Times New Roman" w:hAnsi="Times New Roman" w:cs="Times New Roman"/>
                <w:sz w:val="24"/>
                <w:szCs w:val="24"/>
              </w:rPr>
              <w:t>Наименование                   целевого индикатора</w:t>
            </w:r>
          </w:p>
        </w:tc>
        <w:tc>
          <w:tcPr>
            <w:tcW w:w="1471" w:type="dxa"/>
            <w:vMerge w:val="restart"/>
            <w:vAlign w:val="center"/>
          </w:tcPr>
          <w:p w:rsidR="00125D31" w:rsidRPr="00E76AB6" w:rsidRDefault="00125D31" w:rsidP="00E76A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B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118" w:type="dxa"/>
            <w:gridSpan w:val="5"/>
          </w:tcPr>
          <w:p w:rsidR="00125D31" w:rsidRPr="00E76AB6" w:rsidRDefault="00125D31" w:rsidP="00E76A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B6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                                   </w:t>
            </w:r>
          </w:p>
          <w:p w:rsidR="00125D31" w:rsidRPr="00E76AB6" w:rsidRDefault="00125D31" w:rsidP="00E76A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B6">
              <w:rPr>
                <w:rFonts w:ascii="Times New Roman" w:hAnsi="Times New Roman" w:cs="Times New Roman"/>
                <w:sz w:val="24"/>
                <w:szCs w:val="24"/>
              </w:rPr>
              <w:t>целевого индикатора</w:t>
            </w:r>
          </w:p>
        </w:tc>
      </w:tr>
      <w:tr w:rsidR="003F2EC6" w:rsidRPr="00E76AB6" w:rsidTr="00E76AB6">
        <w:tc>
          <w:tcPr>
            <w:tcW w:w="622" w:type="dxa"/>
            <w:vMerge/>
          </w:tcPr>
          <w:p w:rsidR="00125D31" w:rsidRPr="00E76AB6" w:rsidRDefault="00125D31" w:rsidP="00E76A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</w:tcPr>
          <w:p w:rsidR="00125D31" w:rsidRPr="00E76AB6" w:rsidRDefault="00125D31" w:rsidP="00E76AB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vMerge/>
          </w:tcPr>
          <w:p w:rsidR="00125D31" w:rsidRPr="00E76AB6" w:rsidRDefault="00125D31" w:rsidP="00E76A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125D31" w:rsidRPr="00E76AB6" w:rsidRDefault="00125D31" w:rsidP="00E76AB6">
            <w:pPr>
              <w:ind w:left="30" w:right="3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6AB6">
              <w:rPr>
                <w:rFonts w:ascii="Times New Roman" w:hAnsi="Times New Roman" w:cs="Times New Roman"/>
                <w:sz w:val="24"/>
                <w:szCs w:val="24"/>
              </w:rPr>
              <w:t>2018              год (базовое значение)</w:t>
            </w:r>
          </w:p>
        </w:tc>
        <w:tc>
          <w:tcPr>
            <w:tcW w:w="866" w:type="dxa"/>
            <w:vAlign w:val="center"/>
          </w:tcPr>
          <w:p w:rsidR="00125D31" w:rsidRPr="00E76AB6" w:rsidRDefault="00125D31" w:rsidP="00E76AB6">
            <w:pPr>
              <w:ind w:right="3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6AB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E76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E76AB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07" w:type="dxa"/>
            <w:vAlign w:val="center"/>
          </w:tcPr>
          <w:p w:rsidR="00125D31" w:rsidRPr="00E76AB6" w:rsidRDefault="00125D31" w:rsidP="00E76AB6">
            <w:pPr>
              <w:ind w:left="30" w:right="3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6AB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E76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</w:t>
            </w:r>
            <w:r w:rsidRPr="00E76AB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06" w:type="dxa"/>
            <w:vAlign w:val="center"/>
          </w:tcPr>
          <w:p w:rsidR="00125D31" w:rsidRPr="00E76AB6" w:rsidRDefault="00125D31" w:rsidP="00E76AB6">
            <w:pPr>
              <w:ind w:left="30" w:right="3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6AB6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E76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E76AB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71" w:type="dxa"/>
            <w:vAlign w:val="center"/>
          </w:tcPr>
          <w:p w:rsidR="00125D31" w:rsidRPr="00E76AB6" w:rsidRDefault="00125D31" w:rsidP="00E76AB6">
            <w:pPr>
              <w:ind w:left="30" w:right="3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6AB6">
              <w:rPr>
                <w:rFonts w:ascii="Times New Roman" w:hAnsi="Times New Roman" w:cs="Times New Roman"/>
                <w:sz w:val="24"/>
                <w:szCs w:val="24"/>
              </w:rPr>
              <w:t>Всего (2019 – 2021   год)</w:t>
            </w:r>
          </w:p>
        </w:tc>
      </w:tr>
      <w:tr w:rsidR="003F2EC6" w:rsidRPr="00E76AB6" w:rsidTr="00D168F6">
        <w:trPr>
          <w:trHeight w:val="1975"/>
        </w:trPr>
        <w:tc>
          <w:tcPr>
            <w:tcW w:w="622" w:type="dxa"/>
          </w:tcPr>
          <w:p w:rsidR="00125D31" w:rsidRPr="00E76AB6" w:rsidRDefault="00125D31" w:rsidP="001710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8" w:type="dxa"/>
          </w:tcPr>
          <w:p w:rsidR="00125D31" w:rsidRPr="00E76AB6" w:rsidRDefault="00125D31" w:rsidP="00613D0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76AB6">
              <w:rPr>
                <w:rFonts w:ascii="Times New Roman" w:hAnsi="Times New Roman"/>
                <w:sz w:val="24"/>
                <w:szCs w:val="24"/>
              </w:rPr>
              <w:t xml:space="preserve">Количество доступных для инвалидов и других МГН приоритетных объектов социальной инфраструктуры, </w:t>
            </w:r>
            <w:r w:rsidR="00E76AB6" w:rsidRPr="00E76AB6">
              <w:rPr>
                <w:rFonts w:ascii="Times New Roman" w:hAnsi="Times New Roman"/>
                <w:sz w:val="24"/>
                <w:szCs w:val="24"/>
              </w:rPr>
              <w:t>адаптированных за</w:t>
            </w:r>
            <w:r w:rsidR="00502900" w:rsidRPr="00E76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6AB6" w:rsidRPr="00E76AB6">
              <w:rPr>
                <w:rFonts w:ascii="Times New Roman" w:hAnsi="Times New Roman"/>
                <w:sz w:val="24"/>
                <w:szCs w:val="24"/>
              </w:rPr>
              <w:t>счет средств</w:t>
            </w:r>
            <w:r w:rsidRPr="00E76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3D0C">
              <w:rPr>
                <w:rFonts w:ascii="Times New Roman" w:hAnsi="Times New Roman"/>
                <w:sz w:val="24"/>
                <w:szCs w:val="24"/>
              </w:rPr>
              <w:t>Программы</w:t>
            </w:r>
            <w:r w:rsidR="00D168F6">
              <w:rPr>
                <w:rFonts w:ascii="Times New Roman" w:hAnsi="Times New Roman"/>
                <w:sz w:val="24"/>
                <w:szCs w:val="24"/>
              </w:rPr>
              <w:t xml:space="preserve"> (нарастающим итогом)</w:t>
            </w:r>
          </w:p>
        </w:tc>
        <w:tc>
          <w:tcPr>
            <w:tcW w:w="1471" w:type="dxa"/>
            <w:vAlign w:val="center"/>
          </w:tcPr>
          <w:p w:rsidR="00125D31" w:rsidRPr="00E76AB6" w:rsidRDefault="00125D31" w:rsidP="00D168F6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B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68" w:type="dxa"/>
            <w:vAlign w:val="center"/>
          </w:tcPr>
          <w:p w:rsidR="00125D31" w:rsidRPr="00E76AB6" w:rsidRDefault="00FE2B77" w:rsidP="00D168F6">
            <w:pPr>
              <w:pStyle w:val="a5"/>
              <w:ind w:lef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AB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66" w:type="dxa"/>
            <w:vAlign w:val="center"/>
          </w:tcPr>
          <w:p w:rsidR="00125D31" w:rsidRPr="00E76AB6" w:rsidRDefault="00061480" w:rsidP="00171033">
            <w:pPr>
              <w:ind w:right="3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6A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vAlign w:val="center"/>
          </w:tcPr>
          <w:p w:rsidR="00125D31" w:rsidRPr="00E76AB6" w:rsidRDefault="0077124F" w:rsidP="00171033">
            <w:pPr>
              <w:ind w:left="30" w:right="3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6" w:type="dxa"/>
            <w:vAlign w:val="center"/>
          </w:tcPr>
          <w:p w:rsidR="00125D31" w:rsidRPr="00E76AB6" w:rsidRDefault="00061480" w:rsidP="00171033">
            <w:pPr>
              <w:ind w:left="30" w:right="3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6A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71" w:type="dxa"/>
            <w:vAlign w:val="center"/>
          </w:tcPr>
          <w:p w:rsidR="00125D31" w:rsidRPr="00E76AB6" w:rsidRDefault="00061480" w:rsidP="001710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F2EC6" w:rsidRPr="00E76AB6" w:rsidTr="00E76AB6">
        <w:tc>
          <w:tcPr>
            <w:tcW w:w="622" w:type="dxa"/>
          </w:tcPr>
          <w:p w:rsidR="00125D31" w:rsidRPr="00E76AB6" w:rsidRDefault="00125D31" w:rsidP="001710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068" w:type="dxa"/>
          </w:tcPr>
          <w:p w:rsidR="00125D31" w:rsidRPr="00E76AB6" w:rsidRDefault="00E76AB6" w:rsidP="00D168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76AB6"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  <w:r w:rsidR="009A30E8" w:rsidRPr="00E76AB6">
              <w:rPr>
                <w:rFonts w:ascii="Times New Roman" w:hAnsi="Times New Roman"/>
                <w:sz w:val="24"/>
                <w:szCs w:val="24"/>
              </w:rPr>
              <w:t>-инвалидов, охваченных культурно-массовыми мероприятиями в образовательных организациях</w:t>
            </w:r>
            <w:r w:rsidR="00D168F6">
              <w:rPr>
                <w:rFonts w:ascii="Times New Roman" w:hAnsi="Times New Roman"/>
                <w:sz w:val="24"/>
                <w:szCs w:val="24"/>
              </w:rPr>
              <w:t xml:space="preserve"> (нарастающим итогом)</w:t>
            </w:r>
          </w:p>
        </w:tc>
        <w:tc>
          <w:tcPr>
            <w:tcW w:w="1471" w:type="dxa"/>
          </w:tcPr>
          <w:p w:rsidR="008135D5" w:rsidRPr="00E76AB6" w:rsidRDefault="008135D5" w:rsidP="00171033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5D5" w:rsidRPr="00E76AB6" w:rsidRDefault="008135D5" w:rsidP="00171033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5D5" w:rsidRPr="00E76AB6" w:rsidRDefault="008135D5" w:rsidP="00171033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D31" w:rsidRPr="00E76AB6" w:rsidRDefault="00125D31" w:rsidP="00171033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B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68" w:type="dxa"/>
          </w:tcPr>
          <w:p w:rsidR="008135D5" w:rsidRPr="00E76AB6" w:rsidRDefault="008135D5" w:rsidP="00171033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5D5" w:rsidRPr="00E76AB6" w:rsidRDefault="008135D5" w:rsidP="00171033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5D5" w:rsidRPr="00E76AB6" w:rsidRDefault="008135D5" w:rsidP="00171033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D31" w:rsidRPr="00E76AB6" w:rsidRDefault="003F2EC6" w:rsidP="00171033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6" w:type="dxa"/>
            <w:vAlign w:val="center"/>
          </w:tcPr>
          <w:p w:rsidR="00125D31" w:rsidRPr="00E76AB6" w:rsidRDefault="003F2EC6" w:rsidP="00171033">
            <w:pPr>
              <w:ind w:right="3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6AB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vAlign w:val="center"/>
          </w:tcPr>
          <w:p w:rsidR="00125D31" w:rsidRPr="00E76AB6" w:rsidRDefault="003F2EC6" w:rsidP="00171033">
            <w:pPr>
              <w:ind w:left="30" w:right="3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6A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6" w:type="dxa"/>
            <w:vAlign w:val="center"/>
          </w:tcPr>
          <w:p w:rsidR="00125D31" w:rsidRPr="00E76AB6" w:rsidRDefault="003F2EC6" w:rsidP="00171033">
            <w:pPr>
              <w:ind w:left="30" w:right="3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6AB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71" w:type="dxa"/>
            <w:vAlign w:val="center"/>
          </w:tcPr>
          <w:p w:rsidR="00125D31" w:rsidRPr="00E76AB6" w:rsidRDefault="003F2EC6" w:rsidP="001710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B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F2EC6" w:rsidRPr="00E76AB6" w:rsidTr="00E76AB6">
        <w:tc>
          <w:tcPr>
            <w:tcW w:w="622" w:type="dxa"/>
          </w:tcPr>
          <w:p w:rsidR="003F2EC6" w:rsidRPr="00E76AB6" w:rsidRDefault="003F2EC6" w:rsidP="001710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68" w:type="dxa"/>
          </w:tcPr>
          <w:p w:rsidR="003F2EC6" w:rsidRPr="00E76AB6" w:rsidRDefault="003F2EC6" w:rsidP="00D168F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76AB6">
              <w:rPr>
                <w:rFonts w:ascii="Times New Roman" w:hAnsi="Times New Roman"/>
                <w:sz w:val="24"/>
                <w:szCs w:val="24"/>
              </w:rPr>
              <w:t>Количество инвалидов, принявших участие в культурно-спортивных мероприятиях</w:t>
            </w:r>
          </w:p>
        </w:tc>
        <w:tc>
          <w:tcPr>
            <w:tcW w:w="1471" w:type="dxa"/>
          </w:tcPr>
          <w:p w:rsidR="003F2EC6" w:rsidRPr="00E76AB6" w:rsidRDefault="003F2EC6" w:rsidP="00171033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C6" w:rsidRPr="00E76AB6" w:rsidRDefault="003F2EC6" w:rsidP="00171033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EC6" w:rsidRPr="00E76AB6" w:rsidRDefault="003F2EC6" w:rsidP="00171033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B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468" w:type="dxa"/>
            <w:vAlign w:val="center"/>
          </w:tcPr>
          <w:p w:rsidR="003F2EC6" w:rsidRPr="00E76AB6" w:rsidRDefault="003F2EC6" w:rsidP="00E76AB6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B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66" w:type="dxa"/>
            <w:vAlign w:val="center"/>
          </w:tcPr>
          <w:p w:rsidR="003F2EC6" w:rsidRPr="00E76AB6" w:rsidRDefault="003F2EC6" w:rsidP="00E76AB6">
            <w:pPr>
              <w:ind w:right="3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6AB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07" w:type="dxa"/>
            <w:vAlign w:val="center"/>
          </w:tcPr>
          <w:p w:rsidR="003F2EC6" w:rsidRPr="00E76AB6" w:rsidRDefault="003F2EC6" w:rsidP="00E76AB6">
            <w:pPr>
              <w:ind w:left="30" w:right="3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6AB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06" w:type="dxa"/>
            <w:vAlign w:val="center"/>
          </w:tcPr>
          <w:p w:rsidR="003F2EC6" w:rsidRPr="00E76AB6" w:rsidRDefault="003F2EC6" w:rsidP="00E76AB6">
            <w:pPr>
              <w:ind w:left="30" w:right="3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76AB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71" w:type="dxa"/>
            <w:vAlign w:val="center"/>
          </w:tcPr>
          <w:p w:rsidR="003F2EC6" w:rsidRPr="00E76AB6" w:rsidRDefault="003F2EC6" w:rsidP="00E76A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AB6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</w:tr>
    </w:tbl>
    <w:p w:rsidR="008135D5" w:rsidRPr="00485D7B" w:rsidRDefault="008135D5" w:rsidP="00171033">
      <w:pPr>
        <w:pStyle w:val="ConsPlusNormal"/>
        <w:widowControl/>
        <w:ind w:left="-75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37E24" w:rsidRPr="00485D7B" w:rsidRDefault="00D37E24" w:rsidP="00E76AB6">
      <w:pPr>
        <w:pStyle w:val="ConsPlusNormal"/>
        <w:widowControl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5D7B">
        <w:rPr>
          <w:rFonts w:ascii="Times New Roman" w:hAnsi="Times New Roman" w:cs="Times New Roman"/>
          <w:b/>
          <w:sz w:val="26"/>
          <w:szCs w:val="26"/>
        </w:rPr>
        <w:t>Ориентировочные сроки, а в случае необходимости этапы решения проблемы программно-целевым методом</w:t>
      </w:r>
    </w:p>
    <w:p w:rsidR="00D37E24" w:rsidRPr="00485D7B" w:rsidRDefault="00D37E24" w:rsidP="00171033">
      <w:pPr>
        <w:pStyle w:val="ConsPlusNormal"/>
        <w:widowControl/>
        <w:ind w:left="-75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37E24" w:rsidRPr="00485D7B" w:rsidRDefault="00D37E24" w:rsidP="0017103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D7B">
        <w:rPr>
          <w:rFonts w:ascii="Times New Roman" w:hAnsi="Times New Roman" w:cs="Times New Roman"/>
          <w:sz w:val="26"/>
          <w:szCs w:val="26"/>
        </w:rPr>
        <w:t>Сроки реализации Программы 2019-2021 годы.</w:t>
      </w:r>
    </w:p>
    <w:p w:rsidR="00D37E24" w:rsidRPr="00485D7B" w:rsidRDefault="00D37E24" w:rsidP="00171033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D37E24" w:rsidRPr="00E76AB6" w:rsidRDefault="00D37E24" w:rsidP="00E76AB6">
      <w:pPr>
        <w:pStyle w:val="a9"/>
        <w:numPr>
          <w:ilvl w:val="0"/>
          <w:numId w:val="4"/>
        </w:num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eastAsia="en-US"/>
        </w:rPr>
      </w:pPr>
      <w:r w:rsidRPr="00E76AB6">
        <w:rPr>
          <w:rFonts w:ascii="Times New Roman" w:hAnsi="Times New Roman" w:cs="Times New Roman"/>
          <w:b/>
          <w:color w:val="000000" w:themeColor="text1"/>
          <w:sz w:val="26"/>
          <w:szCs w:val="26"/>
          <w:lang w:eastAsia="en-US"/>
        </w:rPr>
        <w:t>Предложения по разработчикам и исполнителям целевой программы</w:t>
      </w:r>
    </w:p>
    <w:p w:rsidR="00E76AB6" w:rsidRDefault="00E76AB6" w:rsidP="00171033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D37E24" w:rsidRPr="00485D7B" w:rsidRDefault="00D37E24" w:rsidP="00E76AB6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 xml:space="preserve">Основным разработчиком и ответственным </w:t>
      </w:r>
      <w:r w:rsidR="00E76AB6" w:rsidRPr="00485D7B">
        <w:rPr>
          <w:rFonts w:ascii="Times New Roman" w:hAnsi="Times New Roman"/>
          <w:sz w:val="26"/>
          <w:szCs w:val="26"/>
        </w:rPr>
        <w:t>исполнителем Программы</w:t>
      </w:r>
      <w:r w:rsidRPr="00485D7B">
        <w:rPr>
          <w:rFonts w:ascii="Times New Roman" w:hAnsi="Times New Roman"/>
          <w:sz w:val="26"/>
          <w:szCs w:val="26"/>
        </w:rPr>
        <w:t xml:space="preserve"> является управление социальной защиты</w:t>
      </w:r>
      <w:r w:rsidR="00613D0C">
        <w:rPr>
          <w:rFonts w:ascii="Times New Roman" w:hAnsi="Times New Roman"/>
          <w:sz w:val="26"/>
          <w:szCs w:val="26"/>
        </w:rPr>
        <w:t xml:space="preserve"> населения и труда Администрации</w:t>
      </w:r>
      <w:r w:rsidRPr="00485D7B">
        <w:rPr>
          <w:rFonts w:ascii="Times New Roman" w:hAnsi="Times New Roman"/>
          <w:sz w:val="26"/>
          <w:szCs w:val="26"/>
        </w:rPr>
        <w:t xml:space="preserve"> г</w:t>
      </w:r>
      <w:r w:rsidR="00D7228B" w:rsidRPr="00485D7B">
        <w:rPr>
          <w:rFonts w:ascii="Times New Roman" w:hAnsi="Times New Roman"/>
          <w:sz w:val="26"/>
          <w:szCs w:val="26"/>
        </w:rPr>
        <w:t>. Переславля-Залесского, которое</w:t>
      </w:r>
      <w:r w:rsidRPr="00485D7B">
        <w:rPr>
          <w:rFonts w:ascii="Times New Roman" w:hAnsi="Times New Roman"/>
          <w:sz w:val="26"/>
          <w:szCs w:val="26"/>
        </w:rPr>
        <w:t>:</w:t>
      </w:r>
    </w:p>
    <w:p w:rsidR="00D37E24" w:rsidRPr="00485D7B" w:rsidRDefault="00D37E24" w:rsidP="00171033">
      <w:pPr>
        <w:pStyle w:val="a5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eastAsia="ar-SA"/>
        </w:rPr>
      </w:pPr>
      <w:r w:rsidRPr="00485D7B">
        <w:rPr>
          <w:rFonts w:ascii="Times New Roman" w:hAnsi="Times New Roman"/>
          <w:sz w:val="26"/>
          <w:szCs w:val="26"/>
        </w:rPr>
        <w:t xml:space="preserve">- </w:t>
      </w:r>
      <w:r w:rsidRPr="00485D7B">
        <w:rPr>
          <w:rFonts w:ascii="Times New Roman" w:hAnsi="Times New Roman"/>
          <w:color w:val="000000" w:themeColor="text1"/>
          <w:sz w:val="26"/>
          <w:szCs w:val="26"/>
          <w:lang w:eastAsia="ar-SA"/>
        </w:rPr>
        <w:t>осуществляет координацию работы исполнителей Программы и разрешение возникающих проблемных ситуаций по компетенции;</w:t>
      </w:r>
    </w:p>
    <w:p w:rsidR="00D37E24" w:rsidRPr="00485D7B" w:rsidRDefault="00D37E24" w:rsidP="00171033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>- вносит в установленном порядке предложения по уточнению мероприятий Программы;</w:t>
      </w:r>
    </w:p>
    <w:p w:rsidR="00D37E24" w:rsidRPr="00485D7B" w:rsidRDefault="00D37E24" w:rsidP="00171033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>- ежегодно с учетом хода реализации Программы уточняет объемы средств, необходимые для финансирования мероприятий в очередном финансовом году;</w:t>
      </w:r>
    </w:p>
    <w:p w:rsidR="00D37E24" w:rsidRPr="00485D7B" w:rsidRDefault="00D37E24" w:rsidP="00171033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>- осуществляет сбор и систематизацию статистической и аналитической информации о реализации мероприятий Программы;</w:t>
      </w:r>
    </w:p>
    <w:p w:rsidR="00D37E24" w:rsidRPr="00485D7B" w:rsidRDefault="00D37E24" w:rsidP="00171033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>- формирует, предоставляет и размещает отчёты о ходе реализации и финансировании Программы в установленном порядке.</w:t>
      </w:r>
    </w:p>
    <w:p w:rsidR="00D37E24" w:rsidRPr="00485D7B" w:rsidRDefault="00D37E24" w:rsidP="00171033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>Общий контроль за реализацией Программы осуществляет заместитель Главы Администрации, курирующий вопросы социальной политики.</w:t>
      </w:r>
    </w:p>
    <w:p w:rsidR="00D37E24" w:rsidRPr="00485D7B" w:rsidRDefault="00D37E24" w:rsidP="00171033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>Исполнители Программы:</w:t>
      </w:r>
    </w:p>
    <w:p w:rsidR="00D37E24" w:rsidRPr="00485D7B" w:rsidRDefault="00D37E24" w:rsidP="00171033">
      <w:pPr>
        <w:pStyle w:val="a5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 xml:space="preserve">Управление социальной защиты населения и труда Администрации </w:t>
      </w:r>
      <w:r w:rsidR="001D5879">
        <w:rPr>
          <w:rFonts w:ascii="Times New Roman" w:hAnsi="Times New Roman"/>
          <w:sz w:val="26"/>
          <w:szCs w:val="26"/>
        </w:rPr>
        <w:t xml:space="preserve">                          </w:t>
      </w:r>
      <w:r w:rsidRPr="00485D7B">
        <w:rPr>
          <w:rFonts w:ascii="Times New Roman" w:hAnsi="Times New Roman"/>
          <w:sz w:val="26"/>
          <w:szCs w:val="26"/>
        </w:rPr>
        <w:t xml:space="preserve">г. Переславля-Залесского, </w:t>
      </w:r>
      <w:r w:rsidR="001D5879">
        <w:rPr>
          <w:rFonts w:ascii="Times New Roman" w:hAnsi="Times New Roman"/>
          <w:sz w:val="26"/>
          <w:szCs w:val="26"/>
        </w:rPr>
        <w:t>У</w:t>
      </w:r>
      <w:r w:rsidRPr="00485D7B">
        <w:rPr>
          <w:rFonts w:ascii="Times New Roman" w:hAnsi="Times New Roman"/>
          <w:sz w:val="26"/>
          <w:szCs w:val="26"/>
        </w:rPr>
        <w:t>правление образования Администрации г. Переславля-Залесского, образовательные организации, управление культуры туризма, молодежи и спорта Администрации г. Переславля-Залесского,</w:t>
      </w:r>
      <w:r w:rsidRPr="00485D7B">
        <w:rPr>
          <w:rFonts w:ascii="Times New Roman" w:hAnsi="Times New Roman"/>
          <w:bCs/>
          <w:sz w:val="26"/>
          <w:szCs w:val="26"/>
        </w:rPr>
        <w:t xml:space="preserve"> МКУ «Многофункциональный центр развития города Переславля-Залесского»</w:t>
      </w:r>
      <w:r w:rsidR="00C71A5C" w:rsidRPr="00485D7B">
        <w:rPr>
          <w:rFonts w:ascii="Times New Roman" w:hAnsi="Times New Roman"/>
          <w:bCs/>
          <w:sz w:val="26"/>
          <w:szCs w:val="26"/>
        </w:rPr>
        <w:t xml:space="preserve">, </w:t>
      </w:r>
      <w:r w:rsidR="00C71A5C" w:rsidRPr="00485D7B">
        <w:rPr>
          <w:rFonts w:ascii="Times New Roman" w:hAnsi="Times New Roman"/>
          <w:sz w:val="26"/>
          <w:szCs w:val="26"/>
        </w:rPr>
        <w:t>МУ «Служба обеспечения деятельности Администрации города и ЕДДС».</w:t>
      </w:r>
    </w:p>
    <w:p w:rsidR="00D37E24" w:rsidRPr="00485D7B" w:rsidRDefault="00D37E24" w:rsidP="00171033">
      <w:pPr>
        <w:pStyle w:val="a5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85D7B">
        <w:rPr>
          <w:rFonts w:ascii="Times New Roman" w:hAnsi="Times New Roman"/>
          <w:color w:val="000000" w:themeColor="text1"/>
          <w:sz w:val="26"/>
          <w:szCs w:val="26"/>
        </w:rPr>
        <w:t>Исполнители Программы:</w:t>
      </w:r>
    </w:p>
    <w:p w:rsidR="00D37E24" w:rsidRPr="00485D7B" w:rsidRDefault="00D37E24" w:rsidP="00171033">
      <w:pPr>
        <w:pStyle w:val="a5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85D7B">
        <w:rPr>
          <w:rFonts w:ascii="Times New Roman" w:hAnsi="Times New Roman"/>
          <w:color w:val="000000" w:themeColor="text1"/>
          <w:sz w:val="26"/>
          <w:szCs w:val="26"/>
        </w:rPr>
        <w:t>- несут ответственность за своевременную и качественную реализацию мероприятий Программы;</w:t>
      </w:r>
    </w:p>
    <w:p w:rsidR="00D37E24" w:rsidRPr="00485D7B" w:rsidRDefault="00D37E24" w:rsidP="00171033">
      <w:pPr>
        <w:pStyle w:val="a5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85D7B">
        <w:rPr>
          <w:rFonts w:ascii="Times New Roman" w:hAnsi="Times New Roman"/>
          <w:color w:val="000000" w:themeColor="text1"/>
          <w:sz w:val="26"/>
          <w:szCs w:val="26"/>
        </w:rPr>
        <w:t>- осуществляют организацию, координацию и контроль за выполнением проектов и отдельных мероприятий Программы;</w:t>
      </w:r>
    </w:p>
    <w:p w:rsidR="00D37E24" w:rsidRPr="00485D7B" w:rsidRDefault="00D37E24" w:rsidP="00171033">
      <w:pPr>
        <w:pStyle w:val="a5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85D7B">
        <w:rPr>
          <w:rFonts w:ascii="Times New Roman" w:hAnsi="Times New Roman"/>
          <w:color w:val="000000" w:themeColor="text1"/>
          <w:sz w:val="26"/>
          <w:szCs w:val="26"/>
        </w:rPr>
        <w:t>- осуществляют контроль за целевым использованием средств Программы;</w:t>
      </w:r>
    </w:p>
    <w:p w:rsidR="00D37E24" w:rsidRPr="00485D7B" w:rsidRDefault="00D37E24" w:rsidP="00171033">
      <w:pPr>
        <w:pStyle w:val="a5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85D7B">
        <w:rPr>
          <w:rFonts w:ascii="Times New Roman" w:hAnsi="Times New Roman"/>
          <w:color w:val="000000" w:themeColor="text1"/>
          <w:sz w:val="26"/>
          <w:szCs w:val="26"/>
        </w:rPr>
        <w:t>- осуществляют подготовку предложений о распределении средств бюджета</w:t>
      </w:r>
      <w:r w:rsidR="000C2425">
        <w:rPr>
          <w:rFonts w:ascii="Times New Roman" w:hAnsi="Times New Roman"/>
          <w:color w:val="000000" w:themeColor="text1"/>
          <w:sz w:val="26"/>
          <w:szCs w:val="26"/>
        </w:rPr>
        <w:t xml:space="preserve"> городского округа</w:t>
      </w:r>
      <w:r w:rsidRPr="00485D7B">
        <w:rPr>
          <w:rFonts w:ascii="Times New Roman" w:hAnsi="Times New Roman"/>
          <w:color w:val="000000" w:themeColor="text1"/>
          <w:sz w:val="26"/>
          <w:szCs w:val="26"/>
        </w:rPr>
        <w:t>, предусматриваемых на реализацию Программы;</w:t>
      </w:r>
    </w:p>
    <w:p w:rsidR="00D37E24" w:rsidRPr="00485D7B" w:rsidRDefault="00D37E24" w:rsidP="00171033">
      <w:pPr>
        <w:pStyle w:val="a5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85D7B">
        <w:rPr>
          <w:rFonts w:ascii="Times New Roman" w:hAnsi="Times New Roman"/>
          <w:color w:val="000000" w:themeColor="text1"/>
          <w:sz w:val="26"/>
          <w:szCs w:val="26"/>
        </w:rPr>
        <w:lastRenderedPageBreak/>
        <w:t>- осуществляют формирование заявок на финансирование мероприятий Программы в пределах выделенных средств;</w:t>
      </w:r>
    </w:p>
    <w:p w:rsidR="00D37E24" w:rsidRDefault="00D37E24" w:rsidP="00171033">
      <w:pPr>
        <w:pStyle w:val="a5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85D7B">
        <w:rPr>
          <w:rFonts w:ascii="Times New Roman" w:hAnsi="Times New Roman"/>
          <w:color w:val="000000" w:themeColor="text1"/>
          <w:sz w:val="26"/>
          <w:szCs w:val="26"/>
        </w:rPr>
        <w:t>- осуществляют своевременную подготовку отчётов о реализации мероприятий Программы.</w:t>
      </w:r>
    </w:p>
    <w:p w:rsidR="00613D0C" w:rsidRPr="00485D7B" w:rsidRDefault="00613D0C" w:rsidP="00613D0C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>Участники Программы:</w:t>
      </w:r>
    </w:p>
    <w:p w:rsidR="00613D0C" w:rsidRPr="00485D7B" w:rsidRDefault="00613D0C" w:rsidP="00613D0C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485D7B">
        <w:rPr>
          <w:rFonts w:ascii="Times New Roman" w:hAnsi="Times New Roman"/>
          <w:sz w:val="26"/>
          <w:szCs w:val="26"/>
        </w:rPr>
        <w:t xml:space="preserve">общественные организации инвалидов, ветеранов и иные общественные организации социальной направленности.       </w:t>
      </w:r>
    </w:p>
    <w:p w:rsidR="00106A91" w:rsidRDefault="000942A1" w:rsidP="000C2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85D7B">
        <w:rPr>
          <w:rFonts w:ascii="Times New Roman" w:hAnsi="Times New Roman" w:cs="Times New Roman"/>
          <w:color w:val="000000" w:themeColor="text1"/>
          <w:sz w:val="26"/>
          <w:szCs w:val="26"/>
        </w:rPr>
        <w:t>Порядок финансирования мероприятий Программы определяется законодательством Российской Федерации и Ярославской области. Контроль за целевым использованием средств, направленных на реализацию Программы, осуществляется в соответствии с законодательством.</w:t>
      </w:r>
    </w:p>
    <w:p w:rsidR="000C2425" w:rsidRPr="00485D7B" w:rsidRDefault="000C2425" w:rsidP="000C2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D37E24" w:rsidRPr="000C2425" w:rsidRDefault="00D37E24" w:rsidP="000C2425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C2425">
        <w:rPr>
          <w:rFonts w:ascii="Times New Roman" w:hAnsi="Times New Roman" w:cs="Times New Roman"/>
          <w:b/>
          <w:sz w:val="26"/>
          <w:szCs w:val="26"/>
        </w:rPr>
        <w:t>Данные о потребности в финансовых ресурсах и возможные источники их обеспечения</w:t>
      </w:r>
    </w:p>
    <w:p w:rsidR="00E50BFF" w:rsidRDefault="00E50BFF" w:rsidP="000C2425">
      <w:pPr>
        <w:snapToGri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485D7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Таблица № 2</w:t>
      </w:r>
    </w:p>
    <w:p w:rsidR="000C2425" w:rsidRPr="00485D7B" w:rsidRDefault="000C2425" w:rsidP="000C2425">
      <w:pPr>
        <w:snapToGri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1418"/>
        <w:gridCol w:w="993"/>
        <w:gridCol w:w="1180"/>
        <w:gridCol w:w="1181"/>
        <w:gridCol w:w="1181"/>
      </w:tblGrid>
      <w:tr w:rsidR="00061480" w:rsidRPr="00485D7B" w:rsidTr="000C2425"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480" w:rsidRPr="000C2425" w:rsidRDefault="00061480" w:rsidP="000C2425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2425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:rsidR="00061480" w:rsidRPr="000C2425" w:rsidRDefault="00061480" w:rsidP="000C2425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2425">
              <w:rPr>
                <w:rFonts w:ascii="Times New Roman" w:hAnsi="Times New Roman"/>
                <w:sz w:val="26"/>
                <w:szCs w:val="26"/>
              </w:rPr>
              <w:t>ресурсов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480" w:rsidRPr="000C2425" w:rsidRDefault="00061480" w:rsidP="000C2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2425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80" w:rsidRPr="000C2425" w:rsidRDefault="00061480" w:rsidP="00171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2425">
              <w:rPr>
                <w:rFonts w:ascii="Times New Roman" w:hAnsi="Times New Roman" w:cs="Times New Roman"/>
                <w:sz w:val="26"/>
                <w:szCs w:val="26"/>
              </w:rPr>
              <w:t>Потребность</w:t>
            </w:r>
          </w:p>
        </w:tc>
      </w:tr>
      <w:tr w:rsidR="00061480" w:rsidRPr="00485D7B" w:rsidTr="0025354E"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80" w:rsidRPr="000C2425" w:rsidRDefault="00061480" w:rsidP="00171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80" w:rsidRPr="000C2425" w:rsidRDefault="00061480" w:rsidP="00171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80" w:rsidRPr="000C2425" w:rsidRDefault="000C2425" w:rsidP="00171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242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061480" w:rsidRPr="000C2425">
              <w:rPr>
                <w:rFonts w:ascii="Times New Roman" w:hAnsi="Times New Roman" w:cs="Times New Roman"/>
                <w:sz w:val="26"/>
                <w:szCs w:val="26"/>
              </w:rPr>
              <w:t>сего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80" w:rsidRPr="000C2425" w:rsidRDefault="00061480" w:rsidP="00171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2425">
              <w:rPr>
                <w:rFonts w:ascii="Times New Roman" w:hAnsi="Times New Roman" w:cs="Times New Roman"/>
                <w:sz w:val="26"/>
                <w:szCs w:val="26"/>
              </w:rPr>
              <w:t>В том числе по годам</w:t>
            </w:r>
          </w:p>
        </w:tc>
      </w:tr>
      <w:tr w:rsidR="00061480" w:rsidRPr="00485D7B" w:rsidTr="0025354E"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80" w:rsidRPr="000C2425" w:rsidRDefault="00061480" w:rsidP="00171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80" w:rsidRPr="000C2425" w:rsidRDefault="00061480" w:rsidP="00171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80" w:rsidRPr="000C2425" w:rsidRDefault="00061480" w:rsidP="00171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80" w:rsidRPr="000C2425" w:rsidRDefault="00061480" w:rsidP="0017103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425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80" w:rsidRPr="000C2425" w:rsidRDefault="00061480" w:rsidP="0017103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425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80" w:rsidRPr="000C2425" w:rsidRDefault="00061480" w:rsidP="00171033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425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  <w:tr w:rsidR="00061480" w:rsidRPr="00485D7B" w:rsidTr="00255295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80" w:rsidRPr="000C2425" w:rsidRDefault="00061480" w:rsidP="00171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2425">
              <w:rPr>
                <w:rFonts w:ascii="Times New Roman" w:hAnsi="Times New Roman" w:cs="Times New Roman"/>
                <w:sz w:val="26"/>
                <w:szCs w:val="26"/>
              </w:rPr>
              <w:t>Финансовые ресурсы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80" w:rsidRPr="000C2425" w:rsidRDefault="000C2425" w:rsidP="00171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Тыс. </w:t>
            </w:r>
            <w:r w:rsidR="00061480" w:rsidRPr="000C2425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480" w:rsidRPr="000C2425" w:rsidRDefault="00CC2BB5" w:rsidP="002552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241,46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480" w:rsidRPr="000C2425" w:rsidRDefault="00CC2BB5" w:rsidP="0025529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92,95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80" w:rsidRPr="000C2425" w:rsidRDefault="00CC2BB5" w:rsidP="0025529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80,98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80" w:rsidRPr="000C2425" w:rsidRDefault="00CC2BB5" w:rsidP="0025529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67,53</w:t>
            </w:r>
          </w:p>
        </w:tc>
      </w:tr>
      <w:tr w:rsidR="00061480" w:rsidRPr="00485D7B" w:rsidTr="00255295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80" w:rsidRPr="000C2425" w:rsidRDefault="000C2425" w:rsidP="00171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61480" w:rsidRPr="000C2425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1480" w:rsidRPr="000C2425" w:rsidRDefault="000C2425" w:rsidP="00171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Тыс. </w:t>
            </w:r>
            <w:r w:rsidR="00061480" w:rsidRPr="000C2425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480" w:rsidRPr="000C2425" w:rsidRDefault="00CC2BB5" w:rsidP="002552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241,46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1480" w:rsidRPr="000C2425" w:rsidRDefault="00CC2BB5" w:rsidP="0025529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92,95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80" w:rsidRPr="000C2425" w:rsidRDefault="00CC2BB5" w:rsidP="0025529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80,98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480" w:rsidRPr="000C2425" w:rsidRDefault="00CC2BB5" w:rsidP="0025529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67,53</w:t>
            </w:r>
          </w:p>
        </w:tc>
      </w:tr>
    </w:tbl>
    <w:p w:rsidR="00D37E24" w:rsidRPr="00485D7B" w:rsidRDefault="00D37E24" w:rsidP="00171033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E50BFF" w:rsidRDefault="00E50BFF" w:rsidP="000C2425">
      <w:pPr>
        <w:pStyle w:val="a9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2425">
        <w:rPr>
          <w:rFonts w:ascii="Times New Roman" w:hAnsi="Times New Roman" w:cs="Times New Roman"/>
          <w:b/>
          <w:sz w:val="26"/>
          <w:szCs w:val="26"/>
        </w:rPr>
        <w:t xml:space="preserve">Предварительная оценка ожидаемых результатов от реализации предлагаемого варианта решения проблемы </w:t>
      </w:r>
    </w:p>
    <w:p w:rsidR="000C2425" w:rsidRPr="000C2425" w:rsidRDefault="000C2425" w:rsidP="000C2425">
      <w:pPr>
        <w:pStyle w:val="a9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50BFF" w:rsidRPr="00485D7B" w:rsidRDefault="008A3E9F" w:rsidP="0017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D7B">
        <w:rPr>
          <w:rFonts w:ascii="Times New Roman" w:hAnsi="Times New Roman" w:cs="Times New Roman"/>
          <w:sz w:val="26"/>
          <w:szCs w:val="26"/>
        </w:rPr>
        <w:t xml:space="preserve">Программа носит </w:t>
      </w:r>
      <w:r w:rsidR="00E50BFF" w:rsidRPr="00485D7B">
        <w:rPr>
          <w:rFonts w:ascii="Times New Roman" w:hAnsi="Times New Roman" w:cs="Times New Roman"/>
          <w:sz w:val="26"/>
          <w:szCs w:val="26"/>
        </w:rPr>
        <w:t xml:space="preserve">социально значимый характер. Результаты ее реализации повлияют на многие важнейшие стороны </w:t>
      </w:r>
      <w:r w:rsidR="000C2425" w:rsidRPr="00485D7B">
        <w:rPr>
          <w:rFonts w:ascii="Times New Roman" w:hAnsi="Times New Roman" w:cs="Times New Roman"/>
          <w:sz w:val="26"/>
          <w:szCs w:val="26"/>
        </w:rPr>
        <w:t>жизни граждан</w:t>
      </w:r>
      <w:r w:rsidR="00E50BFF" w:rsidRPr="00485D7B">
        <w:rPr>
          <w:rFonts w:ascii="Times New Roman" w:hAnsi="Times New Roman" w:cs="Times New Roman"/>
          <w:sz w:val="26"/>
          <w:szCs w:val="26"/>
        </w:rPr>
        <w:t xml:space="preserve"> с ограниченными возможностями здоровья, маломобиль</w:t>
      </w:r>
      <w:r w:rsidR="00EE608B" w:rsidRPr="00485D7B">
        <w:rPr>
          <w:rFonts w:ascii="Times New Roman" w:hAnsi="Times New Roman" w:cs="Times New Roman"/>
          <w:sz w:val="26"/>
          <w:szCs w:val="26"/>
        </w:rPr>
        <w:t xml:space="preserve">ных граждан городского округа </w:t>
      </w:r>
      <w:r w:rsidR="000C2425" w:rsidRPr="00485D7B">
        <w:rPr>
          <w:rFonts w:ascii="Times New Roman" w:hAnsi="Times New Roman" w:cs="Times New Roman"/>
          <w:sz w:val="26"/>
          <w:szCs w:val="26"/>
        </w:rPr>
        <w:t>города Переславля</w:t>
      </w:r>
      <w:r w:rsidR="00E50BFF" w:rsidRPr="00485D7B">
        <w:rPr>
          <w:rFonts w:ascii="Times New Roman" w:hAnsi="Times New Roman" w:cs="Times New Roman"/>
          <w:sz w:val="26"/>
          <w:szCs w:val="26"/>
        </w:rPr>
        <w:t>-Залесского.</w:t>
      </w:r>
    </w:p>
    <w:p w:rsidR="00E50BFF" w:rsidRPr="00485D7B" w:rsidRDefault="00E50BFF" w:rsidP="0017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5D7B">
        <w:rPr>
          <w:rFonts w:ascii="Times New Roman" w:hAnsi="Times New Roman" w:cs="Times New Roman"/>
          <w:sz w:val="26"/>
          <w:szCs w:val="26"/>
        </w:rPr>
        <w:t>В ходе реализации Программы планируется дост</w:t>
      </w:r>
      <w:r w:rsidR="00077333" w:rsidRPr="00485D7B">
        <w:rPr>
          <w:rFonts w:ascii="Times New Roman" w:hAnsi="Times New Roman" w:cs="Times New Roman"/>
          <w:sz w:val="26"/>
          <w:szCs w:val="26"/>
        </w:rPr>
        <w:t>ижение к 2021</w:t>
      </w:r>
      <w:r w:rsidRPr="00485D7B">
        <w:rPr>
          <w:rFonts w:ascii="Times New Roman" w:hAnsi="Times New Roman" w:cs="Times New Roman"/>
          <w:sz w:val="26"/>
          <w:szCs w:val="26"/>
        </w:rPr>
        <w:t xml:space="preserve"> году следующих результатов:</w:t>
      </w:r>
    </w:p>
    <w:p w:rsidR="009A09DC" w:rsidRPr="00485D7B" w:rsidRDefault="009A09DC" w:rsidP="00171033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 xml:space="preserve">- количество доступных для инвалидов и других МГН приоритетных объектов социальной инфраструктуры, </w:t>
      </w:r>
      <w:r w:rsidR="00D168F6" w:rsidRPr="00485D7B">
        <w:rPr>
          <w:rFonts w:ascii="Times New Roman" w:hAnsi="Times New Roman"/>
          <w:sz w:val="26"/>
          <w:szCs w:val="26"/>
        </w:rPr>
        <w:t>адаптирован</w:t>
      </w:r>
      <w:r w:rsidR="00D168F6">
        <w:rPr>
          <w:rFonts w:ascii="Times New Roman" w:hAnsi="Times New Roman"/>
          <w:sz w:val="26"/>
          <w:szCs w:val="26"/>
        </w:rPr>
        <w:t>ных за</w:t>
      </w:r>
      <w:r w:rsidR="000C2425">
        <w:rPr>
          <w:rFonts w:ascii="Times New Roman" w:hAnsi="Times New Roman"/>
          <w:sz w:val="26"/>
          <w:szCs w:val="26"/>
        </w:rPr>
        <w:t xml:space="preserve"> </w:t>
      </w:r>
      <w:r w:rsidR="00D168F6">
        <w:rPr>
          <w:rFonts w:ascii="Times New Roman" w:hAnsi="Times New Roman"/>
          <w:sz w:val="26"/>
          <w:szCs w:val="26"/>
        </w:rPr>
        <w:t>счет средств</w:t>
      </w:r>
      <w:r w:rsidR="00613D0C">
        <w:rPr>
          <w:rFonts w:ascii="Times New Roman" w:hAnsi="Times New Roman"/>
          <w:sz w:val="26"/>
          <w:szCs w:val="26"/>
        </w:rPr>
        <w:t xml:space="preserve"> </w:t>
      </w:r>
      <w:r w:rsidR="000C2425">
        <w:rPr>
          <w:rFonts w:ascii="Times New Roman" w:hAnsi="Times New Roman"/>
          <w:sz w:val="26"/>
          <w:szCs w:val="26"/>
        </w:rPr>
        <w:t>П</w:t>
      </w:r>
      <w:r w:rsidR="00613D0C">
        <w:rPr>
          <w:rFonts w:ascii="Times New Roman" w:hAnsi="Times New Roman"/>
          <w:sz w:val="26"/>
          <w:szCs w:val="26"/>
        </w:rPr>
        <w:t>рограммы</w:t>
      </w:r>
      <w:r w:rsidR="000C2425">
        <w:rPr>
          <w:rFonts w:ascii="Times New Roman" w:hAnsi="Times New Roman"/>
          <w:sz w:val="26"/>
          <w:szCs w:val="26"/>
        </w:rPr>
        <w:t xml:space="preserve"> составит </w:t>
      </w:r>
      <w:r w:rsidR="006D5EAE" w:rsidRPr="00485D7B">
        <w:rPr>
          <w:rFonts w:ascii="Times New Roman" w:hAnsi="Times New Roman"/>
          <w:sz w:val="26"/>
          <w:szCs w:val="26"/>
        </w:rPr>
        <w:t>22</w:t>
      </w:r>
      <w:r w:rsidRPr="00485D7B">
        <w:rPr>
          <w:rFonts w:ascii="Times New Roman" w:hAnsi="Times New Roman"/>
          <w:sz w:val="26"/>
          <w:szCs w:val="26"/>
        </w:rPr>
        <w:t xml:space="preserve"> ед.;</w:t>
      </w:r>
    </w:p>
    <w:p w:rsidR="009A09DC" w:rsidRPr="00485D7B" w:rsidRDefault="005A3072" w:rsidP="000C2425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485D7B">
        <w:rPr>
          <w:rFonts w:ascii="Times New Roman" w:hAnsi="Times New Roman"/>
          <w:sz w:val="26"/>
          <w:szCs w:val="26"/>
        </w:rPr>
        <w:t xml:space="preserve">- </w:t>
      </w:r>
      <w:r w:rsidR="000C2425">
        <w:rPr>
          <w:rFonts w:ascii="Times New Roman" w:hAnsi="Times New Roman"/>
          <w:sz w:val="26"/>
          <w:szCs w:val="26"/>
        </w:rPr>
        <w:t xml:space="preserve">количество </w:t>
      </w:r>
      <w:r w:rsidR="000C2425" w:rsidRPr="00485D7B">
        <w:rPr>
          <w:rFonts w:ascii="Times New Roman" w:hAnsi="Times New Roman"/>
          <w:sz w:val="26"/>
          <w:szCs w:val="26"/>
        </w:rPr>
        <w:t>детей</w:t>
      </w:r>
      <w:r w:rsidR="009A09DC" w:rsidRPr="00485D7B">
        <w:rPr>
          <w:rFonts w:ascii="Times New Roman" w:hAnsi="Times New Roman"/>
          <w:sz w:val="26"/>
          <w:szCs w:val="26"/>
        </w:rPr>
        <w:t xml:space="preserve">-инвалидов, охваченных культурно-массовыми мероприятиями </w:t>
      </w:r>
      <w:r w:rsidR="00D168F6">
        <w:rPr>
          <w:rFonts w:ascii="Times New Roman" w:hAnsi="Times New Roman"/>
          <w:sz w:val="26"/>
          <w:szCs w:val="26"/>
        </w:rPr>
        <w:t>в образовательных организациях</w:t>
      </w:r>
      <w:r w:rsidR="009A09DC" w:rsidRPr="00485D7B">
        <w:rPr>
          <w:rFonts w:ascii="Times New Roman" w:hAnsi="Times New Roman"/>
          <w:sz w:val="26"/>
          <w:szCs w:val="26"/>
        </w:rPr>
        <w:t xml:space="preserve"> – </w:t>
      </w:r>
      <w:r w:rsidR="00E27734" w:rsidRPr="00485D7B">
        <w:rPr>
          <w:rFonts w:ascii="Times New Roman" w:hAnsi="Times New Roman"/>
          <w:sz w:val="26"/>
          <w:szCs w:val="26"/>
        </w:rPr>
        <w:t>28</w:t>
      </w:r>
      <w:r w:rsidR="009A09DC" w:rsidRPr="00485D7B">
        <w:rPr>
          <w:rFonts w:ascii="Times New Roman" w:hAnsi="Times New Roman"/>
          <w:sz w:val="26"/>
          <w:szCs w:val="26"/>
        </w:rPr>
        <w:t xml:space="preserve"> чел.</w:t>
      </w:r>
      <w:r w:rsidR="00BB328F" w:rsidRPr="00485D7B">
        <w:rPr>
          <w:rFonts w:ascii="Times New Roman" w:hAnsi="Times New Roman"/>
          <w:sz w:val="26"/>
          <w:szCs w:val="26"/>
        </w:rPr>
        <w:t>;</w:t>
      </w:r>
    </w:p>
    <w:p w:rsidR="00686D76" w:rsidRPr="00B502A9" w:rsidRDefault="009A09DC" w:rsidP="00D168F6">
      <w:pPr>
        <w:pStyle w:val="a5"/>
        <w:ind w:firstLine="709"/>
        <w:jc w:val="both"/>
        <w:rPr>
          <w:color w:val="FF0000"/>
        </w:rPr>
      </w:pPr>
      <w:r w:rsidRPr="00485D7B">
        <w:rPr>
          <w:rFonts w:ascii="Times New Roman" w:hAnsi="Times New Roman"/>
          <w:sz w:val="26"/>
          <w:szCs w:val="26"/>
        </w:rPr>
        <w:t>- количество инвалидов, принявших участие в куль</w:t>
      </w:r>
      <w:r w:rsidR="00D168F6">
        <w:rPr>
          <w:rFonts w:ascii="Times New Roman" w:hAnsi="Times New Roman"/>
          <w:sz w:val="26"/>
          <w:szCs w:val="26"/>
        </w:rPr>
        <w:t xml:space="preserve">турно-спортивных мероприятиях </w:t>
      </w:r>
      <w:r w:rsidRPr="00485D7B">
        <w:rPr>
          <w:rFonts w:ascii="Times New Roman" w:hAnsi="Times New Roman"/>
          <w:sz w:val="26"/>
          <w:szCs w:val="26"/>
        </w:rPr>
        <w:t>–</w:t>
      </w:r>
      <w:r w:rsidR="000C2425">
        <w:rPr>
          <w:rFonts w:ascii="Times New Roman" w:hAnsi="Times New Roman"/>
          <w:sz w:val="26"/>
          <w:szCs w:val="26"/>
        </w:rPr>
        <w:t xml:space="preserve"> </w:t>
      </w:r>
      <w:r w:rsidR="00E27734" w:rsidRPr="00485D7B">
        <w:rPr>
          <w:rFonts w:ascii="Times New Roman" w:hAnsi="Times New Roman"/>
          <w:sz w:val="26"/>
          <w:szCs w:val="26"/>
        </w:rPr>
        <w:t>238</w:t>
      </w:r>
      <w:r w:rsidRPr="00485D7B">
        <w:rPr>
          <w:rFonts w:ascii="Times New Roman" w:hAnsi="Times New Roman"/>
          <w:sz w:val="26"/>
          <w:szCs w:val="26"/>
        </w:rPr>
        <w:t xml:space="preserve"> чел.</w:t>
      </w:r>
    </w:p>
    <w:sectPr w:rsidR="00686D76" w:rsidRPr="00B502A9" w:rsidSect="001D587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5CC5"/>
    <w:multiLevelType w:val="hybridMultilevel"/>
    <w:tmpl w:val="C11253AA"/>
    <w:lvl w:ilvl="0" w:tplc="22403D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B91BBA"/>
    <w:multiLevelType w:val="hybridMultilevel"/>
    <w:tmpl w:val="126E7D3C"/>
    <w:lvl w:ilvl="0" w:tplc="76AC10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E195C01"/>
    <w:multiLevelType w:val="hybridMultilevel"/>
    <w:tmpl w:val="26E481DE"/>
    <w:lvl w:ilvl="0" w:tplc="8A184F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23567F"/>
    <w:multiLevelType w:val="hybridMultilevel"/>
    <w:tmpl w:val="FE103A4E"/>
    <w:lvl w:ilvl="0" w:tplc="157EF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41F0F64"/>
    <w:multiLevelType w:val="hybridMultilevel"/>
    <w:tmpl w:val="F5C071EA"/>
    <w:lvl w:ilvl="0" w:tplc="BCAA4A3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CD7133B"/>
    <w:multiLevelType w:val="hybridMultilevel"/>
    <w:tmpl w:val="08A28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A7A9D"/>
    <w:multiLevelType w:val="hybridMultilevel"/>
    <w:tmpl w:val="51209B22"/>
    <w:lvl w:ilvl="0" w:tplc="DABCF844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613"/>
    <w:rsid w:val="00004EC2"/>
    <w:rsid w:val="0000529C"/>
    <w:rsid w:val="00026DCE"/>
    <w:rsid w:val="0004307B"/>
    <w:rsid w:val="00055D05"/>
    <w:rsid w:val="00061480"/>
    <w:rsid w:val="0006777A"/>
    <w:rsid w:val="00077333"/>
    <w:rsid w:val="00093957"/>
    <w:rsid w:val="000942A1"/>
    <w:rsid w:val="000C03B1"/>
    <w:rsid w:val="000C2425"/>
    <w:rsid w:val="000D22F0"/>
    <w:rsid w:val="000D7140"/>
    <w:rsid w:val="000E03FC"/>
    <w:rsid w:val="000E2BDE"/>
    <w:rsid w:val="000E3F36"/>
    <w:rsid w:val="000E7D18"/>
    <w:rsid w:val="000F3D68"/>
    <w:rsid w:val="000F442E"/>
    <w:rsid w:val="00106A91"/>
    <w:rsid w:val="00107054"/>
    <w:rsid w:val="00116C9E"/>
    <w:rsid w:val="00122B7C"/>
    <w:rsid w:val="00125D31"/>
    <w:rsid w:val="001419A5"/>
    <w:rsid w:val="001448B4"/>
    <w:rsid w:val="00145115"/>
    <w:rsid w:val="0015026C"/>
    <w:rsid w:val="0015331D"/>
    <w:rsid w:val="001549D8"/>
    <w:rsid w:val="00171033"/>
    <w:rsid w:val="001A749F"/>
    <w:rsid w:val="001C1E3E"/>
    <w:rsid w:val="001D5879"/>
    <w:rsid w:val="001E1C6D"/>
    <w:rsid w:val="002016BE"/>
    <w:rsid w:val="002128C1"/>
    <w:rsid w:val="00217A45"/>
    <w:rsid w:val="002204CF"/>
    <w:rsid w:val="00255295"/>
    <w:rsid w:val="00257F58"/>
    <w:rsid w:val="00265340"/>
    <w:rsid w:val="00281179"/>
    <w:rsid w:val="002869A7"/>
    <w:rsid w:val="00286F59"/>
    <w:rsid w:val="002C2724"/>
    <w:rsid w:val="002D2B47"/>
    <w:rsid w:val="002D6EB2"/>
    <w:rsid w:val="002E3F78"/>
    <w:rsid w:val="003172CE"/>
    <w:rsid w:val="00324613"/>
    <w:rsid w:val="00324A39"/>
    <w:rsid w:val="00332482"/>
    <w:rsid w:val="003401B2"/>
    <w:rsid w:val="003431B6"/>
    <w:rsid w:val="00345B75"/>
    <w:rsid w:val="00356459"/>
    <w:rsid w:val="003629C0"/>
    <w:rsid w:val="00363F17"/>
    <w:rsid w:val="003679CD"/>
    <w:rsid w:val="003C64ED"/>
    <w:rsid w:val="003C7AD5"/>
    <w:rsid w:val="003E3835"/>
    <w:rsid w:val="003F040F"/>
    <w:rsid w:val="003F2EC6"/>
    <w:rsid w:val="00401904"/>
    <w:rsid w:val="00401D30"/>
    <w:rsid w:val="00422891"/>
    <w:rsid w:val="00424828"/>
    <w:rsid w:val="00432488"/>
    <w:rsid w:val="00435ACF"/>
    <w:rsid w:val="00446DC7"/>
    <w:rsid w:val="00482818"/>
    <w:rsid w:val="00485D7B"/>
    <w:rsid w:val="0049378A"/>
    <w:rsid w:val="004D1F89"/>
    <w:rsid w:val="004E48DA"/>
    <w:rsid w:val="00501182"/>
    <w:rsid w:val="00502900"/>
    <w:rsid w:val="0050436E"/>
    <w:rsid w:val="005163C3"/>
    <w:rsid w:val="00530489"/>
    <w:rsid w:val="00534E2E"/>
    <w:rsid w:val="0055677B"/>
    <w:rsid w:val="00570F2D"/>
    <w:rsid w:val="005723DF"/>
    <w:rsid w:val="00577637"/>
    <w:rsid w:val="005A1E58"/>
    <w:rsid w:val="005A3072"/>
    <w:rsid w:val="005B3282"/>
    <w:rsid w:val="005C2701"/>
    <w:rsid w:val="005D6205"/>
    <w:rsid w:val="005E6754"/>
    <w:rsid w:val="005F2754"/>
    <w:rsid w:val="006057BF"/>
    <w:rsid w:val="00607963"/>
    <w:rsid w:val="00613D0C"/>
    <w:rsid w:val="006168E5"/>
    <w:rsid w:val="006347CF"/>
    <w:rsid w:val="00634922"/>
    <w:rsid w:val="00654EE2"/>
    <w:rsid w:val="00671C94"/>
    <w:rsid w:val="006826C9"/>
    <w:rsid w:val="00683199"/>
    <w:rsid w:val="006853C8"/>
    <w:rsid w:val="00686D76"/>
    <w:rsid w:val="006A0873"/>
    <w:rsid w:val="006A25FD"/>
    <w:rsid w:val="006C19A6"/>
    <w:rsid w:val="006D5EAE"/>
    <w:rsid w:val="006F084C"/>
    <w:rsid w:val="006F100B"/>
    <w:rsid w:val="0071456F"/>
    <w:rsid w:val="007263BE"/>
    <w:rsid w:val="007553FC"/>
    <w:rsid w:val="007676C2"/>
    <w:rsid w:val="007710A5"/>
    <w:rsid w:val="0077124F"/>
    <w:rsid w:val="00775B5F"/>
    <w:rsid w:val="00780A59"/>
    <w:rsid w:val="00795348"/>
    <w:rsid w:val="00797D7F"/>
    <w:rsid w:val="007A375C"/>
    <w:rsid w:val="007A4F6F"/>
    <w:rsid w:val="007B5834"/>
    <w:rsid w:val="007B7ACA"/>
    <w:rsid w:val="007E2E7F"/>
    <w:rsid w:val="007E59EF"/>
    <w:rsid w:val="007F514A"/>
    <w:rsid w:val="007F51A0"/>
    <w:rsid w:val="00807E9F"/>
    <w:rsid w:val="008135D5"/>
    <w:rsid w:val="00827B5E"/>
    <w:rsid w:val="00832D58"/>
    <w:rsid w:val="00852C90"/>
    <w:rsid w:val="0085554C"/>
    <w:rsid w:val="008620B1"/>
    <w:rsid w:val="00870BD9"/>
    <w:rsid w:val="008716D6"/>
    <w:rsid w:val="00876696"/>
    <w:rsid w:val="00876990"/>
    <w:rsid w:val="00887E99"/>
    <w:rsid w:val="00891AF9"/>
    <w:rsid w:val="008A18FD"/>
    <w:rsid w:val="008A3E9F"/>
    <w:rsid w:val="008D5C48"/>
    <w:rsid w:val="008D6FC3"/>
    <w:rsid w:val="008F0AE9"/>
    <w:rsid w:val="0093566D"/>
    <w:rsid w:val="00946D76"/>
    <w:rsid w:val="009537BE"/>
    <w:rsid w:val="00954D0B"/>
    <w:rsid w:val="00980325"/>
    <w:rsid w:val="00981791"/>
    <w:rsid w:val="009878B9"/>
    <w:rsid w:val="00991BC2"/>
    <w:rsid w:val="009A0288"/>
    <w:rsid w:val="009A09DC"/>
    <w:rsid w:val="009A30E8"/>
    <w:rsid w:val="009B3C12"/>
    <w:rsid w:val="009C135E"/>
    <w:rsid w:val="009C52E1"/>
    <w:rsid w:val="00A00B50"/>
    <w:rsid w:val="00A1092A"/>
    <w:rsid w:val="00A23011"/>
    <w:rsid w:val="00A24E08"/>
    <w:rsid w:val="00A3221F"/>
    <w:rsid w:val="00A35E33"/>
    <w:rsid w:val="00A411BD"/>
    <w:rsid w:val="00A50B11"/>
    <w:rsid w:val="00A50E18"/>
    <w:rsid w:val="00A66010"/>
    <w:rsid w:val="00A72217"/>
    <w:rsid w:val="00A77B3B"/>
    <w:rsid w:val="00A816E4"/>
    <w:rsid w:val="00A8748A"/>
    <w:rsid w:val="00A94D09"/>
    <w:rsid w:val="00AA79B1"/>
    <w:rsid w:val="00AB742E"/>
    <w:rsid w:val="00AC2F21"/>
    <w:rsid w:val="00AD02C9"/>
    <w:rsid w:val="00AD4051"/>
    <w:rsid w:val="00AD4BD6"/>
    <w:rsid w:val="00B03EBD"/>
    <w:rsid w:val="00B13B92"/>
    <w:rsid w:val="00B24338"/>
    <w:rsid w:val="00B32934"/>
    <w:rsid w:val="00B40296"/>
    <w:rsid w:val="00B502A9"/>
    <w:rsid w:val="00B52A6F"/>
    <w:rsid w:val="00B70DB5"/>
    <w:rsid w:val="00B86B96"/>
    <w:rsid w:val="00B87C0E"/>
    <w:rsid w:val="00B941C0"/>
    <w:rsid w:val="00BA111E"/>
    <w:rsid w:val="00BA4451"/>
    <w:rsid w:val="00BB0336"/>
    <w:rsid w:val="00BB2BD5"/>
    <w:rsid w:val="00BB328F"/>
    <w:rsid w:val="00BD37E2"/>
    <w:rsid w:val="00BD5971"/>
    <w:rsid w:val="00BF7AE1"/>
    <w:rsid w:val="00C11EE2"/>
    <w:rsid w:val="00C16ACD"/>
    <w:rsid w:val="00C16AEB"/>
    <w:rsid w:val="00C16CF6"/>
    <w:rsid w:val="00C407C2"/>
    <w:rsid w:val="00C43D9B"/>
    <w:rsid w:val="00C55C28"/>
    <w:rsid w:val="00C71A5C"/>
    <w:rsid w:val="00C76917"/>
    <w:rsid w:val="00CA7E69"/>
    <w:rsid w:val="00CB184E"/>
    <w:rsid w:val="00CC2BB5"/>
    <w:rsid w:val="00CD6A14"/>
    <w:rsid w:val="00CF0EDA"/>
    <w:rsid w:val="00CF0FAC"/>
    <w:rsid w:val="00D00C2D"/>
    <w:rsid w:val="00D0359E"/>
    <w:rsid w:val="00D1209E"/>
    <w:rsid w:val="00D168F6"/>
    <w:rsid w:val="00D24C3D"/>
    <w:rsid w:val="00D37E24"/>
    <w:rsid w:val="00D648DE"/>
    <w:rsid w:val="00D7228B"/>
    <w:rsid w:val="00D81644"/>
    <w:rsid w:val="00D81D16"/>
    <w:rsid w:val="00D84AC8"/>
    <w:rsid w:val="00D86A07"/>
    <w:rsid w:val="00DA3203"/>
    <w:rsid w:val="00DB4364"/>
    <w:rsid w:val="00DE5AF5"/>
    <w:rsid w:val="00DF595C"/>
    <w:rsid w:val="00E27734"/>
    <w:rsid w:val="00E50BFF"/>
    <w:rsid w:val="00E60579"/>
    <w:rsid w:val="00E6534D"/>
    <w:rsid w:val="00E72F0F"/>
    <w:rsid w:val="00E75FF7"/>
    <w:rsid w:val="00E76AB6"/>
    <w:rsid w:val="00E82E9B"/>
    <w:rsid w:val="00E95D69"/>
    <w:rsid w:val="00EA0766"/>
    <w:rsid w:val="00EA5D8C"/>
    <w:rsid w:val="00EB500C"/>
    <w:rsid w:val="00EC3F0A"/>
    <w:rsid w:val="00ED5D2D"/>
    <w:rsid w:val="00EE608B"/>
    <w:rsid w:val="00EF2FF2"/>
    <w:rsid w:val="00F06408"/>
    <w:rsid w:val="00F0642F"/>
    <w:rsid w:val="00F17AF2"/>
    <w:rsid w:val="00F204FB"/>
    <w:rsid w:val="00F23C63"/>
    <w:rsid w:val="00F406C8"/>
    <w:rsid w:val="00F551CE"/>
    <w:rsid w:val="00F70052"/>
    <w:rsid w:val="00F81232"/>
    <w:rsid w:val="00F86262"/>
    <w:rsid w:val="00F86F88"/>
    <w:rsid w:val="00FA11B9"/>
    <w:rsid w:val="00FB2F25"/>
    <w:rsid w:val="00FD4A3A"/>
    <w:rsid w:val="00FE2B77"/>
    <w:rsid w:val="00FF5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716D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324613"/>
    <w:pPr>
      <w:widowControl w:val="0"/>
      <w:suppressAutoHyphens/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32461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No Spacing"/>
    <w:uiPriority w:val="1"/>
    <w:qFormat/>
    <w:rsid w:val="00324613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3246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Indent 2"/>
    <w:basedOn w:val="a"/>
    <w:link w:val="22"/>
    <w:uiPriority w:val="99"/>
    <w:semiHidden/>
    <w:unhideWhenUsed/>
    <w:rsid w:val="008620B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620B1"/>
  </w:style>
  <w:style w:type="paragraph" w:styleId="a7">
    <w:name w:val="Balloon Text"/>
    <w:basedOn w:val="a"/>
    <w:link w:val="a8"/>
    <w:uiPriority w:val="99"/>
    <w:semiHidden/>
    <w:unhideWhenUsed/>
    <w:rsid w:val="00E60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057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8716D6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D37E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rmal0">
    <w:name w:val="consplusnormal"/>
    <w:basedOn w:val="a"/>
    <w:rsid w:val="00E50BFF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1710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716D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324613"/>
    <w:pPr>
      <w:widowControl w:val="0"/>
      <w:suppressAutoHyphens/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32461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No Spacing"/>
    <w:uiPriority w:val="1"/>
    <w:qFormat/>
    <w:rsid w:val="00324613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3246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Indent 2"/>
    <w:basedOn w:val="a"/>
    <w:link w:val="22"/>
    <w:uiPriority w:val="99"/>
    <w:semiHidden/>
    <w:unhideWhenUsed/>
    <w:rsid w:val="008620B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620B1"/>
  </w:style>
  <w:style w:type="paragraph" w:styleId="a7">
    <w:name w:val="Balloon Text"/>
    <w:basedOn w:val="a"/>
    <w:link w:val="a8"/>
    <w:uiPriority w:val="99"/>
    <w:semiHidden/>
    <w:unhideWhenUsed/>
    <w:rsid w:val="00E60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057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8716D6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D37E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rmal0">
    <w:name w:val="consplusnormal"/>
    <w:basedOn w:val="a"/>
    <w:rsid w:val="00E50BFF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171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07F0434513FBEB55BCBC9CDB8DF910C65F2F296ADFA8016E9B29E3A9A4h2I" TargetMode="External"/><Relationship Id="rId13" Type="http://schemas.openxmlformats.org/officeDocument/2006/relationships/hyperlink" Target="consultantplus://offline/ref=9FF1C09461D4C3FADE8892F5D5205B3F5543F0EBF922771C5517FD9996KEGBN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9FF1C09461D4C3FADE8892F5D5205B3F5543F4E5F427771C5517FD9996KEGB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FF1C09461D4C3FADE8892F5D5205B3F5542FBE0F326771C5517FD9996KEGB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FF1C09461D4C3FADE8892F5D5205B3F5542F5E3F522771C5517FD9996KEGB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FF1C09461D4C3FADE8892F5D5205B3F5542F5E2F221771C5517FD9996KEGBN" TargetMode="External"/><Relationship Id="rId14" Type="http://schemas.openxmlformats.org/officeDocument/2006/relationships/hyperlink" Target="consultantplus://offline/ref=9FF1C09461D4C3FADE8892F5D5205B3F5543F4E5F722771C5517FD9996KEG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A55D1-FDA6-4B1A-A406-09881270F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2516</Words>
  <Characters>14346</Characters>
  <Application>Microsoft Office Word</Application>
  <DocSecurity>4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MUCSV</Company>
  <LinksUpToDate>false</LinksUpToDate>
  <CharactersWithSpaces>16829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Amigo</dc:creator>
  <cp:lastModifiedBy>mr03term02</cp:lastModifiedBy>
  <cp:revision>2</cp:revision>
  <cp:lastPrinted>2018-10-29T09:34:00Z</cp:lastPrinted>
  <dcterms:created xsi:type="dcterms:W3CDTF">2018-11-01T08:14:00Z</dcterms:created>
  <dcterms:modified xsi:type="dcterms:W3CDTF">2018-11-01T08:14:00Z</dcterms:modified>
</cp:coreProperties>
</file>