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B1" w:rsidRPr="004207B1" w:rsidRDefault="004207B1" w:rsidP="004207B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B1" w:rsidRPr="004207B1" w:rsidRDefault="004207B1" w:rsidP="004207B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4207B1" w:rsidRPr="004207B1" w:rsidRDefault="004207B1" w:rsidP="004207B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4207B1" w:rsidRPr="004207B1" w:rsidRDefault="004207B1" w:rsidP="004207B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>ГОРОДА ПЕРЕСЛАВЛЯ-ЗАЛЕССКОГО</w:t>
      </w:r>
    </w:p>
    <w:p w:rsidR="004207B1" w:rsidRPr="004207B1" w:rsidRDefault="004207B1" w:rsidP="004207B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>ЯРОСЛАВСКОЙ ОБЛАСТИ</w:t>
      </w:r>
    </w:p>
    <w:p w:rsidR="004207B1" w:rsidRPr="004207B1" w:rsidRDefault="004207B1" w:rsidP="004207B1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4207B1" w:rsidRPr="004207B1" w:rsidRDefault="004207B1" w:rsidP="004207B1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>ПОСТАНОВЛЕНИЕ</w:t>
      </w:r>
    </w:p>
    <w:p w:rsidR="004207B1" w:rsidRPr="004207B1" w:rsidRDefault="004207B1" w:rsidP="004207B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207B1" w:rsidRPr="004207B1" w:rsidRDefault="004207B1" w:rsidP="004207B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207B1" w:rsidRPr="004207B1" w:rsidRDefault="004207B1" w:rsidP="004207B1">
      <w:pPr>
        <w:suppressAutoHyphens w:val="0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>От</w:t>
      </w:r>
      <w:r w:rsidR="0062393A">
        <w:rPr>
          <w:sz w:val="26"/>
          <w:szCs w:val="26"/>
          <w:lang w:eastAsia="ru-RU"/>
        </w:rPr>
        <w:t xml:space="preserve"> 30.08.2018</w:t>
      </w:r>
      <w:r w:rsidRPr="004207B1">
        <w:rPr>
          <w:sz w:val="26"/>
          <w:szCs w:val="26"/>
          <w:lang w:eastAsia="ru-RU"/>
        </w:rPr>
        <w:t xml:space="preserve"> №</w:t>
      </w:r>
      <w:r w:rsidR="0062393A">
        <w:rPr>
          <w:sz w:val="26"/>
          <w:szCs w:val="26"/>
          <w:lang w:eastAsia="ru-RU"/>
        </w:rPr>
        <w:t xml:space="preserve"> ПОС.03-1232/18</w:t>
      </w:r>
      <w:r w:rsidRPr="004207B1">
        <w:rPr>
          <w:sz w:val="26"/>
          <w:szCs w:val="26"/>
          <w:lang w:eastAsia="ru-RU"/>
        </w:rPr>
        <w:t xml:space="preserve"> </w:t>
      </w:r>
    </w:p>
    <w:p w:rsidR="004207B1" w:rsidRPr="004207B1" w:rsidRDefault="004207B1" w:rsidP="004207B1">
      <w:pPr>
        <w:suppressAutoHyphens w:val="0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>г. Переславль-Залесский</w:t>
      </w:r>
    </w:p>
    <w:p w:rsidR="00B57DAD" w:rsidRPr="004207B1" w:rsidRDefault="00B57DAD" w:rsidP="00B57DAD">
      <w:pPr>
        <w:rPr>
          <w:sz w:val="26"/>
          <w:szCs w:val="26"/>
        </w:rPr>
      </w:pPr>
    </w:p>
    <w:p w:rsidR="004207B1" w:rsidRDefault="004207B1" w:rsidP="00C01FDB">
      <w:pPr>
        <w:rPr>
          <w:sz w:val="26"/>
          <w:szCs w:val="26"/>
        </w:rPr>
      </w:pPr>
    </w:p>
    <w:p w:rsidR="00C01FDB" w:rsidRPr="004207B1" w:rsidRDefault="00C01FDB" w:rsidP="00C01FDB">
      <w:pPr>
        <w:rPr>
          <w:sz w:val="26"/>
          <w:szCs w:val="26"/>
        </w:rPr>
      </w:pPr>
      <w:r w:rsidRPr="004207B1">
        <w:rPr>
          <w:sz w:val="26"/>
          <w:szCs w:val="26"/>
        </w:rPr>
        <w:t xml:space="preserve">О внесении изменений в постановление </w:t>
      </w:r>
    </w:p>
    <w:p w:rsidR="00C01FDB" w:rsidRPr="004207B1" w:rsidRDefault="00C01FDB" w:rsidP="00C01FDB">
      <w:pPr>
        <w:rPr>
          <w:sz w:val="26"/>
          <w:szCs w:val="26"/>
        </w:rPr>
      </w:pPr>
      <w:r w:rsidRPr="004207B1">
        <w:rPr>
          <w:sz w:val="26"/>
          <w:szCs w:val="26"/>
        </w:rPr>
        <w:t>Администрации г.Переславля-Залесского</w:t>
      </w:r>
    </w:p>
    <w:p w:rsidR="00421BF2" w:rsidRPr="004207B1" w:rsidRDefault="00C01FDB" w:rsidP="00421BF2">
      <w:pPr>
        <w:rPr>
          <w:sz w:val="26"/>
          <w:szCs w:val="26"/>
        </w:rPr>
      </w:pPr>
      <w:r w:rsidRPr="004207B1">
        <w:rPr>
          <w:sz w:val="26"/>
          <w:szCs w:val="26"/>
        </w:rPr>
        <w:t xml:space="preserve">от </w:t>
      </w:r>
      <w:r w:rsidR="001769A6" w:rsidRPr="004207B1">
        <w:rPr>
          <w:sz w:val="26"/>
          <w:szCs w:val="26"/>
        </w:rPr>
        <w:t>2</w:t>
      </w:r>
      <w:r w:rsidR="00421BF2" w:rsidRPr="004207B1">
        <w:rPr>
          <w:sz w:val="26"/>
          <w:szCs w:val="26"/>
        </w:rPr>
        <w:t>9</w:t>
      </w:r>
      <w:r w:rsidR="001E117C" w:rsidRPr="004207B1">
        <w:rPr>
          <w:sz w:val="26"/>
          <w:szCs w:val="26"/>
        </w:rPr>
        <w:t>.</w:t>
      </w:r>
      <w:r w:rsidR="00421BF2" w:rsidRPr="004207B1">
        <w:rPr>
          <w:sz w:val="26"/>
          <w:szCs w:val="26"/>
        </w:rPr>
        <w:t>09</w:t>
      </w:r>
      <w:r w:rsidR="001E117C" w:rsidRPr="004207B1">
        <w:rPr>
          <w:sz w:val="26"/>
          <w:szCs w:val="26"/>
        </w:rPr>
        <w:t>.201</w:t>
      </w:r>
      <w:r w:rsidR="00421BF2" w:rsidRPr="004207B1">
        <w:rPr>
          <w:sz w:val="26"/>
          <w:szCs w:val="26"/>
        </w:rPr>
        <w:t>7</w:t>
      </w:r>
      <w:r w:rsidRPr="004207B1">
        <w:rPr>
          <w:sz w:val="26"/>
          <w:szCs w:val="26"/>
        </w:rPr>
        <w:t xml:space="preserve"> № ПОС.03-</w:t>
      </w:r>
      <w:r w:rsidR="00992277" w:rsidRPr="004207B1">
        <w:rPr>
          <w:sz w:val="26"/>
          <w:szCs w:val="26"/>
        </w:rPr>
        <w:t>1340</w:t>
      </w:r>
      <w:r w:rsidRPr="004207B1">
        <w:rPr>
          <w:sz w:val="26"/>
          <w:szCs w:val="26"/>
        </w:rPr>
        <w:t>/1</w:t>
      </w:r>
      <w:r w:rsidR="00421BF2" w:rsidRPr="004207B1">
        <w:rPr>
          <w:sz w:val="26"/>
          <w:szCs w:val="26"/>
        </w:rPr>
        <w:t>7</w:t>
      </w:r>
      <w:r w:rsidRPr="004207B1">
        <w:rPr>
          <w:sz w:val="26"/>
          <w:szCs w:val="26"/>
        </w:rPr>
        <w:t xml:space="preserve"> </w:t>
      </w:r>
    </w:p>
    <w:p w:rsidR="00AF729B" w:rsidRPr="004207B1" w:rsidRDefault="00AF729B" w:rsidP="00421BF2">
      <w:pPr>
        <w:rPr>
          <w:sz w:val="26"/>
          <w:szCs w:val="26"/>
        </w:rPr>
      </w:pPr>
      <w:r w:rsidRPr="004207B1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AF729B" w:rsidRPr="004207B1" w:rsidRDefault="00AF729B" w:rsidP="00AF729B">
      <w:pPr>
        <w:jc w:val="both"/>
        <w:rPr>
          <w:color w:val="000000"/>
          <w:sz w:val="26"/>
          <w:szCs w:val="26"/>
        </w:rPr>
      </w:pPr>
      <w:r w:rsidRPr="004207B1">
        <w:rPr>
          <w:color w:val="000000"/>
          <w:sz w:val="26"/>
          <w:szCs w:val="26"/>
        </w:rPr>
        <w:t xml:space="preserve">предоставления муниципальной услуги </w:t>
      </w:r>
    </w:p>
    <w:p w:rsidR="00992277" w:rsidRPr="004207B1" w:rsidRDefault="00992277" w:rsidP="00992277">
      <w:pPr>
        <w:rPr>
          <w:sz w:val="26"/>
          <w:szCs w:val="26"/>
        </w:rPr>
      </w:pPr>
      <w:r w:rsidRPr="004207B1">
        <w:rPr>
          <w:sz w:val="26"/>
          <w:szCs w:val="26"/>
        </w:rPr>
        <w:t xml:space="preserve">«Выдача разрешения на осуществление условно </w:t>
      </w:r>
    </w:p>
    <w:p w:rsidR="00194A9C" w:rsidRPr="004207B1" w:rsidRDefault="00992277" w:rsidP="00992277">
      <w:pPr>
        <w:rPr>
          <w:sz w:val="26"/>
          <w:szCs w:val="26"/>
        </w:rPr>
      </w:pPr>
      <w:r w:rsidRPr="004207B1">
        <w:rPr>
          <w:sz w:val="26"/>
          <w:szCs w:val="26"/>
        </w:rPr>
        <w:t>разрешенного вида использования земельного участка</w:t>
      </w:r>
    </w:p>
    <w:p w:rsidR="00992277" w:rsidRPr="004207B1" w:rsidRDefault="00194A9C" w:rsidP="00992277">
      <w:pPr>
        <w:rPr>
          <w:sz w:val="26"/>
          <w:szCs w:val="26"/>
        </w:rPr>
      </w:pPr>
      <w:r w:rsidRPr="004207B1">
        <w:rPr>
          <w:sz w:val="26"/>
          <w:szCs w:val="26"/>
        </w:rPr>
        <w:t>и</w:t>
      </w:r>
      <w:r w:rsidR="00992277" w:rsidRPr="004207B1">
        <w:rPr>
          <w:sz w:val="26"/>
          <w:szCs w:val="26"/>
        </w:rPr>
        <w:t>ли объекта</w:t>
      </w:r>
      <w:r w:rsidRPr="004207B1">
        <w:rPr>
          <w:sz w:val="26"/>
          <w:szCs w:val="26"/>
        </w:rPr>
        <w:t xml:space="preserve"> </w:t>
      </w:r>
      <w:r w:rsidR="00992277" w:rsidRPr="004207B1">
        <w:rPr>
          <w:sz w:val="26"/>
          <w:szCs w:val="26"/>
        </w:rPr>
        <w:t>капитального строительства»</w:t>
      </w:r>
    </w:p>
    <w:p w:rsidR="00AF729B" w:rsidRPr="004207B1" w:rsidRDefault="00AF729B" w:rsidP="00AF729B">
      <w:pPr>
        <w:rPr>
          <w:sz w:val="26"/>
          <w:szCs w:val="26"/>
        </w:rPr>
      </w:pPr>
    </w:p>
    <w:p w:rsidR="00421BF2" w:rsidRPr="004207B1" w:rsidRDefault="00421BF2" w:rsidP="00421BF2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07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г.Переславля-Залесского от 21.03.2012 № 271 «</w:t>
      </w:r>
      <w:r w:rsidRPr="004207B1">
        <w:rPr>
          <w:rFonts w:ascii="Times New Roman" w:hAnsi="Times New Roman" w:cs="Times New Roman"/>
          <w:sz w:val="26"/>
          <w:szCs w:val="26"/>
        </w:rPr>
        <w:t xml:space="preserve">Об утверждении порядка разработки и утверждения административных регламентов предоставления муниципальных услуг», </w:t>
      </w:r>
      <w:r w:rsidRPr="004207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Pr="004207B1">
        <w:rPr>
          <w:rFonts w:ascii="Times New Roman" w:hAnsi="Times New Roman" w:cs="Times New Roman"/>
          <w:sz w:val="26"/>
          <w:szCs w:val="26"/>
          <w:lang w:eastAsia="zh-CN"/>
        </w:rPr>
        <w:t>Администрации г</w:t>
      </w:r>
      <w:r w:rsidRPr="004207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.Переславля-Залесского</w:t>
      </w:r>
      <w:r w:rsidRPr="004207B1">
        <w:rPr>
          <w:rFonts w:ascii="Times New Roman" w:hAnsi="Times New Roman" w:cs="Times New Roman"/>
          <w:sz w:val="26"/>
          <w:szCs w:val="26"/>
          <w:lang w:eastAsia="zh-CN"/>
        </w:rPr>
        <w:t xml:space="preserve"> от 27.06.2018 № ПОС.03-0805/18 «Об организации местного самоуправления в переходный период на территории городского округа города Переславля-Залесского»,</w:t>
      </w:r>
      <w:proofErr w:type="gramEnd"/>
    </w:p>
    <w:p w:rsidR="00C01FDB" w:rsidRPr="004207B1" w:rsidRDefault="00C01FDB" w:rsidP="000A14C6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1FDB" w:rsidRPr="004207B1" w:rsidRDefault="004947E3" w:rsidP="004947E3">
      <w:pPr>
        <w:jc w:val="center"/>
        <w:rPr>
          <w:sz w:val="26"/>
          <w:szCs w:val="26"/>
        </w:rPr>
      </w:pPr>
      <w:r w:rsidRPr="004207B1">
        <w:rPr>
          <w:sz w:val="28"/>
          <w:szCs w:val="28"/>
        </w:rPr>
        <w:t>Администрация города Переславля-Залесского постановляет</w:t>
      </w:r>
      <w:r w:rsidRPr="004207B1">
        <w:rPr>
          <w:sz w:val="26"/>
          <w:szCs w:val="26"/>
        </w:rPr>
        <w:t>:</w:t>
      </w:r>
    </w:p>
    <w:p w:rsidR="00B53523" w:rsidRPr="004207B1" w:rsidRDefault="00B53523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ED10A4" w:rsidRPr="004207B1" w:rsidRDefault="00AB35E9" w:rsidP="00855BB6">
      <w:pPr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t xml:space="preserve">1. </w:t>
      </w:r>
      <w:r w:rsidR="00ED10A4" w:rsidRPr="004207B1">
        <w:rPr>
          <w:sz w:val="26"/>
          <w:szCs w:val="26"/>
        </w:rPr>
        <w:t>Внести</w:t>
      </w:r>
      <w:r w:rsidR="002C03B9" w:rsidRPr="004207B1">
        <w:rPr>
          <w:sz w:val="26"/>
          <w:szCs w:val="26"/>
        </w:rPr>
        <w:t xml:space="preserve"> </w:t>
      </w:r>
      <w:r w:rsidR="00ED10A4" w:rsidRPr="004207B1">
        <w:rPr>
          <w:sz w:val="26"/>
          <w:szCs w:val="26"/>
        </w:rPr>
        <w:t xml:space="preserve">в </w:t>
      </w:r>
      <w:r w:rsidR="00B57DAD" w:rsidRPr="004207B1">
        <w:rPr>
          <w:sz w:val="26"/>
          <w:szCs w:val="26"/>
        </w:rPr>
        <w:t>постановление</w:t>
      </w:r>
      <w:r w:rsidR="002C03B9" w:rsidRPr="004207B1">
        <w:rPr>
          <w:sz w:val="26"/>
          <w:szCs w:val="26"/>
        </w:rPr>
        <w:t xml:space="preserve"> Администрации г.Переславля-Залесского</w:t>
      </w:r>
      <w:r w:rsidR="00A80D10" w:rsidRPr="004207B1">
        <w:rPr>
          <w:sz w:val="26"/>
          <w:szCs w:val="26"/>
        </w:rPr>
        <w:t xml:space="preserve"> от </w:t>
      </w:r>
      <w:r w:rsidR="000A14C6" w:rsidRPr="004207B1">
        <w:rPr>
          <w:sz w:val="26"/>
          <w:szCs w:val="26"/>
        </w:rPr>
        <w:t>2</w:t>
      </w:r>
      <w:r w:rsidR="00421BF2" w:rsidRPr="004207B1">
        <w:rPr>
          <w:sz w:val="26"/>
          <w:szCs w:val="26"/>
        </w:rPr>
        <w:t>9</w:t>
      </w:r>
      <w:r w:rsidR="000A14C6" w:rsidRPr="004207B1">
        <w:rPr>
          <w:sz w:val="26"/>
          <w:szCs w:val="26"/>
        </w:rPr>
        <w:t>.0</w:t>
      </w:r>
      <w:r w:rsidR="00421BF2" w:rsidRPr="004207B1">
        <w:rPr>
          <w:sz w:val="26"/>
          <w:szCs w:val="26"/>
        </w:rPr>
        <w:t>9</w:t>
      </w:r>
      <w:r w:rsidR="00B57DAD" w:rsidRPr="004207B1">
        <w:rPr>
          <w:sz w:val="26"/>
          <w:szCs w:val="26"/>
        </w:rPr>
        <w:t>.201</w:t>
      </w:r>
      <w:r w:rsidR="00DE659E" w:rsidRPr="004207B1">
        <w:rPr>
          <w:sz w:val="26"/>
          <w:szCs w:val="26"/>
        </w:rPr>
        <w:t>7</w:t>
      </w:r>
      <w:r w:rsidR="00B57DAD" w:rsidRPr="004207B1">
        <w:rPr>
          <w:sz w:val="26"/>
          <w:szCs w:val="26"/>
        </w:rPr>
        <w:t xml:space="preserve"> </w:t>
      </w:r>
      <w:r w:rsidR="000C76C1" w:rsidRPr="004207B1">
        <w:rPr>
          <w:sz w:val="26"/>
          <w:szCs w:val="26"/>
        </w:rPr>
        <w:t>№</w:t>
      </w:r>
      <w:r w:rsidR="005B27CA" w:rsidRPr="004207B1">
        <w:rPr>
          <w:sz w:val="26"/>
          <w:szCs w:val="26"/>
        </w:rPr>
        <w:t xml:space="preserve"> </w:t>
      </w:r>
      <w:r w:rsidR="000C76C1" w:rsidRPr="004207B1">
        <w:rPr>
          <w:sz w:val="26"/>
          <w:szCs w:val="26"/>
        </w:rPr>
        <w:t>ПОС.03-</w:t>
      </w:r>
      <w:r w:rsidR="00F8702A" w:rsidRPr="004207B1">
        <w:rPr>
          <w:sz w:val="26"/>
          <w:szCs w:val="26"/>
        </w:rPr>
        <w:t>1</w:t>
      </w:r>
      <w:r w:rsidR="00421BF2" w:rsidRPr="004207B1">
        <w:rPr>
          <w:sz w:val="26"/>
          <w:szCs w:val="26"/>
        </w:rPr>
        <w:t>3</w:t>
      </w:r>
      <w:r w:rsidR="00194A9C" w:rsidRPr="004207B1">
        <w:rPr>
          <w:sz w:val="26"/>
          <w:szCs w:val="26"/>
        </w:rPr>
        <w:t>40</w:t>
      </w:r>
      <w:r w:rsidR="000C76C1" w:rsidRPr="004207B1">
        <w:rPr>
          <w:sz w:val="26"/>
          <w:szCs w:val="26"/>
        </w:rPr>
        <w:t>/1</w:t>
      </w:r>
      <w:r w:rsidR="002E63DF" w:rsidRPr="004207B1">
        <w:rPr>
          <w:sz w:val="26"/>
          <w:szCs w:val="26"/>
        </w:rPr>
        <w:t>7</w:t>
      </w:r>
      <w:r w:rsidR="000C76C1" w:rsidRPr="004207B1">
        <w:rPr>
          <w:sz w:val="26"/>
          <w:szCs w:val="26"/>
        </w:rPr>
        <w:t xml:space="preserve"> </w:t>
      </w:r>
      <w:r w:rsidR="002C03B9" w:rsidRPr="004207B1">
        <w:rPr>
          <w:sz w:val="26"/>
          <w:szCs w:val="26"/>
        </w:rPr>
        <w:t>«</w:t>
      </w:r>
      <w:r w:rsidR="000C76C1" w:rsidRPr="004207B1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194A9C" w:rsidRPr="004207B1">
        <w:rPr>
          <w:color w:val="000000"/>
          <w:sz w:val="26"/>
          <w:szCs w:val="26"/>
        </w:rPr>
        <w:t>«В</w:t>
      </w:r>
      <w:r w:rsidR="00194A9C" w:rsidRPr="004207B1">
        <w:rPr>
          <w:sz w:val="26"/>
          <w:szCs w:val="26"/>
        </w:rPr>
        <w:t xml:space="preserve">ыдача </w:t>
      </w:r>
      <w:r w:rsidR="00194A9C" w:rsidRPr="004207B1">
        <w:rPr>
          <w:color w:val="000000"/>
          <w:sz w:val="26"/>
          <w:szCs w:val="26"/>
          <w:shd w:val="clear" w:color="auto" w:fill="FFFFFF"/>
        </w:rPr>
        <w:t>разрешения на осуществление условно разрешенного вида использования земельного участка или объекта капитального строительства</w:t>
      </w:r>
      <w:r w:rsidR="00194A9C" w:rsidRPr="004207B1">
        <w:rPr>
          <w:sz w:val="26"/>
          <w:szCs w:val="26"/>
        </w:rPr>
        <w:t xml:space="preserve">» </w:t>
      </w:r>
      <w:r w:rsidR="006C1D3C" w:rsidRPr="004207B1">
        <w:rPr>
          <w:sz w:val="26"/>
          <w:szCs w:val="26"/>
        </w:rPr>
        <w:t>следующие изменения</w:t>
      </w:r>
      <w:r w:rsidR="00ED10A4" w:rsidRPr="004207B1">
        <w:rPr>
          <w:sz w:val="26"/>
          <w:szCs w:val="26"/>
        </w:rPr>
        <w:t>:</w:t>
      </w:r>
    </w:p>
    <w:p w:rsidR="000244B0" w:rsidRPr="004207B1" w:rsidRDefault="00D47A13" w:rsidP="000244B0">
      <w:pPr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t xml:space="preserve">1.1. </w:t>
      </w:r>
      <w:r w:rsidR="008217E0" w:rsidRPr="004207B1">
        <w:rPr>
          <w:sz w:val="26"/>
          <w:szCs w:val="26"/>
        </w:rPr>
        <w:t>пункт</w:t>
      </w:r>
      <w:r w:rsidR="00194A9C" w:rsidRPr="004207B1">
        <w:rPr>
          <w:sz w:val="26"/>
          <w:szCs w:val="26"/>
        </w:rPr>
        <w:t xml:space="preserve"> 2</w:t>
      </w:r>
      <w:r w:rsidR="008217E0" w:rsidRPr="004207B1">
        <w:rPr>
          <w:sz w:val="26"/>
          <w:szCs w:val="26"/>
        </w:rPr>
        <w:t>.</w:t>
      </w:r>
      <w:r w:rsidR="00194A9C" w:rsidRPr="004207B1">
        <w:rPr>
          <w:sz w:val="26"/>
          <w:szCs w:val="26"/>
        </w:rPr>
        <w:t>5</w:t>
      </w:r>
      <w:r w:rsidR="008217E0" w:rsidRPr="004207B1">
        <w:rPr>
          <w:sz w:val="26"/>
          <w:szCs w:val="26"/>
        </w:rPr>
        <w:t xml:space="preserve">. </w:t>
      </w:r>
      <w:r w:rsidR="000244B0" w:rsidRPr="004207B1">
        <w:rPr>
          <w:sz w:val="26"/>
          <w:szCs w:val="26"/>
        </w:rPr>
        <w:t>изложить в следующей редакции:</w:t>
      </w:r>
    </w:p>
    <w:p w:rsidR="000244B0" w:rsidRPr="004207B1" w:rsidRDefault="000244B0" w:rsidP="000244B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4207B1">
        <w:rPr>
          <w:sz w:val="26"/>
          <w:szCs w:val="26"/>
        </w:rPr>
        <w:t>«</w:t>
      </w:r>
      <w:r w:rsidRPr="004207B1">
        <w:rPr>
          <w:color w:val="000000"/>
          <w:sz w:val="26"/>
          <w:szCs w:val="26"/>
        </w:rPr>
        <w:t>2.5. </w:t>
      </w:r>
      <w:r w:rsidRPr="004207B1">
        <w:rPr>
          <w:sz w:val="26"/>
          <w:szCs w:val="26"/>
        </w:rPr>
        <w:t xml:space="preserve">Срок предоставления муниципальной услуги не должен превышать </w:t>
      </w:r>
      <w:r w:rsidR="00764E01" w:rsidRPr="004207B1">
        <w:rPr>
          <w:sz w:val="26"/>
          <w:szCs w:val="26"/>
        </w:rPr>
        <w:t>110 рабочих</w:t>
      </w:r>
      <w:r w:rsidRPr="004207B1">
        <w:rPr>
          <w:sz w:val="26"/>
          <w:szCs w:val="26"/>
        </w:rPr>
        <w:t xml:space="preserve"> дней со дня подачи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0244B0" w:rsidRPr="004207B1" w:rsidRDefault="000244B0" w:rsidP="000244B0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07B1">
        <w:rPr>
          <w:color w:val="000000"/>
          <w:sz w:val="26"/>
          <w:szCs w:val="26"/>
        </w:rPr>
        <w:t xml:space="preserve">В </w:t>
      </w:r>
      <w:proofErr w:type="gramStart"/>
      <w:r w:rsidRPr="004207B1">
        <w:rPr>
          <w:color w:val="000000"/>
          <w:sz w:val="26"/>
          <w:szCs w:val="26"/>
        </w:rPr>
        <w:t>рамках</w:t>
      </w:r>
      <w:proofErr w:type="gramEnd"/>
      <w:r w:rsidRPr="004207B1">
        <w:rPr>
          <w:color w:val="000000"/>
          <w:sz w:val="26"/>
          <w:szCs w:val="26"/>
        </w:rPr>
        <w:t xml:space="preserve"> настоящего регламента срок, определенный днями, исчисляется в календарных днях, если срок не установлен в рабочих днях.»</w:t>
      </w:r>
      <w:r w:rsidR="00F12E8A" w:rsidRPr="004207B1">
        <w:rPr>
          <w:color w:val="000000"/>
          <w:sz w:val="26"/>
          <w:szCs w:val="26"/>
        </w:rPr>
        <w:t>;</w:t>
      </w:r>
    </w:p>
    <w:p w:rsidR="00A1466E" w:rsidRPr="004207B1" w:rsidRDefault="007A0818" w:rsidP="00E34B8A">
      <w:pPr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lastRenderedPageBreak/>
        <w:t>1.</w:t>
      </w:r>
      <w:r w:rsidR="000244B0" w:rsidRPr="004207B1">
        <w:rPr>
          <w:sz w:val="26"/>
          <w:szCs w:val="26"/>
        </w:rPr>
        <w:t>2</w:t>
      </w:r>
      <w:r w:rsidR="00F53C12" w:rsidRPr="004207B1">
        <w:rPr>
          <w:sz w:val="26"/>
          <w:szCs w:val="26"/>
        </w:rPr>
        <w:t xml:space="preserve">. </w:t>
      </w:r>
      <w:r w:rsidR="007713D2" w:rsidRPr="004207B1">
        <w:rPr>
          <w:sz w:val="26"/>
          <w:szCs w:val="26"/>
        </w:rPr>
        <w:t xml:space="preserve">пункт </w:t>
      </w:r>
      <w:r w:rsidR="00E34B8A" w:rsidRPr="004207B1">
        <w:rPr>
          <w:sz w:val="26"/>
          <w:szCs w:val="26"/>
        </w:rPr>
        <w:t>2</w:t>
      </w:r>
      <w:r w:rsidR="007713D2" w:rsidRPr="004207B1">
        <w:rPr>
          <w:sz w:val="26"/>
          <w:szCs w:val="26"/>
        </w:rPr>
        <w:t>.</w:t>
      </w:r>
      <w:r w:rsidR="00E34B8A" w:rsidRPr="004207B1">
        <w:rPr>
          <w:sz w:val="26"/>
          <w:szCs w:val="26"/>
        </w:rPr>
        <w:t>1</w:t>
      </w:r>
      <w:r w:rsidR="000244B0" w:rsidRPr="004207B1">
        <w:rPr>
          <w:sz w:val="26"/>
          <w:szCs w:val="26"/>
        </w:rPr>
        <w:t>5</w:t>
      </w:r>
      <w:r w:rsidR="007713D2" w:rsidRPr="004207B1">
        <w:rPr>
          <w:sz w:val="26"/>
          <w:szCs w:val="26"/>
        </w:rPr>
        <w:t>.</w:t>
      </w:r>
      <w:r w:rsidR="00C20365" w:rsidRPr="004207B1">
        <w:rPr>
          <w:sz w:val="26"/>
          <w:szCs w:val="26"/>
        </w:rPr>
        <w:t xml:space="preserve"> </w:t>
      </w:r>
      <w:r w:rsidR="00E34B8A" w:rsidRPr="004207B1">
        <w:rPr>
          <w:sz w:val="26"/>
          <w:szCs w:val="26"/>
        </w:rPr>
        <w:t>изложить в следующей редакции:</w:t>
      </w:r>
    </w:p>
    <w:p w:rsidR="00E34B8A" w:rsidRPr="004207B1" w:rsidRDefault="00E34B8A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207B1">
        <w:rPr>
          <w:rFonts w:eastAsiaTheme="minorHAnsi"/>
          <w:sz w:val="26"/>
          <w:szCs w:val="26"/>
          <w:lang w:eastAsia="en-US"/>
        </w:rPr>
        <w:t>«</w:t>
      </w:r>
      <w:r w:rsidR="000244B0" w:rsidRPr="004207B1">
        <w:rPr>
          <w:rFonts w:eastAsiaTheme="minorHAnsi"/>
          <w:sz w:val="26"/>
          <w:szCs w:val="26"/>
          <w:lang w:eastAsia="en-US"/>
        </w:rPr>
        <w:t>2.15</w:t>
      </w:r>
      <w:r w:rsidRPr="004207B1">
        <w:rPr>
          <w:rFonts w:eastAsiaTheme="minorHAnsi"/>
          <w:sz w:val="26"/>
          <w:szCs w:val="26"/>
          <w:lang w:eastAsia="en-US"/>
        </w:rPr>
        <w:t>. Срок и порядок регистрации заявления на предоставление муниципальной услуги.</w:t>
      </w:r>
    </w:p>
    <w:p w:rsidR="00E34B8A" w:rsidRPr="004207B1" w:rsidRDefault="00E34B8A" w:rsidP="00E34B8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207B1">
        <w:rPr>
          <w:sz w:val="26"/>
          <w:szCs w:val="26"/>
        </w:rPr>
        <w:t xml:space="preserve">Заявление, поданное в очной форме в отдел архитектуры, </w:t>
      </w:r>
      <w:r w:rsidRPr="004207B1">
        <w:rPr>
          <w:rFonts w:eastAsia="Calibri"/>
          <w:sz w:val="26"/>
          <w:szCs w:val="26"/>
          <w:lang w:eastAsia="en-US"/>
        </w:rPr>
        <w:t>регистрируется отделом архитектуры в день поступления заявления в отдел архитектуры.</w:t>
      </w:r>
    </w:p>
    <w:p w:rsidR="00E34B8A" w:rsidRPr="004207B1" w:rsidRDefault="00E34B8A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207B1">
        <w:rPr>
          <w:rFonts w:eastAsiaTheme="minorHAnsi"/>
          <w:sz w:val="26"/>
          <w:szCs w:val="26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E34B8A" w:rsidRPr="004207B1" w:rsidRDefault="00E34B8A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207B1">
        <w:rPr>
          <w:rFonts w:eastAsiaTheme="minorHAnsi"/>
          <w:sz w:val="26"/>
          <w:szCs w:val="26"/>
          <w:lang w:eastAsia="en-US"/>
        </w:rPr>
        <w:t>Заявление, поданное в заочной форме регистрируется, в день поступления заявления в отдел архитектуры</w:t>
      </w:r>
      <w:proofErr w:type="gramStart"/>
      <w:r w:rsidRPr="004207B1">
        <w:rPr>
          <w:rFonts w:eastAsiaTheme="minorHAnsi"/>
          <w:sz w:val="26"/>
          <w:szCs w:val="26"/>
          <w:lang w:eastAsia="en-US"/>
        </w:rPr>
        <w:t>.»</w:t>
      </w:r>
      <w:r w:rsidR="00F12E8A" w:rsidRPr="004207B1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0244B0" w:rsidRPr="004207B1" w:rsidRDefault="000244B0" w:rsidP="000244B0">
      <w:pPr>
        <w:ind w:firstLine="567"/>
        <w:jc w:val="both"/>
        <w:rPr>
          <w:sz w:val="26"/>
          <w:szCs w:val="26"/>
        </w:rPr>
      </w:pPr>
      <w:r w:rsidRPr="004207B1">
        <w:rPr>
          <w:rFonts w:eastAsiaTheme="minorHAnsi"/>
          <w:sz w:val="26"/>
          <w:szCs w:val="26"/>
          <w:lang w:eastAsia="en-US"/>
        </w:rPr>
        <w:t xml:space="preserve">1.3. </w:t>
      </w:r>
      <w:r w:rsidRPr="004207B1">
        <w:rPr>
          <w:sz w:val="26"/>
          <w:szCs w:val="26"/>
        </w:rPr>
        <w:t>пункт 3.1. изложить в следующей редакции:</w:t>
      </w:r>
    </w:p>
    <w:p w:rsidR="00D65447" w:rsidRPr="004207B1" w:rsidRDefault="00D65447" w:rsidP="00D65447">
      <w:pPr>
        <w:pStyle w:val="a9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207B1">
        <w:rPr>
          <w:rFonts w:eastAsiaTheme="minorHAnsi"/>
          <w:sz w:val="26"/>
          <w:szCs w:val="26"/>
          <w:lang w:eastAsia="en-US"/>
        </w:rPr>
        <w:t>«</w:t>
      </w:r>
      <w:r w:rsidRPr="004207B1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D65447" w:rsidRPr="004207B1" w:rsidRDefault="00D65447" w:rsidP="00D65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t>- </w:t>
      </w:r>
      <w:r w:rsidRPr="004207B1">
        <w:rPr>
          <w:rFonts w:eastAsia="Calibri"/>
          <w:sz w:val="26"/>
          <w:szCs w:val="26"/>
        </w:rPr>
        <w:t>прием, первичная проверка и регистрация заявления и приложенных к нему документов, в том числе в электронной форме</w:t>
      </w:r>
      <w:r w:rsidRPr="004207B1">
        <w:rPr>
          <w:sz w:val="26"/>
          <w:szCs w:val="26"/>
        </w:rPr>
        <w:t>;</w:t>
      </w:r>
    </w:p>
    <w:p w:rsidR="00D65447" w:rsidRPr="004207B1" w:rsidRDefault="00D65447" w:rsidP="00D65447">
      <w:pPr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t>- рассмотрение комиссией заявления и документов на предмет их соответствия требованиям настоящего регламента и действующего законодательства, организация и проведение общественных обсуждений или публичных слушаний;</w:t>
      </w:r>
    </w:p>
    <w:p w:rsidR="00D65447" w:rsidRPr="004207B1" w:rsidRDefault="00D65447" w:rsidP="00D65447">
      <w:pPr>
        <w:ind w:firstLine="567"/>
        <w:jc w:val="both"/>
        <w:rPr>
          <w:sz w:val="26"/>
          <w:szCs w:val="26"/>
          <w:lang w:eastAsia="ru-RU"/>
        </w:rPr>
      </w:pPr>
      <w:r w:rsidRPr="004207B1">
        <w:rPr>
          <w:sz w:val="26"/>
          <w:szCs w:val="26"/>
        </w:rPr>
        <w:t>- п</w:t>
      </w:r>
      <w:r w:rsidRPr="004207B1">
        <w:rPr>
          <w:sz w:val="26"/>
          <w:szCs w:val="26"/>
          <w:lang w:eastAsia="ru-RU"/>
        </w:rPr>
        <w:t>одготовка рекомендаций комиссии, проекта постановления о предоставлении 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такого разрешения заявителю;</w:t>
      </w:r>
    </w:p>
    <w:p w:rsidR="00D65447" w:rsidRPr="004207B1" w:rsidRDefault="00D65447" w:rsidP="00D65447">
      <w:pPr>
        <w:ind w:firstLine="567"/>
        <w:jc w:val="both"/>
        <w:rPr>
          <w:sz w:val="26"/>
          <w:szCs w:val="26"/>
          <w:lang w:eastAsia="ru-RU"/>
        </w:rPr>
      </w:pPr>
      <w:proofErr w:type="gramStart"/>
      <w:r w:rsidRPr="004207B1">
        <w:rPr>
          <w:sz w:val="26"/>
          <w:szCs w:val="26"/>
        </w:rPr>
        <w:t xml:space="preserve">- принятие уполномоченным должностным лицом решения о предоставлении </w:t>
      </w:r>
      <w:r w:rsidRPr="004207B1">
        <w:rPr>
          <w:sz w:val="26"/>
          <w:szCs w:val="26"/>
          <w:lang w:eastAsia="ru-RU"/>
        </w:rPr>
        <w:t>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разрешения на осуществление условно разрешенного вида использования земельного участка или объекта капитального строительства, публикация постановления о предоставлении разрешения на осуществление условно разрешенного вида использования земельного участка или объекта капитального строительства либо об отказе в предоставлении</w:t>
      </w:r>
      <w:proofErr w:type="gramEnd"/>
      <w:r w:rsidRPr="004207B1">
        <w:rPr>
          <w:sz w:val="26"/>
          <w:szCs w:val="26"/>
          <w:lang w:eastAsia="ru-RU"/>
        </w:rPr>
        <w:t xml:space="preserve"> такого разрешения;</w:t>
      </w:r>
    </w:p>
    <w:p w:rsidR="00D65447" w:rsidRPr="004207B1" w:rsidRDefault="00D65447" w:rsidP="00D65447">
      <w:pPr>
        <w:ind w:firstLine="567"/>
        <w:jc w:val="both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>-  выдача постановления о предоставлении 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такого разрешения заявителю.</w:t>
      </w:r>
    </w:p>
    <w:p w:rsidR="000244B0" w:rsidRPr="004207B1" w:rsidRDefault="00D65447" w:rsidP="00D65447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4207B1">
        <w:rPr>
          <w:sz w:val="26"/>
          <w:szCs w:val="26"/>
        </w:rPr>
        <w:t>Блок-схема предоставления муниципальной услуги приведена в приложении № 2 к настоящему административному регламенту</w:t>
      </w:r>
      <w:proofErr w:type="gramStart"/>
      <w:r w:rsidRPr="004207B1">
        <w:rPr>
          <w:sz w:val="26"/>
          <w:szCs w:val="26"/>
        </w:rPr>
        <w:t>.»</w:t>
      </w:r>
      <w:r w:rsidR="00F12E8A" w:rsidRPr="004207B1">
        <w:rPr>
          <w:sz w:val="26"/>
          <w:szCs w:val="26"/>
        </w:rPr>
        <w:t>;</w:t>
      </w:r>
      <w:proofErr w:type="gramEnd"/>
    </w:p>
    <w:p w:rsidR="001F5CC6" w:rsidRPr="004207B1" w:rsidRDefault="000244B0" w:rsidP="001F5CC6">
      <w:pPr>
        <w:ind w:firstLine="567"/>
        <w:jc w:val="both"/>
        <w:rPr>
          <w:sz w:val="26"/>
          <w:szCs w:val="26"/>
        </w:rPr>
      </w:pPr>
      <w:r w:rsidRPr="004207B1">
        <w:rPr>
          <w:spacing w:val="2"/>
          <w:sz w:val="26"/>
          <w:szCs w:val="26"/>
          <w:shd w:val="clear" w:color="auto" w:fill="FFFFFF"/>
        </w:rPr>
        <w:t>1.</w:t>
      </w:r>
      <w:r w:rsidR="00D65447" w:rsidRPr="004207B1">
        <w:rPr>
          <w:spacing w:val="2"/>
          <w:sz w:val="26"/>
          <w:szCs w:val="26"/>
          <w:shd w:val="clear" w:color="auto" w:fill="FFFFFF"/>
        </w:rPr>
        <w:t>4</w:t>
      </w:r>
      <w:r w:rsidR="001F5CC6" w:rsidRPr="004207B1">
        <w:rPr>
          <w:spacing w:val="2"/>
          <w:sz w:val="26"/>
          <w:szCs w:val="26"/>
          <w:shd w:val="clear" w:color="auto" w:fill="FFFFFF"/>
        </w:rPr>
        <w:t xml:space="preserve">. </w:t>
      </w:r>
      <w:r w:rsidR="001F5CC6" w:rsidRPr="004207B1">
        <w:rPr>
          <w:sz w:val="26"/>
          <w:szCs w:val="26"/>
        </w:rPr>
        <w:t xml:space="preserve">пункт </w:t>
      </w:r>
      <w:r w:rsidR="00E34B8A" w:rsidRPr="004207B1">
        <w:rPr>
          <w:sz w:val="26"/>
          <w:szCs w:val="26"/>
        </w:rPr>
        <w:t>3.2</w:t>
      </w:r>
      <w:r w:rsidR="001F5CC6" w:rsidRPr="004207B1">
        <w:rPr>
          <w:sz w:val="26"/>
          <w:szCs w:val="26"/>
        </w:rPr>
        <w:t>. изложить в следующей редакции:</w:t>
      </w:r>
    </w:p>
    <w:p w:rsidR="00D65447" w:rsidRPr="004207B1" w:rsidRDefault="001F5CC6" w:rsidP="00D65447">
      <w:pPr>
        <w:ind w:firstLine="567"/>
        <w:jc w:val="both"/>
        <w:rPr>
          <w:rFonts w:eastAsia="Calibri"/>
          <w:sz w:val="26"/>
          <w:szCs w:val="26"/>
        </w:rPr>
      </w:pPr>
      <w:r w:rsidRPr="004207B1">
        <w:rPr>
          <w:sz w:val="26"/>
          <w:szCs w:val="26"/>
        </w:rPr>
        <w:t>«</w:t>
      </w:r>
      <w:r w:rsidR="00D65447" w:rsidRPr="004207B1">
        <w:rPr>
          <w:rFonts w:eastAsia="Calibri"/>
          <w:sz w:val="26"/>
          <w:szCs w:val="26"/>
        </w:rPr>
        <w:t>3.2. Прием, первичная проверка и регистрация заявления и приложенных к нему документов, в том числе в электронной форме</w:t>
      </w:r>
    </w:p>
    <w:p w:rsidR="00D65447" w:rsidRPr="004207B1" w:rsidRDefault="00D65447" w:rsidP="00D6544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207B1">
        <w:rPr>
          <w:sz w:val="26"/>
          <w:szCs w:val="26"/>
        </w:rPr>
        <w:t xml:space="preserve">Основанием для начала административной процедуры является обращение заявителя в отдел архитектуры либо </w:t>
      </w:r>
      <w:r w:rsidRPr="004207B1">
        <w:rPr>
          <w:rFonts w:eastAsia="Calibri"/>
          <w:sz w:val="26"/>
          <w:szCs w:val="26"/>
          <w:lang w:eastAsia="en-US"/>
        </w:rPr>
        <w:t xml:space="preserve">поступление в отдел архитектуры заявления </w:t>
      </w:r>
      <w:proofErr w:type="gramStart"/>
      <w:r w:rsidRPr="004207B1">
        <w:rPr>
          <w:rFonts w:eastAsia="Calibri"/>
          <w:sz w:val="26"/>
          <w:szCs w:val="26"/>
          <w:lang w:eastAsia="en-US"/>
        </w:rPr>
        <w:t xml:space="preserve">с приложенными к нему документами </w:t>
      </w:r>
      <w:r w:rsidRPr="004207B1">
        <w:rPr>
          <w:sz w:val="26"/>
          <w:szCs w:val="26"/>
          <w:lang w:eastAsia="ru-RU"/>
        </w:rPr>
        <w:t xml:space="preserve">о предоставлении разрешения на условно разрешенный вид использования земельного участка </w:t>
      </w:r>
      <w:r w:rsidRPr="004207B1">
        <w:rPr>
          <w:rFonts w:eastAsia="Calibri"/>
          <w:sz w:val="26"/>
          <w:szCs w:val="26"/>
          <w:lang w:eastAsia="en-US"/>
        </w:rPr>
        <w:t>через многофункциональный центр</w:t>
      </w:r>
      <w:proofErr w:type="gramEnd"/>
      <w:r w:rsidRPr="004207B1">
        <w:rPr>
          <w:rFonts w:eastAsia="Calibri"/>
          <w:sz w:val="26"/>
          <w:szCs w:val="26"/>
          <w:lang w:eastAsia="en-US"/>
        </w:rPr>
        <w:t>, по почте, по электронной почте, либо через Единый портал.</w:t>
      </w:r>
    </w:p>
    <w:p w:rsidR="00D65447" w:rsidRPr="004207B1" w:rsidRDefault="00D65447" w:rsidP="00D65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07B1">
        <w:rPr>
          <w:rFonts w:eastAsia="Calibri"/>
          <w:sz w:val="26"/>
          <w:szCs w:val="26"/>
        </w:rPr>
        <w:t>Специалист отдела архитектуры, о</w:t>
      </w:r>
      <w:r w:rsidRPr="004207B1">
        <w:rPr>
          <w:rFonts w:eastAsia="Calibri"/>
          <w:sz w:val="26"/>
          <w:szCs w:val="26"/>
          <w:lang w:eastAsia="en-US"/>
        </w:rPr>
        <w:t>тветственный за выполнение административной процедуры – секретарь комиссии (</w:t>
      </w:r>
      <w:r w:rsidRPr="004207B1">
        <w:rPr>
          <w:rFonts w:eastAsia="Calibri"/>
          <w:sz w:val="26"/>
          <w:szCs w:val="26"/>
        </w:rPr>
        <w:t>далее по тексту – уполномоченный специалист)</w:t>
      </w:r>
      <w:r w:rsidRPr="004207B1">
        <w:rPr>
          <w:rFonts w:eastAsia="Calibri"/>
          <w:sz w:val="26"/>
          <w:szCs w:val="26"/>
          <w:lang w:eastAsia="en-US"/>
        </w:rPr>
        <w:t>:</w:t>
      </w:r>
    </w:p>
    <w:p w:rsidR="00D65447" w:rsidRPr="004207B1" w:rsidRDefault="00D65447" w:rsidP="00D65447">
      <w:pPr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t>- проверяет документы, удостоверяющие личность заявителя либо полномочия представителя;</w:t>
      </w:r>
    </w:p>
    <w:p w:rsidR="00D65447" w:rsidRPr="004207B1" w:rsidRDefault="00D65447" w:rsidP="00D65447">
      <w:pPr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lastRenderedPageBreak/>
        <w:t xml:space="preserve">- проверяет надлежащее оформление заявления и соответствие представленных документов документам, указанным в заявлении, </w:t>
      </w:r>
    </w:p>
    <w:p w:rsidR="00D65447" w:rsidRPr="004207B1" w:rsidRDefault="00D65447" w:rsidP="00D65447">
      <w:pPr>
        <w:pStyle w:val="a9"/>
        <w:ind w:left="0" w:firstLine="567"/>
        <w:jc w:val="both"/>
        <w:rPr>
          <w:color w:val="000000"/>
          <w:sz w:val="26"/>
          <w:szCs w:val="26"/>
        </w:rPr>
      </w:pPr>
      <w:r w:rsidRPr="004207B1">
        <w:rPr>
          <w:sz w:val="26"/>
          <w:szCs w:val="26"/>
        </w:rPr>
        <w:t>- проверяет соответствие предоставленного</w:t>
      </w:r>
      <w:r w:rsidRPr="004207B1">
        <w:rPr>
          <w:color w:val="000000"/>
          <w:sz w:val="26"/>
          <w:szCs w:val="26"/>
        </w:rPr>
        <w:t xml:space="preserve"> пакета документов перечню, указанному в п. 2.7.1 настоящего регламента.</w:t>
      </w:r>
    </w:p>
    <w:p w:rsidR="00D65447" w:rsidRPr="004207B1" w:rsidRDefault="00D65447" w:rsidP="00D65447">
      <w:pPr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t xml:space="preserve">При установлении фактов, изложенных пункте 2.9 настоящего регламента, в заявление и приложенные к нему документы не принимаются. </w:t>
      </w:r>
    </w:p>
    <w:p w:rsidR="00D65447" w:rsidRPr="004207B1" w:rsidRDefault="00D65447" w:rsidP="00D65447">
      <w:pPr>
        <w:autoSpaceDE w:val="0"/>
        <w:ind w:firstLine="540"/>
        <w:jc w:val="both"/>
        <w:rPr>
          <w:sz w:val="26"/>
          <w:szCs w:val="26"/>
        </w:rPr>
      </w:pPr>
      <w:r w:rsidRPr="004207B1">
        <w:rPr>
          <w:sz w:val="26"/>
          <w:szCs w:val="26"/>
        </w:rPr>
        <w:t xml:space="preserve">Для возврата документов, поступивших по почте, уполномоченный 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</w:t>
      </w:r>
      <w:hyperlink w:anchor="Par143" w:history="1">
        <w:r w:rsidRPr="004207B1">
          <w:rPr>
            <w:sz w:val="26"/>
            <w:szCs w:val="26"/>
          </w:rPr>
          <w:t xml:space="preserve">пункте 2.9 </w:t>
        </w:r>
      </w:hyperlink>
      <w:r w:rsidRPr="004207B1">
        <w:rPr>
          <w:sz w:val="26"/>
          <w:szCs w:val="26"/>
        </w:rPr>
        <w:t>регламента, возвращаются заявителю при личном обращении к уполномоченному специалисту.</w:t>
      </w:r>
    </w:p>
    <w:p w:rsidR="00D65447" w:rsidRPr="004207B1" w:rsidRDefault="00D65447" w:rsidP="00D6544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07B1">
        <w:rPr>
          <w:sz w:val="26"/>
          <w:szCs w:val="26"/>
        </w:rPr>
        <w:t xml:space="preserve">Регистрация заявления осуществляется заместителем начальника отдела архитектуры Администрации города Переславля-Залесского. </w:t>
      </w:r>
      <w:r w:rsidRPr="004207B1">
        <w:rPr>
          <w:sz w:val="26"/>
          <w:szCs w:val="26"/>
          <w:lang w:eastAsia="ru-RU"/>
        </w:rPr>
        <w:t xml:space="preserve">Зарегистрированное заявление направляется 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 заявление в отдел архитектуры для предоставления муниципальной услуги. </w:t>
      </w:r>
    </w:p>
    <w:p w:rsidR="00D65447" w:rsidRPr="004207B1" w:rsidRDefault="00D65447" w:rsidP="00D65447">
      <w:pPr>
        <w:tabs>
          <w:tab w:val="left" w:pos="709"/>
        </w:tabs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207B1">
        <w:rPr>
          <w:rFonts w:eastAsia="Calibri"/>
          <w:sz w:val="26"/>
          <w:szCs w:val="26"/>
          <w:lang w:eastAsia="en-US"/>
        </w:rPr>
        <w:t xml:space="preserve">В </w:t>
      </w:r>
      <w:proofErr w:type="gramStart"/>
      <w:r w:rsidRPr="004207B1">
        <w:rPr>
          <w:rFonts w:eastAsia="Calibri"/>
          <w:sz w:val="26"/>
          <w:szCs w:val="26"/>
          <w:lang w:eastAsia="en-US"/>
        </w:rPr>
        <w:t>случае</w:t>
      </w:r>
      <w:proofErr w:type="gramEnd"/>
      <w:r w:rsidRPr="004207B1">
        <w:rPr>
          <w:rFonts w:eastAsia="Calibri"/>
          <w:sz w:val="26"/>
          <w:szCs w:val="26"/>
          <w:lang w:eastAsia="en-US"/>
        </w:rPr>
        <w:t xml:space="preserve"> поступления в отдел архитектуры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г. 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D65447" w:rsidRPr="004207B1" w:rsidRDefault="00D65447" w:rsidP="00D65447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 xml:space="preserve">При поступлении заявления через Единый портал оно </w:t>
      </w:r>
      <w:proofErr w:type="gramStart"/>
      <w:r w:rsidRPr="004207B1">
        <w:rPr>
          <w:rFonts w:eastAsia="Calibri"/>
          <w:sz w:val="26"/>
          <w:szCs w:val="26"/>
          <w:lang w:eastAsia="ru-RU"/>
        </w:rPr>
        <w:t>регистрируется в установленном регламентом порядке и заявителю в Личный кабинет направляется</w:t>
      </w:r>
      <w:proofErr w:type="gramEnd"/>
      <w:r w:rsidRPr="004207B1">
        <w:rPr>
          <w:rFonts w:eastAsia="Calibri"/>
          <w:sz w:val="26"/>
          <w:szCs w:val="26"/>
          <w:lang w:eastAsia="ru-RU"/>
        </w:rPr>
        <w:t xml:space="preserve"> соответствующее уведомление.</w:t>
      </w:r>
      <w:r w:rsidRPr="004207B1">
        <w:rPr>
          <w:rFonts w:eastAsia="Calibri"/>
          <w:color w:val="FF0000"/>
          <w:sz w:val="26"/>
          <w:szCs w:val="26"/>
          <w:lang w:eastAsia="ru-RU"/>
        </w:rPr>
        <w:t xml:space="preserve"> </w:t>
      </w:r>
      <w:proofErr w:type="gramStart"/>
      <w:r w:rsidRPr="004207B1">
        <w:rPr>
          <w:rFonts w:eastAsia="Calibri"/>
          <w:sz w:val="26"/>
          <w:szCs w:val="26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4207B1">
        <w:rPr>
          <w:sz w:val="26"/>
          <w:szCs w:val="26"/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4207B1">
        <w:rPr>
          <w:sz w:val="26"/>
          <w:szCs w:val="26"/>
          <w:lang w:eastAsia="ru-RU"/>
        </w:rPr>
        <w:t xml:space="preserve"> с использованием Единого портала. </w:t>
      </w:r>
    </w:p>
    <w:p w:rsidR="00D65447" w:rsidRPr="004207B1" w:rsidRDefault="00D65447" w:rsidP="00D6544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 xml:space="preserve">При надлежащем оформлении заявления </w:t>
      </w:r>
      <w:proofErr w:type="gramStart"/>
      <w:r w:rsidRPr="004207B1">
        <w:rPr>
          <w:rFonts w:eastAsia="Calibri"/>
          <w:sz w:val="26"/>
          <w:szCs w:val="26"/>
          <w:lang w:eastAsia="ru-RU"/>
        </w:rPr>
        <w:t>формирует и направляет</w:t>
      </w:r>
      <w:proofErr w:type="gramEnd"/>
      <w:r w:rsidRPr="004207B1">
        <w:rPr>
          <w:rFonts w:eastAsia="Calibri"/>
          <w:sz w:val="26"/>
          <w:szCs w:val="26"/>
          <w:lang w:eastAsia="ru-RU"/>
        </w:rPr>
        <w:t xml:space="preserve"> заявителю </w:t>
      </w:r>
      <w:r w:rsidRPr="004207B1">
        <w:rPr>
          <w:sz w:val="26"/>
          <w:szCs w:val="26"/>
          <w:lang w:eastAsia="ru-RU"/>
        </w:rPr>
        <w:t xml:space="preserve">в Личный кабинет </w:t>
      </w:r>
      <w:r w:rsidRPr="004207B1">
        <w:rPr>
          <w:rFonts w:eastAsia="Calibri"/>
          <w:sz w:val="26"/>
          <w:szCs w:val="26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6B0D69" w:rsidRPr="004207B1" w:rsidRDefault="00D65447" w:rsidP="00D6544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4207B1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2 рабочих дня</w:t>
      </w:r>
      <w:proofErr w:type="gramStart"/>
      <w:r w:rsidRPr="004207B1">
        <w:rPr>
          <w:rFonts w:eastAsia="Calibri"/>
          <w:sz w:val="26"/>
          <w:szCs w:val="26"/>
        </w:rPr>
        <w:t>.</w:t>
      </w:r>
      <w:r w:rsidR="00F12E8A" w:rsidRPr="004207B1">
        <w:rPr>
          <w:rFonts w:eastAsia="Calibri"/>
          <w:sz w:val="26"/>
          <w:szCs w:val="26"/>
        </w:rPr>
        <w:t>»;</w:t>
      </w:r>
      <w:proofErr w:type="gramEnd"/>
    </w:p>
    <w:p w:rsidR="00D65447" w:rsidRPr="004207B1" w:rsidRDefault="00D65447" w:rsidP="00D65447">
      <w:pPr>
        <w:ind w:firstLine="567"/>
        <w:jc w:val="both"/>
        <w:rPr>
          <w:sz w:val="26"/>
          <w:szCs w:val="26"/>
        </w:rPr>
      </w:pPr>
      <w:r w:rsidRPr="004207B1">
        <w:rPr>
          <w:spacing w:val="2"/>
          <w:sz w:val="26"/>
          <w:szCs w:val="26"/>
          <w:shd w:val="clear" w:color="auto" w:fill="FFFFFF"/>
        </w:rPr>
        <w:t xml:space="preserve">1.5. </w:t>
      </w:r>
      <w:r w:rsidRPr="004207B1">
        <w:rPr>
          <w:sz w:val="26"/>
          <w:szCs w:val="26"/>
        </w:rPr>
        <w:t>пункт 3.</w:t>
      </w:r>
      <w:r w:rsidR="00270D06" w:rsidRPr="004207B1">
        <w:rPr>
          <w:sz w:val="26"/>
          <w:szCs w:val="26"/>
        </w:rPr>
        <w:t>3</w:t>
      </w:r>
      <w:r w:rsidRPr="004207B1">
        <w:rPr>
          <w:sz w:val="26"/>
          <w:szCs w:val="26"/>
        </w:rPr>
        <w:t>. изложить в следующей редакции:</w:t>
      </w:r>
    </w:p>
    <w:p w:rsidR="00270D06" w:rsidRPr="004207B1" w:rsidRDefault="0061103B" w:rsidP="00270D06">
      <w:pPr>
        <w:ind w:firstLine="567"/>
        <w:jc w:val="both"/>
        <w:rPr>
          <w:sz w:val="26"/>
          <w:szCs w:val="26"/>
        </w:rPr>
      </w:pPr>
      <w:r w:rsidRPr="004207B1">
        <w:rPr>
          <w:rFonts w:eastAsia="Calibri"/>
          <w:sz w:val="26"/>
          <w:szCs w:val="26"/>
        </w:rPr>
        <w:t>«</w:t>
      </w:r>
      <w:r w:rsidR="00270D06" w:rsidRPr="004207B1">
        <w:rPr>
          <w:rFonts w:eastAsia="Calibri"/>
          <w:sz w:val="26"/>
          <w:szCs w:val="26"/>
        </w:rPr>
        <w:t xml:space="preserve">3.3. </w:t>
      </w:r>
      <w:r w:rsidR="00270D06" w:rsidRPr="004207B1">
        <w:rPr>
          <w:sz w:val="26"/>
          <w:szCs w:val="26"/>
        </w:rPr>
        <w:t>Рассмотрение комиссией заявления и документов на предмет их соответствия требованиям настоящего регламента и действующего законодательства, организация и проведение общественных обсуждений или публичных слушаний;</w:t>
      </w:r>
    </w:p>
    <w:p w:rsidR="00270D06" w:rsidRPr="004207B1" w:rsidRDefault="00270D06" w:rsidP="00270D0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4207B1">
        <w:rPr>
          <w:rFonts w:eastAsia="Calibri"/>
          <w:sz w:val="26"/>
          <w:szCs w:val="26"/>
        </w:rPr>
        <w:t xml:space="preserve">Основанием для начала административной процедуры является поступление зарегистрированного заявления в отдел архитектуры.  </w:t>
      </w:r>
    </w:p>
    <w:p w:rsidR="00270D06" w:rsidRPr="004207B1" w:rsidRDefault="00270D06" w:rsidP="00270D0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4207B1">
        <w:rPr>
          <w:rFonts w:eastAsia="Calibri"/>
          <w:sz w:val="26"/>
          <w:szCs w:val="26"/>
          <w:lang w:eastAsia="en-US"/>
        </w:rPr>
        <w:lastRenderedPageBreak/>
        <w:t xml:space="preserve">Ответственным за выполнение административной процедуры является </w:t>
      </w:r>
      <w:r w:rsidRPr="004207B1">
        <w:rPr>
          <w:rFonts w:eastAsia="Calibri"/>
          <w:sz w:val="26"/>
          <w:szCs w:val="26"/>
        </w:rPr>
        <w:t xml:space="preserve">специалист отдела архитектуры – секретарь комиссии (далее по тексту – уполномоченный специалист – секретарь комиссии). </w:t>
      </w:r>
    </w:p>
    <w:p w:rsidR="00270D06" w:rsidRPr="004207B1" w:rsidRDefault="00270D06" w:rsidP="00270D0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4207B1">
        <w:rPr>
          <w:rFonts w:eastAsia="Calibri"/>
          <w:sz w:val="26"/>
          <w:szCs w:val="26"/>
        </w:rPr>
        <w:t>Уполномоченный специалист – секретарь комиссии в течение 10 рабочих дней:</w:t>
      </w:r>
    </w:p>
    <w:p w:rsidR="00270D06" w:rsidRPr="004207B1" w:rsidRDefault="00270D06" w:rsidP="00270D0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07B1">
        <w:rPr>
          <w:rFonts w:eastAsia="Calibri"/>
          <w:sz w:val="26"/>
          <w:szCs w:val="26"/>
        </w:rPr>
        <w:t xml:space="preserve">- </w:t>
      </w:r>
      <w:r w:rsidRPr="004207B1">
        <w:rPr>
          <w:sz w:val="26"/>
          <w:szCs w:val="26"/>
        </w:rPr>
        <w:t xml:space="preserve"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 июля 2010 года № 210-ФЗ «Об организации предоставления государственных и муниципальных услуг». Запросы </w:t>
      </w:r>
      <w:proofErr w:type="gramStart"/>
      <w:r w:rsidRPr="004207B1">
        <w:rPr>
          <w:sz w:val="26"/>
          <w:szCs w:val="26"/>
        </w:rPr>
        <w:t>формируются и направляются</w:t>
      </w:r>
      <w:proofErr w:type="gramEnd"/>
      <w:r w:rsidRPr="004207B1">
        <w:rPr>
          <w:sz w:val="26"/>
          <w:szCs w:val="26"/>
        </w:rPr>
        <w:t xml:space="preserve"> в день регистрации заявления.</w:t>
      </w:r>
    </w:p>
    <w:p w:rsidR="00270D06" w:rsidRPr="004207B1" w:rsidRDefault="00270D06" w:rsidP="00270D0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270D06" w:rsidRPr="004207B1" w:rsidRDefault="00270D06" w:rsidP="00270D0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proofErr w:type="spellStart"/>
      <w:r w:rsidRPr="004207B1">
        <w:rPr>
          <w:sz w:val="26"/>
          <w:szCs w:val="26"/>
        </w:rPr>
        <w:t>веб-сервисов</w:t>
      </w:r>
      <w:proofErr w:type="spellEnd"/>
      <w:r w:rsidRPr="004207B1">
        <w:rPr>
          <w:sz w:val="26"/>
          <w:szCs w:val="26"/>
        </w:rPr>
        <w:t xml:space="preserve"> либо неработоспособностью каналов связи, обеспечивающих доступ к сервисам.</w:t>
      </w:r>
    </w:p>
    <w:p w:rsidR="00270D06" w:rsidRPr="004207B1" w:rsidRDefault="00270D06" w:rsidP="00270D0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t xml:space="preserve">Ответы на указанные межведомственные запросы </w:t>
      </w:r>
      <w:proofErr w:type="gramStart"/>
      <w:r w:rsidRPr="004207B1">
        <w:rPr>
          <w:sz w:val="26"/>
          <w:szCs w:val="26"/>
        </w:rPr>
        <w:t>готовятся и направляются</w:t>
      </w:r>
      <w:proofErr w:type="gramEnd"/>
      <w:r w:rsidRPr="004207B1">
        <w:rPr>
          <w:sz w:val="26"/>
          <w:szCs w:val="26"/>
        </w:rPr>
        <w:t xml:space="preserve"> соответствующими уполномоченными органами в срок, не превышающий 3 рабочих дня.</w:t>
      </w:r>
    </w:p>
    <w:p w:rsidR="00270D06" w:rsidRPr="004207B1" w:rsidRDefault="00270D06" w:rsidP="00270D06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4207B1">
        <w:rPr>
          <w:rFonts w:eastAsia="Calibri"/>
          <w:sz w:val="26"/>
          <w:szCs w:val="26"/>
        </w:rPr>
        <w:t>- проводит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взаимодействия.</w:t>
      </w:r>
    </w:p>
    <w:p w:rsidR="00270D06" w:rsidRPr="004207B1" w:rsidRDefault="00270D06" w:rsidP="00270D06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4207B1">
        <w:rPr>
          <w:sz w:val="26"/>
          <w:szCs w:val="26"/>
        </w:rPr>
        <w:t xml:space="preserve">- </w:t>
      </w:r>
      <w:r w:rsidRPr="004207B1">
        <w:rPr>
          <w:sz w:val="26"/>
          <w:szCs w:val="26"/>
          <w:lang w:eastAsia="ru-RU"/>
        </w:rPr>
        <w:t>передает заявление с полным пакетом документов в комиссию.</w:t>
      </w:r>
    </w:p>
    <w:p w:rsidR="00270D06" w:rsidRPr="004207B1" w:rsidRDefault="00270D06" w:rsidP="00270D0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4207B1">
        <w:rPr>
          <w:sz w:val="26"/>
          <w:szCs w:val="26"/>
        </w:rPr>
        <w:t>Комиссия в течение 5 рабочих дней с момента поступления заявления рассматривает заявление и документы на предмет их соответствия требованиям настоящего регламента и действующего законодательства, назначает дату проведения общественных обсуждений или публичных слушаний</w:t>
      </w:r>
      <w:r w:rsidRPr="004207B1">
        <w:rPr>
          <w:sz w:val="26"/>
          <w:szCs w:val="26"/>
          <w:lang w:eastAsia="ru-RU"/>
        </w:rPr>
        <w:t>.</w:t>
      </w:r>
    </w:p>
    <w:p w:rsidR="00270D06" w:rsidRPr="004207B1" w:rsidRDefault="00270D06" w:rsidP="00270D0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 xml:space="preserve">Уполномоченный специалист </w:t>
      </w:r>
      <w:r w:rsidRPr="004207B1">
        <w:rPr>
          <w:rFonts w:eastAsia="Calibri"/>
          <w:sz w:val="26"/>
          <w:szCs w:val="26"/>
        </w:rPr>
        <w:t>– секретарь комиссии</w:t>
      </w:r>
      <w:r w:rsidRPr="004207B1">
        <w:rPr>
          <w:sz w:val="26"/>
          <w:szCs w:val="26"/>
          <w:lang w:eastAsia="ru-RU"/>
        </w:rPr>
        <w:t xml:space="preserve"> после рассмотрения документов на комиссии в течение 5 рабочих дней готовит проект постановления Администрации </w:t>
      </w:r>
      <w:r w:rsidRPr="004207B1">
        <w:rPr>
          <w:sz w:val="26"/>
          <w:szCs w:val="26"/>
        </w:rPr>
        <w:t xml:space="preserve">города </w:t>
      </w:r>
      <w:r w:rsidRPr="004207B1">
        <w:rPr>
          <w:sz w:val="26"/>
          <w:szCs w:val="26"/>
          <w:lang w:eastAsia="ru-RU"/>
        </w:rPr>
        <w:t xml:space="preserve">Переславля-Залесского о проведении </w:t>
      </w:r>
      <w:r w:rsidRPr="004207B1">
        <w:rPr>
          <w:sz w:val="26"/>
          <w:szCs w:val="26"/>
        </w:rPr>
        <w:t>общественных обсуждений или публичных слушаний</w:t>
      </w:r>
      <w:r w:rsidRPr="004207B1">
        <w:rPr>
          <w:sz w:val="26"/>
          <w:szCs w:val="26"/>
          <w:lang w:eastAsia="ru-RU"/>
        </w:rPr>
        <w:t>.</w:t>
      </w:r>
    </w:p>
    <w:p w:rsidR="00270D06" w:rsidRPr="004207B1" w:rsidRDefault="00BE38EA" w:rsidP="00270D0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>Постановление о назначении</w:t>
      </w:r>
      <w:r w:rsidR="00270D06" w:rsidRPr="004207B1">
        <w:rPr>
          <w:sz w:val="26"/>
          <w:szCs w:val="26"/>
          <w:lang w:eastAsia="ru-RU"/>
        </w:rPr>
        <w:t xml:space="preserve"> </w:t>
      </w:r>
      <w:r w:rsidRPr="004207B1">
        <w:rPr>
          <w:sz w:val="26"/>
          <w:szCs w:val="26"/>
        </w:rPr>
        <w:t xml:space="preserve">общественных обсуждений или публичных слушаний </w:t>
      </w:r>
      <w:r w:rsidRPr="004207B1">
        <w:rPr>
          <w:sz w:val="26"/>
          <w:szCs w:val="26"/>
          <w:lang w:eastAsia="ru-RU"/>
        </w:rPr>
        <w:t>подлежит обязательному опубликованию в газете «Переславская неделя». П</w:t>
      </w:r>
      <w:r w:rsidR="00270D06" w:rsidRPr="004207B1">
        <w:rPr>
          <w:sz w:val="26"/>
          <w:szCs w:val="26"/>
          <w:lang w:eastAsia="ru-RU"/>
        </w:rPr>
        <w:t xml:space="preserve">роект муниципального правового акта, предлагаемый к обсуждению на </w:t>
      </w:r>
      <w:r w:rsidRPr="004207B1">
        <w:rPr>
          <w:sz w:val="26"/>
          <w:szCs w:val="26"/>
        </w:rPr>
        <w:t>общественных обсуждени</w:t>
      </w:r>
      <w:r w:rsidR="00104964" w:rsidRPr="004207B1">
        <w:rPr>
          <w:sz w:val="26"/>
          <w:szCs w:val="26"/>
        </w:rPr>
        <w:t>ях</w:t>
      </w:r>
      <w:r w:rsidRPr="004207B1">
        <w:rPr>
          <w:sz w:val="26"/>
          <w:szCs w:val="26"/>
        </w:rPr>
        <w:t xml:space="preserve"> или публичных слушани</w:t>
      </w:r>
      <w:r w:rsidR="00104964" w:rsidRPr="004207B1">
        <w:rPr>
          <w:sz w:val="26"/>
          <w:szCs w:val="26"/>
        </w:rPr>
        <w:t>ях</w:t>
      </w:r>
      <w:r w:rsidR="00270D06" w:rsidRPr="004207B1">
        <w:rPr>
          <w:sz w:val="26"/>
          <w:szCs w:val="26"/>
          <w:lang w:eastAsia="ru-RU"/>
        </w:rPr>
        <w:t xml:space="preserve">, </w:t>
      </w:r>
      <w:r w:rsidRPr="004207B1">
        <w:rPr>
          <w:sz w:val="26"/>
          <w:szCs w:val="26"/>
          <w:lang w:eastAsia="ru-RU"/>
        </w:rPr>
        <w:t xml:space="preserve">а также информационные, аналитические материалы, относящиеся к теме </w:t>
      </w:r>
      <w:r w:rsidR="00104964" w:rsidRPr="004207B1">
        <w:rPr>
          <w:sz w:val="26"/>
          <w:szCs w:val="26"/>
        </w:rPr>
        <w:t>общественных обсуждений или публичных слушаний, подлежат</w:t>
      </w:r>
      <w:r w:rsidR="00270D06" w:rsidRPr="004207B1">
        <w:rPr>
          <w:sz w:val="26"/>
          <w:szCs w:val="26"/>
        </w:rPr>
        <w:t xml:space="preserve"> размещению на официальном сайте органов местного самоуправления </w:t>
      </w:r>
      <w:r w:rsidR="00104964" w:rsidRPr="004207B1">
        <w:rPr>
          <w:sz w:val="26"/>
          <w:szCs w:val="26"/>
        </w:rPr>
        <w:t>г.Переславля-Залесского</w:t>
      </w:r>
      <w:r w:rsidR="00270D06" w:rsidRPr="004207B1">
        <w:rPr>
          <w:sz w:val="26"/>
          <w:szCs w:val="26"/>
        </w:rPr>
        <w:t xml:space="preserve"> </w:t>
      </w:r>
      <w:r w:rsidR="00270D06" w:rsidRPr="004207B1">
        <w:rPr>
          <w:sz w:val="26"/>
          <w:szCs w:val="26"/>
          <w:lang w:eastAsia="ru-RU"/>
        </w:rPr>
        <w:t xml:space="preserve">не </w:t>
      </w:r>
      <w:r w:rsidR="00104964" w:rsidRPr="004207B1">
        <w:rPr>
          <w:sz w:val="26"/>
          <w:szCs w:val="26"/>
          <w:lang w:eastAsia="ru-RU"/>
        </w:rPr>
        <w:t>менее</w:t>
      </w:r>
      <w:r w:rsidR="00270D06" w:rsidRPr="004207B1">
        <w:rPr>
          <w:sz w:val="26"/>
          <w:szCs w:val="26"/>
          <w:lang w:eastAsia="ru-RU"/>
        </w:rPr>
        <w:t xml:space="preserve"> чем за 10 </w:t>
      </w:r>
      <w:r w:rsidR="00104964" w:rsidRPr="004207B1">
        <w:rPr>
          <w:sz w:val="26"/>
          <w:szCs w:val="26"/>
          <w:lang w:eastAsia="ru-RU"/>
        </w:rPr>
        <w:t xml:space="preserve">календарных </w:t>
      </w:r>
      <w:r w:rsidR="00270D06" w:rsidRPr="004207B1">
        <w:rPr>
          <w:sz w:val="26"/>
          <w:szCs w:val="26"/>
          <w:lang w:eastAsia="ru-RU"/>
        </w:rPr>
        <w:t xml:space="preserve">дней до начала </w:t>
      </w:r>
      <w:r w:rsidR="00104964" w:rsidRPr="004207B1">
        <w:rPr>
          <w:sz w:val="26"/>
          <w:szCs w:val="26"/>
        </w:rPr>
        <w:t>общественных обсуждений или публичных слушаний</w:t>
      </w:r>
      <w:r w:rsidR="00270D06" w:rsidRPr="004207B1">
        <w:rPr>
          <w:sz w:val="26"/>
          <w:szCs w:val="26"/>
          <w:lang w:eastAsia="ru-RU"/>
        </w:rPr>
        <w:t>.</w:t>
      </w:r>
    </w:p>
    <w:p w:rsidR="00270D06" w:rsidRPr="004207B1" w:rsidRDefault="00270D06" w:rsidP="00270D0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 xml:space="preserve">- </w:t>
      </w:r>
      <w:proofErr w:type="gramStart"/>
      <w:r w:rsidRPr="004207B1">
        <w:rPr>
          <w:sz w:val="26"/>
          <w:szCs w:val="26"/>
          <w:lang w:eastAsia="ru-RU"/>
        </w:rPr>
        <w:t>н</w:t>
      </w:r>
      <w:proofErr w:type="gramEnd"/>
      <w:r w:rsidRPr="004207B1">
        <w:rPr>
          <w:sz w:val="26"/>
          <w:szCs w:val="26"/>
          <w:lang w:eastAsia="ru-RU"/>
        </w:rPr>
        <w:t xml:space="preserve">аправляет сообщения о проведении </w:t>
      </w:r>
      <w:r w:rsidR="00104964" w:rsidRPr="004207B1">
        <w:rPr>
          <w:sz w:val="26"/>
          <w:szCs w:val="26"/>
        </w:rPr>
        <w:t>общественных обсуждений или публичных слушаний</w:t>
      </w:r>
      <w:r w:rsidR="00104964" w:rsidRPr="004207B1">
        <w:rPr>
          <w:sz w:val="26"/>
          <w:szCs w:val="26"/>
          <w:lang w:eastAsia="ru-RU"/>
        </w:rPr>
        <w:t xml:space="preserve"> </w:t>
      </w:r>
      <w:r w:rsidRPr="004207B1">
        <w:rPr>
          <w:sz w:val="26"/>
          <w:szCs w:val="26"/>
          <w:lang w:eastAsia="ru-RU"/>
        </w:rPr>
        <w:t xml:space="preserve">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</w:t>
      </w:r>
      <w:r w:rsidRPr="004207B1">
        <w:rPr>
          <w:sz w:val="26"/>
          <w:szCs w:val="26"/>
          <w:lang w:eastAsia="ru-RU"/>
        </w:rPr>
        <w:lastRenderedPageBreak/>
        <w:t xml:space="preserve">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</w:t>
      </w:r>
      <w:proofErr w:type="gramStart"/>
      <w:r w:rsidRPr="004207B1">
        <w:rPr>
          <w:sz w:val="26"/>
          <w:szCs w:val="26"/>
          <w:lang w:eastAsia="ru-RU"/>
        </w:rPr>
        <w:t>являющихся</w:t>
      </w:r>
      <w:proofErr w:type="gramEnd"/>
      <w:r w:rsidRPr="004207B1">
        <w:rPr>
          <w:sz w:val="26"/>
          <w:szCs w:val="26"/>
          <w:lang w:eastAsia="ru-RU"/>
        </w:rPr>
        <w:t xml:space="preserve"> частью объекта капитального строительства, применительно к которому запрашивается разрешение. </w:t>
      </w:r>
    </w:p>
    <w:p w:rsidR="00270D06" w:rsidRPr="004207B1" w:rsidRDefault="00270D06" w:rsidP="0009166A">
      <w:pPr>
        <w:ind w:firstLine="567"/>
        <w:jc w:val="both"/>
        <w:rPr>
          <w:sz w:val="26"/>
          <w:szCs w:val="26"/>
        </w:rPr>
      </w:pPr>
      <w:proofErr w:type="gramStart"/>
      <w:r w:rsidRPr="004207B1">
        <w:rPr>
          <w:sz w:val="26"/>
          <w:szCs w:val="26"/>
        </w:rPr>
        <w:t xml:space="preserve">Срок проведения публичных слушаний с момента оповещения жителей </w:t>
      </w:r>
      <w:r w:rsidR="0009166A" w:rsidRPr="004207B1">
        <w:rPr>
          <w:sz w:val="26"/>
          <w:szCs w:val="26"/>
        </w:rPr>
        <w:t>городского круга</w:t>
      </w:r>
      <w:r w:rsidRPr="004207B1">
        <w:rPr>
          <w:sz w:val="26"/>
          <w:szCs w:val="26"/>
        </w:rPr>
        <w:t xml:space="preserve"> </w:t>
      </w:r>
      <w:r w:rsidR="0009166A" w:rsidRPr="004207B1">
        <w:rPr>
          <w:sz w:val="26"/>
          <w:szCs w:val="26"/>
        </w:rPr>
        <w:t xml:space="preserve">об </w:t>
      </w:r>
      <w:r w:rsidRPr="004207B1">
        <w:rPr>
          <w:sz w:val="26"/>
          <w:szCs w:val="26"/>
        </w:rPr>
        <w:t xml:space="preserve">их проведения до дня опубликования заключения о результатах </w:t>
      </w:r>
      <w:r w:rsidR="0009166A" w:rsidRPr="004207B1">
        <w:rPr>
          <w:sz w:val="26"/>
          <w:szCs w:val="26"/>
        </w:rPr>
        <w:t xml:space="preserve">общественных обсуждений или публичных слушаний </w:t>
      </w:r>
      <w:r w:rsidRPr="004207B1">
        <w:rPr>
          <w:sz w:val="26"/>
          <w:szCs w:val="26"/>
        </w:rPr>
        <w:t xml:space="preserve">определяется </w:t>
      </w:r>
      <w:r w:rsidR="0009166A" w:rsidRPr="004207B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Pr="004207B1">
        <w:rPr>
          <w:sz w:val="26"/>
          <w:szCs w:val="26"/>
        </w:rPr>
        <w:t xml:space="preserve">, утвержденным </w:t>
      </w:r>
      <w:r w:rsidR="0009166A" w:rsidRPr="004207B1">
        <w:rPr>
          <w:sz w:val="26"/>
          <w:szCs w:val="26"/>
        </w:rPr>
        <w:t>р</w:t>
      </w:r>
      <w:r w:rsidRPr="004207B1">
        <w:rPr>
          <w:sz w:val="26"/>
          <w:szCs w:val="26"/>
        </w:rPr>
        <w:t xml:space="preserve">ешением </w:t>
      </w:r>
      <w:proofErr w:type="spellStart"/>
      <w:r w:rsidR="0009166A" w:rsidRPr="004207B1">
        <w:rPr>
          <w:sz w:val="26"/>
          <w:szCs w:val="26"/>
        </w:rPr>
        <w:t>Переславль-Залесской</w:t>
      </w:r>
      <w:proofErr w:type="spellEnd"/>
      <w:r w:rsidR="0009166A" w:rsidRPr="004207B1">
        <w:rPr>
          <w:sz w:val="26"/>
          <w:szCs w:val="26"/>
        </w:rPr>
        <w:t xml:space="preserve"> </w:t>
      </w:r>
      <w:r w:rsidRPr="004207B1">
        <w:rPr>
          <w:sz w:val="26"/>
          <w:szCs w:val="26"/>
        </w:rPr>
        <w:t xml:space="preserve">городской Думы г.Переславля-Залесского </w:t>
      </w:r>
      <w:r w:rsidR="0009166A" w:rsidRPr="004207B1">
        <w:rPr>
          <w:sz w:val="26"/>
          <w:szCs w:val="26"/>
        </w:rPr>
        <w:t>от 29</w:t>
      </w:r>
      <w:r w:rsidRPr="004207B1">
        <w:rPr>
          <w:sz w:val="26"/>
          <w:szCs w:val="26"/>
        </w:rPr>
        <w:t>.03.20</w:t>
      </w:r>
      <w:r w:rsidR="0009166A" w:rsidRPr="004207B1">
        <w:rPr>
          <w:sz w:val="26"/>
          <w:szCs w:val="26"/>
        </w:rPr>
        <w:t>18</w:t>
      </w:r>
      <w:r w:rsidRPr="004207B1">
        <w:rPr>
          <w:sz w:val="26"/>
          <w:szCs w:val="26"/>
        </w:rPr>
        <w:t xml:space="preserve"> № </w:t>
      </w:r>
      <w:r w:rsidR="0009166A" w:rsidRPr="004207B1">
        <w:rPr>
          <w:sz w:val="26"/>
          <w:szCs w:val="26"/>
        </w:rPr>
        <w:t>3</w:t>
      </w:r>
      <w:r w:rsidR="0049388E" w:rsidRPr="004207B1">
        <w:rPr>
          <w:sz w:val="26"/>
          <w:szCs w:val="26"/>
        </w:rPr>
        <w:t>1</w:t>
      </w:r>
      <w:r w:rsidRPr="004207B1">
        <w:rPr>
          <w:sz w:val="26"/>
          <w:szCs w:val="26"/>
        </w:rPr>
        <w:t>, и не может быть более одного месяца.</w:t>
      </w:r>
      <w:proofErr w:type="gramEnd"/>
    </w:p>
    <w:p w:rsidR="00270D06" w:rsidRPr="004207B1" w:rsidRDefault="00270D06" w:rsidP="00270D06">
      <w:pPr>
        <w:ind w:firstLine="567"/>
        <w:jc w:val="both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 xml:space="preserve">Уполномоченный специалист </w:t>
      </w:r>
      <w:r w:rsidRPr="004207B1">
        <w:rPr>
          <w:rFonts w:eastAsia="Calibri"/>
          <w:sz w:val="26"/>
          <w:szCs w:val="26"/>
        </w:rPr>
        <w:t xml:space="preserve">– секретарь комиссии в течение </w:t>
      </w:r>
      <w:r w:rsidR="0009166A" w:rsidRPr="004207B1">
        <w:rPr>
          <w:rFonts w:eastAsia="Calibri"/>
          <w:sz w:val="26"/>
          <w:szCs w:val="26"/>
        </w:rPr>
        <w:t>3 рабочих</w:t>
      </w:r>
      <w:r w:rsidRPr="004207B1">
        <w:rPr>
          <w:rFonts w:eastAsia="Calibri"/>
          <w:sz w:val="26"/>
          <w:szCs w:val="26"/>
        </w:rPr>
        <w:t xml:space="preserve"> дн</w:t>
      </w:r>
      <w:r w:rsidR="0009166A" w:rsidRPr="004207B1">
        <w:rPr>
          <w:rFonts w:eastAsia="Calibri"/>
          <w:sz w:val="26"/>
          <w:szCs w:val="26"/>
        </w:rPr>
        <w:t>ей</w:t>
      </w:r>
      <w:r w:rsidRPr="004207B1">
        <w:rPr>
          <w:rFonts w:eastAsia="Calibri"/>
          <w:sz w:val="26"/>
          <w:szCs w:val="26"/>
        </w:rPr>
        <w:t xml:space="preserve"> после завершения </w:t>
      </w:r>
      <w:r w:rsidR="0009166A" w:rsidRPr="004207B1">
        <w:rPr>
          <w:sz w:val="26"/>
          <w:szCs w:val="26"/>
        </w:rPr>
        <w:t>общественных обсуждений или публичных слушаний г</w:t>
      </w:r>
      <w:r w:rsidRPr="004207B1">
        <w:rPr>
          <w:sz w:val="26"/>
          <w:szCs w:val="26"/>
          <w:lang w:eastAsia="ru-RU"/>
        </w:rPr>
        <w:t>ото</w:t>
      </w:r>
      <w:r w:rsidR="0009166A" w:rsidRPr="004207B1">
        <w:rPr>
          <w:sz w:val="26"/>
          <w:szCs w:val="26"/>
          <w:lang w:eastAsia="ru-RU"/>
        </w:rPr>
        <w:t xml:space="preserve">вит протокол </w:t>
      </w:r>
      <w:r w:rsidR="005C4DC8" w:rsidRPr="004207B1">
        <w:rPr>
          <w:sz w:val="26"/>
          <w:szCs w:val="26"/>
        </w:rPr>
        <w:t xml:space="preserve">общественных обсуждений или </w:t>
      </w:r>
      <w:r w:rsidR="0009166A" w:rsidRPr="004207B1">
        <w:rPr>
          <w:sz w:val="26"/>
          <w:szCs w:val="26"/>
          <w:lang w:eastAsia="ru-RU"/>
        </w:rPr>
        <w:t>публичных слушаний</w:t>
      </w:r>
      <w:r w:rsidR="005C4DC8" w:rsidRPr="004207B1">
        <w:rPr>
          <w:sz w:val="26"/>
          <w:szCs w:val="26"/>
          <w:lang w:eastAsia="ru-RU"/>
        </w:rPr>
        <w:t xml:space="preserve"> (далее по тексту – протокол)</w:t>
      </w:r>
      <w:r w:rsidR="0009166A" w:rsidRPr="004207B1">
        <w:rPr>
          <w:sz w:val="26"/>
          <w:szCs w:val="26"/>
          <w:lang w:eastAsia="ru-RU"/>
        </w:rPr>
        <w:t>. Н</w:t>
      </w:r>
      <w:r w:rsidRPr="004207B1">
        <w:rPr>
          <w:sz w:val="26"/>
          <w:szCs w:val="26"/>
          <w:lang w:eastAsia="ru-RU"/>
        </w:rPr>
        <w:t xml:space="preserve">а основании поступивших в процессе публичных слушаний письменных предложений </w:t>
      </w:r>
      <w:r w:rsidR="0009166A" w:rsidRPr="004207B1">
        <w:rPr>
          <w:sz w:val="26"/>
          <w:szCs w:val="26"/>
        </w:rPr>
        <w:t>в течение 5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 подготавливает</w:t>
      </w:r>
      <w:r w:rsidR="005C4DC8" w:rsidRPr="004207B1">
        <w:rPr>
          <w:sz w:val="26"/>
          <w:szCs w:val="26"/>
        </w:rPr>
        <w:t xml:space="preserve"> заключение</w:t>
      </w:r>
      <w:r w:rsidRPr="004207B1">
        <w:rPr>
          <w:sz w:val="26"/>
          <w:szCs w:val="26"/>
          <w:lang w:eastAsia="ru-RU"/>
        </w:rPr>
        <w:t xml:space="preserve"> </w:t>
      </w:r>
      <w:r w:rsidR="005C4DC8" w:rsidRPr="004207B1">
        <w:rPr>
          <w:sz w:val="26"/>
          <w:szCs w:val="26"/>
        </w:rPr>
        <w:t>о результатах проведения общественных обсуждений или публичных слушаний</w:t>
      </w:r>
      <w:r w:rsidRPr="004207B1">
        <w:rPr>
          <w:sz w:val="26"/>
          <w:szCs w:val="26"/>
          <w:lang w:eastAsia="ru-RU"/>
        </w:rPr>
        <w:t>.</w:t>
      </w:r>
    </w:p>
    <w:p w:rsidR="00270D06" w:rsidRPr="004207B1" w:rsidRDefault="00270D06" w:rsidP="00270D06">
      <w:pPr>
        <w:ind w:firstLine="567"/>
        <w:jc w:val="both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 xml:space="preserve">Протокол и заключение по результатам </w:t>
      </w:r>
      <w:r w:rsidR="005C4DC8" w:rsidRPr="004207B1">
        <w:rPr>
          <w:sz w:val="26"/>
          <w:szCs w:val="26"/>
        </w:rPr>
        <w:t xml:space="preserve">общественных обсуждений или публичных слушаний </w:t>
      </w:r>
      <w:r w:rsidRPr="004207B1">
        <w:rPr>
          <w:sz w:val="26"/>
          <w:szCs w:val="26"/>
          <w:lang w:eastAsia="ru-RU"/>
        </w:rPr>
        <w:t xml:space="preserve">в течение </w:t>
      </w:r>
      <w:r w:rsidR="005C4DC8" w:rsidRPr="004207B1">
        <w:rPr>
          <w:sz w:val="26"/>
          <w:szCs w:val="26"/>
          <w:lang w:eastAsia="ru-RU"/>
        </w:rPr>
        <w:t>5</w:t>
      </w:r>
      <w:r w:rsidRPr="004207B1">
        <w:rPr>
          <w:sz w:val="26"/>
          <w:szCs w:val="26"/>
          <w:lang w:eastAsia="ru-RU"/>
        </w:rPr>
        <w:t xml:space="preserve"> рабоч</w:t>
      </w:r>
      <w:r w:rsidR="005C4DC8" w:rsidRPr="004207B1">
        <w:rPr>
          <w:sz w:val="26"/>
          <w:szCs w:val="26"/>
          <w:lang w:eastAsia="ru-RU"/>
        </w:rPr>
        <w:t>их</w:t>
      </w:r>
      <w:r w:rsidRPr="004207B1">
        <w:rPr>
          <w:sz w:val="26"/>
          <w:szCs w:val="26"/>
          <w:lang w:eastAsia="ru-RU"/>
        </w:rPr>
        <w:t xml:space="preserve"> дн</w:t>
      </w:r>
      <w:r w:rsidR="005C4DC8" w:rsidRPr="004207B1">
        <w:rPr>
          <w:sz w:val="26"/>
          <w:szCs w:val="26"/>
          <w:lang w:eastAsia="ru-RU"/>
        </w:rPr>
        <w:t>ей</w:t>
      </w:r>
      <w:r w:rsidRPr="004207B1">
        <w:rPr>
          <w:sz w:val="26"/>
          <w:szCs w:val="26"/>
          <w:lang w:eastAsia="ru-RU"/>
        </w:rPr>
        <w:t xml:space="preserve"> </w:t>
      </w:r>
      <w:proofErr w:type="gramStart"/>
      <w:r w:rsidRPr="004207B1">
        <w:rPr>
          <w:sz w:val="26"/>
          <w:szCs w:val="26"/>
          <w:lang w:eastAsia="ru-RU"/>
        </w:rPr>
        <w:t>подписываются председателем и секретарем комиссии и передаются</w:t>
      </w:r>
      <w:proofErr w:type="gramEnd"/>
      <w:r w:rsidRPr="004207B1">
        <w:rPr>
          <w:sz w:val="26"/>
          <w:szCs w:val="26"/>
          <w:lang w:eastAsia="ru-RU"/>
        </w:rPr>
        <w:t xml:space="preserve"> на рассмотрение в комиссию.</w:t>
      </w:r>
    </w:p>
    <w:p w:rsidR="00270D06" w:rsidRPr="004207B1" w:rsidRDefault="00270D06" w:rsidP="00270D06">
      <w:pPr>
        <w:ind w:firstLine="567"/>
        <w:jc w:val="both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 xml:space="preserve">Заключение по результатам </w:t>
      </w:r>
      <w:r w:rsidR="005C4DC8" w:rsidRPr="004207B1">
        <w:rPr>
          <w:sz w:val="26"/>
          <w:szCs w:val="26"/>
        </w:rPr>
        <w:t xml:space="preserve">общественных обсуждений или публичных слушаний </w:t>
      </w:r>
      <w:r w:rsidRPr="004207B1">
        <w:rPr>
          <w:sz w:val="26"/>
          <w:szCs w:val="26"/>
          <w:lang w:eastAsia="ru-RU"/>
        </w:rPr>
        <w:t xml:space="preserve">подлежит обязательному опубликованию в газете «Переславская неделя» </w:t>
      </w:r>
      <w:r w:rsidRPr="004207B1">
        <w:rPr>
          <w:sz w:val="26"/>
          <w:szCs w:val="26"/>
        </w:rPr>
        <w:t>и размещению на официальном сайте органов местного самоуправления г.Переславля-Залесского</w:t>
      </w:r>
      <w:r w:rsidRPr="004207B1">
        <w:rPr>
          <w:sz w:val="26"/>
          <w:szCs w:val="26"/>
          <w:lang w:eastAsia="ru-RU"/>
        </w:rPr>
        <w:t>.</w:t>
      </w:r>
    </w:p>
    <w:p w:rsidR="00270D06" w:rsidRPr="004207B1" w:rsidRDefault="00270D06" w:rsidP="00270D06">
      <w:pPr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t xml:space="preserve">Максимальный срок исполнения административной процедуры – </w:t>
      </w:r>
      <w:r w:rsidR="005C4DC8" w:rsidRPr="004207B1">
        <w:rPr>
          <w:sz w:val="26"/>
          <w:szCs w:val="26"/>
        </w:rPr>
        <w:t>8</w:t>
      </w:r>
      <w:r w:rsidRPr="004207B1">
        <w:rPr>
          <w:sz w:val="26"/>
          <w:szCs w:val="26"/>
        </w:rPr>
        <w:t>5</w:t>
      </w:r>
      <w:r w:rsidR="00DE659E" w:rsidRPr="004207B1">
        <w:rPr>
          <w:sz w:val="26"/>
          <w:szCs w:val="26"/>
        </w:rPr>
        <w:t xml:space="preserve"> рабочих</w:t>
      </w:r>
      <w:r w:rsidRPr="004207B1">
        <w:rPr>
          <w:sz w:val="26"/>
          <w:szCs w:val="26"/>
        </w:rPr>
        <w:t xml:space="preserve"> дней</w:t>
      </w:r>
      <w:proofErr w:type="gramStart"/>
      <w:r w:rsidRPr="004207B1">
        <w:rPr>
          <w:sz w:val="26"/>
          <w:szCs w:val="26"/>
        </w:rPr>
        <w:t>.</w:t>
      </w:r>
      <w:r w:rsidR="005C4DC8" w:rsidRPr="004207B1">
        <w:rPr>
          <w:sz w:val="26"/>
          <w:szCs w:val="26"/>
        </w:rPr>
        <w:t>»;</w:t>
      </w:r>
      <w:proofErr w:type="gramEnd"/>
    </w:p>
    <w:p w:rsidR="0061103B" w:rsidRPr="004207B1" w:rsidRDefault="0061103B" w:rsidP="0061103B">
      <w:pPr>
        <w:ind w:firstLine="567"/>
        <w:jc w:val="both"/>
        <w:rPr>
          <w:sz w:val="26"/>
          <w:szCs w:val="26"/>
        </w:rPr>
      </w:pPr>
      <w:r w:rsidRPr="004207B1">
        <w:rPr>
          <w:spacing w:val="2"/>
          <w:sz w:val="26"/>
          <w:szCs w:val="26"/>
          <w:shd w:val="clear" w:color="auto" w:fill="FFFFFF"/>
        </w:rPr>
        <w:t xml:space="preserve">1.6. </w:t>
      </w:r>
      <w:r w:rsidRPr="004207B1">
        <w:rPr>
          <w:sz w:val="26"/>
          <w:szCs w:val="26"/>
        </w:rPr>
        <w:t>пункт 3.4. изложить в следующей редакции:</w:t>
      </w:r>
    </w:p>
    <w:p w:rsidR="0061103B" w:rsidRPr="004207B1" w:rsidRDefault="0061103B" w:rsidP="0061103B">
      <w:pPr>
        <w:ind w:firstLine="567"/>
        <w:jc w:val="both"/>
        <w:rPr>
          <w:sz w:val="26"/>
          <w:szCs w:val="26"/>
          <w:lang w:eastAsia="ru-RU"/>
        </w:rPr>
      </w:pPr>
      <w:r w:rsidRPr="004207B1">
        <w:rPr>
          <w:rFonts w:eastAsia="Calibri"/>
          <w:sz w:val="26"/>
          <w:szCs w:val="26"/>
        </w:rPr>
        <w:t>«3.4. П</w:t>
      </w:r>
      <w:r w:rsidRPr="004207B1">
        <w:rPr>
          <w:sz w:val="26"/>
          <w:szCs w:val="26"/>
          <w:lang w:eastAsia="ru-RU"/>
        </w:rPr>
        <w:t>одготовка рекомендаций комиссии, проекта постановления о предоставлении 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такого разрешения заявителю.</w:t>
      </w:r>
    </w:p>
    <w:p w:rsidR="0061103B" w:rsidRPr="004207B1" w:rsidRDefault="0061103B" w:rsidP="0061103B">
      <w:pPr>
        <w:ind w:firstLine="567"/>
        <w:jc w:val="both"/>
        <w:rPr>
          <w:sz w:val="26"/>
          <w:szCs w:val="26"/>
        </w:rPr>
      </w:pPr>
      <w:r w:rsidRPr="004207B1">
        <w:rPr>
          <w:rFonts w:eastAsia="Calibri"/>
          <w:sz w:val="26"/>
          <w:szCs w:val="26"/>
        </w:rPr>
        <w:t>Основанием для начала административной процедуры является поступление в комиссию з</w:t>
      </w:r>
      <w:r w:rsidRPr="004207B1">
        <w:rPr>
          <w:sz w:val="26"/>
          <w:szCs w:val="26"/>
          <w:lang w:eastAsia="ru-RU"/>
        </w:rPr>
        <w:t xml:space="preserve">аключения по результатам </w:t>
      </w:r>
      <w:r w:rsidRPr="004207B1">
        <w:rPr>
          <w:sz w:val="26"/>
          <w:szCs w:val="26"/>
        </w:rPr>
        <w:t xml:space="preserve">общественных обсуждений или публичных слушаний </w:t>
      </w:r>
      <w:r w:rsidRPr="004207B1">
        <w:rPr>
          <w:sz w:val="26"/>
          <w:szCs w:val="26"/>
          <w:lang w:eastAsia="ru-RU"/>
        </w:rPr>
        <w:t xml:space="preserve">и протокола </w:t>
      </w:r>
      <w:r w:rsidRPr="004207B1">
        <w:rPr>
          <w:sz w:val="26"/>
          <w:szCs w:val="26"/>
        </w:rPr>
        <w:t>общественных обсуждений или публичных слушаний</w:t>
      </w:r>
      <w:r w:rsidR="00DE5BA1" w:rsidRPr="004207B1">
        <w:rPr>
          <w:sz w:val="26"/>
          <w:szCs w:val="26"/>
        </w:rPr>
        <w:t xml:space="preserve"> и заключения о результатах общественных обсуждений или публичных слушаний.</w:t>
      </w:r>
    </w:p>
    <w:p w:rsidR="0061103B" w:rsidRPr="004207B1" w:rsidRDefault="00DE5BA1" w:rsidP="00DE5BA1">
      <w:pPr>
        <w:ind w:firstLine="567"/>
        <w:jc w:val="both"/>
        <w:rPr>
          <w:sz w:val="26"/>
          <w:szCs w:val="26"/>
          <w:lang w:eastAsia="ru-RU"/>
        </w:rPr>
      </w:pPr>
      <w:r w:rsidRPr="004207B1">
        <w:rPr>
          <w:sz w:val="26"/>
          <w:szCs w:val="26"/>
        </w:rPr>
        <w:t xml:space="preserve">Секретарь комиссии в течение 2 рабочих дней со дня проведения комиссии подготавливает протокол комиссии. </w:t>
      </w:r>
      <w:r w:rsidR="0061103B" w:rsidRPr="004207B1">
        <w:rPr>
          <w:sz w:val="26"/>
          <w:szCs w:val="26"/>
          <w:lang w:eastAsia="ru-RU"/>
        </w:rPr>
        <w:t>На о</w:t>
      </w:r>
      <w:r w:rsidRPr="004207B1">
        <w:rPr>
          <w:sz w:val="26"/>
          <w:szCs w:val="26"/>
          <w:lang w:eastAsia="ru-RU"/>
        </w:rPr>
        <w:t>сновании протокола комиссии</w:t>
      </w:r>
      <w:r w:rsidR="0061103B" w:rsidRPr="004207B1">
        <w:rPr>
          <w:sz w:val="26"/>
          <w:szCs w:val="26"/>
        </w:rPr>
        <w:t xml:space="preserve"> </w:t>
      </w:r>
      <w:r w:rsidRPr="004207B1">
        <w:rPr>
          <w:sz w:val="26"/>
          <w:szCs w:val="26"/>
          <w:lang w:eastAsia="ru-RU"/>
        </w:rPr>
        <w:t>секретарь комиссии</w:t>
      </w:r>
      <w:r w:rsidR="0061103B" w:rsidRPr="004207B1">
        <w:rPr>
          <w:sz w:val="26"/>
          <w:szCs w:val="26"/>
          <w:lang w:eastAsia="ru-RU"/>
        </w:rPr>
        <w:t xml:space="preserve"> в течение </w:t>
      </w:r>
      <w:r w:rsidRPr="004207B1">
        <w:rPr>
          <w:sz w:val="26"/>
          <w:szCs w:val="26"/>
          <w:lang w:eastAsia="ru-RU"/>
        </w:rPr>
        <w:t>3</w:t>
      </w:r>
      <w:r w:rsidR="0061103B" w:rsidRPr="004207B1">
        <w:rPr>
          <w:sz w:val="26"/>
          <w:szCs w:val="26"/>
          <w:lang w:eastAsia="ru-RU"/>
        </w:rPr>
        <w:t xml:space="preserve"> </w:t>
      </w:r>
      <w:r w:rsidRPr="004207B1">
        <w:rPr>
          <w:sz w:val="26"/>
          <w:szCs w:val="26"/>
          <w:lang w:eastAsia="ru-RU"/>
        </w:rPr>
        <w:t>рабочих</w:t>
      </w:r>
      <w:r w:rsidR="0061103B" w:rsidRPr="004207B1">
        <w:rPr>
          <w:sz w:val="26"/>
          <w:szCs w:val="26"/>
          <w:lang w:eastAsia="ru-RU"/>
        </w:rPr>
        <w:t xml:space="preserve"> осуществляет подготовку рекомендаций</w:t>
      </w:r>
      <w:r w:rsidR="00E6632C" w:rsidRPr="004207B1">
        <w:rPr>
          <w:sz w:val="26"/>
          <w:szCs w:val="26"/>
          <w:lang w:eastAsia="ru-RU"/>
        </w:rPr>
        <w:t xml:space="preserve"> (заключения)</w:t>
      </w:r>
      <w:r w:rsidR="0061103B" w:rsidRPr="004207B1">
        <w:rPr>
          <w:sz w:val="26"/>
          <w:szCs w:val="26"/>
          <w:lang w:eastAsia="ru-RU"/>
        </w:rPr>
        <w:t xml:space="preserve"> о предоставлении разрешения на осуществление условно разрешенного вида использования или об отказе в предоставлении такого разрешения с указанием причин принятого решения и направляет их Главе городского округа г.Переславль-Залесский (или иному уполномоченному им лицу).</w:t>
      </w:r>
    </w:p>
    <w:p w:rsidR="0061103B" w:rsidRPr="004207B1" w:rsidRDefault="0061103B" w:rsidP="0061103B">
      <w:pPr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4207B1">
        <w:rPr>
          <w:sz w:val="26"/>
          <w:szCs w:val="26"/>
          <w:lang w:eastAsia="ru-RU"/>
        </w:rPr>
        <w:t xml:space="preserve">Уполномоченный специалист </w:t>
      </w:r>
      <w:r w:rsidRPr="004207B1">
        <w:rPr>
          <w:rFonts w:eastAsia="Calibri"/>
          <w:sz w:val="26"/>
          <w:szCs w:val="26"/>
        </w:rPr>
        <w:t xml:space="preserve">– секретарь комиссии на основании рекомендаций комиссии в тоже день </w:t>
      </w:r>
      <w:r w:rsidRPr="004207B1">
        <w:rPr>
          <w:color w:val="000000"/>
          <w:sz w:val="26"/>
          <w:szCs w:val="26"/>
        </w:rPr>
        <w:t xml:space="preserve">осуществляет подготовку проекта документа, являющегося </w:t>
      </w:r>
      <w:r w:rsidRPr="004207B1">
        <w:rPr>
          <w:color w:val="000000"/>
          <w:sz w:val="26"/>
          <w:szCs w:val="26"/>
        </w:rPr>
        <w:lastRenderedPageBreak/>
        <w:t xml:space="preserve">результатом предоставления муниципальной услуги (постановления о предоставлении разрешения либо постановления об отказе в предоставлении разрешения) и </w:t>
      </w:r>
      <w:r w:rsidRPr="004207B1">
        <w:rPr>
          <w:sz w:val="26"/>
          <w:szCs w:val="26"/>
        </w:rPr>
        <w:t xml:space="preserve">направляет его посредством Единой системы электронного документооборота </w:t>
      </w:r>
      <w:r w:rsidRPr="004207B1">
        <w:rPr>
          <w:sz w:val="26"/>
          <w:szCs w:val="26"/>
          <w:lang w:val="en-US"/>
        </w:rPr>
        <w:t>DIRECTUM</w:t>
      </w:r>
      <w:r w:rsidRPr="004207B1">
        <w:rPr>
          <w:sz w:val="26"/>
          <w:szCs w:val="26"/>
        </w:rPr>
        <w:t xml:space="preserve"> (далее по тексту – ЕСЭД </w:t>
      </w:r>
      <w:proofErr w:type="spellStart"/>
      <w:r w:rsidRPr="004207B1">
        <w:rPr>
          <w:sz w:val="26"/>
          <w:szCs w:val="26"/>
        </w:rPr>
        <w:t>Директум</w:t>
      </w:r>
      <w:proofErr w:type="spellEnd"/>
      <w:r w:rsidRPr="004207B1">
        <w:rPr>
          <w:sz w:val="26"/>
          <w:szCs w:val="26"/>
        </w:rPr>
        <w:t xml:space="preserve">) на согласование </w:t>
      </w:r>
      <w:r w:rsidRPr="004207B1">
        <w:rPr>
          <w:rFonts w:eastAsia="Calibri"/>
          <w:sz w:val="26"/>
          <w:szCs w:val="26"/>
        </w:rPr>
        <w:t xml:space="preserve">начальнику управления архитектуры и градостроительства Администрации </w:t>
      </w:r>
      <w:r w:rsidRPr="004207B1">
        <w:rPr>
          <w:sz w:val="26"/>
          <w:szCs w:val="26"/>
        </w:rPr>
        <w:t xml:space="preserve">города </w:t>
      </w:r>
      <w:proofErr w:type="spellStart"/>
      <w:r w:rsidRPr="004207B1">
        <w:rPr>
          <w:rFonts w:eastAsia="Calibri"/>
          <w:sz w:val="26"/>
          <w:szCs w:val="26"/>
        </w:rPr>
        <w:t>Переславля-Залесского-главному</w:t>
      </w:r>
      <w:proofErr w:type="spellEnd"/>
      <w:r w:rsidRPr="004207B1">
        <w:rPr>
          <w:rFonts w:eastAsia="Calibri"/>
          <w:sz w:val="26"/>
          <w:szCs w:val="26"/>
        </w:rPr>
        <w:t xml:space="preserve"> архитектору (далее по тексту – начальник</w:t>
      </w:r>
      <w:proofErr w:type="gramEnd"/>
      <w:r w:rsidRPr="004207B1">
        <w:rPr>
          <w:rFonts w:eastAsia="Calibri"/>
          <w:sz w:val="26"/>
          <w:szCs w:val="26"/>
        </w:rPr>
        <w:t xml:space="preserve"> управления).</w:t>
      </w:r>
    </w:p>
    <w:p w:rsidR="0061103B" w:rsidRPr="004207B1" w:rsidRDefault="0061103B" w:rsidP="0061103B">
      <w:pPr>
        <w:ind w:firstLine="567"/>
        <w:jc w:val="both"/>
        <w:rPr>
          <w:sz w:val="26"/>
          <w:szCs w:val="26"/>
        </w:rPr>
      </w:pPr>
      <w:r w:rsidRPr="004207B1">
        <w:rPr>
          <w:rFonts w:eastAsia="Calibri"/>
          <w:sz w:val="26"/>
          <w:szCs w:val="26"/>
        </w:rPr>
        <w:t>Начальник управления в течение 1</w:t>
      </w:r>
      <w:r w:rsidR="00E6632C" w:rsidRPr="004207B1">
        <w:rPr>
          <w:rFonts w:eastAsia="Calibri"/>
          <w:sz w:val="26"/>
          <w:szCs w:val="26"/>
        </w:rPr>
        <w:t xml:space="preserve"> рабочего</w:t>
      </w:r>
      <w:r w:rsidRPr="004207B1">
        <w:rPr>
          <w:rFonts w:eastAsia="Calibri"/>
          <w:sz w:val="26"/>
          <w:szCs w:val="26"/>
        </w:rPr>
        <w:t xml:space="preserve"> дня согласовывает проект постановления. </w:t>
      </w:r>
      <w:r w:rsidRPr="004207B1">
        <w:rPr>
          <w:sz w:val="26"/>
          <w:szCs w:val="26"/>
        </w:rPr>
        <w:t xml:space="preserve">В </w:t>
      </w:r>
      <w:proofErr w:type="gramStart"/>
      <w:r w:rsidRPr="004207B1">
        <w:rPr>
          <w:sz w:val="26"/>
          <w:szCs w:val="26"/>
        </w:rPr>
        <w:t>случае</w:t>
      </w:r>
      <w:proofErr w:type="gramEnd"/>
      <w:r w:rsidRPr="004207B1">
        <w:rPr>
          <w:sz w:val="26"/>
          <w:szCs w:val="26"/>
        </w:rPr>
        <w:t xml:space="preserve"> выявления недостатков возвращает </w:t>
      </w:r>
      <w:r w:rsidRPr="004207B1">
        <w:rPr>
          <w:rFonts w:eastAsia="Calibri"/>
          <w:sz w:val="26"/>
          <w:szCs w:val="26"/>
        </w:rPr>
        <w:t xml:space="preserve">проект постановления </w:t>
      </w:r>
      <w:r w:rsidRPr="004207B1">
        <w:rPr>
          <w:sz w:val="26"/>
          <w:szCs w:val="26"/>
        </w:rPr>
        <w:t xml:space="preserve">на доработку посредством ЕСЭД </w:t>
      </w:r>
      <w:proofErr w:type="spellStart"/>
      <w:r w:rsidRPr="004207B1">
        <w:rPr>
          <w:sz w:val="26"/>
          <w:szCs w:val="26"/>
        </w:rPr>
        <w:t>Директум</w:t>
      </w:r>
      <w:proofErr w:type="spellEnd"/>
      <w:r w:rsidRPr="004207B1">
        <w:rPr>
          <w:sz w:val="26"/>
          <w:szCs w:val="26"/>
        </w:rPr>
        <w:t>, которая осуществляется незамедлительно.</w:t>
      </w:r>
    </w:p>
    <w:p w:rsidR="0061103B" w:rsidRPr="004207B1" w:rsidRDefault="0061103B" w:rsidP="006110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t xml:space="preserve">Согласованный проект постановления направляется посредством ЕСЭД </w:t>
      </w:r>
      <w:proofErr w:type="spellStart"/>
      <w:r w:rsidRPr="004207B1">
        <w:rPr>
          <w:sz w:val="26"/>
          <w:szCs w:val="26"/>
        </w:rPr>
        <w:t>Директум</w:t>
      </w:r>
      <w:proofErr w:type="spellEnd"/>
      <w:r w:rsidRPr="004207B1">
        <w:rPr>
          <w:sz w:val="26"/>
          <w:szCs w:val="26"/>
        </w:rPr>
        <w:t xml:space="preserve"> начальнику юридического управления Администрации городского округа города Переславля-Залесского</w:t>
      </w:r>
      <w:r w:rsidRPr="004207B1">
        <w:rPr>
          <w:rFonts w:eastAsia="Calibri"/>
          <w:sz w:val="26"/>
          <w:szCs w:val="26"/>
        </w:rPr>
        <w:t xml:space="preserve">. </w:t>
      </w:r>
      <w:r w:rsidRPr="004207B1">
        <w:rPr>
          <w:sz w:val="26"/>
          <w:szCs w:val="26"/>
        </w:rPr>
        <w:t>Начальник юридического управления в течение 1</w:t>
      </w:r>
      <w:r w:rsidR="00E6632C" w:rsidRPr="004207B1">
        <w:rPr>
          <w:sz w:val="26"/>
          <w:szCs w:val="26"/>
        </w:rPr>
        <w:t xml:space="preserve"> рабочего</w:t>
      </w:r>
      <w:r w:rsidRPr="004207B1">
        <w:rPr>
          <w:sz w:val="26"/>
          <w:szCs w:val="26"/>
        </w:rPr>
        <w:t xml:space="preserve"> дня </w:t>
      </w:r>
      <w:r w:rsidRPr="004207B1">
        <w:rPr>
          <w:rFonts w:eastAsia="Calibri"/>
          <w:sz w:val="26"/>
          <w:szCs w:val="26"/>
        </w:rPr>
        <w:t>рассматривает представленные документы.</w:t>
      </w:r>
      <w:r w:rsidRPr="004207B1">
        <w:rPr>
          <w:sz w:val="26"/>
          <w:szCs w:val="26"/>
        </w:rPr>
        <w:t xml:space="preserve"> </w:t>
      </w:r>
      <w:r w:rsidRPr="004207B1">
        <w:rPr>
          <w:rFonts w:eastAsia="Calibri"/>
          <w:sz w:val="26"/>
          <w:szCs w:val="26"/>
        </w:rPr>
        <w:t>П</w:t>
      </w:r>
      <w:r w:rsidRPr="004207B1">
        <w:rPr>
          <w:sz w:val="26"/>
          <w:szCs w:val="26"/>
        </w:rPr>
        <w:t xml:space="preserve">ри наличии замечаний возвращает проект постановления на доработку посредством ЕСЭД </w:t>
      </w:r>
      <w:proofErr w:type="spellStart"/>
      <w:r w:rsidRPr="004207B1">
        <w:rPr>
          <w:sz w:val="26"/>
          <w:szCs w:val="26"/>
        </w:rPr>
        <w:t>Директум</w:t>
      </w:r>
      <w:proofErr w:type="spellEnd"/>
      <w:r w:rsidRPr="004207B1">
        <w:rPr>
          <w:sz w:val="26"/>
          <w:szCs w:val="26"/>
        </w:rPr>
        <w:t xml:space="preserve">, которая осуществляется незамедлительно. </w:t>
      </w:r>
    </w:p>
    <w:p w:rsidR="0061103B" w:rsidRPr="004207B1" w:rsidRDefault="0061103B" w:rsidP="0061103B">
      <w:pPr>
        <w:ind w:firstLine="567"/>
        <w:jc w:val="both"/>
        <w:rPr>
          <w:rFonts w:eastAsia="Calibri"/>
          <w:sz w:val="26"/>
          <w:szCs w:val="26"/>
        </w:rPr>
      </w:pPr>
      <w:r w:rsidRPr="004207B1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E6632C" w:rsidRPr="004207B1">
        <w:rPr>
          <w:rFonts w:eastAsia="Calibri"/>
          <w:sz w:val="26"/>
          <w:szCs w:val="26"/>
        </w:rPr>
        <w:t>10 рабочих</w:t>
      </w:r>
      <w:r w:rsidRPr="004207B1">
        <w:rPr>
          <w:rFonts w:eastAsia="Calibri"/>
          <w:sz w:val="26"/>
          <w:szCs w:val="26"/>
        </w:rPr>
        <w:t xml:space="preserve"> дн</w:t>
      </w:r>
      <w:r w:rsidR="00E6632C" w:rsidRPr="004207B1">
        <w:rPr>
          <w:rFonts w:eastAsia="Calibri"/>
          <w:sz w:val="26"/>
          <w:szCs w:val="26"/>
        </w:rPr>
        <w:t>ей</w:t>
      </w:r>
      <w:proofErr w:type="gramStart"/>
      <w:r w:rsidRPr="004207B1">
        <w:rPr>
          <w:rFonts w:eastAsia="Calibri"/>
          <w:sz w:val="26"/>
          <w:szCs w:val="26"/>
        </w:rPr>
        <w:t>.</w:t>
      </w:r>
      <w:r w:rsidR="00E6632C" w:rsidRPr="004207B1">
        <w:rPr>
          <w:rFonts w:eastAsia="Calibri"/>
          <w:sz w:val="26"/>
          <w:szCs w:val="26"/>
        </w:rPr>
        <w:t>»;</w:t>
      </w:r>
    </w:p>
    <w:p w:rsidR="00E6632C" w:rsidRPr="004207B1" w:rsidRDefault="00E6632C" w:rsidP="00E6632C">
      <w:pPr>
        <w:ind w:firstLine="567"/>
        <w:jc w:val="both"/>
        <w:rPr>
          <w:sz w:val="26"/>
          <w:szCs w:val="26"/>
        </w:rPr>
      </w:pPr>
      <w:proofErr w:type="gramEnd"/>
      <w:r w:rsidRPr="004207B1">
        <w:rPr>
          <w:spacing w:val="2"/>
          <w:sz w:val="26"/>
          <w:szCs w:val="26"/>
          <w:shd w:val="clear" w:color="auto" w:fill="FFFFFF"/>
        </w:rPr>
        <w:t xml:space="preserve">1.7. </w:t>
      </w:r>
      <w:r w:rsidRPr="004207B1">
        <w:rPr>
          <w:sz w:val="26"/>
          <w:szCs w:val="26"/>
        </w:rPr>
        <w:t>пункт 3.5. изложить в следующей редакции:</w:t>
      </w:r>
    </w:p>
    <w:p w:rsidR="005B3F81" w:rsidRPr="004207B1" w:rsidRDefault="00E6632C" w:rsidP="005B3F8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  <w:lang w:eastAsia="ru-RU"/>
        </w:rPr>
        <w:t>«</w:t>
      </w:r>
      <w:r w:rsidR="005B3F81" w:rsidRPr="004207B1">
        <w:rPr>
          <w:sz w:val="26"/>
          <w:szCs w:val="26"/>
        </w:rPr>
        <w:t xml:space="preserve">3.5. </w:t>
      </w:r>
      <w:proofErr w:type="gramStart"/>
      <w:r w:rsidR="005B3F81" w:rsidRPr="004207B1">
        <w:rPr>
          <w:sz w:val="26"/>
          <w:szCs w:val="26"/>
        </w:rPr>
        <w:t xml:space="preserve">Принятие уполномоченным должностным лицом решения о предоставлении </w:t>
      </w:r>
      <w:r w:rsidR="005B3F81" w:rsidRPr="004207B1">
        <w:rPr>
          <w:sz w:val="26"/>
          <w:szCs w:val="26"/>
          <w:lang w:eastAsia="ru-RU"/>
        </w:rPr>
        <w:t>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разрешения на осуществление условно разрешенного вида использования земельного участка или объекта капитального строительства, публикация постановления о предоставлении разрешения на осуществление условно разрешенного вида использования земельного участка или объекта капитального строительства либо об отказе в предоставлении</w:t>
      </w:r>
      <w:proofErr w:type="gramEnd"/>
      <w:r w:rsidR="005B3F81" w:rsidRPr="004207B1">
        <w:rPr>
          <w:sz w:val="26"/>
          <w:szCs w:val="26"/>
          <w:lang w:eastAsia="ru-RU"/>
        </w:rPr>
        <w:t xml:space="preserve"> такого разрешения</w:t>
      </w:r>
    </w:p>
    <w:p w:rsidR="005B3F81" w:rsidRPr="004207B1" w:rsidRDefault="005B3F81" w:rsidP="005B3F81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4207B1">
        <w:rPr>
          <w:sz w:val="26"/>
          <w:szCs w:val="26"/>
          <w:lang w:eastAsia="ru-RU"/>
        </w:rPr>
        <w:t xml:space="preserve">Глава городского округа г.Переславль-Залесский (или иное уполномоченное им лицо) в течение 3 рабочих дней со дня поступления рекомендаций комиссии принимает решение о выдаче разрешения на осуществление условно разрешенного вида использования земельного участка или объекта капитального строительства или об отказе в выдаче такого разрешения с указанием причин принятого решения. </w:t>
      </w:r>
    </w:p>
    <w:p w:rsidR="005B3F81" w:rsidRPr="004207B1" w:rsidRDefault="005B3F81" w:rsidP="005B3F8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4207B1">
        <w:rPr>
          <w:sz w:val="26"/>
          <w:szCs w:val="26"/>
        </w:rPr>
        <w:t xml:space="preserve">Проект постановления посредством ЕСЭД </w:t>
      </w:r>
      <w:proofErr w:type="spellStart"/>
      <w:r w:rsidRPr="004207B1">
        <w:rPr>
          <w:sz w:val="26"/>
          <w:szCs w:val="26"/>
        </w:rPr>
        <w:t>Директум</w:t>
      </w:r>
      <w:proofErr w:type="spellEnd"/>
      <w:r w:rsidRPr="004207B1">
        <w:rPr>
          <w:sz w:val="26"/>
          <w:szCs w:val="26"/>
        </w:rPr>
        <w:t xml:space="preserve"> </w:t>
      </w:r>
      <w:proofErr w:type="gramStart"/>
      <w:r w:rsidRPr="004207B1">
        <w:rPr>
          <w:sz w:val="26"/>
          <w:szCs w:val="26"/>
        </w:rPr>
        <w:t>распечатывается специалистом управления делами и передается</w:t>
      </w:r>
      <w:proofErr w:type="gramEnd"/>
      <w:r w:rsidRPr="004207B1">
        <w:rPr>
          <w:sz w:val="26"/>
          <w:szCs w:val="26"/>
        </w:rPr>
        <w:t xml:space="preserve"> </w:t>
      </w:r>
      <w:r w:rsidRPr="004207B1">
        <w:rPr>
          <w:sz w:val="26"/>
          <w:szCs w:val="26"/>
          <w:lang w:eastAsia="ru-RU"/>
        </w:rPr>
        <w:t xml:space="preserve">Главе городского округа г.Переславль-Залесский (или иному уполномоченному им лицу) </w:t>
      </w:r>
      <w:r w:rsidRPr="004207B1">
        <w:rPr>
          <w:sz w:val="26"/>
          <w:szCs w:val="26"/>
        </w:rPr>
        <w:t xml:space="preserve">для подписания. После подписания проект постановления передается </w:t>
      </w:r>
      <w:r w:rsidRPr="004207B1">
        <w:rPr>
          <w:rFonts w:eastAsia="Calibri"/>
          <w:sz w:val="26"/>
          <w:szCs w:val="26"/>
        </w:rPr>
        <w:t>специалисту</w:t>
      </w:r>
      <w:r w:rsidRPr="004207B1">
        <w:rPr>
          <w:sz w:val="26"/>
          <w:szCs w:val="26"/>
        </w:rPr>
        <w:t xml:space="preserve"> управления делами для регистрации. Зарегистрированное постановление </w:t>
      </w:r>
      <w:r w:rsidRPr="004207B1">
        <w:rPr>
          <w:rFonts w:eastAsia="Calibri"/>
          <w:sz w:val="26"/>
          <w:szCs w:val="26"/>
        </w:rPr>
        <w:t xml:space="preserve">передаются в отдел архитектуры. Постановление </w:t>
      </w:r>
      <w:r w:rsidRPr="004207B1">
        <w:rPr>
          <w:sz w:val="26"/>
          <w:szCs w:val="26"/>
          <w:lang w:eastAsia="ru-RU"/>
        </w:rPr>
        <w:t xml:space="preserve">подлежит обязательному опубликованию в газете «Переславская неделя» </w:t>
      </w:r>
      <w:r w:rsidRPr="004207B1">
        <w:rPr>
          <w:sz w:val="26"/>
          <w:szCs w:val="26"/>
        </w:rPr>
        <w:t>и размещению на официальном сайте органов местного самоуправления г.Переславля-Залесского.</w:t>
      </w:r>
    </w:p>
    <w:p w:rsidR="00E6632C" w:rsidRPr="004207B1" w:rsidRDefault="005B3F81" w:rsidP="005B3F81">
      <w:pPr>
        <w:ind w:firstLine="567"/>
        <w:jc w:val="both"/>
        <w:rPr>
          <w:sz w:val="26"/>
          <w:szCs w:val="26"/>
          <w:lang w:eastAsia="ru-RU"/>
        </w:rPr>
      </w:pPr>
      <w:r w:rsidRPr="004207B1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10 рабочих дня</w:t>
      </w:r>
      <w:proofErr w:type="gramStart"/>
      <w:r w:rsidRPr="004207B1">
        <w:rPr>
          <w:rFonts w:eastAsia="Calibri"/>
          <w:sz w:val="26"/>
          <w:szCs w:val="26"/>
        </w:rPr>
        <w:t>.</w:t>
      </w:r>
      <w:r w:rsidR="00E6632C" w:rsidRPr="004207B1">
        <w:rPr>
          <w:sz w:val="26"/>
          <w:szCs w:val="26"/>
          <w:lang w:eastAsia="ru-RU"/>
        </w:rPr>
        <w:t>»</w:t>
      </w:r>
      <w:r w:rsidR="00E53218" w:rsidRPr="004207B1">
        <w:rPr>
          <w:sz w:val="26"/>
          <w:szCs w:val="26"/>
          <w:lang w:eastAsia="ru-RU"/>
        </w:rPr>
        <w:t>;</w:t>
      </w:r>
    </w:p>
    <w:p w:rsidR="00E53218" w:rsidRPr="004207B1" w:rsidRDefault="00E53218" w:rsidP="00E53218">
      <w:pPr>
        <w:ind w:firstLine="567"/>
        <w:jc w:val="both"/>
        <w:rPr>
          <w:sz w:val="26"/>
          <w:szCs w:val="26"/>
        </w:rPr>
      </w:pPr>
      <w:proofErr w:type="gramEnd"/>
      <w:r w:rsidRPr="004207B1">
        <w:rPr>
          <w:spacing w:val="2"/>
          <w:sz w:val="26"/>
          <w:szCs w:val="26"/>
          <w:shd w:val="clear" w:color="auto" w:fill="FFFFFF"/>
        </w:rPr>
        <w:t>1.</w:t>
      </w:r>
      <w:r w:rsidR="005B3F81" w:rsidRPr="004207B1">
        <w:rPr>
          <w:spacing w:val="2"/>
          <w:sz w:val="26"/>
          <w:szCs w:val="26"/>
          <w:shd w:val="clear" w:color="auto" w:fill="FFFFFF"/>
        </w:rPr>
        <w:t>8</w:t>
      </w:r>
      <w:r w:rsidRPr="004207B1">
        <w:rPr>
          <w:spacing w:val="2"/>
          <w:sz w:val="26"/>
          <w:szCs w:val="26"/>
          <w:shd w:val="clear" w:color="auto" w:fill="FFFFFF"/>
        </w:rPr>
        <w:t xml:space="preserve">. в </w:t>
      </w:r>
      <w:r w:rsidRPr="004207B1">
        <w:rPr>
          <w:sz w:val="26"/>
          <w:szCs w:val="26"/>
        </w:rPr>
        <w:t>пункте 3.6.</w:t>
      </w:r>
      <w:r w:rsidR="005B3F81" w:rsidRPr="004207B1">
        <w:rPr>
          <w:sz w:val="26"/>
          <w:szCs w:val="26"/>
        </w:rPr>
        <w:t>:</w:t>
      </w:r>
    </w:p>
    <w:p w:rsidR="00E53218" w:rsidRPr="004207B1" w:rsidRDefault="00E53218" w:rsidP="00E53218">
      <w:pPr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t>1.</w:t>
      </w:r>
      <w:r w:rsidR="005B3F81" w:rsidRPr="004207B1">
        <w:rPr>
          <w:sz w:val="26"/>
          <w:szCs w:val="26"/>
        </w:rPr>
        <w:t>8</w:t>
      </w:r>
      <w:r w:rsidRPr="004207B1">
        <w:rPr>
          <w:sz w:val="26"/>
          <w:szCs w:val="26"/>
        </w:rPr>
        <w:t>.1. абзац 1 изложить в следующей редакции:</w:t>
      </w:r>
    </w:p>
    <w:p w:rsidR="002C02F1" w:rsidRPr="004207B1" w:rsidRDefault="002C02F1" w:rsidP="002C02F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4207B1">
        <w:rPr>
          <w:sz w:val="26"/>
          <w:szCs w:val="26"/>
        </w:rPr>
        <w:t>«</w:t>
      </w:r>
      <w:r w:rsidRPr="004207B1">
        <w:rPr>
          <w:rFonts w:eastAsia="Calibri"/>
          <w:sz w:val="26"/>
          <w:szCs w:val="26"/>
        </w:rPr>
        <w:t>3.6. В</w:t>
      </w:r>
      <w:r w:rsidRPr="004207B1">
        <w:rPr>
          <w:sz w:val="26"/>
          <w:szCs w:val="26"/>
          <w:lang w:eastAsia="ru-RU"/>
        </w:rPr>
        <w:t>ыдача постановления о предоставлении 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такого разрешения заявителю</w:t>
      </w:r>
      <w:proofErr w:type="gramStart"/>
      <w:r w:rsidRPr="004207B1">
        <w:rPr>
          <w:rFonts w:eastAsia="Calibri"/>
          <w:sz w:val="26"/>
          <w:szCs w:val="26"/>
        </w:rPr>
        <w:t>.»;</w:t>
      </w:r>
    </w:p>
    <w:p w:rsidR="002C02F1" w:rsidRPr="004207B1" w:rsidRDefault="002C02F1" w:rsidP="002C02F1">
      <w:pPr>
        <w:ind w:firstLine="567"/>
        <w:jc w:val="both"/>
        <w:rPr>
          <w:sz w:val="26"/>
          <w:szCs w:val="26"/>
        </w:rPr>
      </w:pPr>
      <w:proofErr w:type="gramEnd"/>
      <w:r w:rsidRPr="004207B1">
        <w:rPr>
          <w:sz w:val="26"/>
          <w:szCs w:val="26"/>
        </w:rPr>
        <w:lastRenderedPageBreak/>
        <w:t>1.</w:t>
      </w:r>
      <w:r w:rsidR="005B3F81" w:rsidRPr="004207B1">
        <w:rPr>
          <w:sz w:val="26"/>
          <w:szCs w:val="26"/>
        </w:rPr>
        <w:t>8</w:t>
      </w:r>
      <w:r w:rsidRPr="004207B1">
        <w:rPr>
          <w:sz w:val="26"/>
          <w:szCs w:val="26"/>
        </w:rPr>
        <w:t>.</w:t>
      </w:r>
      <w:r w:rsidR="000B217F" w:rsidRPr="004207B1">
        <w:rPr>
          <w:sz w:val="26"/>
          <w:szCs w:val="26"/>
        </w:rPr>
        <w:t>2</w:t>
      </w:r>
      <w:r w:rsidRPr="004207B1">
        <w:rPr>
          <w:sz w:val="26"/>
          <w:szCs w:val="26"/>
        </w:rPr>
        <w:t xml:space="preserve">. абзац </w:t>
      </w:r>
      <w:r w:rsidR="005B3F81" w:rsidRPr="004207B1">
        <w:rPr>
          <w:sz w:val="26"/>
          <w:szCs w:val="26"/>
        </w:rPr>
        <w:t>8</w:t>
      </w:r>
      <w:r w:rsidRPr="004207B1">
        <w:rPr>
          <w:sz w:val="26"/>
          <w:szCs w:val="26"/>
        </w:rPr>
        <w:t xml:space="preserve"> изложить в следующей редакции:</w:t>
      </w:r>
    </w:p>
    <w:p w:rsidR="00D65447" w:rsidRPr="004207B1" w:rsidRDefault="005B3F81" w:rsidP="005B3F81">
      <w:pPr>
        <w:suppressAutoHyphens w:val="0"/>
        <w:autoSpaceDE w:val="0"/>
        <w:autoSpaceDN w:val="0"/>
        <w:adjustRightInd w:val="0"/>
        <w:ind w:firstLine="567"/>
        <w:jc w:val="both"/>
        <w:rPr>
          <w:spacing w:val="2"/>
          <w:sz w:val="26"/>
          <w:szCs w:val="26"/>
          <w:shd w:val="clear" w:color="auto" w:fill="FFFFFF"/>
        </w:rPr>
      </w:pPr>
      <w:r w:rsidRPr="004207B1">
        <w:rPr>
          <w:sz w:val="26"/>
          <w:szCs w:val="26"/>
        </w:rPr>
        <w:t>«</w:t>
      </w:r>
      <w:r w:rsidRPr="004207B1">
        <w:rPr>
          <w:sz w:val="26"/>
          <w:szCs w:val="26"/>
          <w:lang w:eastAsia="ru-RU"/>
        </w:rPr>
        <w:t>Максимальный срок исполнения административной процедуры составляет 3 рабочих дня</w:t>
      </w:r>
      <w:proofErr w:type="gramStart"/>
      <w:r w:rsidRPr="004207B1">
        <w:rPr>
          <w:sz w:val="26"/>
          <w:szCs w:val="26"/>
          <w:lang w:eastAsia="ru-RU"/>
        </w:rPr>
        <w:t>.».</w:t>
      </w:r>
      <w:proofErr w:type="gramEnd"/>
    </w:p>
    <w:p w:rsidR="004207B1" w:rsidRDefault="00C14383" w:rsidP="004207B1">
      <w:pPr>
        <w:ind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t xml:space="preserve">2. </w:t>
      </w:r>
      <w:r w:rsidR="001F2469" w:rsidRPr="004207B1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BC6481" w:rsidRPr="004207B1" w:rsidRDefault="004207B1" w:rsidP="004207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C6481" w:rsidRPr="004207B1">
        <w:rPr>
          <w:sz w:val="26"/>
          <w:szCs w:val="26"/>
        </w:rPr>
        <w:t xml:space="preserve">Настоящее постановление вступает в силу после </w:t>
      </w:r>
      <w:r w:rsidR="00B2221A" w:rsidRPr="004207B1">
        <w:rPr>
          <w:sz w:val="26"/>
          <w:szCs w:val="26"/>
        </w:rPr>
        <w:t xml:space="preserve">его </w:t>
      </w:r>
      <w:r w:rsidR="00BC6481" w:rsidRPr="004207B1">
        <w:rPr>
          <w:sz w:val="26"/>
          <w:szCs w:val="26"/>
        </w:rPr>
        <w:t>официального опубликования.</w:t>
      </w:r>
    </w:p>
    <w:p w:rsidR="00BC6481" w:rsidRPr="004207B1" w:rsidRDefault="00B2221A" w:rsidP="004207B1">
      <w:pPr>
        <w:pStyle w:val="a9"/>
        <w:ind w:left="0" w:firstLine="567"/>
        <w:jc w:val="both"/>
        <w:rPr>
          <w:sz w:val="26"/>
          <w:szCs w:val="26"/>
        </w:rPr>
      </w:pPr>
      <w:r w:rsidRPr="004207B1">
        <w:rPr>
          <w:sz w:val="26"/>
          <w:szCs w:val="26"/>
        </w:rPr>
        <w:t xml:space="preserve">4. </w:t>
      </w:r>
      <w:proofErr w:type="gramStart"/>
      <w:r w:rsidR="00BC6481" w:rsidRPr="004207B1">
        <w:rPr>
          <w:sz w:val="26"/>
          <w:szCs w:val="26"/>
        </w:rPr>
        <w:t>Контроль за</w:t>
      </w:r>
      <w:proofErr w:type="gramEnd"/>
      <w:r w:rsidR="00BC6481" w:rsidRPr="004207B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Р.И.</w:t>
      </w:r>
      <w:r w:rsidR="004207B1">
        <w:rPr>
          <w:sz w:val="26"/>
          <w:szCs w:val="26"/>
        </w:rPr>
        <w:t xml:space="preserve"> </w:t>
      </w:r>
      <w:proofErr w:type="spellStart"/>
      <w:r w:rsidR="00BC6481" w:rsidRPr="004207B1">
        <w:rPr>
          <w:sz w:val="26"/>
          <w:szCs w:val="26"/>
        </w:rPr>
        <w:t>Бадаева</w:t>
      </w:r>
      <w:proofErr w:type="spellEnd"/>
      <w:r w:rsidR="00BC6481" w:rsidRPr="004207B1">
        <w:rPr>
          <w:sz w:val="26"/>
          <w:szCs w:val="26"/>
        </w:rPr>
        <w:t>.</w:t>
      </w:r>
    </w:p>
    <w:p w:rsidR="00BC6481" w:rsidRPr="004207B1" w:rsidRDefault="00BC6481" w:rsidP="00B2221A">
      <w:pPr>
        <w:ind w:right="-1" w:firstLine="567"/>
        <w:jc w:val="both"/>
        <w:rPr>
          <w:sz w:val="26"/>
          <w:szCs w:val="26"/>
        </w:rPr>
      </w:pPr>
    </w:p>
    <w:p w:rsidR="00BC6481" w:rsidRDefault="00BC6481" w:rsidP="00BC6481">
      <w:pPr>
        <w:ind w:right="-1" w:firstLine="567"/>
        <w:jc w:val="both"/>
        <w:rPr>
          <w:sz w:val="26"/>
          <w:szCs w:val="26"/>
        </w:rPr>
      </w:pPr>
    </w:p>
    <w:p w:rsidR="004207B1" w:rsidRPr="004207B1" w:rsidRDefault="004207B1" w:rsidP="00BC6481">
      <w:pPr>
        <w:ind w:right="-1" w:firstLine="567"/>
        <w:jc w:val="both"/>
        <w:rPr>
          <w:sz w:val="26"/>
          <w:szCs w:val="26"/>
        </w:rPr>
      </w:pPr>
    </w:p>
    <w:p w:rsidR="00157409" w:rsidRPr="004207B1" w:rsidRDefault="00157409" w:rsidP="004207B1">
      <w:pPr>
        <w:ind w:right="-1"/>
        <w:jc w:val="both"/>
        <w:rPr>
          <w:sz w:val="26"/>
          <w:szCs w:val="26"/>
        </w:rPr>
      </w:pPr>
      <w:proofErr w:type="gramStart"/>
      <w:r w:rsidRPr="004207B1">
        <w:rPr>
          <w:sz w:val="26"/>
          <w:szCs w:val="26"/>
        </w:rPr>
        <w:t>Исполняющий</w:t>
      </w:r>
      <w:proofErr w:type="gramEnd"/>
      <w:r w:rsidRPr="004207B1">
        <w:rPr>
          <w:sz w:val="26"/>
          <w:szCs w:val="26"/>
        </w:rPr>
        <w:t xml:space="preserve"> обязанности</w:t>
      </w:r>
    </w:p>
    <w:p w:rsidR="00BC6481" w:rsidRPr="004207B1" w:rsidRDefault="00157409" w:rsidP="004207B1">
      <w:pPr>
        <w:ind w:right="-1"/>
        <w:jc w:val="both"/>
        <w:rPr>
          <w:sz w:val="26"/>
          <w:szCs w:val="26"/>
        </w:rPr>
      </w:pPr>
      <w:r w:rsidRPr="004207B1">
        <w:rPr>
          <w:sz w:val="26"/>
          <w:szCs w:val="26"/>
        </w:rPr>
        <w:t>Главы</w:t>
      </w:r>
      <w:r w:rsidR="00BC6481" w:rsidRPr="004207B1">
        <w:rPr>
          <w:sz w:val="26"/>
          <w:szCs w:val="26"/>
        </w:rPr>
        <w:t xml:space="preserve"> городского округа </w:t>
      </w:r>
    </w:p>
    <w:p w:rsidR="00BC6481" w:rsidRPr="004207B1" w:rsidRDefault="00BC6481" w:rsidP="004207B1">
      <w:pPr>
        <w:ind w:right="-1"/>
        <w:jc w:val="both"/>
        <w:rPr>
          <w:sz w:val="26"/>
          <w:szCs w:val="26"/>
        </w:rPr>
      </w:pPr>
      <w:r w:rsidRPr="004207B1">
        <w:rPr>
          <w:sz w:val="26"/>
          <w:szCs w:val="26"/>
        </w:rPr>
        <w:t xml:space="preserve">города Переславля-Залесского                                </w:t>
      </w:r>
      <w:r w:rsidR="004207B1">
        <w:rPr>
          <w:sz w:val="26"/>
          <w:szCs w:val="26"/>
        </w:rPr>
        <w:t xml:space="preserve">   </w:t>
      </w:r>
      <w:r w:rsidRPr="004207B1">
        <w:rPr>
          <w:sz w:val="26"/>
          <w:szCs w:val="26"/>
        </w:rPr>
        <w:t xml:space="preserve">                           В.М. Волков</w:t>
      </w:r>
    </w:p>
    <w:p w:rsidR="00C14383" w:rsidRPr="004207B1" w:rsidRDefault="00C14383" w:rsidP="00666C11">
      <w:pPr>
        <w:pStyle w:val="a9"/>
        <w:ind w:left="0"/>
        <w:rPr>
          <w:sz w:val="26"/>
          <w:szCs w:val="26"/>
        </w:rPr>
      </w:pPr>
    </w:p>
    <w:sectPr w:rsidR="00C14383" w:rsidRPr="004207B1" w:rsidSect="004207B1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81" w:rsidRDefault="006E3D81" w:rsidP="00836788">
      <w:r>
        <w:separator/>
      </w:r>
    </w:p>
  </w:endnote>
  <w:endnote w:type="continuationSeparator" w:id="0">
    <w:p w:rsidR="006E3D81" w:rsidRDefault="006E3D81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81" w:rsidRDefault="006E3D81" w:rsidP="00836788">
      <w:r>
        <w:separator/>
      </w:r>
    </w:p>
  </w:footnote>
  <w:footnote w:type="continuationSeparator" w:id="0">
    <w:p w:rsidR="006E3D81" w:rsidRDefault="006E3D81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44B0"/>
    <w:rsid w:val="00025867"/>
    <w:rsid w:val="000258BC"/>
    <w:rsid w:val="000307E2"/>
    <w:rsid w:val="00057BE7"/>
    <w:rsid w:val="00061E0A"/>
    <w:rsid w:val="00071AB1"/>
    <w:rsid w:val="0009166A"/>
    <w:rsid w:val="000A14C6"/>
    <w:rsid w:val="000B217F"/>
    <w:rsid w:val="000C7147"/>
    <w:rsid w:val="000C76C1"/>
    <w:rsid w:val="000F1213"/>
    <w:rsid w:val="00104964"/>
    <w:rsid w:val="00106A73"/>
    <w:rsid w:val="00117225"/>
    <w:rsid w:val="00124A00"/>
    <w:rsid w:val="00153524"/>
    <w:rsid w:val="00157409"/>
    <w:rsid w:val="0017342B"/>
    <w:rsid w:val="001769A6"/>
    <w:rsid w:val="00191157"/>
    <w:rsid w:val="00194A9C"/>
    <w:rsid w:val="001A6FB3"/>
    <w:rsid w:val="001B60D7"/>
    <w:rsid w:val="001C2A57"/>
    <w:rsid w:val="001D2F32"/>
    <w:rsid w:val="001D6832"/>
    <w:rsid w:val="001E117C"/>
    <w:rsid w:val="001F2469"/>
    <w:rsid w:val="001F3DF4"/>
    <w:rsid w:val="001F5CC6"/>
    <w:rsid w:val="0021277D"/>
    <w:rsid w:val="00254B3F"/>
    <w:rsid w:val="00270D06"/>
    <w:rsid w:val="00275757"/>
    <w:rsid w:val="00290173"/>
    <w:rsid w:val="002A100A"/>
    <w:rsid w:val="002B73F5"/>
    <w:rsid w:val="002C02F1"/>
    <w:rsid w:val="002C03B9"/>
    <w:rsid w:val="002C23F6"/>
    <w:rsid w:val="002C4032"/>
    <w:rsid w:val="002D1BC4"/>
    <w:rsid w:val="002E63DF"/>
    <w:rsid w:val="002F5DBB"/>
    <w:rsid w:val="00302C6C"/>
    <w:rsid w:val="003155A8"/>
    <w:rsid w:val="003228AF"/>
    <w:rsid w:val="003341D1"/>
    <w:rsid w:val="003620F6"/>
    <w:rsid w:val="003720AE"/>
    <w:rsid w:val="00376956"/>
    <w:rsid w:val="003C6FB0"/>
    <w:rsid w:val="003D3F2C"/>
    <w:rsid w:val="003F6934"/>
    <w:rsid w:val="004121AD"/>
    <w:rsid w:val="004207B1"/>
    <w:rsid w:val="00421BF2"/>
    <w:rsid w:val="00452FDD"/>
    <w:rsid w:val="004674F7"/>
    <w:rsid w:val="00471DAF"/>
    <w:rsid w:val="00492465"/>
    <w:rsid w:val="0049388E"/>
    <w:rsid w:val="004947E3"/>
    <w:rsid w:val="004D35D5"/>
    <w:rsid w:val="004E49BF"/>
    <w:rsid w:val="004E679B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7837"/>
    <w:rsid w:val="0061103B"/>
    <w:rsid w:val="00621178"/>
    <w:rsid w:val="0062393A"/>
    <w:rsid w:val="006269A9"/>
    <w:rsid w:val="00637CA1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E3D81"/>
    <w:rsid w:val="00700FDA"/>
    <w:rsid w:val="00701F63"/>
    <w:rsid w:val="00736781"/>
    <w:rsid w:val="007609AF"/>
    <w:rsid w:val="00764E01"/>
    <w:rsid w:val="007713D2"/>
    <w:rsid w:val="007863CF"/>
    <w:rsid w:val="007A0818"/>
    <w:rsid w:val="007C40C2"/>
    <w:rsid w:val="007E1D47"/>
    <w:rsid w:val="007E2F68"/>
    <w:rsid w:val="007E79AB"/>
    <w:rsid w:val="008217E0"/>
    <w:rsid w:val="008254D8"/>
    <w:rsid w:val="00836788"/>
    <w:rsid w:val="00855BB6"/>
    <w:rsid w:val="00856CF7"/>
    <w:rsid w:val="00871324"/>
    <w:rsid w:val="008838FA"/>
    <w:rsid w:val="00893D7D"/>
    <w:rsid w:val="00915943"/>
    <w:rsid w:val="0093559C"/>
    <w:rsid w:val="00954F93"/>
    <w:rsid w:val="00961761"/>
    <w:rsid w:val="00992277"/>
    <w:rsid w:val="00992900"/>
    <w:rsid w:val="009A74A3"/>
    <w:rsid w:val="009B1059"/>
    <w:rsid w:val="009B50C7"/>
    <w:rsid w:val="00A0368C"/>
    <w:rsid w:val="00A1034E"/>
    <w:rsid w:val="00A1466E"/>
    <w:rsid w:val="00A40824"/>
    <w:rsid w:val="00A52BF6"/>
    <w:rsid w:val="00A61970"/>
    <w:rsid w:val="00A7084B"/>
    <w:rsid w:val="00A80D10"/>
    <w:rsid w:val="00A83CEA"/>
    <w:rsid w:val="00A854FD"/>
    <w:rsid w:val="00AB28B6"/>
    <w:rsid w:val="00AB35E9"/>
    <w:rsid w:val="00AF0C2E"/>
    <w:rsid w:val="00AF729B"/>
    <w:rsid w:val="00B02D91"/>
    <w:rsid w:val="00B05B07"/>
    <w:rsid w:val="00B2221A"/>
    <w:rsid w:val="00B53523"/>
    <w:rsid w:val="00B56C7F"/>
    <w:rsid w:val="00B57DAD"/>
    <w:rsid w:val="00BC6481"/>
    <w:rsid w:val="00BD4AC3"/>
    <w:rsid w:val="00BE38EA"/>
    <w:rsid w:val="00C01FDB"/>
    <w:rsid w:val="00C14383"/>
    <w:rsid w:val="00C20365"/>
    <w:rsid w:val="00C607A9"/>
    <w:rsid w:val="00C6121A"/>
    <w:rsid w:val="00C67605"/>
    <w:rsid w:val="00CE3F07"/>
    <w:rsid w:val="00CE73C4"/>
    <w:rsid w:val="00D342EC"/>
    <w:rsid w:val="00D36A4E"/>
    <w:rsid w:val="00D47A13"/>
    <w:rsid w:val="00D6449D"/>
    <w:rsid w:val="00D65447"/>
    <w:rsid w:val="00D8055F"/>
    <w:rsid w:val="00D93B49"/>
    <w:rsid w:val="00D9706D"/>
    <w:rsid w:val="00DC6AA5"/>
    <w:rsid w:val="00DE5BA1"/>
    <w:rsid w:val="00DE659E"/>
    <w:rsid w:val="00E34B8A"/>
    <w:rsid w:val="00E4756D"/>
    <w:rsid w:val="00E5137A"/>
    <w:rsid w:val="00E53218"/>
    <w:rsid w:val="00E6632C"/>
    <w:rsid w:val="00E66B8C"/>
    <w:rsid w:val="00E67B62"/>
    <w:rsid w:val="00E83F81"/>
    <w:rsid w:val="00E86E1B"/>
    <w:rsid w:val="00E943C6"/>
    <w:rsid w:val="00EA1947"/>
    <w:rsid w:val="00ED10A4"/>
    <w:rsid w:val="00ED38C1"/>
    <w:rsid w:val="00ED7A2A"/>
    <w:rsid w:val="00EE38A9"/>
    <w:rsid w:val="00EE45D8"/>
    <w:rsid w:val="00EF28A6"/>
    <w:rsid w:val="00F06A07"/>
    <w:rsid w:val="00F12E8A"/>
    <w:rsid w:val="00F36484"/>
    <w:rsid w:val="00F53C12"/>
    <w:rsid w:val="00F72CCF"/>
    <w:rsid w:val="00F8702A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2666</Words>
  <Characters>15201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2018-08-28T07:41:00Z</cp:lastPrinted>
  <dcterms:created xsi:type="dcterms:W3CDTF">2018-08-30T06:34:00Z</dcterms:created>
  <dcterms:modified xsi:type="dcterms:W3CDTF">2018-08-30T05:41:00Z</dcterms:modified>
</cp:coreProperties>
</file>