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6EBF" w14:textId="77777777" w:rsidR="0001625D" w:rsidRDefault="009F2F2D" w:rsidP="00D8434E">
      <w:pPr>
        <w:jc w:val="center"/>
      </w:pPr>
      <w:r>
        <w:rPr>
          <w:noProof/>
        </w:rPr>
        <w:drawing>
          <wp:inline distT="0" distB="0" distL="0" distR="0" wp14:anchorId="6FD82983" wp14:editId="52BD68BF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C913E" w14:textId="77777777" w:rsidR="0001625D" w:rsidRDefault="0001625D" w:rsidP="00D8434E">
      <w:pPr>
        <w:jc w:val="center"/>
        <w:rPr>
          <w:sz w:val="10"/>
          <w:szCs w:val="10"/>
        </w:rPr>
      </w:pPr>
    </w:p>
    <w:p w14:paraId="664CDB07" w14:textId="77777777" w:rsidR="0001625D" w:rsidRDefault="0001625D" w:rsidP="00D8434E">
      <w:pPr>
        <w:jc w:val="center"/>
        <w:rPr>
          <w:sz w:val="10"/>
          <w:szCs w:val="10"/>
        </w:rPr>
      </w:pPr>
    </w:p>
    <w:p w14:paraId="2D7B7DC7" w14:textId="77777777" w:rsidR="0001625D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7594F3C9" w14:textId="77777777" w:rsidR="0001625D" w:rsidRDefault="0001625D" w:rsidP="00D365FA">
      <w:pPr>
        <w:rPr>
          <w:sz w:val="16"/>
          <w:szCs w:val="16"/>
        </w:rPr>
      </w:pPr>
    </w:p>
    <w:p w14:paraId="6E596492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76742D4C" w14:textId="77777777" w:rsidR="0001625D" w:rsidRDefault="0001625D" w:rsidP="008C09A2"/>
    <w:p w14:paraId="61FAAAFA" w14:textId="77777777" w:rsidR="0001625D" w:rsidRDefault="0001625D" w:rsidP="00D365FA">
      <w:pPr>
        <w:rPr>
          <w:color w:val="2D1400"/>
          <w:sz w:val="34"/>
          <w:szCs w:val="34"/>
        </w:rPr>
      </w:pPr>
    </w:p>
    <w:p w14:paraId="687E2816" w14:textId="4C2BC899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758D7">
        <w:rPr>
          <w:sz w:val="26"/>
          <w:szCs w:val="26"/>
        </w:rPr>
        <w:t>19.04.2023</w:t>
      </w:r>
      <w:r>
        <w:rPr>
          <w:sz w:val="26"/>
          <w:szCs w:val="26"/>
        </w:rPr>
        <w:t xml:space="preserve"> № </w:t>
      </w:r>
      <w:r w:rsidR="002758D7">
        <w:rPr>
          <w:sz w:val="26"/>
          <w:szCs w:val="26"/>
        </w:rPr>
        <w:t>ПОС.03-813/23</w:t>
      </w:r>
    </w:p>
    <w:p w14:paraId="4AD4CA14" w14:textId="77777777" w:rsidR="0001625D" w:rsidRDefault="0001625D" w:rsidP="00D365FA">
      <w:pPr>
        <w:rPr>
          <w:sz w:val="26"/>
          <w:szCs w:val="26"/>
        </w:rPr>
      </w:pPr>
    </w:p>
    <w:p w14:paraId="6059454B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5BC43AE4" w14:textId="77777777" w:rsidR="0001625D" w:rsidRPr="004075CC" w:rsidRDefault="0001625D" w:rsidP="00D8434E"/>
    <w:p w14:paraId="12142535" w14:textId="77777777" w:rsidR="0001625D" w:rsidRPr="004075CC" w:rsidRDefault="0001625D" w:rsidP="00D8434E"/>
    <w:p w14:paraId="29E416B5" w14:textId="77777777" w:rsidR="00C1440F" w:rsidRDefault="00734647">
      <w:pPr>
        <w:rPr>
          <w:sz w:val="26"/>
          <w:szCs w:val="26"/>
        </w:rPr>
      </w:pPr>
      <w:r w:rsidRPr="00734647">
        <w:rPr>
          <w:sz w:val="26"/>
          <w:szCs w:val="26"/>
        </w:rPr>
        <w:t>Об утверждении Порядка осуществления</w:t>
      </w:r>
    </w:p>
    <w:p w14:paraId="2E47D6ED" w14:textId="77777777" w:rsidR="00C1440F" w:rsidRDefault="00734647">
      <w:pPr>
        <w:rPr>
          <w:sz w:val="26"/>
          <w:szCs w:val="26"/>
        </w:rPr>
      </w:pPr>
      <w:r w:rsidRPr="00734647">
        <w:rPr>
          <w:sz w:val="26"/>
          <w:szCs w:val="26"/>
        </w:rPr>
        <w:t>от имени городско</w:t>
      </w:r>
      <w:r w:rsidR="00DA729D">
        <w:rPr>
          <w:sz w:val="26"/>
          <w:szCs w:val="26"/>
        </w:rPr>
        <w:t>го</w:t>
      </w:r>
      <w:r w:rsidRPr="00734647">
        <w:rPr>
          <w:sz w:val="26"/>
          <w:szCs w:val="26"/>
        </w:rPr>
        <w:t xml:space="preserve"> округ</w:t>
      </w:r>
      <w:r w:rsidR="00DA729D">
        <w:rPr>
          <w:sz w:val="26"/>
          <w:szCs w:val="26"/>
        </w:rPr>
        <w:t>а</w:t>
      </w:r>
      <w:r w:rsidRPr="00734647">
        <w:rPr>
          <w:sz w:val="26"/>
          <w:szCs w:val="26"/>
        </w:rPr>
        <w:t xml:space="preserve"> </w:t>
      </w:r>
      <w:r w:rsidR="00C1440F">
        <w:rPr>
          <w:sz w:val="26"/>
          <w:szCs w:val="26"/>
        </w:rPr>
        <w:t>город Переславль-Залесский</w:t>
      </w:r>
    </w:p>
    <w:p w14:paraId="150D0C48" w14:textId="77777777" w:rsidR="00C1440F" w:rsidRDefault="00C1440F">
      <w:pPr>
        <w:rPr>
          <w:sz w:val="26"/>
          <w:szCs w:val="26"/>
        </w:rPr>
      </w:pPr>
      <w:r>
        <w:rPr>
          <w:sz w:val="26"/>
          <w:szCs w:val="26"/>
        </w:rPr>
        <w:t>Ярославской</w:t>
      </w:r>
      <w:r w:rsidR="00734647" w:rsidRPr="00734647">
        <w:rPr>
          <w:sz w:val="26"/>
          <w:szCs w:val="26"/>
        </w:rPr>
        <w:t xml:space="preserve"> области полномочий учредителя </w:t>
      </w:r>
    </w:p>
    <w:p w14:paraId="309CD2E4" w14:textId="77777777" w:rsidR="00C1440F" w:rsidRDefault="00734647">
      <w:pPr>
        <w:rPr>
          <w:sz w:val="26"/>
          <w:szCs w:val="26"/>
        </w:rPr>
      </w:pPr>
      <w:r w:rsidRPr="00734647">
        <w:rPr>
          <w:sz w:val="26"/>
          <w:szCs w:val="26"/>
        </w:rPr>
        <w:t>организации или управления находящимися</w:t>
      </w:r>
    </w:p>
    <w:p w14:paraId="0B53392B" w14:textId="77777777" w:rsidR="00C1440F" w:rsidRDefault="00734647">
      <w:pPr>
        <w:rPr>
          <w:sz w:val="26"/>
          <w:szCs w:val="26"/>
        </w:rPr>
      </w:pPr>
      <w:r w:rsidRPr="00734647">
        <w:rPr>
          <w:sz w:val="26"/>
          <w:szCs w:val="26"/>
        </w:rPr>
        <w:t xml:space="preserve">в муниципальной собственности акциями </w:t>
      </w:r>
    </w:p>
    <w:p w14:paraId="12C4CCEA" w14:textId="77777777" w:rsidR="00AF41E9" w:rsidRDefault="00734647">
      <w:pPr>
        <w:rPr>
          <w:sz w:val="26"/>
          <w:szCs w:val="26"/>
        </w:rPr>
      </w:pPr>
      <w:r w:rsidRPr="00734647">
        <w:rPr>
          <w:sz w:val="26"/>
          <w:szCs w:val="26"/>
        </w:rPr>
        <w:t>(долями участия в уставном капитале)</w:t>
      </w:r>
    </w:p>
    <w:p w14:paraId="22F5D984" w14:textId="46BB7A36" w:rsidR="00AF41E9" w:rsidRDefault="00AF41E9">
      <w:pPr>
        <w:rPr>
          <w:sz w:val="26"/>
          <w:szCs w:val="26"/>
        </w:rPr>
      </w:pPr>
    </w:p>
    <w:p w14:paraId="214C4149" w14:textId="77777777" w:rsidR="002758D7" w:rsidRDefault="002758D7">
      <w:pPr>
        <w:rPr>
          <w:sz w:val="26"/>
          <w:szCs w:val="26"/>
        </w:rPr>
      </w:pPr>
    </w:p>
    <w:p w14:paraId="4CA672BF" w14:textId="77777777" w:rsidR="00AF41E9" w:rsidRPr="00AF41E9" w:rsidRDefault="00AF41E9" w:rsidP="00AF41E9">
      <w:pPr>
        <w:autoSpaceDE w:val="0"/>
        <w:autoSpaceDN w:val="0"/>
        <w:adjustRightInd w:val="0"/>
        <w:ind w:firstLine="720"/>
        <w:jc w:val="both"/>
        <w:rPr>
          <w:color w:val="FF0000"/>
          <w:sz w:val="26"/>
          <w:szCs w:val="26"/>
        </w:rPr>
      </w:pPr>
      <w:r w:rsidRPr="00AF41E9">
        <w:rPr>
          <w:sz w:val="26"/>
          <w:szCs w:val="26"/>
        </w:rPr>
        <w:t>В соответствии с Федеральн</w:t>
      </w:r>
      <w:r w:rsidR="00C1440F">
        <w:rPr>
          <w:sz w:val="26"/>
          <w:szCs w:val="26"/>
        </w:rPr>
        <w:t>ым</w:t>
      </w:r>
      <w:r w:rsidRPr="00AF41E9">
        <w:rPr>
          <w:sz w:val="26"/>
          <w:szCs w:val="26"/>
        </w:rPr>
        <w:t xml:space="preserve"> закон</w:t>
      </w:r>
      <w:r w:rsidR="00C1440F">
        <w:rPr>
          <w:sz w:val="26"/>
          <w:szCs w:val="26"/>
        </w:rPr>
        <w:t>ом</w:t>
      </w:r>
      <w:r w:rsidRPr="00AF41E9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C1440F" w:rsidRPr="00C1440F">
        <w:rPr>
          <w:sz w:val="26"/>
          <w:szCs w:val="26"/>
        </w:rPr>
        <w:t>Федеральны</w:t>
      </w:r>
      <w:r w:rsidR="00C1440F">
        <w:rPr>
          <w:sz w:val="26"/>
          <w:szCs w:val="26"/>
        </w:rPr>
        <w:t>м</w:t>
      </w:r>
      <w:r w:rsidR="00C1440F" w:rsidRPr="00C1440F">
        <w:rPr>
          <w:sz w:val="26"/>
          <w:szCs w:val="26"/>
        </w:rPr>
        <w:t xml:space="preserve"> закон</w:t>
      </w:r>
      <w:r w:rsidR="00C1440F">
        <w:rPr>
          <w:sz w:val="26"/>
          <w:szCs w:val="26"/>
        </w:rPr>
        <w:t>ом</w:t>
      </w:r>
      <w:r w:rsidR="00C1440F" w:rsidRPr="00C1440F">
        <w:rPr>
          <w:sz w:val="26"/>
          <w:szCs w:val="26"/>
        </w:rPr>
        <w:t xml:space="preserve"> от </w:t>
      </w:r>
      <w:r w:rsidR="00C1440F">
        <w:rPr>
          <w:sz w:val="26"/>
          <w:szCs w:val="26"/>
        </w:rPr>
        <w:t>02.03.</w:t>
      </w:r>
      <w:r w:rsidR="00C1440F" w:rsidRPr="00C1440F">
        <w:rPr>
          <w:sz w:val="26"/>
          <w:szCs w:val="26"/>
        </w:rPr>
        <w:t xml:space="preserve">2007 </w:t>
      </w:r>
      <w:r w:rsidR="00C1440F">
        <w:rPr>
          <w:sz w:val="26"/>
          <w:szCs w:val="26"/>
        </w:rPr>
        <w:t>№</w:t>
      </w:r>
      <w:r w:rsidR="00C1440F" w:rsidRPr="00C1440F">
        <w:rPr>
          <w:sz w:val="26"/>
          <w:szCs w:val="26"/>
        </w:rPr>
        <w:t xml:space="preserve"> 25-ФЗ </w:t>
      </w:r>
      <w:r w:rsidR="00C1440F">
        <w:rPr>
          <w:sz w:val="26"/>
          <w:szCs w:val="26"/>
        </w:rPr>
        <w:t>«</w:t>
      </w:r>
      <w:r w:rsidR="00C1440F" w:rsidRPr="00C1440F">
        <w:rPr>
          <w:sz w:val="26"/>
          <w:szCs w:val="26"/>
        </w:rPr>
        <w:t>О муниципальной службе в Российской Федерации</w:t>
      </w:r>
      <w:r w:rsidR="00C1440F">
        <w:rPr>
          <w:sz w:val="26"/>
          <w:szCs w:val="26"/>
        </w:rPr>
        <w:t xml:space="preserve">», </w:t>
      </w:r>
      <w:r w:rsidR="00AA2992" w:rsidRPr="00AA2992">
        <w:rPr>
          <w:sz w:val="26"/>
          <w:szCs w:val="26"/>
        </w:rPr>
        <w:t>Устав</w:t>
      </w:r>
      <w:r w:rsidR="00AA2992">
        <w:rPr>
          <w:sz w:val="26"/>
          <w:szCs w:val="26"/>
        </w:rPr>
        <w:t>ом</w:t>
      </w:r>
      <w:r w:rsidR="00AA2992" w:rsidRPr="00AA2992">
        <w:rPr>
          <w:sz w:val="26"/>
          <w:szCs w:val="26"/>
        </w:rPr>
        <w:t xml:space="preserve"> городского округа город Переславль-Залесский Ярославской области</w:t>
      </w:r>
      <w:r w:rsidR="00AA2992">
        <w:rPr>
          <w:sz w:val="26"/>
          <w:szCs w:val="26"/>
        </w:rPr>
        <w:t xml:space="preserve">, </w:t>
      </w:r>
      <w:r w:rsidR="00AA2992" w:rsidRPr="00AA2992">
        <w:rPr>
          <w:sz w:val="26"/>
          <w:szCs w:val="26"/>
        </w:rPr>
        <w:t>Положени</w:t>
      </w:r>
      <w:r w:rsidR="00AA2992">
        <w:rPr>
          <w:sz w:val="26"/>
          <w:szCs w:val="26"/>
        </w:rPr>
        <w:t>ем</w:t>
      </w:r>
      <w:r w:rsidR="00AA2992" w:rsidRPr="00AA2992">
        <w:rPr>
          <w:sz w:val="26"/>
          <w:szCs w:val="26"/>
        </w:rPr>
        <w:t xml:space="preserve"> о порядке управления и распоряжения имуществом, находящимся в муниципальной собственности городского округа город Переславль-Залесский Ярославской области</w:t>
      </w:r>
      <w:r w:rsidR="00AA2992">
        <w:rPr>
          <w:sz w:val="26"/>
          <w:szCs w:val="26"/>
        </w:rPr>
        <w:t>, утвержденным р</w:t>
      </w:r>
      <w:r w:rsidR="00AA2992" w:rsidRPr="00AA2992">
        <w:rPr>
          <w:sz w:val="26"/>
          <w:szCs w:val="26"/>
        </w:rPr>
        <w:t>ешение</w:t>
      </w:r>
      <w:r w:rsidR="00AA2992">
        <w:rPr>
          <w:sz w:val="26"/>
          <w:szCs w:val="26"/>
        </w:rPr>
        <w:t>м</w:t>
      </w:r>
      <w:r w:rsidR="00AA2992" w:rsidRPr="00AA2992">
        <w:rPr>
          <w:sz w:val="26"/>
          <w:szCs w:val="26"/>
        </w:rPr>
        <w:t xml:space="preserve"> </w:t>
      </w:r>
      <w:r w:rsidR="00AA2992">
        <w:rPr>
          <w:sz w:val="26"/>
          <w:szCs w:val="26"/>
        </w:rPr>
        <w:t xml:space="preserve">Переславль-Залесской </w:t>
      </w:r>
      <w:r w:rsidR="00AA2992" w:rsidRPr="00AA2992">
        <w:rPr>
          <w:sz w:val="26"/>
          <w:szCs w:val="26"/>
        </w:rPr>
        <w:t>городской Думы от 24</w:t>
      </w:r>
      <w:r w:rsidR="00AA2992">
        <w:rPr>
          <w:sz w:val="26"/>
          <w:szCs w:val="26"/>
        </w:rPr>
        <w:t>.11.</w:t>
      </w:r>
      <w:r w:rsidR="00AA2992" w:rsidRPr="00AA2992">
        <w:rPr>
          <w:sz w:val="26"/>
          <w:szCs w:val="26"/>
        </w:rPr>
        <w:t xml:space="preserve">2011 </w:t>
      </w:r>
      <w:r w:rsidR="00AA2992">
        <w:rPr>
          <w:sz w:val="26"/>
          <w:szCs w:val="26"/>
        </w:rPr>
        <w:t xml:space="preserve">№ </w:t>
      </w:r>
      <w:r w:rsidR="00AA2992" w:rsidRPr="00AA2992">
        <w:rPr>
          <w:sz w:val="26"/>
          <w:szCs w:val="26"/>
        </w:rPr>
        <w:t>139</w:t>
      </w:r>
      <w:r w:rsidR="00AA2992">
        <w:rPr>
          <w:sz w:val="26"/>
          <w:szCs w:val="26"/>
        </w:rPr>
        <w:t xml:space="preserve">, </w:t>
      </w:r>
    </w:p>
    <w:p w14:paraId="288CE267" w14:textId="77777777" w:rsidR="00AF41E9" w:rsidRDefault="00AF41E9" w:rsidP="00AF41E9">
      <w:pPr>
        <w:jc w:val="center"/>
        <w:rPr>
          <w:color w:val="000000"/>
          <w:sz w:val="28"/>
          <w:szCs w:val="28"/>
        </w:rPr>
      </w:pPr>
    </w:p>
    <w:p w14:paraId="3FD65B2A" w14:textId="77777777" w:rsidR="00AF41E9" w:rsidRPr="00AF41E9" w:rsidRDefault="00AF41E9" w:rsidP="00AF41E9">
      <w:pPr>
        <w:jc w:val="center"/>
        <w:rPr>
          <w:color w:val="000000"/>
          <w:sz w:val="28"/>
          <w:szCs w:val="28"/>
        </w:rPr>
      </w:pPr>
      <w:r w:rsidRPr="00AF41E9">
        <w:rPr>
          <w:color w:val="000000"/>
          <w:sz w:val="28"/>
          <w:szCs w:val="28"/>
        </w:rPr>
        <w:t>Администрация города Переславля-Залесского постановляет:</w:t>
      </w:r>
    </w:p>
    <w:p w14:paraId="1D743A9E" w14:textId="77777777" w:rsidR="00AF41E9" w:rsidRDefault="00AF41E9">
      <w:pPr>
        <w:rPr>
          <w:sz w:val="26"/>
          <w:szCs w:val="26"/>
        </w:rPr>
      </w:pPr>
    </w:p>
    <w:p w14:paraId="0EF98981" w14:textId="77777777" w:rsidR="00DA729D" w:rsidRPr="00DA729D" w:rsidRDefault="00C1440F" w:rsidP="002758D7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DA729D">
        <w:rPr>
          <w:sz w:val="26"/>
          <w:szCs w:val="26"/>
        </w:rPr>
        <w:t>Утвердить Порядок осуществления от имени городско</w:t>
      </w:r>
      <w:r w:rsidR="00DA729D">
        <w:rPr>
          <w:sz w:val="26"/>
          <w:szCs w:val="26"/>
        </w:rPr>
        <w:t>го</w:t>
      </w:r>
      <w:r w:rsidRPr="00DA729D">
        <w:rPr>
          <w:sz w:val="26"/>
          <w:szCs w:val="26"/>
        </w:rPr>
        <w:t xml:space="preserve"> округ</w:t>
      </w:r>
      <w:r w:rsidR="00DA729D">
        <w:rPr>
          <w:sz w:val="26"/>
          <w:szCs w:val="26"/>
        </w:rPr>
        <w:t>а</w:t>
      </w:r>
      <w:r w:rsidRPr="00DA729D">
        <w:rPr>
          <w:sz w:val="26"/>
          <w:szCs w:val="26"/>
        </w:rPr>
        <w:t xml:space="preserve"> город Переславль-Залесский Ярославской области полномочий учредителя организации или управления находящимися в </w:t>
      </w:r>
      <w:r w:rsidR="00DA729D" w:rsidRPr="00DA729D">
        <w:rPr>
          <w:sz w:val="26"/>
          <w:szCs w:val="26"/>
        </w:rPr>
        <w:t>муниципальной собственности акциями (долями участия в уставном капитале)</w:t>
      </w:r>
    </w:p>
    <w:p w14:paraId="161CE5FE" w14:textId="77777777" w:rsidR="00C70456" w:rsidRPr="003F41DD" w:rsidRDefault="00CB255D" w:rsidP="002758D7">
      <w:pPr>
        <w:pStyle w:val="a5"/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  <w:rPr>
          <w:color w:val="C00000"/>
          <w:sz w:val="26"/>
          <w:szCs w:val="26"/>
        </w:rPr>
      </w:pPr>
      <w:r w:rsidRPr="00CB255D">
        <w:rPr>
          <w:rFonts w:eastAsia="Calibri"/>
          <w:sz w:val="26"/>
          <w:szCs w:val="26"/>
          <w:lang w:eastAsia="en-US"/>
        </w:rPr>
        <w:t>Настоящее постановление опубликовать в газете «Переславская неделя» и разместить на официальном сайте органов местного самоуправления города Переславля-Залесского</w:t>
      </w:r>
      <w:r>
        <w:rPr>
          <w:rFonts w:eastAsia="Calibri"/>
          <w:sz w:val="26"/>
          <w:szCs w:val="26"/>
          <w:lang w:eastAsia="en-US"/>
        </w:rPr>
        <w:t>.</w:t>
      </w:r>
    </w:p>
    <w:p w14:paraId="6DB009BA" w14:textId="77777777" w:rsidR="00AA2992" w:rsidRDefault="00C70456" w:rsidP="002758D7">
      <w:pPr>
        <w:pStyle w:val="a5"/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  <w:rPr>
          <w:sz w:val="26"/>
          <w:szCs w:val="26"/>
        </w:rPr>
      </w:pPr>
      <w:r w:rsidRPr="00C70456">
        <w:rPr>
          <w:sz w:val="26"/>
          <w:szCs w:val="26"/>
        </w:rPr>
        <w:t xml:space="preserve">Контроль за исполнением постановления возложить на заместителя </w:t>
      </w:r>
      <w:r w:rsidR="00C85C12">
        <w:rPr>
          <w:sz w:val="26"/>
          <w:szCs w:val="26"/>
        </w:rPr>
        <w:t>Г</w:t>
      </w:r>
      <w:r w:rsidRPr="00C70456">
        <w:rPr>
          <w:sz w:val="26"/>
          <w:szCs w:val="26"/>
        </w:rPr>
        <w:t xml:space="preserve">лавы </w:t>
      </w:r>
      <w:r w:rsidR="00C85C12">
        <w:rPr>
          <w:sz w:val="26"/>
          <w:szCs w:val="26"/>
        </w:rPr>
        <w:t>А</w:t>
      </w:r>
      <w:r w:rsidRPr="00C70456">
        <w:rPr>
          <w:sz w:val="26"/>
          <w:szCs w:val="26"/>
        </w:rPr>
        <w:t xml:space="preserve">дминистрации города </w:t>
      </w:r>
      <w:r w:rsidR="00C85C12">
        <w:rPr>
          <w:sz w:val="26"/>
          <w:szCs w:val="26"/>
        </w:rPr>
        <w:t>Переславля-Залесского Ильину Т.С.</w:t>
      </w:r>
    </w:p>
    <w:p w14:paraId="15721737" w14:textId="77777777" w:rsidR="00C85C12" w:rsidRDefault="00C85C12" w:rsidP="00C85C12">
      <w:pPr>
        <w:tabs>
          <w:tab w:val="left" w:pos="1134"/>
        </w:tabs>
        <w:jc w:val="both"/>
        <w:rPr>
          <w:color w:val="C00000"/>
          <w:sz w:val="26"/>
          <w:szCs w:val="26"/>
        </w:rPr>
      </w:pPr>
    </w:p>
    <w:p w14:paraId="54F14929" w14:textId="77777777" w:rsidR="00CB255D" w:rsidRPr="003F41DD" w:rsidRDefault="00CB255D" w:rsidP="00C85C12">
      <w:pPr>
        <w:tabs>
          <w:tab w:val="left" w:pos="1134"/>
        </w:tabs>
        <w:jc w:val="both"/>
        <w:rPr>
          <w:color w:val="C00000"/>
          <w:sz w:val="26"/>
          <w:szCs w:val="26"/>
        </w:rPr>
      </w:pPr>
    </w:p>
    <w:p w14:paraId="47907BDE" w14:textId="77777777" w:rsidR="00C85C12" w:rsidRDefault="00C85C12" w:rsidP="00C85C12">
      <w:pPr>
        <w:tabs>
          <w:tab w:val="left" w:pos="1134"/>
        </w:tabs>
        <w:jc w:val="both"/>
        <w:rPr>
          <w:sz w:val="26"/>
          <w:szCs w:val="26"/>
        </w:rPr>
      </w:pPr>
    </w:p>
    <w:p w14:paraId="0CECC28D" w14:textId="77777777" w:rsidR="00C85C12" w:rsidRDefault="00515DD3" w:rsidP="00C85C12">
      <w:p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14:paraId="2C91C8FC" w14:textId="1412E0DF" w:rsidR="00C85C12" w:rsidRPr="00C85C12" w:rsidRDefault="00515DD3" w:rsidP="00C85C12">
      <w:p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города Переславля-Залесского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758D7">
        <w:rPr>
          <w:sz w:val="26"/>
          <w:szCs w:val="26"/>
        </w:rPr>
        <w:t xml:space="preserve">       </w:t>
      </w:r>
      <w:r>
        <w:rPr>
          <w:sz w:val="26"/>
          <w:szCs w:val="26"/>
        </w:rPr>
        <w:t>Д.С. Буренин</w:t>
      </w:r>
    </w:p>
    <w:sectPr w:rsidR="00C85C12" w:rsidRPr="00C85C12" w:rsidSect="003D579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C459C"/>
    <w:multiLevelType w:val="hybridMultilevel"/>
    <w:tmpl w:val="A6CA3A6C"/>
    <w:lvl w:ilvl="0" w:tplc="9A1801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34E"/>
    <w:rsid w:val="0001625D"/>
    <w:rsid w:val="000457A3"/>
    <w:rsid w:val="000753AA"/>
    <w:rsid w:val="00093953"/>
    <w:rsid w:val="000B4031"/>
    <w:rsid w:val="000D2FF0"/>
    <w:rsid w:val="0019600E"/>
    <w:rsid w:val="002758D7"/>
    <w:rsid w:val="002765A6"/>
    <w:rsid w:val="002A106E"/>
    <w:rsid w:val="002A4F2B"/>
    <w:rsid w:val="002E1519"/>
    <w:rsid w:val="002F2254"/>
    <w:rsid w:val="003061F3"/>
    <w:rsid w:val="00340DB6"/>
    <w:rsid w:val="003C7DDF"/>
    <w:rsid w:val="003D5797"/>
    <w:rsid w:val="003F41DD"/>
    <w:rsid w:val="003F7734"/>
    <w:rsid w:val="004075CC"/>
    <w:rsid w:val="00436CEE"/>
    <w:rsid w:val="00456EC5"/>
    <w:rsid w:val="004A3D2A"/>
    <w:rsid w:val="004E554B"/>
    <w:rsid w:val="00513CE1"/>
    <w:rsid w:val="00515DD3"/>
    <w:rsid w:val="005318AE"/>
    <w:rsid w:val="0056557D"/>
    <w:rsid w:val="00574A17"/>
    <w:rsid w:val="005B621C"/>
    <w:rsid w:val="005D277E"/>
    <w:rsid w:val="006C1F19"/>
    <w:rsid w:val="006E6084"/>
    <w:rsid w:val="006F63E9"/>
    <w:rsid w:val="00734647"/>
    <w:rsid w:val="0078211D"/>
    <w:rsid w:val="007E2F83"/>
    <w:rsid w:val="00801010"/>
    <w:rsid w:val="0088598F"/>
    <w:rsid w:val="00885B0E"/>
    <w:rsid w:val="008C09A2"/>
    <w:rsid w:val="0092079F"/>
    <w:rsid w:val="009551DF"/>
    <w:rsid w:val="009B4476"/>
    <w:rsid w:val="009F2F2D"/>
    <w:rsid w:val="00A214E5"/>
    <w:rsid w:val="00A42166"/>
    <w:rsid w:val="00AA2992"/>
    <w:rsid w:val="00AF41E9"/>
    <w:rsid w:val="00B025C6"/>
    <w:rsid w:val="00B1233F"/>
    <w:rsid w:val="00B326C8"/>
    <w:rsid w:val="00B40D99"/>
    <w:rsid w:val="00B84B00"/>
    <w:rsid w:val="00B92FFD"/>
    <w:rsid w:val="00BE5EBA"/>
    <w:rsid w:val="00C008E8"/>
    <w:rsid w:val="00C1440F"/>
    <w:rsid w:val="00C36210"/>
    <w:rsid w:val="00C70456"/>
    <w:rsid w:val="00C83C93"/>
    <w:rsid w:val="00C85C12"/>
    <w:rsid w:val="00C908C7"/>
    <w:rsid w:val="00C9418B"/>
    <w:rsid w:val="00CA07FA"/>
    <w:rsid w:val="00CB255D"/>
    <w:rsid w:val="00D365FA"/>
    <w:rsid w:val="00D8434E"/>
    <w:rsid w:val="00D95BAE"/>
    <w:rsid w:val="00DA729D"/>
    <w:rsid w:val="00DC6F07"/>
    <w:rsid w:val="00DD5406"/>
    <w:rsid w:val="00E140BE"/>
    <w:rsid w:val="00E71E8C"/>
    <w:rsid w:val="00EB7E53"/>
    <w:rsid w:val="00EC10C2"/>
    <w:rsid w:val="00F55486"/>
    <w:rsid w:val="00F76789"/>
    <w:rsid w:val="00F82394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622DA"/>
  <w15:docId w15:val="{D1944D3E-A0B7-46A6-B849-2BBEDE34B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29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365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2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Office</cp:lastModifiedBy>
  <cp:revision>10</cp:revision>
  <cp:lastPrinted>2021-12-07T08:26:00Z</cp:lastPrinted>
  <dcterms:created xsi:type="dcterms:W3CDTF">2023-04-05T08:05:00Z</dcterms:created>
  <dcterms:modified xsi:type="dcterms:W3CDTF">2023-04-19T07:40:00Z</dcterms:modified>
</cp:coreProperties>
</file>