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35" w:type="dxa"/>
        <w:tblLook w:val="04A0" w:firstRow="1" w:lastRow="0" w:firstColumn="1" w:lastColumn="0" w:noHBand="0" w:noVBand="1"/>
      </w:tblPr>
      <w:tblGrid>
        <w:gridCol w:w="636"/>
        <w:gridCol w:w="5353"/>
        <w:gridCol w:w="952"/>
        <w:gridCol w:w="1633"/>
        <w:gridCol w:w="1328"/>
      </w:tblGrid>
      <w:tr w:rsidR="00A57FF8" w:rsidRPr="00A57FF8" w:rsidTr="00A57FF8">
        <w:trPr>
          <w:trHeight w:val="327"/>
        </w:trPr>
        <w:tc>
          <w:tcPr>
            <w:tcW w:w="9835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Социально-экономические показатели уровня жизни населения г. Переславля-Залесского</w:t>
            </w:r>
          </w:p>
        </w:tc>
      </w:tr>
      <w:tr w:rsidR="00A57FF8" w:rsidRPr="00A57FF8" w:rsidTr="00A57FF8">
        <w:trPr>
          <w:trHeight w:val="415"/>
        </w:trPr>
        <w:tc>
          <w:tcPr>
            <w:tcW w:w="9835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57FF8" w:rsidRPr="00A57FF8" w:rsidTr="00A57FF8">
        <w:trPr>
          <w:trHeight w:val="64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полугодие 2016 года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полугодие 2017 года</w:t>
            </w:r>
          </w:p>
        </w:tc>
      </w:tr>
      <w:tr w:rsidR="00A57FF8" w:rsidRPr="00A57FF8" w:rsidTr="00A57FF8">
        <w:trPr>
          <w:trHeight w:val="320"/>
        </w:trPr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на 1 января отчетного года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</w:tr>
      <w:tr w:rsidR="00A57FF8" w:rsidRPr="00A57FF8" w:rsidTr="00A57FF8">
        <w:trPr>
          <w:trHeight w:val="519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пред. году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57FF8" w:rsidRPr="00A57FF8" w:rsidTr="00A57FF8">
        <w:trPr>
          <w:trHeight w:val="64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лиц, занятых в экономике (с учетом занятых в личном подсобном хозяйстве)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7FF8" w:rsidRPr="00A57FF8" w:rsidTr="00A57FF8">
        <w:trPr>
          <w:trHeight w:val="642"/>
        </w:trPr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городского бюджета, в том числе по видам доходов: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564,4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541,9</w:t>
            </w:r>
          </w:p>
        </w:tc>
      </w:tr>
      <w:tr w:rsidR="00A57FF8" w:rsidRPr="00A57FF8" w:rsidTr="00A57FF8">
        <w:trPr>
          <w:trHeight w:val="32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- налоговые и неналоговые доходы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127,6</w:t>
            </w:r>
          </w:p>
        </w:tc>
      </w:tr>
      <w:tr w:rsidR="00A57FF8" w:rsidRPr="00A57FF8" w:rsidTr="00A57FF8">
        <w:trPr>
          <w:trHeight w:val="642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- безвозмездные поступления от других бюджетов бюджетной системы РФ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378,7</w:t>
            </w:r>
          </w:p>
        </w:tc>
      </w:tr>
      <w:tr w:rsidR="00A57FF8" w:rsidRPr="00A57FF8" w:rsidTr="00A57FF8">
        <w:trPr>
          <w:trHeight w:val="642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городского бюджета, в том числе по видам расходов: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525,5</w:t>
            </w:r>
          </w:p>
        </w:tc>
      </w:tr>
      <w:tr w:rsidR="00A57FF8" w:rsidRPr="00A57FF8" w:rsidTr="00A57FF8">
        <w:trPr>
          <w:trHeight w:val="32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общегосударственные расходы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44,8</w:t>
            </w:r>
          </w:p>
        </w:tc>
      </w:tr>
      <w:tr w:rsidR="00A57FF8" w:rsidRPr="00A57FF8" w:rsidTr="00A57FF8">
        <w:trPr>
          <w:trHeight w:val="32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  национальная экономика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A57FF8" w:rsidRPr="00A57FF8" w:rsidTr="00A57FF8">
        <w:trPr>
          <w:trHeight w:val="32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  жилищно-коммунальное хозяйство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</w:tr>
      <w:tr w:rsidR="00A57FF8" w:rsidRPr="00A57FF8" w:rsidTr="00A57FF8">
        <w:trPr>
          <w:trHeight w:val="32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 образование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307,0</w:t>
            </w:r>
          </w:p>
        </w:tc>
      </w:tr>
      <w:tr w:rsidR="00A57FF8" w:rsidRPr="00A57FF8" w:rsidTr="00A57FF8">
        <w:trPr>
          <w:trHeight w:val="32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 культура и кинематография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</w:tr>
      <w:tr w:rsidR="00A57FF8" w:rsidRPr="00A57FF8" w:rsidTr="00A57FF8">
        <w:trPr>
          <w:trHeight w:val="32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- социальная политика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133,4</w:t>
            </w:r>
          </w:p>
        </w:tc>
      </w:tr>
      <w:tr w:rsidR="00A57FF8" w:rsidRPr="00A57FF8" w:rsidTr="00A57FF8">
        <w:trPr>
          <w:trHeight w:val="32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- физическая культура и спорт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</w:tr>
      <w:tr w:rsidR="00A57FF8" w:rsidRPr="00A57FF8" w:rsidTr="00A57FF8">
        <w:trPr>
          <w:trHeight w:val="32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- обслуживание муниципального долга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A57FF8" w:rsidRPr="00A57FF8" w:rsidTr="00A57FF8">
        <w:trPr>
          <w:trHeight w:val="642"/>
        </w:trPr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промышленного производства по Ярославской области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пред. году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121,5</w:t>
            </w:r>
          </w:p>
        </w:tc>
      </w:tr>
      <w:tr w:rsidR="00A57FF8" w:rsidRPr="00A57FF8" w:rsidTr="00A57FF8">
        <w:trPr>
          <w:trHeight w:val="320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A5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A5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14,115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A57FF8" w:rsidRPr="00A57FF8" w:rsidTr="00A57FF8">
        <w:trPr>
          <w:trHeight w:val="519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пред. году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</w:tr>
      <w:tr w:rsidR="00A57FF8" w:rsidRPr="00A57FF8" w:rsidTr="00A57FF8">
        <w:trPr>
          <w:trHeight w:val="51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потребительских цен по Ярославской области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пред. году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</w:t>
            </w:r>
          </w:p>
        </w:tc>
      </w:tr>
      <w:tr w:rsidR="00A57FF8" w:rsidRPr="00A57FF8" w:rsidTr="00A57FF8">
        <w:trPr>
          <w:trHeight w:val="381"/>
        </w:trPr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доходы населения – всего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3238</w:t>
            </w:r>
          </w:p>
        </w:tc>
      </w:tr>
      <w:tr w:rsidR="00A57FF8" w:rsidRPr="00A57FF8" w:rsidTr="00A57FF8">
        <w:trPr>
          <w:trHeight w:val="519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пред. году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</w:t>
            </w:r>
          </w:p>
        </w:tc>
      </w:tr>
      <w:tr w:rsidR="00A57FF8" w:rsidRPr="00A57FF8" w:rsidTr="00A57FF8">
        <w:trPr>
          <w:trHeight w:val="381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на душу населения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13824</w:t>
            </w:r>
          </w:p>
        </w:tc>
      </w:tr>
      <w:tr w:rsidR="00A57FF8" w:rsidRPr="00A57FF8" w:rsidTr="00A57FF8">
        <w:trPr>
          <w:trHeight w:val="519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пред. году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</w:tr>
      <w:tr w:rsidR="00A57FF8" w:rsidRPr="00A57FF8" w:rsidTr="00A57FF8">
        <w:trPr>
          <w:trHeight w:val="642"/>
        </w:trPr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Величина прожиточного минимума в среднем на душу населения: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7FF8" w:rsidRPr="00A57FF8" w:rsidTr="00A57FF8">
        <w:trPr>
          <w:trHeight w:val="32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г. Переславлю-Залесскому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9430</w:t>
            </w:r>
          </w:p>
        </w:tc>
      </w:tr>
      <w:tr w:rsidR="00A57FF8" w:rsidRPr="00A57FF8" w:rsidTr="00A57FF8">
        <w:trPr>
          <w:trHeight w:val="519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пред. году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108,1</w:t>
            </w:r>
          </w:p>
        </w:tc>
      </w:tr>
      <w:tr w:rsidR="00A57FF8" w:rsidRPr="00A57FF8" w:rsidTr="00A57FF8">
        <w:trPr>
          <w:trHeight w:val="32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Ярославской области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9530</w:t>
            </w:r>
          </w:p>
        </w:tc>
      </w:tr>
      <w:tr w:rsidR="00A57FF8" w:rsidRPr="00A57FF8" w:rsidTr="00A57FF8">
        <w:trPr>
          <w:trHeight w:val="519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пред. году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</w:t>
            </w:r>
          </w:p>
        </w:tc>
      </w:tr>
      <w:tr w:rsidR="00A57FF8" w:rsidRPr="00A57FF8" w:rsidTr="00A57FF8">
        <w:trPr>
          <w:trHeight w:val="96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имеющего среднедушевые денежные доходы ниже величины прожиточного минимума, по Ярославской области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7FF8" w:rsidRPr="00A57FF8" w:rsidTr="00A57FF8">
        <w:trPr>
          <w:trHeight w:val="320"/>
        </w:trPr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заработная плата работников организаций, не относящихся к субъектам малого предпринимательства: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27031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28212</w:t>
            </w:r>
          </w:p>
        </w:tc>
      </w:tr>
      <w:tr w:rsidR="00A57FF8" w:rsidRPr="00A57FF8" w:rsidTr="00A57FF8">
        <w:trPr>
          <w:trHeight w:val="519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пред. году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</w:t>
            </w:r>
          </w:p>
        </w:tc>
      </w:tr>
      <w:tr w:rsidR="00A57FF8" w:rsidRPr="00A57FF8" w:rsidTr="00A57FF8">
        <w:trPr>
          <w:trHeight w:val="320"/>
        </w:trPr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5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государственное управление и обеспечение военной безопасности, социальное страхование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31285</w:t>
            </w:r>
          </w:p>
        </w:tc>
      </w:tr>
      <w:tr w:rsidR="00A57FF8" w:rsidRPr="00A57FF8" w:rsidTr="00A57FF8">
        <w:trPr>
          <w:trHeight w:val="519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пред. году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57FF8" w:rsidRPr="00A57FF8" w:rsidTr="00A57FF8">
        <w:trPr>
          <w:trHeight w:val="320"/>
        </w:trPr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5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образование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23617</w:t>
            </w:r>
          </w:p>
        </w:tc>
      </w:tr>
      <w:tr w:rsidR="00A57FF8" w:rsidRPr="00A57FF8" w:rsidTr="00A57FF8">
        <w:trPr>
          <w:trHeight w:val="519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пред. году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57FF8" w:rsidRPr="00A57FF8" w:rsidTr="00A57FF8">
        <w:trPr>
          <w:trHeight w:val="381"/>
        </w:trPr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5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здравоохранение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19615</w:t>
            </w: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A57FF8" w:rsidRPr="00A57FF8" w:rsidTr="00A57FF8">
        <w:trPr>
          <w:trHeight w:val="519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пред. году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7FF8" w:rsidRPr="00A57FF8" w:rsidTr="00A57FF8">
        <w:trPr>
          <w:trHeight w:val="381"/>
        </w:trPr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5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предоставление прочих коммунальных, социальных и персональных услуг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22333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</w:t>
            </w: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A57FF8" w:rsidRPr="00A57FF8" w:rsidTr="00A57FF8">
        <w:trPr>
          <w:trHeight w:val="519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пред. году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7FF8" w:rsidRPr="00A57FF8" w:rsidTr="00A57FF8">
        <w:trPr>
          <w:trHeight w:val="320"/>
        </w:trPr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Суммарная просроченная задолженность по заработной плате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млн.руб</w:t>
            </w:r>
            <w:proofErr w:type="spellEnd"/>
            <w:r w:rsidRPr="00A5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0,612</w:t>
            </w:r>
          </w:p>
        </w:tc>
      </w:tr>
      <w:tr w:rsidR="00A57FF8" w:rsidRPr="00A57FF8" w:rsidTr="00A57FF8">
        <w:trPr>
          <w:trHeight w:val="519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пред. году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182,1</w:t>
            </w:r>
          </w:p>
        </w:tc>
      </w:tr>
      <w:tr w:rsidR="00A57FF8" w:rsidRPr="00A57FF8" w:rsidTr="00A57FF8">
        <w:trPr>
          <w:trHeight w:val="32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зарегистрированной безработицы в городе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A57FF8" w:rsidRPr="00A57FF8" w:rsidTr="00A57FF8">
        <w:trPr>
          <w:trHeight w:val="381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травматизм</w:t>
            </w: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случаев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F8" w:rsidRPr="00A57FF8" w:rsidRDefault="00A57FF8" w:rsidP="00A5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57FF8" w:rsidRPr="00A57FF8" w:rsidTr="00A57FF8">
        <w:trPr>
          <w:trHeight w:val="320"/>
        </w:trPr>
        <w:tc>
          <w:tcPr>
            <w:tcW w:w="69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7FF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7FF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57FF8" w:rsidRPr="00A57FF8" w:rsidTr="00A57FF8">
        <w:trPr>
          <w:trHeight w:val="304"/>
        </w:trPr>
        <w:tc>
          <w:tcPr>
            <w:tcW w:w="6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r w:rsidRPr="00A57FF8">
              <w:rPr>
                <w:rFonts w:ascii="Times New Roman" w:eastAsia="Times New Roman" w:hAnsi="Times New Roman" w:cs="Times New Roman"/>
                <w:lang w:eastAsia="ru-RU"/>
              </w:rPr>
              <w:t xml:space="preserve"> Ожидаемые значения за 2012 год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7FF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7FF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57FF8" w:rsidRPr="00A57FF8" w:rsidTr="00A57FF8">
        <w:trPr>
          <w:trHeight w:val="304"/>
        </w:trPr>
        <w:tc>
          <w:tcPr>
            <w:tcW w:w="9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Pr="00A57FF8">
              <w:rPr>
                <w:rFonts w:ascii="Times New Roman" w:eastAsia="Times New Roman" w:hAnsi="Times New Roman" w:cs="Times New Roman"/>
                <w:lang w:eastAsia="ru-RU"/>
              </w:rPr>
              <w:t xml:space="preserve"> По информации, представленной отделом по социальным вопросам управления социальной защиты населения и труда.</w:t>
            </w:r>
          </w:p>
        </w:tc>
      </w:tr>
      <w:tr w:rsidR="00A57FF8" w:rsidRPr="00A57FF8" w:rsidTr="00A57FF8">
        <w:trPr>
          <w:trHeight w:val="258"/>
        </w:trPr>
        <w:tc>
          <w:tcPr>
            <w:tcW w:w="9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3 - данные по разделу Q Деятельность в области здравоохранения и социальных услуг</w:t>
            </w:r>
          </w:p>
        </w:tc>
      </w:tr>
      <w:tr w:rsidR="00A57FF8" w:rsidRPr="00A57FF8" w:rsidTr="00A57FF8">
        <w:trPr>
          <w:trHeight w:val="258"/>
        </w:trPr>
        <w:tc>
          <w:tcPr>
            <w:tcW w:w="9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4 - данные по разделу O Предоставление прочих видов услуг</w:t>
            </w:r>
          </w:p>
        </w:tc>
      </w:tr>
      <w:tr w:rsidR="00A57FF8" w:rsidRPr="00A57FF8" w:rsidTr="00A57FF8">
        <w:trPr>
          <w:trHeight w:val="320"/>
        </w:trPr>
        <w:tc>
          <w:tcPr>
            <w:tcW w:w="6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экономики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FF8" w:rsidRPr="00A57FF8" w:rsidRDefault="00A57FF8" w:rsidP="00A5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А.М.</w:t>
            </w:r>
            <w:r w:rsidRPr="00A57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Аникина</w:t>
            </w:r>
            <w:proofErr w:type="spellEnd"/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7FF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57FF8" w:rsidRPr="00A57FF8" w:rsidTr="00A57FF8">
        <w:trPr>
          <w:trHeight w:val="25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7FF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7FF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7FF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7FF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FF8" w:rsidRPr="00A57FF8" w:rsidRDefault="00A57FF8" w:rsidP="00A57FF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57FF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:rsidR="004F5831" w:rsidRDefault="004F5831">
      <w:bookmarkStart w:id="0" w:name="_GoBack"/>
      <w:bookmarkEnd w:id="0"/>
    </w:p>
    <w:sectPr w:rsidR="004F5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FF8"/>
    <w:rsid w:val="004F5831"/>
    <w:rsid w:val="00A5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5D734-BA5E-40F9-8720-AD41097C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9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Е. Соломатина</dc:creator>
  <cp:keywords/>
  <dc:description/>
  <cp:lastModifiedBy>Тамара Е. Соломатина</cp:lastModifiedBy>
  <cp:revision>1</cp:revision>
  <dcterms:created xsi:type="dcterms:W3CDTF">2017-11-07T14:17:00Z</dcterms:created>
  <dcterms:modified xsi:type="dcterms:W3CDTF">2017-11-07T14:18:00Z</dcterms:modified>
</cp:coreProperties>
</file>