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35932" w14:textId="77777777" w:rsidR="00C156A1" w:rsidRPr="00D24254" w:rsidRDefault="00F6179D" w:rsidP="00D24254">
      <w:pPr>
        <w:pStyle w:val="22"/>
        <w:shd w:val="clear" w:color="auto" w:fill="auto"/>
        <w:rPr>
          <w:b/>
        </w:rPr>
      </w:pPr>
      <w:r w:rsidRPr="00D24254">
        <w:rPr>
          <w:b/>
        </w:rPr>
        <w:t>Отчет</w:t>
      </w:r>
    </w:p>
    <w:p w14:paraId="30019BFF" w14:textId="77777777" w:rsidR="00D24254" w:rsidRPr="00D24254" w:rsidRDefault="0052471A" w:rsidP="0052471A">
      <w:pPr>
        <w:pStyle w:val="22"/>
        <w:shd w:val="clear" w:color="auto" w:fill="auto"/>
        <w:jc w:val="left"/>
        <w:rPr>
          <w:b/>
        </w:rPr>
      </w:pPr>
      <w:r>
        <w:rPr>
          <w:b/>
        </w:rPr>
        <w:t xml:space="preserve">                                                </w:t>
      </w:r>
      <w:r w:rsidR="00350A2E">
        <w:rPr>
          <w:b/>
        </w:rPr>
        <w:t>п</w:t>
      </w:r>
      <w:r w:rsidR="00F6179D" w:rsidRPr="00D24254">
        <w:rPr>
          <w:b/>
        </w:rPr>
        <w:t>о исполнению плана противодействия коррупции</w:t>
      </w:r>
      <w:r>
        <w:rPr>
          <w:b/>
        </w:rPr>
        <w:t xml:space="preserve"> </w:t>
      </w:r>
      <w:r w:rsidR="00F6179D" w:rsidRPr="00D24254">
        <w:rPr>
          <w:b/>
        </w:rPr>
        <w:t>Контрольно-счетной палаты города Переславля-Залесского</w:t>
      </w:r>
    </w:p>
    <w:p w14:paraId="48CA4E64" w14:textId="1249EAC3" w:rsidR="00C156A1" w:rsidRPr="00D24254" w:rsidRDefault="00B96180" w:rsidP="00D24254">
      <w:pPr>
        <w:pStyle w:val="22"/>
        <w:shd w:val="clear" w:color="auto" w:fill="auto"/>
        <w:rPr>
          <w:b/>
        </w:rPr>
      </w:pPr>
      <w:r w:rsidRPr="00D24254">
        <w:rPr>
          <w:b/>
        </w:rPr>
        <w:t>за 2023</w:t>
      </w:r>
      <w:r w:rsidR="005C1B42">
        <w:rPr>
          <w:b/>
        </w:rPr>
        <w:t xml:space="preserve"> </w:t>
      </w:r>
      <w:r w:rsidR="00F6179D" w:rsidRPr="00D24254">
        <w:rPr>
          <w:b/>
        </w:rPr>
        <w:t>год</w:t>
      </w:r>
    </w:p>
    <w:tbl>
      <w:tblPr>
        <w:tblStyle w:val="afc"/>
        <w:tblW w:w="0" w:type="auto"/>
        <w:tblLayout w:type="fixed"/>
        <w:tblLook w:val="0000" w:firstRow="0" w:lastRow="0" w:firstColumn="0" w:lastColumn="0" w:noHBand="0" w:noVBand="0"/>
      </w:tblPr>
      <w:tblGrid>
        <w:gridCol w:w="854"/>
        <w:gridCol w:w="6926"/>
        <w:gridCol w:w="8"/>
        <w:gridCol w:w="2101"/>
        <w:gridCol w:w="34"/>
        <w:gridCol w:w="1788"/>
        <w:gridCol w:w="14"/>
        <w:gridCol w:w="3165"/>
      </w:tblGrid>
      <w:tr w:rsidR="00085C9A" w14:paraId="2D57A1A6" w14:textId="77777777" w:rsidTr="00C9078C">
        <w:trPr>
          <w:trHeight w:val="369"/>
        </w:trPr>
        <w:tc>
          <w:tcPr>
            <w:tcW w:w="854" w:type="dxa"/>
          </w:tcPr>
          <w:p w14:paraId="142E3A7B" w14:textId="77777777" w:rsidR="00085C9A" w:rsidRPr="002C711D" w:rsidRDefault="00085C9A" w:rsidP="00D24254">
            <w:pPr>
              <w:pStyle w:val="22"/>
              <w:shd w:val="clear" w:color="auto" w:fill="auto"/>
              <w:spacing w:line="200" w:lineRule="exact"/>
              <w:rPr>
                <w:b/>
              </w:rPr>
            </w:pPr>
            <w:r w:rsidRPr="002C711D">
              <w:rPr>
                <w:rStyle w:val="23"/>
                <w:b/>
              </w:rPr>
              <w:t>№</w:t>
            </w:r>
          </w:p>
          <w:p w14:paraId="4C864697" w14:textId="77777777" w:rsidR="00085C9A" w:rsidRPr="002C711D" w:rsidRDefault="00085C9A" w:rsidP="00D24254">
            <w:pPr>
              <w:pStyle w:val="22"/>
              <w:spacing w:line="200" w:lineRule="exact"/>
              <w:rPr>
                <w:b/>
              </w:rPr>
            </w:pPr>
            <w:r w:rsidRPr="002C711D">
              <w:rPr>
                <w:rStyle w:val="23"/>
                <w:b/>
              </w:rPr>
              <w:t>н/п</w:t>
            </w:r>
          </w:p>
        </w:tc>
        <w:tc>
          <w:tcPr>
            <w:tcW w:w="6926" w:type="dxa"/>
          </w:tcPr>
          <w:p w14:paraId="564EFAC0" w14:textId="77777777" w:rsidR="00085C9A" w:rsidRPr="002C711D" w:rsidRDefault="00085C9A" w:rsidP="00D24254">
            <w:pPr>
              <w:pStyle w:val="22"/>
              <w:shd w:val="clear" w:color="auto" w:fill="auto"/>
              <w:spacing w:line="200" w:lineRule="exact"/>
              <w:rPr>
                <w:b/>
              </w:rPr>
            </w:pPr>
            <w:r w:rsidRPr="002C711D">
              <w:rPr>
                <w:rStyle w:val="23"/>
                <w:b/>
              </w:rPr>
              <w:t>Наименование</w:t>
            </w:r>
          </w:p>
          <w:p w14:paraId="2EF6872B" w14:textId="77777777" w:rsidR="00085C9A" w:rsidRPr="002C711D" w:rsidRDefault="00085C9A" w:rsidP="00D24254">
            <w:pPr>
              <w:pStyle w:val="22"/>
              <w:spacing w:line="200" w:lineRule="exact"/>
              <w:rPr>
                <w:b/>
              </w:rPr>
            </w:pPr>
            <w:r w:rsidRPr="002C711D">
              <w:rPr>
                <w:rStyle w:val="23"/>
                <w:b/>
              </w:rPr>
              <w:t>мероприятия</w:t>
            </w:r>
          </w:p>
        </w:tc>
        <w:tc>
          <w:tcPr>
            <w:tcW w:w="2109" w:type="dxa"/>
            <w:gridSpan w:val="2"/>
          </w:tcPr>
          <w:p w14:paraId="42AC5A48" w14:textId="77777777" w:rsidR="00085C9A" w:rsidRPr="002C711D" w:rsidRDefault="00085C9A" w:rsidP="00D24254">
            <w:pPr>
              <w:pStyle w:val="22"/>
              <w:shd w:val="clear" w:color="auto" w:fill="auto"/>
              <w:spacing w:line="200" w:lineRule="exact"/>
              <w:rPr>
                <w:b/>
              </w:rPr>
            </w:pPr>
            <w:r w:rsidRPr="002C711D">
              <w:rPr>
                <w:rStyle w:val="23"/>
                <w:b/>
              </w:rPr>
              <w:t>Срок исполнения</w:t>
            </w:r>
          </w:p>
          <w:p w14:paraId="691057F1" w14:textId="77777777" w:rsidR="00085C9A" w:rsidRPr="002C711D" w:rsidRDefault="00085C9A" w:rsidP="00D24254">
            <w:pPr>
              <w:pStyle w:val="22"/>
              <w:spacing w:line="200" w:lineRule="exact"/>
              <w:rPr>
                <w:b/>
              </w:rPr>
            </w:pPr>
            <w:r w:rsidRPr="002C711D">
              <w:rPr>
                <w:rStyle w:val="23"/>
                <w:b/>
              </w:rPr>
              <w:t>мероприятия</w:t>
            </w:r>
          </w:p>
        </w:tc>
        <w:tc>
          <w:tcPr>
            <w:tcW w:w="1822" w:type="dxa"/>
            <w:gridSpan w:val="2"/>
          </w:tcPr>
          <w:p w14:paraId="330AA5F2" w14:textId="77777777" w:rsidR="00085C9A" w:rsidRPr="002C711D" w:rsidRDefault="00085C9A" w:rsidP="00D24254">
            <w:pPr>
              <w:pStyle w:val="22"/>
              <w:shd w:val="clear" w:color="auto" w:fill="auto"/>
              <w:spacing w:line="200" w:lineRule="exact"/>
              <w:rPr>
                <w:b/>
              </w:rPr>
            </w:pPr>
            <w:r w:rsidRPr="002C711D">
              <w:rPr>
                <w:rStyle w:val="23"/>
                <w:b/>
              </w:rPr>
              <w:t>Исполнитель</w:t>
            </w:r>
          </w:p>
          <w:p w14:paraId="3A8D163F" w14:textId="77777777" w:rsidR="00085C9A" w:rsidRPr="002C711D" w:rsidRDefault="00085C9A" w:rsidP="00D24254">
            <w:pPr>
              <w:pStyle w:val="22"/>
              <w:spacing w:line="200" w:lineRule="exact"/>
              <w:rPr>
                <w:b/>
              </w:rPr>
            </w:pPr>
            <w:r w:rsidRPr="002C711D">
              <w:rPr>
                <w:rStyle w:val="23"/>
                <w:b/>
              </w:rPr>
              <w:t>мероприятии</w:t>
            </w:r>
          </w:p>
        </w:tc>
        <w:tc>
          <w:tcPr>
            <w:tcW w:w="3179" w:type="dxa"/>
            <w:gridSpan w:val="2"/>
          </w:tcPr>
          <w:p w14:paraId="519B46DA" w14:textId="77777777" w:rsidR="00085C9A" w:rsidRPr="002C711D" w:rsidRDefault="00085C9A" w:rsidP="00D24254">
            <w:pPr>
              <w:pStyle w:val="22"/>
              <w:shd w:val="clear" w:color="auto" w:fill="auto"/>
              <w:spacing w:line="200" w:lineRule="exact"/>
              <w:rPr>
                <w:b/>
              </w:rPr>
            </w:pPr>
            <w:r w:rsidRPr="002C711D">
              <w:rPr>
                <w:rStyle w:val="23"/>
                <w:b/>
              </w:rPr>
              <w:t>Отчет</w:t>
            </w:r>
          </w:p>
          <w:p w14:paraId="4CF9FC7A" w14:textId="77777777" w:rsidR="00085C9A" w:rsidRPr="002C711D" w:rsidRDefault="00085C9A" w:rsidP="00D24254">
            <w:pPr>
              <w:pStyle w:val="22"/>
              <w:spacing w:line="200" w:lineRule="exact"/>
              <w:rPr>
                <w:b/>
              </w:rPr>
            </w:pPr>
            <w:r w:rsidRPr="002C711D">
              <w:rPr>
                <w:rStyle w:val="23"/>
                <w:b/>
              </w:rPr>
              <w:t>об исполнении</w:t>
            </w:r>
          </w:p>
        </w:tc>
      </w:tr>
      <w:tr w:rsidR="0001276A" w14:paraId="21EE6A59" w14:textId="77777777" w:rsidTr="00C9078C">
        <w:trPr>
          <w:trHeight w:val="106"/>
        </w:trPr>
        <w:tc>
          <w:tcPr>
            <w:tcW w:w="854" w:type="dxa"/>
          </w:tcPr>
          <w:p w14:paraId="15E1222B" w14:textId="77777777" w:rsidR="0001276A" w:rsidRDefault="0001276A" w:rsidP="00D24254">
            <w:pPr>
              <w:pStyle w:val="22"/>
              <w:shd w:val="clear" w:color="auto" w:fill="auto"/>
              <w:spacing w:line="200" w:lineRule="exact"/>
              <w:rPr>
                <w:rStyle w:val="23"/>
              </w:rPr>
            </w:pPr>
            <w:r>
              <w:rPr>
                <w:rStyle w:val="23"/>
              </w:rPr>
              <w:t>1</w:t>
            </w:r>
          </w:p>
        </w:tc>
        <w:tc>
          <w:tcPr>
            <w:tcW w:w="6926" w:type="dxa"/>
          </w:tcPr>
          <w:p w14:paraId="78E87C52" w14:textId="77777777" w:rsidR="0001276A" w:rsidRDefault="0001276A" w:rsidP="00D24254">
            <w:pPr>
              <w:pStyle w:val="22"/>
              <w:shd w:val="clear" w:color="auto" w:fill="auto"/>
              <w:spacing w:line="200" w:lineRule="exact"/>
              <w:rPr>
                <w:rStyle w:val="23"/>
              </w:rPr>
            </w:pPr>
            <w:r>
              <w:rPr>
                <w:rStyle w:val="23"/>
              </w:rPr>
              <w:t>2</w:t>
            </w:r>
          </w:p>
        </w:tc>
        <w:tc>
          <w:tcPr>
            <w:tcW w:w="2109" w:type="dxa"/>
            <w:gridSpan w:val="2"/>
          </w:tcPr>
          <w:p w14:paraId="09F6588B" w14:textId="77777777" w:rsidR="0001276A" w:rsidRDefault="0001276A" w:rsidP="00D24254">
            <w:pPr>
              <w:pStyle w:val="22"/>
              <w:shd w:val="clear" w:color="auto" w:fill="auto"/>
              <w:spacing w:line="200" w:lineRule="exact"/>
              <w:rPr>
                <w:rStyle w:val="23"/>
              </w:rPr>
            </w:pPr>
            <w:r>
              <w:rPr>
                <w:rStyle w:val="23"/>
              </w:rPr>
              <w:t>3</w:t>
            </w:r>
          </w:p>
        </w:tc>
        <w:tc>
          <w:tcPr>
            <w:tcW w:w="1822" w:type="dxa"/>
            <w:gridSpan w:val="2"/>
          </w:tcPr>
          <w:p w14:paraId="4AAF7E9F" w14:textId="77777777" w:rsidR="0001276A" w:rsidRDefault="0001276A" w:rsidP="00D24254">
            <w:pPr>
              <w:pStyle w:val="22"/>
              <w:shd w:val="clear" w:color="auto" w:fill="auto"/>
              <w:spacing w:line="200" w:lineRule="exact"/>
              <w:rPr>
                <w:rStyle w:val="23"/>
              </w:rPr>
            </w:pPr>
            <w:r>
              <w:rPr>
                <w:rStyle w:val="23"/>
              </w:rPr>
              <w:t>4</w:t>
            </w:r>
          </w:p>
        </w:tc>
        <w:tc>
          <w:tcPr>
            <w:tcW w:w="3179" w:type="dxa"/>
            <w:gridSpan w:val="2"/>
          </w:tcPr>
          <w:p w14:paraId="49998775" w14:textId="77777777" w:rsidR="0001276A" w:rsidRDefault="0001276A" w:rsidP="00D24254">
            <w:pPr>
              <w:pStyle w:val="22"/>
              <w:shd w:val="clear" w:color="auto" w:fill="auto"/>
              <w:spacing w:line="200" w:lineRule="exact"/>
              <w:rPr>
                <w:rStyle w:val="23"/>
              </w:rPr>
            </w:pPr>
            <w:r>
              <w:rPr>
                <w:rStyle w:val="23"/>
              </w:rPr>
              <w:t>5</w:t>
            </w:r>
          </w:p>
        </w:tc>
      </w:tr>
      <w:tr w:rsidR="00C156A1" w14:paraId="1269D358" w14:textId="77777777" w:rsidTr="00E645C6">
        <w:trPr>
          <w:trHeight w:val="179"/>
        </w:trPr>
        <w:tc>
          <w:tcPr>
            <w:tcW w:w="14890" w:type="dxa"/>
            <w:gridSpan w:val="8"/>
          </w:tcPr>
          <w:p w14:paraId="52729FD0" w14:textId="77777777" w:rsidR="00C156A1" w:rsidRPr="00D24254" w:rsidRDefault="00F6179D" w:rsidP="00D24254">
            <w:pPr>
              <w:pStyle w:val="22"/>
              <w:shd w:val="clear" w:color="auto" w:fill="auto"/>
              <w:spacing w:line="200" w:lineRule="exact"/>
              <w:rPr>
                <w:b/>
              </w:rPr>
            </w:pPr>
            <w:r w:rsidRPr="00D24254">
              <w:rPr>
                <w:rStyle w:val="23"/>
                <w:b/>
              </w:rPr>
              <w:t xml:space="preserve">1. </w:t>
            </w:r>
            <w:r w:rsidR="00D24254">
              <w:rPr>
                <w:rStyle w:val="23"/>
                <w:b/>
              </w:rPr>
              <w:t>Реализац</w:t>
            </w:r>
            <w:r w:rsidRPr="00D24254">
              <w:rPr>
                <w:rStyle w:val="23"/>
                <w:b/>
              </w:rPr>
              <w:t>ии планов противодействия коррупции</w:t>
            </w:r>
          </w:p>
        </w:tc>
      </w:tr>
      <w:tr w:rsidR="00C156A1" w:rsidRPr="00085C9A" w14:paraId="43937B24" w14:textId="77777777" w:rsidTr="00C9078C">
        <w:trPr>
          <w:trHeight w:val="1890"/>
        </w:trPr>
        <w:tc>
          <w:tcPr>
            <w:tcW w:w="854" w:type="dxa"/>
          </w:tcPr>
          <w:p w14:paraId="00DD9636" w14:textId="77777777" w:rsidR="00C156A1" w:rsidRDefault="00F6179D" w:rsidP="00D24254">
            <w:pPr>
              <w:pStyle w:val="22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1.1.</w:t>
            </w:r>
          </w:p>
        </w:tc>
        <w:tc>
          <w:tcPr>
            <w:tcW w:w="6926" w:type="dxa"/>
          </w:tcPr>
          <w:p w14:paraId="4FD854C8" w14:textId="77777777" w:rsidR="00D24254" w:rsidRDefault="00F6179D" w:rsidP="00D24254">
            <w:pPr>
              <w:pStyle w:val="22"/>
              <w:shd w:val="clear" w:color="auto" w:fill="auto"/>
              <w:spacing w:line="230" w:lineRule="exact"/>
              <w:jc w:val="left"/>
              <w:rPr>
                <w:rStyle w:val="23"/>
              </w:rPr>
            </w:pPr>
            <w:r>
              <w:rPr>
                <w:rStyle w:val="23"/>
              </w:rPr>
              <w:t>Подготовка отчета о реализации мероприятий плана противодействия</w:t>
            </w:r>
          </w:p>
          <w:p w14:paraId="39395B38" w14:textId="26154726" w:rsidR="00C156A1" w:rsidRDefault="00F6179D" w:rsidP="00085C9A">
            <w:pPr>
              <w:pStyle w:val="22"/>
              <w:shd w:val="clear" w:color="auto" w:fill="auto"/>
              <w:spacing w:line="230" w:lineRule="exact"/>
              <w:jc w:val="left"/>
            </w:pPr>
            <w:r>
              <w:rPr>
                <w:rStyle w:val="23"/>
              </w:rPr>
              <w:t>коррупции за 202</w:t>
            </w:r>
            <w:r w:rsidR="005C1B42">
              <w:rPr>
                <w:rStyle w:val="23"/>
              </w:rPr>
              <w:t>2</w:t>
            </w:r>
            <w:r>
              <w:rPr>
                <w:rStyle w:val="23"/>
              </w:rPr>
              <w:t xml:space="preserve"> год</w:t>
            </w:r>
          </w:p>
        </w:tc>
        <w:tc>
          <w:tcPr>
            <w:tcW w:w="2109" w:type="dxa"/>
            <w:gridSpan w:val="2"/>
          </w:tcPr>
          <w:p w14:paraId="686D3B1F" w14:textId="6A76D898" w:rsidR="00C156A1" w:rsidRDefault="005C1B42" w:rsidP="00D24254">
            <w:pPr>
              <w:pStyle w:val="22"/>
              <w:shd w:val="clear" w:color="auto" w:fill="auto"/>
              <w:spacing w:line="200" w:lineRule="exact"/>
            </w:pPr>
            <w:r w:rsidRPr="005C1B42">
              <w:rPr>
                <w:rStyle w:val="23"/>
              </w:rPr>
              <w:t>за 1 полугодие 2023 года – до 20 июля, за 2023 год – до 20 февраля 2024 года</w:t>
            </w:r>
          </w:p>
        </w:tc>
        <w:tc>
          <w:tcPr>
            <w:tcW w:w="1836" w:type="dxa"/>
            <w:gridSpan w:val="3"/>
          </w:tcPr>
          <w:p w14:paraId="418214EA" w14:textId="77777777" w:rsidR="00C156A1" w:rsidRDefault="00F6179D" w:rsidP="00D24254">
            <w:pPr>
              <w:pStyle w:val="22"/>
              <w:shd w:val="clear" w:color="auto" w:fill="auto"/>
              <w:spacing w:line="200" w:lineRule="exact"/>
            </w:pPr>
            <w:r>
              <w:rPr>
                <w:rStyle w:val="23"/>
              </w:rPr>
              <w:t>Председатель КСП</w:t>
            </w:r>
          </w:p>
        </w:tc>
        <w:tc>
          <w:tcPr>
            <w:tcW w:w="3165" w:type="dxa"/>
          </w:tcPr>
          <w:p w14:paraId="36692A21" w14:textId="43792E15" w:rsidR="00D24254" w:rsidRPr="00085C9A" w:rsidRDefault="00F6179D" w:rsidP="00085C9A">
            <w:pPr>
              <w:pStyle w:val="22"/>
              <w:shd w:val="clear" w:color="auto" w:fill="auto"/>
              <w:spacing w:line="230" w:lineRule="exact"/>
              <w:jc w:val="left"/>
              <w:rPr>
                <w:rStyle w:val="23"/>
              </w:rPr>
            </w:pPr>
            <w:r>
              <w:rPr>
                <w:rStyle w:val="23"/>
              </w:rPr>
              <w:t>Отчет о реализации мероприятий плана противодействии коррупции за 202</w:t>
            </w:r>
            <w:r w:rsidR="005C1B42">
              <w:rPr>
                <w:rStyle w:val="23"/>
              </w:rPr>
              <w:t>2</w:t>
            </w:r>
            <w:r>
              <w:rPr>
                <w:rStyle w:val="23"/>
              </w:rPr>
              <w:t xml:space="preserve"> год размещен на сайте органов м</w:t>
            </w:r>
            <w:r w:rsidR="00D24254">
              <w:rPr>
                <w:rStyle w:val="23"/>
              </w:rPr>
              <w:t>естного самоуправления города П</w:t>
            </w:r>
            <w:r>
              <w:rPr>
                <w:rStyle w:val="23"/>
              </w:rPr>
              <w:t>ереславля-Залесского</w:t>
            </w:r>
            <w:r w:rsidR="00085C9A">
              <w:rPr>
                <w:rStyle w:val="23"/>
              </w:rPr>
              <w:t xml:space="preserve"> </w:t>
            </w:r>
            <w:hyperlink r:id="rId8" w:history="1">
              <w:r w:rsidR="00A87F1A" w:rsidRPr="00A649E8">
                <w:rPr>
                  <w:rStyle w:val="a3"/>
                  <w:color w:val="auto"/>
                  <w:u w:val="none"/>
                  <w:lang w:val="en-US"/>
                </w:rPr>
                <w:t>https</w:t>
              </w:r>
              <w:r w:rsidR="00A87F1A" w:rsidRPr="00085C9A">
                <w:rPr>
                  <w:rStyle w:val="a3"/>
                  <w:color w:val="auto"/>
                  <w:u w:val="none"/>
                </w:rPr>
                <w:t>://</w:t>
              </w:r>
              <w:proofErr w:type="spellStart"/>
              <w:r w:rsidR="00A87F1A" w:rsidRPr="00A649E8">
                <w:rPr>
                  <w:rStyle w:val="a3"/>
                  <w:color w:val="auto"/>
                  <w:u w:val="none"/>
                  <w:lang w:val="en-US"/>
                </w:rPr>
                <w:t>admpereslavl</w:t>
              </w:r>
              <w:proofErr w:type="spellEnd"/>
              <w:r w:rsidR="00A87F1A" w:rsidRPr="00085C9A">
                <w:rPr>
                  <w:rStyle w:val="a3"/>
                  <w:color w:val="auto"/>
                  <w:u w:val="none"/>
                </w:rPr>
                <w:t>.</w:t>
              </w:r>
              <w:r w:rsidR="00A87F1A" w:rsidRPr="00A649E8">
                <w:rPr>
                  <w:rStyle w:val="a3"/>
                  <w:color w:val="auto"/>
                  <w:u w:val="none"/>
                </w:rPr>
                <w:t>г</w:t>
              </w:r>
              <w:r w:rsidR="00A87F1A" w:rsidRPr="00A649E8">
                <w:rPr>
                  <w:rStyle w:val="a3"/>
                  <w:color w:val="auto"/>
                  <w:u w:val="none"/>
                  <w:lang w:val="en-US"/>
                </w:rPr>
                <w:t>u</w:t>
              </w:r>
              <w:r w:rsidR="00A87F1A" w:rsidRPr="00085C9A">
                <w:rPr>
                  <w:rStyle w:val="a3"/>
                  <w:color w:val="auto"/>
                  <w:u w:val="none"/>
                </w:rPr>
                <w:t>/</w:t>
              </w:r>
              <w:proofErr w:type="spellStart"/>
              <w:r w:rsidR="00A87F1A" w:rsidRPr="00A649E8">
                <w:rPr>
                  <w:rStyle w:val="a3"/>
                  <w:color w:val="auto"/>
                  <w:u w:val="none"/>
                  <w:lang w:val="en-US"/>
                </w:rPr>
                <w:t>kontrolno</w:t>
              </w:r>
              <w:proofErr w:type="spellEnd"/>
            </w:hyperlink>
            <w:r w:rsidR="00A87F1A" w:rsidRPr="00085C9A">
              <w:rPr>
                <w:rStyle w:val="23"/>
                <w:color w:val="auto"/>
              </w:rPr>
              <w:t>-</w:t>
            </w:r>
          </w:p>
          <w:p w14:paraId="7B81F4A6" w14:textId="77777777" w:rsidR="00C156A1" w:rsidRPr="00D24254" w:rsidRDefault="00D24254" w:rsidP="00D24254">
            <w:pPr>
              <w:pStyle w:val="22"/>
              <w:shd w:val="clear" w:color="auto" w:fill="auto"/>
              <w:spacing w:line="200" w:lineRule="exact"/>
              <w:jc w:val="left"/>
              <w:rPr>
                <w:lang w:val="en-US"/>
              </w:rPr>
            </w:pPr>
            <w:r w:rsidRPr="00085C9A">
              <w:rPr>
                <w:rStyle w:val="23"/>
              </w:rPr>
              <w:t xml:space="preserve"> </w:t>
            </w:r>
            <w:proofErr w:type="spellStart"/>
            <w:r w:rsidR="00A87F1A">
              <w:rPr>
                <w:rStyle w:val="23"/>
                <w:lang w:val="en-US"/>
              </w:rPr>
              <w:t>schetnay</w:t>
            </w:r>
            <w:r>
              <w:rPr>
                <w:rStyle w:val="23"/>
                <w:lang w:val="en-US"/>
              </w:rPr>
              <w:t>a-palata</w:t>
            </w:r>
            <w:proofErr w:type="spellEnd"/>
          </w:p>
        </w:tc>
      </w:tr>
      <w:tr w:rsidR="00C156A1" w14:paraId="7A9C7C85" w14:textId="77777777" w:rsidTr="00AD26BA">
        <w:trPr>
          <w:trHeight w:val="159"/>
        </w:trPr>
        <w:tc>
          <w:tcPr>
            <w:tcW w:w="14890" w:type="dxa"/>
            <w:gridSpan w:val="8"/>
          </w:tcPr>
          <w:p w14:paraId="53DA5931" w14:textId="77777777" w:rsidR="00C156A1" w:rsidRPr="00A87F1A" w:rsidRDefault="00A87F1A" w:rsidP="00A87F1A">
            <w:pPr>
              <w:pStyle w:val="22"/>
              <w:shd w:val="clear" w:color="auto" w:fill="auto"/>
              <w:spacing w:line="200" w:lineRule="exact"/>
              <w:rPr>
                <w:b/>
              </w:rPr>
            </w:pPr>
            <w:r>
              <w:rPr>
                <w:rStyle w:val="23"/>
                <w:b/>
              </w:rPr>
              <w:t>2. Антикоррупц</w:t>
            </w:r>
            <w:r w:rsidR="00F6179D" w:rsidRPr="00A87F1A">
              <w:rPr>
                <w:rStyle w:val="23"/>
                <w:b/>
              </w:rPr>
              <w:t>ионная экспертиза</w:t>
            </w:r>
          </w:p>
        </w:tc>
      </w:tr>
      <w:tr w:rsidR="00C156A1" w14:paraId="1467D0A7" w14:textId="77777777" w:rsidTr="00C9078C">
        <w:trPr>
          <w:trHeight w:val="468"/>
        </w:trPr>
        <w:tc>
          <w:tcPr>
            <w:tcW w:w="854" w:type="dxa"/>
          </w:tcPr>
          <w:p w14:paraId="606204B5" w14:textId="77777777"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2.1.</w:t>
            </w:r>
          </w:p>
        </w:tc>
        <w:tc>
          <w:tcPr>
            <w:tcW w:w="6926" w:type="dxa"/>
          </w:tcPr>
          <w:p w14:paraId="2B5B807A" w14:textId="77777777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rPr>
                <w:rStyle w:val="23"/>
              </w:rPr>
              <w:t>Проведение антикоррупционной экспертизы проектов нормативных правовых актов Контрольно-счетной палаты города Переславля-Залесского</w:t>
            </w:r>
          </w:p>
        </w:tc>
        <w:tc>
          <w:tcPr>
            <w:tcW w:w="2109" w:type="dxa"/>
            <w:gridSpan w:val="2"/>
          </w:tcPr>
          <w:p w14:paraId="705C914C" w14:textId="77777777" w:rsidR="00C156A1" w:rsidRDefault="00F6179D" w:rsidP="00A87F1A">
            <w:pPr>
              <w:pStyle w:val="22"/>
              <w:shd w:val="clear" w:color="auto" w:fill="auto"/>
              <w:spacing w:line="200" w:lineRule="exact"/>
            </w:pPr>
            <w:r>
              <w:rPr>
                <w:rStyle w:val="23"/>
              </w:rPr>
              <w:t>В течение года</w:t>
            </w:r>
          </w:p>
        </w:tc>
        <w:tc>
          <w:tcPr>
            <w:tcW w:w="1836" w:type="dxa"/>
            <w:gridSpan w:val="3"/>
          </w:tcPr>
          <w:p w14:paraId="2A3F0DAB" w14:textId="77777777" w:rsidR="00C156A1" w:rsidRDefault="00F6179D" w:rsidP="00A87F1A">
            <w:pPr>
              <w:pStyle w:val="22"/>
              <w:shd w:val="clear" w:color="auto" w:fill="auto"/>
              <w:spacing w:line="200" w:lineRule="exact"/>
            </w:pPr>
            <w:r>
              <w:rPr>
                <w:rStyle w:val="23"/>
              </w:rPr>
              <w:t>Председатель КСП</w:t>
            </w:r>
          </w:p>
        </w:tc>
        <w:tc>
          <w:tcPr>
            <w:tcW w:w="3165" w:type="dxa"/>
          </w:tcPr>
          <w:p w14:paraId="4FFC12BE" w14:textId="77777777"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Не проводилось</w:t>
            </w:r>
          </w:p>
        </w:tc>
      </w:tr>
      <w:tr w:rsidR="005C1B42" w14:paraId="7EE4DAF2" w14:textId="77777777" w:rsidTr="00C9078C">
        <w:trPr>
          <w:trHeight w:val="1447"/>
        </w:trPr>
        <w:tc>
          <w:tcPr>
            <w:tcW w:w="854" w:type="dxa"/>
          </w:tcPr>
          <w:p w14:paraId="6DBC5109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2.2.</w:t>
            </w:r>
          </w:p>
        </w:tc>
        <w:tc>
          <w:tcPr>
            <w:tcW w:w="6926" w:type="dxa"/>
            <w:shd w:val="clear" w:color="auto" w:fill="auto"/>
          </w:tcPr>
          <w:p w14:paraId="6C7DB337" w14:textId="520FB5B6" w:rsidR="005C1B42" w:rsidRDefault="005C1B42" w:rsidP="005C1B42">
            <w:pPr>
              <w:pStyle w:val="22"/>
              <w:shd w:val="clear" w:color="auto" w:fill="auto"/>
              <w:jc w:val="left"/>
            </w:pPr>
            <w:r w:rsidRPr="00145E68">
              <w:rPr>
                <w:lang w:eastAsia="en-US"/>
              </w:rPr>
              <w:t xml:space="preserve">Проведение антикоррупционной экспертизы проектов решений </w:t>
            </w:r>
            <w:r>
              <w:rPr>
                <w:lang w:eastAsia="en-US"/>
              </w:rPr>
              <w:t>Переславль-Залесской городской Думы</w:t>
            </w:r>
            <w:r w:rsidRPr="00145E68">
              <w:rPr>
                <w:lang w:eastAsia="en-US"/>
              </w:rPr>
              <w:t xml:space="preserve"> о бюджете, решений и иных нормативных правовых актов органов местного самоуправления </w:t>
            </w:r>
            <w:r>
              <w:rPr>
                <w:lang w:eastAsia="en-US"/>
              </w:rPr>
              <w:t>городского округа города Переславля-Залесского</w:t>
            </w:r>
            <w:r w:rsidRPr="00145E68">
              <w:rPr>
                <w:lang w:eastAsia="en-US"/>
              </w:rPr>
              <w:t xml:space="preserve">, поступивших в Контрольно-счетную палату </w:t>
            </w:r>
            <w:r>
              <w:rPr>
                <w:lang w:eastAsia="en-US"/>
              </w:rPr>
              <w:t xml:space="preserve">города Переславля-Залесского </w:t>
            </w:r>
            <w:r w:rsidRPr="00145E68">
              <w:rPr>
                <w:lang w:eastAsia="en-US"/>
              </w:rPr>
              <w:t>для проведения финансово-экономической экспертизы</w:t>
            </w:r>
          </w:p>
        </w:tc>
        <w:tc>
          <w:tcPr>
            <w:tcW w:w="2109" w:type="dxa"/>
            <w:gridSpan w:val="2"/>
          </w:tcPr>
          <w:p w14:paraId="2D512304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</w:pPr>
            <w:r>
              <w:rPr>
                <w:rStyle w:val="23"/>
              </w:rPr>
              <w:t>В течение года</w:t>
            </w:r>
          </w:p>
        </w:tc>
        <w:tc>
          <w:tcPr>
            <w:tcW w:w="1836" w:type="dxa"/>
            <w:gridSpan w:val="3"/>
          </w:tcPr>
          <w:p w14:paraId="1CB928CC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</w:pPr>
            <w:r>
              <w:rPr>
                <w:rStyle w:val="23"/>
              </w:rPr>
              <w:t>Председатель КСП</w:t>
            </w:r>
          </w:p>
        </w:tc>
        <w:tc>
          <w:tcPr>
            <w:tcW w:w="3165" w:type="dxa"/>
          </w:tcPr>
          <w:p w14:paraId="065ED382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 xml:space="preserve"> Не проводилось</w:t>
            </w:r>
          </w:p>
        </w:tc>
      </w:tr>
      <w:tr w:rsidR="005C1B42" w14:paraId="05D32F8D" w14:textId="77777777" w:rsidTr="00AD26BA">
        <w:trPr>
          <w:trHeight w:val="133"/>
        </w:trPr>
        <w:tc>
          <w:tcPr>
            <w:tcW w:w="14890" w:type="dxa"/>
            <w:gridSpan w:val="8"/>
          </w:tcPr>
          <w:p w14:paraId="2CB06303" w14:textId="77777777" w:rsidR="005C1B42" w:rsidRPr="00A87F1A" w:rsidRDefault="005C1B42" w:rsidP="005C1B42">
            <w:pPr>
              <w:pStyle w:val="22"/>
              <w:shd w:val="clear" w:color="auto" w:fill="auto"/>
              <w:spacing w:line="200" w:lineRule="exact"/>
              <w:rPr>
                <w:b/>
              </w:rPr>
            </w:pPr>
            <w:r w:rsidRPr="00A87F1A">
              <w:rPr>
                <w:rStyle w:val="23"/>
                <w:b/>
              </w:rPr>
              <w:t>3. Антикоррупционный мониторинг</w:t>
            </w:r>
          </w:p>
        </w:tc>
      </w:tr>
      <w:tr w:rsidR="005C1B42" w14:paraId="113FE07B" w14:textId="77777777" w:rsidTr="00C9078C">
        <w:trPr>
          <w:trHeight w:val="461"/>
        </w:trPr>
        <w:tc>
          <w:tcPr>
            <w:tcW w:w="854" w:type="dxa"/>
          </w:tcPr>
          <w:p w14:paraId="11D3F650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3.1.</w:t>
            </w:r>
          </w:p>
        </w:tc>
        <w:tc>
          <w:tcPr>
            <w:tcW w:w="6926" w:type="dxa"/>
          </w:tcPr>
          <w:p w14:paraId="0B9D167C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Представление отчета о ходе реализации мер по противодействию коррупции</w:t>
            </w:r>
          </w:p>
        </w:tc>
        <w:tc>
          <w:tcPr>
            <w:tcW w:w="2109" w:type="dxa"/>
            <w:gridSpan w:val="2"/>
          </w:tcPr>
          <w:p w14:paraId="24744819" w14:textId="77777777" w:rsidR="005C1B42" w:rsidRDefault="005C1B42" w:rsidP="005C1B42">
            <w:pPr>
              <w:pStyle w:val="22"/>
              <w:shd w:val="clear" w:color="auto" w:fill="auto"/>
              <w:spacing w:line="230" w:lineRule="exact"/>
            </w:pPr>
            <w:r>
              <w:rPr>
                <w:rStyle w:val="23"/>
              </w:rPr>
              <w:t>Ежеквартально (по запросу)</w:t>
            </w:r>
          </w:p>
        </w:tc>
        <w:tc>
          <w:tcPr>
            <w:tcW w:w="1836" w:type="dxa"/>
            <w:gridSpan w:val="3"/>
          </w:tcPr>
          <w:p w14:paraId="1BFEB1A3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</w:pPr>
            <w:r>
              <w:rPr>
                <w:rStyle w:val="23"/>
              </w:rPr>
              <w:t>Председатель КСП</w:t>
            </w:r>
          </w:p>
        </w:tc>
        <w:tc>
          <w:tcPr>
            <w:tcW w:w="3165" w:type="dxa"/>
          </w:tcPr>
          <w:p w14:paraId="14F189CB" w14:textId="77777777" w:rsidR="005C1B42" w:rsidRDefault="005C1B42" w:rsidP="005C1B42">
            <w:pPr>
              <w:pStyle w:val="22"/>
              <w:shd w:val="clear" w:color="auto" w:fill="auto"/>
              <w:spacing w:line="238" w:lineRule="exact"/>
              <w:jc w:val="left"/>
            </w:pPr>
            <w:r w:rsidRPr="00E645C6">
              <w:rPr>
                <w:rStyle w:val="23"/>
              </w:rPr>
              <w:t>Запроса на предоставление отчета не поступало.</w:t>
            </w:r>
          </w:p>
        </w:tc>
      </w:tr>
      <w:tr w:rsidR="005C1B42" w14:paraId="380E1A17" w14:textId="77777777" w:rsidTr="00C9078C">
        <w:trPr>
          <w:trHeight w:val="929"/>
        </w:trPr>
        <w:tc>
          <w:tcPr>
            <w:tcW w:w="854" w:type="dxa"/>
          </w:tcPr>
          <w:p w14:paraId="5A9376D8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3.2.</w:t>
            </w:r>
          </w:p>
        </w:tc>
        <w:tc>
          <w:tcPr>
            <w:tcW w:w="6926" w:type="dxa"/>
          </w:tcPr>
          <w:p w14:paraId="66432418" w14:textId="77777777" w:rsidR="005C1B42" w:rsidRDefault="005C1B42" w:rsidP="005C1B42">
            <w:pPr>
              <w:pStyle w:val="22"/>
              <w:shd w:val="clear" w:color="auto" w:fill="auto"/>
              <w:spacing w:line="230" w:lineRule="exact"/>
              <w:jc w:val="left"/>
            </w:pPr>
            <w:r>
              <w:rPr>
                <w:rStyle w:val="23"/>
              </w:rPr>
              <w:t>Мониторинг исполнения должностных обязанностей муниципальными служащими Контрольно-счетной палаты города Переславля-Залесского, замещение которых связано с коррупционными рисками, и устранение таких рисков</w:t>
            </w:r>
          </w:p>
        </w:tc>
        <w:tc>
          <w:tcPr>
            <w:tcW w:w="2109" w:type="dxa"/>
            <w:gridSpan w:val="2"/>
          </w:tcPr>
          <w:p w14:paraId="38CC8E93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</w:pPr>
            <w:r>
              <w:rPr>
                <w:rStyle w:val="23"/>
              </w:rPr>
              <w:t>в течение года</w:t>
            </w:r>
          </w:p>
        </w:tc>
        <w:tc>
          <w:tcPr>
            <w:tcW w:w="1836" w:type="dxa"/>
            <w:gridSpan w:val="3"/>
          </w:tcPr>
          <w:p w14:paraId="1A867FC9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</w:pPr>
            <w:r>
              <w:rPr>
                <w:rStyle w:val="23"/>
              </w:rPr>
              <w:t>Председатель КСП</w:t>
            </w:r>
          </w:p>
        </w:tc>
        <w:tc>
          <w:tcPr>
            <w:tcW w:w="3165" w:type="dxa"/>
          </w:tcPr>
          <w:p w14:paraId="34E10874" w14:textId="77777777" w:rsidR="005C1B42" w:rsidRDefault="005C1B42" w:rsidP="005C1B42">
            <w:pPr>
              <w:pStyle w:val="22"/>
              <w:shd w:val="clear" w:color="auto" w:fill="auto"/>
              <w:jc w:val="left"/>
            </w:pPr>
            <w:r>
              <w:rPr>
                <w:rStyle w:val="23"/>
              </w:rPr>
              <w:t>Организовано по всем муниципальным служащим Контрольно-счетной палаты города Переславля-Залесского</w:t>
            </w:r>
          </w:p>
        </w:tc>
      </w:tr>
      <w:tr w:rsidR="005C1B42" w14:paraId="6124675E" w14:textId="77777777" w:rsidTr="00C9078C">
        <w:trPr>
          <w:trHeight w:val="908"/>
        </w:trPr>
        <w:tc>
          <w:tcPr>
            <w:tcW w:w="854" w:type="dxa"/>
          </w:tcPr>
          <w:p w14:paraId="100BB6EE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3.3.</w:t>
            </w:r>
          </w:p>
        </w:tc>
        <w:tc>
          <w:tcPr>
            <w:tcW w:w="6926" w:type="dxa"/>
          </w:tcPr>
          <w:p w14:paraId="2C758262" w14:textId="77777777" w:rsidR="005C1B42" w:rsidRDefault="005C1B42" w:rsidP="005C1B42">
            <w:pPr>
              <w:pStyle w:val="22"/>
              <w:shd w:val="clear" w:color="auto" w:fill="auto"/>
              <w:spacing w:line="230" w:lineRule="exact"/>
              <w:jc w:val="left"/>
            </w:pPr>
            <w:r>
              <w:rPr>
                <w:rStyle w:val="23"/>
              </w:rPr>
              <w:t>Мониторинг и выявление коррупционных рисков, в том числе причин и условий коррупции при осуществлении закупок товаров, работ, услуг для обеспечения муниципальных нужд Контрольно-счетной палаты города Персславля-3алесского</w:t>
            </w:r>
          </w:p>
        </w:tc>
        <w:tc>
          <w:tcPr>
            <w:tcW w:w="2109" w:type="dxa"/>
            <w:gridSpan w:val="2"/>
          </w:tcPr>
          <w:p w14:paraId="3317ACBD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</w:pPr>
            <w:r>
              <w:rPr>
                <w:rStyle w:val="23"/>
              </w:rPr>
              <w:t>В течение года</w:t>
            </w:r>
          </w:p>
        </w:tc>
        <w:tc>
          <w:tcPr>
            <w:tcW w:w="1836" w:type="dxa"/>
            <w:gridSpan w:val="3"/>
          </w:tcPr>
          <w:p w14:paraId="2E4A9EE9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</w:pPr>
            <w:r>
              <w:rPr>
                <w:rStyle w:val="23"/>
              </w:rPr>
              <w:t>Председатель КСП</w:t>
            </w:r>
          </w:p>
        </w:tc>
        <w:tc>
          <w:tcPr>
            <w:tcW w:w="3165" w:type="dxa"/>
          </w:tcPr>
          <w:p w14:paraId="7FBF18B9" w14:textId="77777777" w:rsidR="005C1B42" w:rsidRDefault="005C1B42" w:rsidP="005C1B42">
            <w:pPr>
              <w:pStyle w:val="22"/>
              <w:shd w:val="clear" w:color="auto" w:fill="auto"/>
              <w:spacing w:line="230" w:lineRule="exact"/>
              <w:jc w:val="left"/>
            </w:pPr>
            <w:r>
              <w:rPr>
                <w:rStyle w:val="23"/>
              </w:rPr>
              <w:t>Организовано по всем муниципальным служащим Контрольно-счетной палаты города Переславля-Залесского</w:t>
            </w:r>
          </w:p>
        </w:tc>
      </w:tr>
      <w:tr w:rsidR="005C1B42" w14:paraId="74AA8FD6" w14:textId="77777777" w:rsidTr="00E645C6">
        <w:trPr>
          <w:trHeight w:val="177"/>
        </w:trPr>
        <w:tc>
          <w:tcPr>
            <w:tcW w:w="14890" w:type="dxa"/>
            <w:gridSpan w:val="8"/>
          </w:tcPr>
          <w:p w14:paraId="4C9E6C38" w14:textId="77777777" w:rsidR="005C1B42" w:rsidRPr="00100057" w:rsidRDefault="005C1B42" w:rsidP="005C1B42">
            <w:pPr>
              <w:pStyle w:val="22"/>
              <w:spacing w:line="200" w:lineRule="exact"/>
              <w:rPr>
                <w:b/>
              </w:rPr>
            </w:pPr>
            <w:r>
              <w:rPr>
                <w:b/>
              </w:rPr>
              <w:t>4. Антикоррупционное</w:t>
            </w:r>
            <w:r w:rsidRPr="00100057">
              <w:rPr>
                <w:b/>
              </w:rPr>
              <w:t xml:space="preserve"> </w:t>
            </w:r>
            <w:r>
              <w:rPr>
                <w:rStyle w:val="26pt"/>
                <w:b/>
                <w:sz w:val="20"/>
                <w:szCs w:val="20"/>
              </w:rPr>
              <w:t>п</w:t>
            </w:r>
            <w:r w:rsidRPr="00100057">
              <w:rPr>
                <w:b/>
              </w:rPr>
              <w:t>ро</w:t>
            </w:r>
            <w:r>
              <w:rPr>
                <w:b/>
              </w:rPr>
              <w:t>све</w:t>
            </w:r>
            <w:r w:rsidRPr="00100057">
              <w:rPr>
                <w:rStyle w:val="26pt"/>
                <w:b/>
              </w:rPr>
              <w:t>1</w:t>
            </w:r>
            <w:r>
              <w:rPr>
                <w:b/>
              </w:rPr>
              <w:t>цсние</w:t>
            </w:r>
            <w:r w:rsidRPr="00100057">
              <w:rPr>
                <w:b/>
              </w:rPr>
              <w:t xml:space="preserve"> и образование</w:t>
            </w:r>
          </w:p>
        </w:tc>
      </w:tr>
      <w:tr w:rsidR="005C1B42" w14:paraId="7B3ACAB6" w14:textId="77777777" w:rsidTr="00085C9A">
        <w:trPr>
          <w:trHeight w:val="1145"/>
        </w:trPr>
        <w:tc>
          <w:tcPr>
            <w:tcW w:w="854" w:type="dxa"/>
          </w:tcPr>
          <w:p w14:paraId="4E5CE95F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  <w:jc w:val="left"/>
            </w:pPr>
            <w:r>
              <w:t>4.1.</w:t>
            </w:r>
          </w:p>
        </w:tc>
        <w:tc>
          <w:tcPr>
            <w:tcW w:w="6934" w:type="dxa"/>
            <w:gridSpan w:val="2"/>
          </w:tcPr>
          <w:p w14:paraId="5D71B940" w14:textId="77777777" w:rsidR="005C1B42" w:rsidRDefault="005C1B42" w:rsidP="005C1B42">
            <w:pPr>
              <w:pStyle w:val="22"/>
              <w:shd w:val="clear" w:color="auto" w:fill="auto"/>
              <w:jc w:val="left"/>
            </w:pPr>
            <w:r>
              <w:t>Оказание муниципальным служащим Контрольно-счетной палаты города Переславля-Залесского консультативной, информационной и иной помощи по вопросам, связанным с соблюдением требований к служебному поведению, ограничений и запретов, исполнения обязанностей, установленных в целях противодействия коррупции</w:t>
            </w:r>
          </w:p>
        </w:tc>
        <w:tc>
          <w:tcPr>
            <w:tcW w:w="2135" w:type="dxa"/>
            <w:gridSpan w:val="2"/>
          </w:tcPr>
          <w:p w14:paraId="6EDCC0FC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</w:pPr>
            <w:r>
              <w:t>В течение года</w:t>
            </w:r>
          </w:p>
        </w:tc>
        <w:tc>
          <w:tcPr>
            <w:tcW w:w="1802" w:type="dxa"/>
            <w:gridSpan w:val="2"/>
          </w:tcPr>
          <w:p w14:paraId="25E4839A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65" w:type="dxa"/>
          </w:tcPr>
          <w:p w14:paraId="4A996EC1" w14:textId="77777777" w:rsidR="005C1B42" w:rsidRDefault="005C1B42" w:rsidP="005C1B42">
            <w:pPr>
              <w:pStyle w:val="22"/>
              <w:shd w:val="clear" w:color="auto" w:fill="auto"/>
              <w:jc w:val="left"/>
            </w:pPr>
            <w:r>
              <w:t>Организовано по всем муниципальным служащим Контрольно-счетной палаты города Переславля-Залесского</w:t>
            </w:r>
          </w:p>
        </w:tc>
      </w:tr>
      <w:tr w:rsidR="005C1B42" w14:paraId="7E8779B0" w14:textId="77777777" w:rsidTr="00087B51">
        <w:trPr>
          <w:trHeight w:val="3035"/>
        </w:trPr>
        <w:tc>
          <w:tcPr>
            <w:tcW w:w="854" w:type="dxa"/>
          </w:tcPr>
          <w:p w14:paraId="197F97D7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  <w:jc w:val="left"/>
            </w:pPr>
            <w:r>
              <w:lastRenderedPageBreak/>
              <w:t>4.2.</w:t>
            </w:r>
          </w:p>
        </w:tc>
        <w:tc>
          <w:tcPr>
            <w:tcW w:w="6934" w:type="dxa"/>
            <w:gridSpan w:val="2"/>
          </w:tcPr>
          <w:p w14:paraId="4EF0BFFD" w14:textId="77777777" w:rsidR="005C1B42" w:rsidRDefault="005C1B42" w:rsidP="005C1B42">
            <w:pPr>
              <w:pStyle w:val="22"/>
              <w:shd w:val="clear" w:color="auto" w:fill="auto"/>
              <w:jc w:val="left"/>
            </w:pPr>
            <w:r>
              <w:t>Участие в антикоррупционном просвещении (семинары, лекции, круглые столы, собрания) муниципальными служащими Контрольно-счетной палаты города Переславля-Залесского по вопросам соблюдения законодательства о противодействии коррупции, в том числе:</w:t>
            </w:r>
          </w:p>
        </w:tc>
        <w:tc>
          <w:tcPr>
            <w:tcW w:w="2135" w:type="dxa"/>
            <w:gridSpan w:val="2"/>
          </w:tcPr>
          <w:p w14:paraId="05021F2F" w14:textId="77777777" w:rsidR="005C1B42" w:rsidRDefault="005C1B42" w:rsidP="005C1B42">
            <w:pPr>
              <w:pStyle w:val="22"/>
              <w:shd w:val="clear" w:color="auto" w:fill="auto"/>
              <w:jc w:val="left"/>
            </w:pPr>
            <w:r>
              <w:t>По мере организации просвещения Переславской межрайонной прокуратурой, Администрацией города Переславля- Залесского, Управлением по противодействию коррупции Я О, Контрольно-счетной палатой Ярославской области</w:t>
            </w:r>
          </w:p>
        </w:tc>
        <w:tc>
          <w:tcPr>
            <w:tcW w:w="1802" w:type="dxa"/>
            <w:gridSpan w:val="2"/>
          </w:tcPr>
          <w:p w14:paraId="3D73127C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65" w:type="dxa"/>
          </w:tcPr>
          <w:p w14:paraId="0298F2AC" w14:textId="344A4716" w:rsidR="005C1B42" w:rsidRDefault="005C1B42" w:rsidP="005C1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27.06.2023</w:t>
            </w:r>
          </w:p>
          <w:p w14:paraId="40A258DF" w14:textId="77777777" w:rsidR="005C1B42" w:rsidRDefault="005C1B42" w:rsidP="005C1B4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06B5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 в заседаниях межведомственной рабочей группы по вопросам противодействия коррупции в Переславской межрайонной прокуратуре.</w:t>
            </w:r>
          </w:p>
          <w:p w14:paraId="2F38392F" w14:textId="3233D956" w:rsidR="005C1B42" w:rsidRPr="00A72967" w:rsidRDefault="005C1B42" w:rsidP="005C1B42">
            <w:pPr>
              <w:spacing w:after="200" w:line="276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  <w:lang w:eastAsia="en-US" w:bidi="ar-SA"/>
              </w:rPr>
              <w:t xml:space="preserve"> </w:t>
            </w:r>
          </w:p>
          <w:p w14:paraId="1AF68636" w14:textId="77777777" w:rsidR="005C1B42" w:rsidRPr="00506B5F" w:rsidRDefault="005C1B42" w:rsidP="005C1B42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5C1B42" w14:paraId="5D53D1B8" w14:textId="77777777" w:rsidTr="00AD26BA">
        <w:trPr>
          <w:trHeight w:val="1551"/>
        </w:trPr>
        <w:tc>
          <w:tcPr>
            <w:tcW w:w="854" w:type="dxa"/>
          </w:tcPr>
          <w:p w14:paraId="2E545E5B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  <w:jc w:val="left"/>
            </w:pPr>
            <w:r>
              <w:t>4.2.1.</w:t>
            </w:r>
          </w:p>
        </w:tc>
        <w:tc>
          <w:tcPr>
            <w:tcW w:w="6934" w:type="dxa"/>
            <w:gridSpan w:val="2"/>
          </w:tcPr>
          <w:p w14:paraId="75B4A7FD" w14:textId="77777777" w:rsidR="005C1B42" w:rsidRDefault="005C1B42" w:rsidP="005C1B42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115"/>
              </w:tabs>
              <w:jc w:val="left"/>
            </w:pPr>
            <w:r>
              <w:t>о порядке представления сведений о доходах, расходах, об имуществе и обязательствах имущественного характера;</w:t>
            </w:r>
          </w:p>
          <w:p w14:paraId="2E9D9A6F" w14:textId="77777777" w:rsidR="005C1B42" w:rsidRDefault="005C1B42" w:rsidP="005C1B42">
            <w:pPr>
              <w:pStyle w:val="22"/>
              <w:numPr>
                <w:ilvl w:val="0"/>
                <w:numId w:val="1"/>
              </w:numPr>
              <w:shd w:val="clear" w:color="auto" w:fill="auto"/>
              <w:tabs>
                <w:tab w:val="left" w:pos="173"/>
              </w:tabs>
              <w:jc w:val="left"/>
            </w:pPr>
            <w:r>
              <w:t>о соблюдении требований к служебному поведению и урегулированию конфликта интересов, соблюдения Кодекса этики и служебного поведения муниципальных служащих Контрольно-счетной палаты города Переславля- Залесского, установленных правовыми актами в сфере противодействия коррупции</w:t>
            </w:r>
          </w:p>
        </w:tc>
        <w:tc>
          <w:tcPr>
            <w:tcW w:w="2135" w:type="dxa"/>
            <w:gridSpan w:val="2"/>
          </w:tcPr>
          <w:p w14:paraId="6F3A622C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</w:pPr>
            <w:r>
              <w:t>I квартал</w:t>
            </w:r>
          </w:p>
        </w:tc>
        <w:tc>
          <w:tcPr>
            <w:tcW w:w="1802" w:type="dxa"/>
            <w:gridSpan w:val="2"/>
          </w:tcPr>
          <w:p w14:paraId="2DD527A0" w14:textId="77777777" w:rsidR="005C1B42" w:rsidRDefault="005C1B42" w:rsidP="005C1B42">
            <w:pPr>
              <w:rPr>
                <w:sz w:val="10"/>
                <w:szCs w:val="10"/>
              </w:rPr>
            </w:pPr>
          </w:p>
        </w:tc>
        <w:tc>
          <w:tcPr>
            <w:tcW w:w="3165" w:type="dxa"/>
          </w:tcPr>
          <w:p w14:paraId="655DDF7E" w14:textId="77777777" w:rsidR="005C1B42" w:rsidRDefault="005C1B42" w:rsidP="005C1B42">
            <w:pPr>
              <w:pStyle w:val="22"/>
              <w:shd w:val="clear" w:color="auto" w:fill="auto"/>
              <w:spacing w:line="230" w:lineRule="exact"/>
              <w:jc w:val="left"/>
            </w:pPr>
            <w:r>
              <w:t>Организовано путем ознакомления с нормативными документами</w:t>
            </w:r>
          </w:p>
        </w:tc>
      </w:tr>
      <w:tr w:rsidR="005C1B42" w14:paraId="42EE6D80" w14:textId="77777777" w:rsidTr="00AD26BA">
        <w:trPr>
          <w:trHeight w:val="1956"/>
        </w:trPr>
        <w:tc>
          <w:tcPr>
            <w:tcW w:w="854" w:type="dxa"/>
          </w:tcPr>
          <w:p w14:paraId="73A15DBA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  <w:jc w:val="left"/>
            </w:pPr>
            <w:r>
              <w:t>4.3.</w:t>
            </w:r>
          </w:p>
        </w:tc>
        <w:tc>
          <w:tcPr>
            <w:tcW w:w="6934" w:type="dxa"/>
            <w:gridSpan w:val="2"/>
          </w:tcPr>
          <w:p w14:paraId="10959944" w14:textId="77777777" w:rsidR="005C1B42" w:rsidRDefault="005C1B42" w:rsidP="005C1B42">
            <w:pPr>
              <w:pStyle w:val="22"/>
              <w:jc w:val="both"/>
            </w:pPr>
            <w:r>
              <w:t>Организация антикоррупционного образования (повышения квалификации) муниципальных служащих, в том числе муниципальных служащих, в должностные обязанности которых входит участие в противодействии коррупции.</w:t>
            </w:r>
          </w:p>
          <w:p w14:paraId="5625805F" w14:textId="77777777" w:rsidR="005C1B42" w:rsidRDefault="005C1B42" w:rsidP="005C1B42">
            <w:pPr>
              <w:pStyle w:val="22"/>
              <w:shd w:val="clear" w:color="auto" w:fill="auto"/>
              <w:jc w:val="both"/>
            </w:pPr>
            <w:r>
              <w:t>Обеспечение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135" w:type="dxa"/>
            <w:gridSpan w:val="2"/>
          </w:tcPr>
          <w:p w14:paraId="77BA9EF7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</w:pPr>
            <w:r>
              <w:t>В течение года</w:t>
            </w:r>
          </w:p>
        </w:tc>
        <w:tc>
          <w:tcPr>
            <w:tcW w:w="1802" w:type="dxa"/>
            <w:gridSpan w:val="2"/>
          </w:tcPr>
          <w:p w14:paraId="4D715D7F" w14:textId="77777777" w:rsidR="005C1B42" w:rsidRDefault="005C1B42" w:rsidP="00E645C6">
            <w:pPr>
              <w:pStyle w:val="22"/>
              <w:shd w:val="clear" w:color="auto" w:fill="auto"/>
              <w:spacing w:line="200" w:lineRule="exact"/>
            </w:pPr>
            <w:proofErr w:type="gramStart"/>
            <w:r>
              <w:t>Председатель  КСП</w:t>
            </w:r>
            <w:proofErr w:type="gramEnd"/>
          </w:p>
        </w:tc>
        <w:tc>
          <w:tcPr>
            <w:tcW w:w="3165" w:type="dxa"/>
          </w:tcPr>
          <w:p w14:paraId="111C9D0B" w14:textId="34BC3B65" w:rsidR="005C1B42" w:rsidRDefault="005C1B42" w:rsidP="005C1B42">
            <w:pPr>
              <w:pStyle w:val="22"/>
              <w:shd w:val="clear" w:color="auto" w:fill="auto"/>
              <w:spacing w:line="230" w:lineRule="exact"/>
              <w:jc w:val="left"/>
            </w:pPr>
            <w:r>
              <w:t>В</w:t>
            </w:r>
            <w:r w:rsidR="00B96180">
              <w:t xml:space="preserve"> </w:t>
            </w:r>
            <w:r>
              <w:t>202</w:t>
            </w:r>
            <w:r w:rsidR="00BF2827">
              <w:t>3</w:t>
            </w:r>
            <w:r>
              <w:t xml:space="preserve"> года повышение квалификации по данному направлению не осуществлялось.</w:t>
            </w:r>
          </w:p>
          <w:p w14:paraId="11C1628D" w14:textId="77777777" w:rsidR="005C1B42" w:rsidRDefault="005C1B42" w:rsidP="005C1B42">
            <w:pPr>
              <w:pStyle w:val="22"/>
              <w:shd w:val="clear" w:color="auto" w:fill="auto"/>
              <w:spacing w:line="230" w:lineRule="exact"/>
              <w:jc w:val="left"/>
            </w:pPr>
          </w:p>
        </w:tc>
      </w:tr>
      <w:tr w:rsidR="005C1B42" w14:paraId="3F2DB052" w14:textId="77777777" w:rsidTr="00E645C6">
        <w:trPr>
          <w:trHeight w:val="1361"/>
        </w:trPr>
        <w:tc>
          <w:tcPr>
            <w:tcW w:w="854" w:type="dxa"/>
          </w:tcPr>
          <w:p w14:paraId="4FEB9CC5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  <w:jc w:val="left"/>
            </w:pPr>
            <w:r>
              <w:t>4.4</w:t>
            </w:r>
          </w:p>
        </w:tc>
        <w:tc>
          <w:tcPr>
            <w:tcW w:w="6934" w:type="dxa"/>
            <w:gridSpan w:val="2"/>
          </w:tcPr>
          <w:p w14:paraId="1CEA002B" w14:textId="77777777" w:rsidR="005C1B42" w:rsidRDefault="005C1B42" w:rsidP="005C1B42">
            <w:pPr>
              <w:pStyle w:val="22"/>
              <w:jc w:val="both"/>
            </w:pPr>
            <w:r>
              <w:t>Обучение вновь принятых муниципальных служащих основам законодательства о противодействии коррупцию.</w:t>
            </w:r>
          </w:p>
          <w:p w14:paraId="581539DA" w14:textId="77777777" w:rsidR="005C1B42" w:rsidRDefault="005C1B42" w:rsidP="005C1B42">
            <w:pPr>
              <w:pStyle w:val="22"/>
              <w:shd w:val="clear" w:color="auto" w:fill="auto"/>
              <w:jc w:val="both"/>
            </w:pPr>
            <w:r>
              <w:t>Обеспечение участия муниципальных служащих, впервые поступивших на муниципальную службу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135" w:type="dxa"/>
            <w:gridSpan w:val="2"/>
          </w:tcPr>
          <w:p w14:paraId="41593DEE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</w:pPr>
            <w:r w:rsidRPr="006A5A20">
              <w:t>В течение года</w:t>
            </w:r>
          </w:p>
        </w:tc>
        <w:tc>
          <w:tcPr>
            <w:tcW w:w="1802" w:type="dxa"/>
            <w:gridSpan w:val="2"/>
          </w:tcPr>
          <w:p w14:paraId="17A9B638" w14:textId="0BE36AFC" w:rsidR="005C1B42" w:rsidRPr="008A63BC" w:rsidRDefault="00C9078C" w:rsidP="00C9078C">
            <w:pPr>
              <w:pStyle w:val="22"/>
              <w:shd w:val="clear" w:color="auto" w:fill="auto"/>
              <w:spacing w:line="200" w:lineRule="exact"/>
              <w:jc w:val="left"/>
              <w:rPr>
                <w:highlight w:val="green"/>
              </w:rPr>
            </w:pPr>
            <w:proofErr w:type="spellStart"/>
            <w:r>
              <w:t>ПредседательКСП</w:t>
            </w:r>
            <w:proofErr w:type="spellEnd"/>
          </w:p>
        </w:tc>
        <w:tc>
          <w:tcPr>
            <w:tcW w:w="3165" w:type="dxa"/>
          </w:tcPr>
          <w:p w14:paraId="64C04541" w14:textId="77777777" w:rsidR="005C1B42" w:rsidRPr="008A63BC" w:rsidRDefault="005C1B42" w:rsidP="005C1B42">
            <w:pPr>
              <w:pStyle w:val="22"/>
              <w:shd w:val="clear" w:color="auto" w:fill="auto"/>
              <w:spacing w:line="230" w:lineRule="exact"/>
              <w:jc w:val="left"/>
              <w:rPr>
                <w:highlight w:val="green"/>
              </w:rPr>
            </w:pPr>
            <w:r w:rsidRPr="00A72967">
              <w:t>Не проводилось</w:t>
            </w:r>
          </w:p>
        </w:tc>
      </w:tr>
      <w:tr w:rsidR="005C1B42" w14:paraId="5378E279" w14:textId="77777777" w:rsidTr="00085C9A">
        <w:trPr>
          <w:trHeight w:val="245"/>
        </w:trPr>
        <w:tc>
          <w:tcPr>
            <w:tcW w:w="14890" w:type="dxa"/>
            <w:gridSpan w:val="8"/>
          </w:tcPr>
          <w:p w14:paraId="56D20E3B" w14:textId="77777777" w:rsidR="005C1B42" w:rsidRPr="001C1C7F" w:rsidRDefault="005C1B42" w:rsidP="005C1B42">
            <w:pPr>
              <w:pStyle w:val="22"/>
              <w:shd w:val="clear" w:color="auto" w:fill="auto"/>
              <w:spacing w:line="200" w:lineRule="exact"/>
              <w:rPr>
                <w:b/>
              </w:rPr>
            </w:pPr>
            <w:r w:rsidRPr="001C1C7F">
              <w:rPr>
                <w:b/>
              </w:rPr>
              <w:t>5. Антикоррупционная пропаганда</w:t>
            </w:r>
          </w:p>
        </w:tc>
      </w:tr>
      <w:tr w:rsidR="005C1B42" w14:paraId="6A1EF21A" w14:textId="77777777" w:rsidTr="00C9078C">
        <w:trPr>
          <w:trHeight w:val="2262"/>
        </w:trPr>
        <w:tc>
          <w:tcPr>
            <w:tcW w:w="854" w:type="dxa"/>
          </w:tcPr>
          <w:p w14:paraId="5F950B28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  <w:jc w:val="left"/>
            </w:pPr>
            <w:r>
              <w:t>5.1.</w:t>
            </w:r>
          </w:p>
          <w:p w14:paraId="73D9D725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  <w:jc w:val="left"/>
            </w:pPr>
          </w:p>
        </w:tc>
        <w:tc>
          <w:tcPr>
            <w:tcW w:w="6934" w:type="dxa"/>
            <w:gridSpan w:val="2"/>
          </w:tcPr>
          <w:p w14:paraId="071F8993" w14:textId="77777777" w:rsidR="005C1B42" w:rsidRPr="00A72967" w:rsidRDefault="005C1B42" w:rsidP="005C1B42">
            <w:pPr>
              <w:pStyle w:val="22"/>
              <w:shd w:val="clear" w:color="auto" w:fill="auto"/>
              <w:jc w:val="left"/>
            </w:pPr>
            <w:r>
              <w:t>Подготовка и размещение информации на официальном сайте органов местного самоуправления города Переславля-Залесского в разделе Контрольно-счетной палаты города Переславля-Залесского в</w:t>
            </w:r>
            <w:r w:rsidRPr="005202A1">
              <w:t xml:space="preserve"> </w:t>
            </w:r>
            <w:r>
              <w:t xml:space="preserve">информационно-телекоммуникационной    </w:t>
            </w:r>
            <w:r w:rsidRPr="001C1C7F">
              <w:t xml:space="preserve">сети «Интернет» </w:t>
            </w:r>
            <w:r>
              <w:rPr>
                <w:rStyle w:val="a3"/>
                <w:color w:val="auto"/>
                <w:u w:val="none"/>
              </w:rPr>
              <w:t xml:space="preserve"> </w:t>
            </w:r>
          </w:p>
          <w:p w14:paraId="5FED8BDD" w14:textId="77777777" w:rsidR="005C1B42" w:rsidRPr="00D67251" w:rsidRDefault="005C1B42" w:rsidP="005C1B42">
            <w:pPr>
              <w:pStyle w:val="22"/>
              <w:shd w:val="clear" w:color="auto" w:fill="auto"/>
              <w:jc w:val="left"/>
            </w:pPr>
          </w:p>
          <w:p w14:paraId="371B97B8" w14:textId="77777777" w:rsidR="005C1B42" w:rsidRPr="001C1C7F" w:rsidRDefault="005C1B42" w:rsidP="005C1B42">
            <w:pPr>
              <w:pStyle w:val="22"/>
              <w:shd w:val="clear" w:color="auto" w:fill="auto"/>
              <w:jc w:val="left"/>
            </w:pPr>
          </w:p>
          <w:p w14:paraId="3898400A" w14:textId="77777777" w:rsidR="005C1B42" w:rsidRPr="001C1C7F" w:rsidRDefault="005C1B42" w:rsidP="005C1B42">
            <w:pPr>
              <w:pStyle w:val="22"/>
              <w:shd w:val="clear" w:color="auto" w:fill="auto"/>
              <w:jc w:val="left"/>
            </w:pPr>
          </w:p>
          <w:p w14:paraId="43DDA370" w14:textId="77777777" w:rsidR="005C1B42" w:rsidRPr="001C1C7F" w:rsidRDefault="005C1B42" w:rsidP="005C1B42">
            <w:pPr>
              <w:pStyle w:val="22"/>
              <w:shd w:val="clear" w:color="auto" w:fill="auto"/>
              <w:jc w:val="left"/>
            </w:pPr>
          </w:p>
          <w:p w14:paraId="28D3D76E" w14:textId="77777777" w:rsidR="005C1B42" w:rsidRPr="001C1C7F" w:rsidRDefault="005C1B42" w:rsidP="005C1B42">
            <w:pPr>
              <w:pStyle w:val="22"/>
              <w:shd w:val="clear" w:color="auto" w:fill="auto"/>
              <w:jc w:val="left"/>
            </w:pPr>
          </w:p>
        </w:tc>
        <w:tc>
          <w:tcPr>
            <w:tcW w:w="2101" w:type="dxa"/>
          </w:tcPr>
          <w:p w14:paraId="61FC6556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</w:pPr>
            <w:r>
              <w:t>В течение года</w:t>
            </w:r>
          </w:p>
        </w:tc>
        <w:tc>
          <w:tcPr>
            <w:tcW w:w="1836" w:type="dxa"/>
            <w:gridSpan w:val="3"/>
          </w:tcPr>
          <w:p w14:paraId="2AC86DEF" w14:textId="5CA138B9" w:rsidR="005C1B42" w:rsidRPr="00C9078C" w:rsidRDefault="00C9078C" w:rsidP="00C9078C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C9078C">
              <w:rPr>
                <w:rFonts w:ascii="Times New Roman" w:hAnsi="Times New Roman" w:cs="Times New Roman"/>
              </w:rPr>
              <w:t>Председатель КСП</w:t>
            </w:r>
          </w:p>
        </w:tc>
        <w:tc>
          <w:tcPr>
            <w:tcW w:w="3165" w:type="dxa"/>
          </w:tcPr>
          <w:p w14:paraId="662E2D8F" w14:textId="77777777" w:rsidR="005C1B42" w:rsidRDefault="005C1B42" w:rsidP="005C1B42">
            <w:pPr>
              <w:pStyle w:val="22"/>
              <w:shd w:val="clear" w:color="auto" w:fill="auto"/>
              <w:jc w:val="left"/>
            </w:pPr>
            <w:r>
              <w:t>На официальном сайте органов местного самоуправления города Переславля-Залесского в разделе Контрольно-счетной палаты города Переславля-Залесского создан раздел «Противодействие коррупции» в соответствии с рекомендациями.</w:t>
            </w:r>
          </w:p>
          <w:p w14:paraId="1496A895" w14:textId="77777777" w:rsidR="005C1B42" w:rsidRPr="005202A1" w:rsidRDefault="003A7EAA" w:rsidP="005C1B42">
            <w:pPr>
              <w:pStyle w:val="22"/>
              <w:shd w:val="clear" w:color="auto" w:fill="auto"/>
              <w:jc w:val="left"/>
            </w:pPr>
            <w:hyperlink r:id="rId9" w:history="1">
              <w:r w:rsidR="005C1B42" w:rsidRPr="005202A1">
                <w:rPr>
                  <w:rStyle w:val="a3"/>
                  <w:color w:val="auto"/>
                  <w:u w:val="none"/>
                  <w:lang w:val="en-US"/>
                </w:rPr>
                <w:t>https</w:t>
              </w:r>
              <w:r w:rsidR="005C1B42" w:rsidRPr="005202A1">
                <w:rPr>
                  <w:rStyle w:val="a3"/>
                  <w:color w:val="auto"/>
                  <w:u w:val="none"/>
                </w:rPr>
                <w:t>://</w:t>
              </w:r>
              <w:proofErr w:type="spellStart"/>
              <w:r w:rsidR="005C1B42" w:rsidRPr="005202A1">
                <w:rPr>
                  <w:rStyle w:val="a3"/>
                  <w:color w:val="auto"/>
                  <w:u w:val="none"/>
                  <w:lang w:val="en-US"/>
                </w:rPr>
                <w:t>admereslavl</w:t>
              </w:r>
              <w:proofErr w:type="spellEnd"/>
              <w:r w:rsidR="005C1B42" w:rsidRPr="005202A1">
                <w:rPr>
                  <w:rStyle w:val="a3"/>
                  <w:color w:val="auto"/>
                  <w:u w:val="none"/>
                </w:rPr>
                <w:t>.</w:t>
              </w:r>
              <w:proofErr w:type="spellStart"/>
              <w:r w:rsidR="005C1B42" w:rsidRPr="005202A1">
                <w:rPr>
                  <w:rStyle w:val="a3"/>
                  <w:color w:val="auto"/>
                  <w:u w:val="none"/>
                  <w:lang w:val="en-US"/>
                </w:rPr>
                <w:t>ru</w:t>
              </w:r>
              <w:proofErr w:type="spellEnd"/>
              <w:r w:rsidR="005C1B42" w:rsidRPr="005202A1">
                <w:rPr>
                  <w:rStyle w:val="a3"/>
                  <w:color w:val="auto"/>
                  <w:u w:val="none"/>
                </w:rPr>
                <w:t>/</w:t>
              </w:r>
              <w:proofErr w:type="spellStart"/>
              <w:r w:rsidR="005C1B42" w:rsidRPr="005202A1">
                <w:rPr>
                  <w:rStyle w:val="a3"/>
                  <w:color w:val="auto"/>
                  <w:u w:val="none"/>
                  <w:lang w:val="en-US"/>
                </w:rPr>
                <w:t>kontrolno</w:t>
              </w:r>
              <w:proofErr w:type="spellEnd"/>
              <w:r w:rsidR="005C1B42" w:rsidRPr="005202A1">
                <w:rPr>
                  <w:rStyle w:val="a3"/>
                  <w:color w:val="auto"/>
                  <w:u w:val="none"/>
                </w:rPr>
                <w:t>-</w:t>
              </w:r>
            </w:hyperlink>
          </w:p>
          <w:p w14:paraId="72CE299A" w14:textId="77777777" w:rsidR="005C1B42" w:rsidRDefault="005C1B42" w:rsidP="005C1B42">
            <w:pPr>
              <w:pStyle w:val="22"/>
              <w:shd w:val="clear" w:color="auto" w:fill="auto"/>
              <w:jc w:val="left"/>
            </w:pPr>
            <w:proofErr w:type="spellStart"/>
            <w:r>
              <w:rPr>
                <w:lang w:val="en-US"/>
              </w:rPr>
              <w:t>schetnaya</w:t>
            </w:r>
            <w:proofErr w:type="spellEnd"/>
            <w:r w:rsidRPr="00A649E8">
              <w:t>-</w:t>
            </w:r>
            <w:proofErr w:type="spellStart"/>
            <w:r>
              <w:rPr>
                <w:lang w:val="en-US"/>
              </w:rPr>
              <w:t>palata</w:t>
            </w:r>
            <w:proofErr w:type="spellEnd"/>
            <w:r w:rsidRPr="00A649E8">
              <w:t>:</w:t>
            </w:r>
          </w:p>
        </w:tc>
      </w:tr>
      <w:tr w:rsidR="005C1B42" w14:paraId="02D3B117" w14:textId="77777777" w:rsidTr="00C9078C">
        <w:trPr>
          <w:trHeight w:val="422"/>
        </w:trPr>
        <w:tc>
          <w:tcPr>
            <w:tcW w:w="854" w:type="dxa"/>
          </w:tcPr>
          <w:p w14:paraId="403AC4B5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  <w:jc w:val="left"/>
            </w:pPr>
            <w:r>
              <w:lastRenderedPageBreak/>
              <w:t>5.1.1.</w:t>
            </w:r>
          </w:p>
        </w:tc>
        <w:tc>
          <w:tcPr>
            <w:tcW w:w="6934" w:type="dxa"/>
            <w:gridSpan w:val="2"/>
          </w:tcPr>
          <w:p w14:paraId="299937DC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  <w:jc w:val="left"/>
            </w:pPr>
            <w:r>
              <w:t>- информационных материалов по вопросам противодействия коррупции</w:t>
            </w:r>
          </w:p>
        </w:tc>
        <w:tc>
          <w:tcPr>
            <w:tcW w:w="2101" w:type="dxa"/>
          </w:tcPr>
          <w:p w14:paraId="7600C02C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</w:pPr>
            <w:r>
              <w:t>В течение года</w:t>
            </w:r>
          </w:p>
        </w:tc>
        <w:tc>
          <w:tcPr>
            <w:tcW w:w="1836" w:type="dxa"/>
            <w:gridSpan w:val="3"/>
          </w:tcPr>
          <w:p w14:paraId="15D93C3E" w14:textId="77777777" w:rsidR="005C1B42" w:rsidRPr="005202A1" w:rsidRDefault="005C1B42" w:rsidP="005C1B42">
            <w:pPr>
              <w:pStyle w:val="22"/>
              <w:shd w:val="clear" w:color="auto" w:fill="auto"/>
              <w:spacing w:line="200" w:lineRule="exact"/>
              <w:rPr>
                <w:lang w:val="en-US"/>
              </w:rPr>
            </w:pPr>
            <w:r>
              <w:t>Председатель КСП</w:t>
            </w:r>
          </w:p>
        </w:tc>
        <w:tc>
          <w:tcPr>
            <w:tcW w:w="3165" w:type="dxa"/>
          </w:tcPr>
          <w:p w14:paraId="49E8CB7F" w14:textId="77777777" w:rsidR="005C1B42" w:rsidRDefault="005C1B42" w:rsidP="005C1B42">
            <w:pPr>
              <w:pStyle w:val="22"/>
              <w:shd w:val="clear" w:color="auto" w:fill="auto"/>
              <w:jc w:val="left"/>
            </w:pPr>
            <w:r>
              <w:t>Материалы размещены в разделе «Противодействие коррупции»</w:t>
            </w:r>
          </w:p>
        </w:tc>
      </w:tr>
      <w:tr w:rsidR="005C1B42" w14:paraId="121C701F" w14:textId="77777777" w:rsidTr="00C9078C">
        <w:trPr>
          <w:trHeight w:val="941"/>
        </w:trPr>
        <w:tc>
          <w:tcPr>
            <w:tcW w:w="854" w:type="dxa"/>
          </w:tcPr>
          <w:p w14:paraId="0E3D6CB1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  <w:jc w:val="left"/>
            </w:pPr>
            <w:r>
              <w:t>5.1.2.</w:t>
            </w:r>
          </w:p>
        </w:tc>
        <w:tc>
          <w:tcPr>
            <w:tcW w:w="6934" w:type="dxa"/>
            <w:gridSpan w:val="2"/>
          </w:tcPr>
          <w:p w14:paraId="657F71A8" w14:textId="77777777" w:rsidR="005C1B42" w:rsidRDefault="005C1B42" w:rsidP="005C1B42">
            <w:pPr>
              <w:pStyle w:val="22"/>
              <w:shd w:val="clear" w:color="auto" w:fill="auto"/>
              <w:spacing w:line="230" w:lineRule="exact"/>
              <w:jc w:val="left"/>
            </w:pPr>
            <w:r>
              <w:t>- о вопросах, рассмотренных на заседании комиссии по соблюдению требований к служебному поведению муниципальных служащих Контрольно- счетной палаты города Переславля-Залесского, урегулированию конфликта интересов и принятых решениях (без указания персональных данных)</w:t>
            </w:r>
          </w:p>
        </w:tc>
        <w:tc>
          <w:tcPr>
            <w:tcW w:w="2101" w:type="dxa"/>
          </w:tcPr>
          <w:p w14:paraId="65382314" w14:textId="77777777" w:rsidR="005C1B42" w:rsidRDefault="005C1B42" w:rsidP="005C1B42">
            <w:pPr>
              <w:pStyle w:val="22"/>
              <w:shd w:val="clear" w:color="auto" w:fill="auto"/>
              <w:spacing w:line="230" w:lineRule="exact"/>
            </w:pPr>
            <w:r>
              <w:t>В течение 2-х дней после заседания комиссии</w:t>
            </w:r>
          </w:p>
        </w:tc>
        <w:tc>
          <w:tcPr>
            <w:tcW w:w="1836" w:type="dxa"/>
            <w:gridSpan w:val="3"/>
          </w:tcPr>
          <w:p w14:paraId="35A6A96E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65" w:type="dxa"/>
          </w:tcPr>
          <w:p w14:paraId="55BEC1C4" w14:textId="77777777" w:rsidR="005C1B42" w:rsidRDefault="005C1B42" w:rsidP="005C1B42">
            <w:pPr>
              <w:pStyle w:val="22"/>
              <w:shd w:val="clear" w:color="auto" w:fill="auto"/>
              <w:spacing w:line="230" w:lineRule="exact"/>
              <w:jc w:val="left"/>
            </w:pPr>
            <w:r>
              <w:t>Комиссии не проводились из-за отсутствия необходимости ее проведения</w:t>
            </w:r>
          </w:p>
        </w:tc>
      </w:tr>
      <w:tr w:rsidR="005C1B42" w14:paraId="3E6C9512" w14:textId="77777777" w:rsidTr="00C9078C">
        <w:trPr>
          <w:trHeight w:val="1152"/>
        </w:trPr>
        <w:tc>
          <w:tcPr>
            <w:tcW w:w="854" w:type="dxa"/>
          </w:tcPr>
          <w:p w14:paraId="680608A9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  <w:jc w:val="left"/>
            </w:pPr>
            <w:r>
              <w:t>5.1.3.</w:t>
            </w:r>
          </w:p>
        </w:tc>
        <w:tc>
          <w:tcPr>
            <w:tcW w:w="6934" w:type="dxa"/>
            <w:gridSpan w:val="2"/>
          </w:tcPr>
          <w:p w14:paraId="4A872C76" w14:textId="77777777" w:rsidR="005C1B42" w:rsidRDefault="005C1B42" w:rsidP="005C1B42">
            <w:pPr>
              <w:pStyle w:val="22"/>
              <w:shd w:val="clear" w:color="auto" w:fill="auto"/>
              <w:spacing w:line="230" w:lineRule="exact"/>
              <w:jc w:val="left"/>
            </w:pPr>
            <w:r>
              <w:t>- сведений о доходах, расходах, имуществе и обязательствах имущественного характера муниципальных служащих Контрольно-счетной палаты города Переславля-Залесского, их супругов и несовершеннолетних детей</w:t>
            </w:r>
          </w:p>
        </w:tc>
        <w:tc>
          <w:tcPr>
            <w:tcW w:w="2101" w:type="dxa"/>
          </w:tcPr>
          <w:p w14:paraId="3EC18861" w14:textId="77777777" w:rsidR="005C1B42" w:rsidRDefault="005C1B42" w:rsidP="005C1B42">
            <w:pPr>
              <w:pStyle w:val="22"/>
              <w:shd w:val="clear" w:color="auto" w:fill="auto"/>
            </w:pPr>
            <w:r>
              <w:t>в течение 14 рабочих дней со дня истечения срока, установленного для подачи сведений</w:t>
            </w:r>
          </w:p>
        </w:tc>
        <w:tc>
          <w:tcPr>
            <w:tcW w:w="1836" w:type="dxa"/>
            <w:gridSpan w:val="3"/>
          </w:tcPr>
          <w:p w14:paraId="2199BF17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65" w:type="dxa"/>
          </w:tcPr>
          <w:p w14:paraId="2244A4A2" w14:textId="3CE8806D" w:rsidR="005C1B42" w:rsidRDefault="00BF2827" w:rsidP="005C1B42">
            <w:pPr>
              <w:pStyle w:val="22"/>
              <w:shd w:val="clear" w:color="auto" w:fill="auto"/>
              <w:spacing w:line="230" w:lineRule="exact"/>
              <w:jc w:val="left"/>
            </w:pPr>
            <w:r w:rsidRPr="00BF2827">
              <w:t>В соответствии с Указом Президента Российской Федерации от 29.12.2022 N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 сведения о доходах, расходах, об имуществе и обязательствах имущественного характера не размещаются</w:t>
            </w:r>
          </w:p>
        </w:tc>
      </w:tr>
      <w:tr w:rsidR="005C1B42" w14:paraId="1F00BC5A" w14:textId="77777777" w:rsidTr="00C9078C">
        <w:trPr>
          <w:trHeight w:val="1660"/>
        </w:trPr>
        <w:tc>
          <w:tcPr>
            <w:tcW w:w="854" w:type="dxa"/>
          </w:tcPr>
          <w:p w14:paraId="669FB28C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  <w:jc w:val="left"/>
            </w:pPr>
            <w:r>
              <w:t>5.1.4.</w:t>
            </w:r>
          </w:p>
        </w:tc>
        <w:tc>
          <w:tcPr>
            <w:tcW w:w="6934" w:type="dxa"/>
            <w:gridSpan w:val="2"/>
          </w:tcPr>
          <w:p w14:paraId="17918AFD" w14:textId="77777777" w:rsidR="005C1B42" w:rsidRDefault="005C1B42" w:rsidP="005C1B42">
            <w:pPr>
              <w:pStyle w:val="22"/>
              <w:shd w:val="clear" w:color="auto" w:fill="auto"/>
              <w:jc w:val="left"/>
            </w:pPr>
            <w:r>
              <w:t>- о результатах контрольно-ревизионной и экспертно-аналитической работы Контрольно-счетной палаты города Переславля-Залесского</w:t>
            </w:r>
          </w:p>
        </w:tc>
        <w:tc>
          <w:tcPr>
            <w:tcW w:w="2101" w:type="dxa"/>
          </w:tcPr>
          <w:p w14:paraId="458DD57D" w14:textId="77777777" w:rsidR="005C1B42" w:rsidRDefault="005C1B42" w:rsidP="005C1B42">
            <w:pPr>
              <w:pStyle w:val="22"/>
              <w:shd w:val="clear" w:color="auto" w:fill="auto"/>
              <w:spacing w:line="230" w:lineRule="exact"/>
            </w:pPr>
            <w:r>
              <w:t>По истечении месяца, в котором проводится заседание Переславль- Залесской городской Думы</w:t>
            </w:r>
          </w:p>
        </w:tc>
        <w:tc>
          <w:tcPr>
            <w:tcW w:w="1836" w:type="dxa"/>
            <w:gridSpan w:val="3"/>
          </w:tcPr>
          <w:p w14:paraId="6D44047C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</w:pPr>
            <w:r>
              <w:t>Председатель КСП.</w:t>
            </w:r>
          </w:p>
        </w:tc>
        <w:tc>
          <w:tcPr>
            <w:tcW w:w="3165" w:type="dxa"/>
          </w:tcPr>
          <w:p w14:paraId="656CEE59" w14:textId="1EA8F399" w:rsidR="005C1B42" w:rsidRDefault="005C1B42" w:rsidP="005C1B42">
            <w:pPr>
              <w:pStyle w:val="22"/>
              <w:shd w:val="clear" w:color="auto" w:fill="auto"/>
              <w:spacing w:line="230" w:lineRule="exact"/>
              <w:jc w:val="left"/>
            </w:pPr>
            <w:r>
              <w:t xml:space="preserve">Информация по </w:t>
            </w:r>
            <w:r w:rsidR="001B4E98">
              <w:t>28</w:t>
            </w:r>
            <w:r>
              <w:t xml:space="preserve"> мероприятиям размещена в разделе «Информация о деятельности»</w:t>
            </w:r>
          </w:p>
        </w:tc>
      </w:tr>
      <w:tr w:rsidR="005C1B42" w14:paraId="743567A2" w14:textId="77777777" w:rsidTr="00C9078C">
        <w:trPr>
          <w:trHeight w:val="1620"/>
        </w:trPr>
        <w:tc>
          <w:tcPr>
            <w:tcW w:w="854" w:type="dxa"/>
          </w:tcPr>
          <w:p w14:paraId="7A46915F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  <w:jc w:val="left"/>
            </w:pPr>
            <w:r>
              <w:t>5.1.5.</w:t>
            </w:r>
          </w:p>
        </w:tc>
        <w:tc>
          <w:tcPr>
            <w:tcW w:w="6934" w:type="dxa"/>
            <w:gridSpan w:val="2"/>
          </w:tcPr>
          <w:p w14:paraId="0043F110" w14:textId="43426769" w:rsidR="005C1B42" w:rsidRDefault="005C1B42" w:rsidP="005C1B42">
            <w:pPr>
              <w:pStyle w:val="22"/>
              <w:shd w:val="clear" w:color="auto" w:fill="auto"/>
              <w:jc w:val="left"/>
            </w:pPr>
            <w:r>
              <w:t>- отчета о результатах деятельности Контрольно-счетной палаты города Переславля-Залесского за 202</w:t>
            </w:r>
            <w:r w:rsidR="00BF2827">
              <w:t>2</w:t>
            </w:r>
            <w:r>
              <w:t xml:space="preserve"> год</w:t>
            </w:r>
          </w:p>
        </w:tc>
        <w:tc>
          <w:tcPr>
            <w:tcW w:w="2101" w:type="dxa"/>
          </w:tcPr>
          <w:p w14:paraId="4983968E" w14:textId="77777777" w:rsidR="005C1B42" w:rsidRDefault="005C1B42" w:rsidP="005C1B42">
            <w:pPr>
              <w:pStyle w:val="22"/>
              <w:shd w:val="clear" w:color="auto" w:fill="auto"/>
              <w:spacing w:line="230" w:lineRule="exact"/>
            </w:pPr>
            <w:r>
              <w:t>По истечении месяца, в котором проводится заседание Переславль- Залесской городской Думы</w:t>
            </w:r>
          </w:p>
        </w:tc>
        <w:tc>
          <w:tcPr>
            <w:tcW w:w="1836" w:type="dxa"/>
            <w:gridSpan w:val="3"/>
          </w:tcPr>
          <w:p w14:paraId="583391B7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65" w:type="dxa"/>
          </w:tcPr>
          <w:p w14:paraId="4D69F052" w14:textId="77777777" w:rsidR="005C1B42" w:rsidRDefault="005C1B42" w:rsidP="005C1B42">
            <w:pPr>
              <w:pStyle w:val="22"/>
              <w:shd w:val="clear" w:color="auto" w:fill="auto"/>
              <w:spacing w:line="230" w:lineRule="exact"/>
              <w:jc w:val="left"/>
            </w:pPr>
            <w:r>
              <w:t>Информация размещена в разделе «Информация о деятельности»</w:t>
            </w:r>
          </w:p>
        </w:tc>
      </w:tr>
      <w:tr w:rsidR="005C1B42" w14:paraId="44FA71DF" w14:textId="77777777" w:rsidTr="00C9078C">
        <w:trPr>
          <w:trHeight w:val="996"/>
        </w:trPr>
        <w:tc>
          <w:tcPr>
            <w:tcW w:w="854" w:type="dxa"/>
          </w:tcPr>
          <w:p w14:paraId="3FD596A1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  <w:jc w:val="left"/>
            </w:pPr>
            <w:r>
              <w:t>5.2.</w:t>
            </w:r>
          </w:p>
        </w:tc>
        <w:tc>
          <w:tcPr>
            <w:tcW w:w="6934" w:type="dxa"/>
            <w:gridSpan w:val="2"/>
          </w:tcPr>
          <w:p w14:paraId="443B1311" w14:textId="77777777" w:rsidR="005C1B42" w:rsidRDefault="005C1B42" w:rsidP="005C1B42">
            <w:pPr>
              <w:pStyle w:val="22"/>
              <w:shd w:val="clear" w:color="auto" w:fill="auto"/>
              <w:jc w:val="left"/>
            </w:pPr>
            <w:r>
              <w:t>Размещение и актуализация в помещениях Контрольно-счетной палаты города Переславля-Залесского информационных и просветительских материалов по вопросам формирования антикоррупционного поведения муниципальных служащих Контрольно-счетной палаты города Переславля-Залесского</w:t>
            </w:r>
          </w:p>
          <w:p w14:paraId="0000842C" w14:textId="2193F56D" w:rsidR="00AD26BA" w:rsidRDefault="00AD26BA" w:rsidP="005C1B42">
            <w:pPr>
              <w:pStyle w:val="22"/>
              <w:shd w:val="clear" w:color="auto" w:fill="auto"/>
              <w:jc w:val="left"/>
            </w:pPr>
          </w:p>
        </w:tc>
        <w:tc>
          <w:tcPr>
            <w:tcW w:w="2101" w:type="dxa"/>
          </w:tcPr>
          <w:p w14:paraId="2EDB2BC1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</w:pPr>
            <w:r>
              <w:t>В течение года</w:t>
            </w:r>
          </w:p>
        </w:tc>
        <w:tc>
          <w:tcPr>
            <w:tcW w:w="1836" w:type="dxa"/>
            <w:gridSpan w:val="3"/>
          </w:tcPr>
          <w:p w14:paraId="292A658E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65" w:type="dxa"/>
          </w:tcPr>
          <w:p w14:paraId="5A86C310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  <w:jc w:val="left"/>
            </w:pPr>
            <w:r>
              <w:t>Информация размещена на</w:t>
            </w:r>
          </w:p>
          <w:p w14:paraId="7EF62BC7" w14:textId="77777777" w:rsidR="005C1B42" w:rsidRDefault="005C1B42" w:rsidP="005C1B42">
            <w:pPr>
              <w:pStyle w:val="22"/>
              <w:shd w:val="clear" w:color="auto" w:fill="auto"/>
              <w:spacing w:line="200" w:lineRule="exact"/>
              <w:jc w:val="left"/>
            </w:pPr>
            <w:r>
              <w:t>стенде</w:t>
            </w:r>
          </w:p>
        </w:tc>
      </w:tr>
    </w:tbl>
    <w:p w14:paraId="56EF4629" w14:textId="77777777" w:rsidR="00C156A1" w:rsidRDefault="00C156A1">
      <w:pPr>
        <w:rPr>
          <w:sz w:val="2"/>
          <w:szCs w:val="2"/>
        </w:rPr>
        <w:sectPr w:rsidR="00C156A1" w:rsidSect="00AD26BA">
          <w:headerReference w:type="default" r:id="rId10"/>
          <w:pgSz w:w="16840" w:h="11909" w:orient="landscape"/>
          <w:pgMar w:top="284" w:right="939" w:bottom="702" w:left="1004" w:header="0" w:footer="3" w:gutter="0"/>
          <w:cols w:space="720"/>
          <w:noEndnote/>
          <w:titlePg/>
          <w:docGrid w:linePitch="360"/>
        </w:sectPr>
      </w:pPr>
    </w:p>
    <w:tbl>
      <w:tblPr>
        <w:tblStyle w:val="afc"/>
        <w:tblW w:w="0" w:type="auto"/>
        <w:tblLayout w:type="fixed"/>
        <w:tblLook w:val="0000" w:firstRow="0" w:lastRow="0" w:firstColumn="0" w:lastColumn="0" w:noHBand="0" w:noVBand="0"/>
      </w:tblPr>
      <w:tblGrid>
        <w:gridCol w:w="864"/>
        <w:gridCol w:w="6934"/>
        <w:gridCol w:w="1980"/>
        <w:gridCol w:w="1951"/>
        <w:gridCol w:w="3132"/>
      </w:tblGrid>
      <w:tr w:rsidR="00700C57" w14:paraId="2CF9453A" w14:textId="77777777" w:rsidTr="00591C8F">
        <w:trPr>
          <w:trHeight w:val="691"/>
        </w:trPr>
        <w:tc>
          <w:tcPr>
            <w:tcW w:w="14861" w:type="dxa"/>
            <w:gridSpan w:val="5"/>
          </w:tcPr>
          <w:p w14:paraId="34637E0B" w14:textId="77777777" w:rsidR="00591C8F" w:rsidRDefault="00700C57" w:rsidP="00591C8F">
            <w:pPr>
              <w:pStyle w:val="22"/>
              <w:shd w:val="clear" w:color="auto" w:fill="auto"/>
              <w:rPr>
                <w:b/>
              </w:rPr>
            </w:pPr>
            <w:r w:rsidRPr="00700C57">
              <w:rPr>
                <w:b/>
              </w:rPr>
              <w:lastRenderedPageBreak/>
              <w:t>6. Вз</w:t>
            </w:r>
            <w:r>
              <w:rPr>
                <w:b/>
              </w:rPr>
              <w:t xml:space="preserve">аимодействие Контрольно-счетной палаты города Переславля-Залесского с правоохранительными органами, органами государственной власти </w:t>
            </w:r>
          </w:p>
          <w:p w14:paraId="67E73C18" w14:textId="114B1449" w:rsidR="00700C57" w:rsidRPr="00700C57" w:rsidRDefault="00700C57" w:rsidP="00591C8F">
            <w:pPr>
              <w:pStyle w:val="22"/>
              <w:shd w:val="clear" w:color="auto" w:fill="auto"/>
              <w:rPr>
                <w:b/>
              </w:rPr>
            </w:pPr>
            <w:r>
              <w:rPr>
                <w:b/>
              </w:rPr>
              <w:t>Я</w:t>
            </w:r>
            <w:r w:rsidRPr="00700C57">
              <w:rPr>
                <w:b/>
              </w:rPr>
              <w:t>росла</w:t>
            </w:r>
            <w:r>
              <w:rPr>
                <w:b/>
              </w:rPr>
              <w:t xml:space="preserve">вской </w:t>
            </w:r>
            <w:r w:rsidR="00AD26BA">
              <w:rPr>
                <w:b/>
              </w:rPr>
              <w:t>области,</w:t>
            </w:r>
            <w:r w:rsidR="00AD26BA" w:rsidRPr="00700C57">
              <w:rPr>
                <w:b/>
              </w:rPr>
              <w:t xml:space="preserve"> органами</w:t>
            </w:r>
            <w:r>
              <w:rPr>
                <w:b/>
              </w:rPr>
              <w:t xml:space="preserve"> местного самоуправления го</w:t>
            </w:r>
            <w:r w:rsidRPr="00700C57">
              <w:rPr>
                <w:b/>
              </w:rPr>
              <w:t xml:space="preserve">родского округа города </w:t>
            </w:r>
            <w:r>
              <w:rPr>
                <w:b/>
              </w:rPr>
              <w:t>Переславля-Залесского, общественными объединениями и иными организация</w:t>
            </w:r>
            <w:r w:rsidRPr="00700C57">
              <w:rPr>
                <w:b/>
              </w:rPr>
              <w:t>ми, гражданами в целях противодействия коррупции</w:t>
            </w:r>
          </w:p>
        </w:tc>
      </w:tr>
      <w:tr w:rsidR="00C156A1" w14:paraId="465F2C67" w14:textId="77777777" w:rsidTr="00A72967">
        <w:trPr>
          <w:trHeight w:val="1985"/>
        </w:trPr>
        <w:tc>
          <w:tcPr>
            <w:tcW w:w="864" w:type="dxa"/>
          </w:tcPr>
          <w:p w14:paraId="71E19A1C" w14:textId="77777777"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6.1.</w:t>
            </w:r>
          </w:p>
        </w:tc>
        <w:tc>
          <w:tcPr>
            <w:tcW w:w="6934" w:type="dxa"/>
          </w:tcPr>
          <w:p w14:paraId="76E20E6B" w14:textId="77777777" w:rsidR="00700C57" w:rsidRDefault="00F6179D">
            <w:pPr>
              <w:pStyle w:val="22"/>
              <w:shd w:val="clear" w:color="auto" w:fill="auto"/>
              <w:jc w:val="left"/>
            </w:pPr>
            <w:r>
              <w:t>Организация взаимодействия с правоохранительными органами, органами прокуратуры и юстиции, судами, ор</w:t>
            </w:r>
            <w:r w:rsidR="00700C57">
              <w:t>ганами местного самоуправления го</w:t>
            </w:r>
            <w:r>
              <w:t>родско</w:t>
            </w:r>
            <w:r w:rsidR="00700C57">
              <w:t>го округа города Переславля-Зале</w:t>
            </w:r>
            <w:r>
              <w:t xml:space="preserve">сского, государственными органами Ярославской области по вопросам противодействия коррупции, в том числе несоблюдения лицами, </w:t>
            </w:r>
            <w:r w:rsidR="00700C57">
              <w:t xml:space="preserve"> </w:t>
            </w:r>
            <w:r>
              <w:t>замещающими муниципальные должности в Контрольно-счетной палате города Переславля-Залесского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</w:t>
            </w:r>
          </w:p>
        </w:tc>
        <w:tc>
          <w:tcPr>
            <w:tcW w:w="1980" w:type="dxa"/>
          </w:tcPr>
          <w:p w14:paraId="59500E97" w14:textId="77777777" w:rsidR="00C156A1" w:rsidRDefault="00F6179D" w:rsidP="00700C57">
            <w:pPr>
              <w:pStyle w:val="22"/>
              <w:shd w:val="clear" w:color="auto" w:fill="auto"/>
              <w:spacing w:line="200" w:lineRule="exact"/>
            </w:pPr>
            <w:r>
              <w:t>В течение года</w:t>
            </w:r>
          </w:p>
        </w:tc>
        <w:tc>
          <w:tcPr>
            <w:tcW w:w="1951" w:type="dxa"/>
          </w:tcPr>
          <w:p w14:paraId="6F4C8A19" w14:textId="77777777" w:rsidR="00C156A1" w:rsidRDefault="00F6179D" w:rsidP="00700C57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32" w:type="dxa"/>
          </w:tcPr>
          <w:p w14:paraId="665AD9B7" w14:textId="77777777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Взаимодействие организовано. Обращений в органы не было</w:t>
            </w:r>
          </w:p>
        </w:tc>
      </w:tr>
      <w:tr w:rsidR="00C156A1" w14:paraId="7B1C42AF" w14:textId="77777777" w:rsidTr="00591C8F">
        <w:trPr>
          <w:trHeight w:val="792"/>
        </w:trPr>
        <w:tc>
          <w:tcPr>
            <w:tcW w:w="864" w:type="dxa"/>
          </w:tcPr>
          <w:p w14:paraId="4C374CF9" w14:textId="77777777"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6.2.</w:t>
            </w:r>
          </w:p>
        </w:tc>
        <w:tc>
          <w:tcPr>
            <w:tcW w:w="6934" w:type="dxa"/>
          </w:tcPr>
          <w:p w14:paraId="0090D955" w14:textId="77777777" w:rsidR="00C156A1" w:rsidRDefault="00085C9A">
            <w:pPr>
              <w:pStyle w:val="22"/>
              <w:shd w:val="clear" w:color="auto" w:fill="auto"/>
              <w:spacing w:line="238" w:lineRule="exact"/>
              <w:jc w:val="left"/>
            </w:pPr>
            <w:r w:rsidRPr="00085C9A">
              <w:t>Рассмотрение и проведение анализа обращений граждан и организаций, содержащих информацию о фактах коррупции, по вопросам противодействия коррупции поступивших на электронный почтовый ящик, на «телефон доверия» с целью принятия мер по их устранению и предотвращению</w:t>
            </w:r>
          </w:p>
        </w:tc>
        <w:tc>
          <w:tcPr>
            <w:tcW w:w="1980" w:type="dxa"/>
          </w:tcPr>
          <w:p w14:paraId="4FEE426F" w14:textId="77777777" w:rsidR="00C156A1" w:rsidRDefault="00F6179D" w:rsidP="00700C57">
            <w:pPr>
              <w:pStyle w:val="22"/>
              <w:shd w:val="clear" w:color="auto" w:fill="auto"/>
              <w:spacing w:line="230" w:lineRule="exact"/>
            </w:pPr>
            <w:r>
              <w:t>По мере поступления обращений</w:t>
            </w:r>
          </w:p>
        </w:tc>
        <w:tc>
          <w:tcPr>
            <w:tcW w:w="1951" w:type="dxa"/>
          </w:tcPr>
          <w:p w14:paraId="02776AC8" w14:textId="77777777" w:rsidR="00C156A1" w:rsidRDefault="00F6179D" w:rsidP="00700C57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32" w:type="dxa"/>
          </w:tcPr>
          <w:p w14:paraId="3A481A0D" w14:textId="77777777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Обращений по фактам коррупции не поступало</w:t>
            </w:r>
          </w:p>
        </w:tc>
      </w:tr>
      <w:tr w:rsidR="00C156A1" w14:paraId="2951A915" w14:textId="77777777" w:rsidTr="00591C8F">
        <w:trPr>
          <w:trHeight w:val="929"/>
        </w:trPr>
        <w:tc>
          <w:tcPr>
            <w:tcW w:w="864" w:type="dxa"/>
          </w:tcPr>
          <w:p w14:paraId="06371BE1" w14:textId="77777777"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6.3.</w:t>
            </w:r>
          </w:p>
        </w:tc>
        <w:tc>
          <w:tcPr>
            <w:tcW w:w="6934" w:type="dxa"/>
          </w:tcPr>
          <w:p w14:paraId="0B353439" w14:textId="77777777" w:rsidR="00C156A1" w:rsidRDefault="00F6179D">
            <w:pPr>
              <w:pStyle w:val="22"/>
              <w:shd w:val="clear" w:color="auto" w:fill="auto"/>
              <w:jc w:val="left"/>
            </w:pPr>
            <w:r>
              <w:t>Проведение анализа обращений граждан и организаций по вопросам противодействия коррупции, на предмет содержания информации о фактах проявления коррупции, с целью принятия мер по их устранению и предотвращению</w:t>
            </w:r>
          </w:p>
        </w:tc>
        <w:tc>
          <w:tcPr>
            <w:tcW w:w="1980" w:type="dxa"/>
          </w:tcPr>
          <w:p w14:paraId="13212C00" w14:textId="77777777" w:rsidR="00C156A1" w:rsidRDefault="00F6179D" w:rsidP="00700C57">
            <w:pPr>
              <w:pStyle w:val="22"/>
              <w:shd w:val="clear" w:color="auto" w:fill="auto"/>
            </w:pPr>
            <w:r>
              <w:t>Ежеквартально, до 20 числа месяца, следующего за отчетным периодом</w:t>
            </w:r>
          </w:p>
        </w:tc>
        <w:tc>
          <w:tcPr>
            <w:tcW w:w="1951" w:type="dxa"/>
          </w:tcPr>
          <w:p w14:paraId="7AA1C5CD" w14:textId="77777777" w:rsidR="00C156A1" w:rsidRDefault="00090731" w:rsidP="00700C57">
            <w:pPr>
              <w:pStyle w:val="22"/>
              <w:shd w:val="clear" w:color="auto" w:fill="auto"/>
              <w:spacing w:line="200" w:lineRule="exact"/>
            </w:pPr>
            <w:r>
              <w:t>Председател</w:t>
            </w:r>
            <w:r w:rsidR="00F6179D">
              <w:t>ь КСП</w:t>
            </w:r>
          </w:p>
        </w:tc>
        <w:tc>
          <w:tcPr>
            <w:tcW w:w="3132" w:type="dxa"/>
          </w:tcPr>
          <w:p w14:paraId="2B2E4674" w14:textId="77777777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Обращений по фактам коррупции не поступало</w:t>
            </w:r>
          </w:p>
        </w:tc>
      </w:tr>
      <w:tr w:rsidR="00C156A1" w14:paraId="1D568FE8" w14:textId="77777777" w:rsidTr="00591C8F">
        <w:trPr>
          <w:trHeight w:val="922"/>
        </w:trPr>
        <w:tc>
          <w:tcPr>
            <w:tcW w:w="864" w:type="dxa"/>
          </w:tcPr>
          <w:p w14:paraId="3CD05568" w14:textId="77777777"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6.4.</w:t>
            </w:r>
          </w:p>
        </w:tc>
        <w:tc>
          <w:tcPr>
            <w:tcW w:w="6934" w:type="dxa"/>
          </w:tcPr>
          <w:p w14:paraId="1F695B43" w14:textId="77777777" w:rsidR="00C156A1" w:rsidRDefault="00F6179D">
            <w:pPr>
              <w:pStyle w:val="22"/>
              <w:shd w:val="clear" w:color="auto" w:fill="auto"/>
              <w:jc w:val="left"/>
            </w:pPr>
            <w:r>
              <w:t>Участие Контрольно-счетной палаты города Переславля-Залесского в мероприятиях по вопросам противодействия коррупции, организованных научными и образовательными организациями и институтами гражданского общества</w:t>
            </w:r>
          </w:p>
        </w:tc>
        <w:tc>
          <w:tcPr>
            <w:tcW w:w="1980" w:type="dxa"/>
          </w:tcPr>
          <w:p w14:paraId="27DEE312" w14:textId="77777777" w:rsidR="00C156A1" w:rsidRDefault="00F6179D" w:rsidP="00090731">
            <w:pPr>
              <w:pStyle w:val="22"/>
              <w:shd w:val="clear" w:color="auto" w:fill="auto"/>
              <w:spacing w:line="200" w:lineRule="exact"/>
            </w:pPr>
            <w:r>
              <w:t>В течение года</w:t>
            </w:r>
          </w:p>
        </w:tc>
        <w:tc>
          <w:tcPr>
            <w:tcW w:w="1951" w:type="dxa"/>
          </w:tcPr>
          <w:p w14:paraId="2CB9F930" w14:textId="77777777" w:rsidR="00C156A1" w:rsidRDefault="00F6179D" w:rsidP="00090731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32" w:type="dxa"/>
          </w:tcPr>
          <w:p w14:paraId="7599837F" w14:textId="77777777" w:rsidR="00C156A1" w:rsidRDefault="00090731">
            <w:pPr>
              <w:pStyle w:val="22"/>
              <w:shd w:val="clear" w:color="auto" w:fill="auto"/>
              <w:spacing w:line="230" w:lineRule="exact"/>
              <w:jc w:val="left"/>
            </w:pPr>
            <w:r>
              <w:t>Приглашений от организаций не</w:t>
            </w:r>
            <w:r w:rsidR="00F6179D">
              <w:t xml:space="preserve"> поступало</w:t>
            </w:r>
          </w:p>
        </w:tc>
      </w:tr>
      <w:tr w:rsidR="00C156A1" w14:paraId="44A5EAD4" w14:textId="77777777" w:rsidTr="00591C8F">
        <w:trPr>
          <w:trHeight w:val="670"/>
        </w:trPr>
        <w:tc>
          <w:tcPr>
            <w:tcW w:w="864" w:type="dxa"/>
          </w:tcPr>
          <w:p w14:paraId="1CDB78FF" w14:textId="77777777"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6.5.</w:t>
            </w:r>
          </w:p>
        </w:tc>
        <w:tc>
          <w:tcPr>
            <w:tcW w:w="6934" w:type="dxa"/>
          </w:tcPr>
          <w:p w14:paraId="2ABD8D94" w14:textId="77777777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Участие в работе межведомственной рабочей группы по противодействию коррупции при Переславской межрайонной прокуратуре</w:t>
            </w:r>
          </w:p>
        </w:tc>
        <w:tc>
          <w:tcPr>
            <w:tcW w:w="1980" w:type="dxa"/>
          </w:tcPr>
          <w:p w14:paraId="44ED306C" w14:textId="77777777" w:rsidR="00C156A1" w:rsidRDefault="00F6179D" w:rsidP="00090731">
            <w:pPr>
              <w:pStyle w:val="22"/>
              <w:shd w:val="clear" w:color="auto" w:fill="auto"/>
              <w:spacing w:line="200" w:lineRule="exact"/>
            </w:pPr>
            <w:r>
              <w:t>В течение года</w:t>
            </w:r>
          </w:p>
        </w:tc>
        <w:tc>
          <w:tcPr>
            <w:tcW w:w="1951" w:type="dxa"/>
          </w:tcPr>
          <w:p w14:paraId="5A6767EA" w14:textId="77777777" w:rsidR="00C156A1" w:rsidRDefault="00F6179D" w:rsidP="00090731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32" w:type="dxa"/>
          </w:tcPr>
          <w:p w14:paraId="4C0A5D30" w14:textId="2F7087BF" w:rsidR="00C156A1" w:rsidRDefault="00154EBD" w:rsidP="00154EBD">
            <w:pPr>
              <w:pStyle w:val="22"/>
              <w:shd w:val="clear" w:color="auto" w:fill="auto"/>
              <w:spacing w:line="238" w:lineRule="exact"/>
              <w:jc w:val="left"/>
            </w:pPr>
            <w:r>
              <w:t xml:space="preserve"> </w:t>
            </w:r>
            <w:r w:rsidR="00AD26BA">
              <w:t>27.06.2023</w:t>
            </w:r>
            <w:r>
              <w:t xml:space="preserve"> у</w:t>
            </w:r>
            <w:r w:rsidRPr="00154EBD">
              <w:t>частие в заседаниях межведомственной рабочей группы</w:t>
            </w:r>
          </w:p>
        </w:tc>
      </w:tr>
      <w:tr w:rsidR="00C156A1" w14:paraId="30C761AC" w14:textId="77777777" w:rsidTr="00087B51">
        <w:trPr>
          <w:trHeight w:val="1287"/>
        </w:trPr>
        <w:tc>
          <w:tcPr>
            <w:tcW w:w="864" w:type="dxa"/>
          </w:tcPr>
          <w:p w14:paraId="2C2EB28A" w14:textId="77777777"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6.6.</w:t>
            </w:r>
          </w:p>
        </w:tc>
        <w:tc>
          <w:tcPr>
            <w:tcW w:w="6934" w:type="dxa"/>
          </w:tcPr>
          <w:p w14:paraId="168424B6" w14:textId="77777777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Рассмотрение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</w:t>
            </w:r>
            <w:r w:rsidR="00090731">
              <w:t>вия) Контрольно-счетной палаты го</w:t>
            </w:r>
            <w:r>
              <w:t>рода Переславля- Залесского, в целях выявления причин незаконных решений и действий (бездействия) Контрольно-счетной палатой города Переславля-Залесского</w:t>
            </w:r>
          </w:p>
        </w:tc>
        <w:tc>
          <w:tcPr>
            <w:tcW w:w="1980" w:type="dxa"/>
          </w:tcPr>
          <w:p w14:paraId="66812604" w14:textId="77777777" w:rsidR="00C156A1" w:rsidRDefault="00F6179D" w:rsidP="00090731">
            <w:pPr>
              <w:pStyle w:val="22"/>
              <w:shd w:val="clear" w:color="auto" w:fill="auto"/>
              <w:spacing w:line="230" w:lineRule="exact"/>
            </w:pPr>
            <w:r>
              <w:t>По мере поступления решений судов</w:t>
            </w:r>
          </w:p>
        </w:tc>
        <w:tc>
          <w:tcPr>
            <w:tcW w:w="1951" w:type="dxa"/>
          </w:tcPr>
          <w:p w14:paraId="039C67BC" w14:textId="77777777" w:rsidR="00C156A1" w:rsidRDefault="00F6179D" w:rsidP="00090731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32" w:type="dxa"/>
          </w:tcPr>
          <w:p w14:paraId="22444993" w14:textId="77777777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Вопросы не рассматривались ввиду их отсутствия</w:t>
            </w:r>
          </w:p>
        </w:tc>
      </w:tr>
      <w:tr w:rsidR="00C156A1" w14:paraId="24A85A9F" w14:textId="77777777" w:rsidTr="00591C8F">
        <w:trPr>
          <w:trHeight w:val="1267"/>
        </w:trPr>
        <w:tc>
          <w:tcPr>
            <w:tcW w:w="864" w:type="dxa"/>
          </w:tcPr>
          <w:p w14:paraId="6BFAD215" w14:textId="77777777"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6.7.</w:t>
            </w:r>
          </w:p>
        </w:tc>
        <w:tc>
          <w:tcPr>
            <w:tcW w:w="6934" w:type="dxa"/>
          </w:tcPr>
          <w:p w14:paraId="105A5E3A" w14:textId="77777777" w:rsidR="00C156A1" w:rsidRDefault="00F6179D">
            <w:pPr>
              <w:pStyle w:val="22"/>
              <w:shd w:val="clear" w:color="auto" w:fill="auto"/>
              <w:jc w:val="left"/>
            </w:pPr>
            <w:r>
              <w:t>Направление материалов контрольно-ревизионных и экспертно- аналитических мероприятий, в ходе которых обнаружены признаки коррупционных правонарушений или преступлений, в правоохранительные органы</w:t>
            </w:r>
          </w:p>
        </w:tc>
        <w:tc>
          <w:tcPr>
            <w:tcW w:w="1980" w:type="dxa"/>
          </w:tcPr>
          <w:p w14:paraId="75DD8E70" w14:textId="77777777" w:rsidR="00C156A1" w:rsidRDefault="00F6179D" w:rsidP="00090731">
            <w:pPr>
              <w:pStyle w:val="22"/>
              <w:shd w:val="clear" w:color="auto" w:fill="auto"/>
            </w:pPr>
            <w:r>
              <w:t>Незамедлительно по окончании проверки или экспертно</w:t>
            </w:r>
            <w:r w:rsidR="00090731">
              <w:t>-</w:t>
            </w:r>
            <w:r>
              <w:t>аналитического мероприятия</w:t>
            </w:r>
          </w:p>
        </w:tc>
        <w:tc>
          <w:tcPr>
            <w:tcW w:w="1951" w:type="dxa"/>
          </w:tcPr>
          <w:p w14:paraId="4FAE67CE" w14:textId="77777777" w:rsidR="00C156A1" w:rsidRDefault="00F6179D" w:rsidP="00090731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32" w:type="dxa"/>
          </w:tcPr>
          <w:p w14:paraId="70D13342" w14:textId="5E217048" w:rsidR="00C156A1" w:rsidRPr="005C2B80" w:rsidRDefault="002C3DF2" w:rsidP="008C6FD7">
            <w:pPr>
              <w:pStyle w:val="22"/>
              <w:shd w:val="clear" w:color="auto" w:fill="auto"/>
              <w:spacing w:line="230" w:lineRule="exact"/>
              <w:jc w:val="left"/>
              <w:rPr>
                <w:highlight w:val="yellow"/>
              </w:rPr>
            </w:pPr>
            <w:r w:rsidRPr="002C3DF2">
              <w:t>Материалы в</w:t>
            </w:r>
            <w:r w:rsidR="00F6179D" w:rsidRPr="002C3DF2">
              <w:t xml:space="preserve"> правоохранительные органы</w:t>
            </w:r>
            <w:r w:rsidRPr="002C3DF2">
              <w:t xml:space="preserve"> не направлялись</w:t>
            </w:r>
            <w:r>
              <w:t xml:space="preserve">   </w:t>
            </w:r>
          </w:p>
        </w:tc>
      </w:tr>
    </w:tbl>
    <w:p w14:paraId="69A9521D" w14:textId="77777777" w:rsidR="00C156A1" w:rsidRDefault="00C156A1">
      <w:pPr>
        <w:rPr>
          <w:sz w:val="2"/>
          <w:szCs w:val="2"/>
        </w:rPr>
        <w:sectPr w:rsidR="00C156A1">
          <w:pgSz w:w="16840" w:h="11909" w:orient="landscape"/>
          <w:pgMar w:top="881" w:right="1025" w:bottom="881" w:left="954" w:header="0" w:footer="3" w:gutter="0"/>
          <w:cols w:space="720"/>
          <w:noEndnote/>
          <w:docGrid w:linePitch="360"/>
        </w:sectPr>
      </w:pPr>
    </w:p>
    <w:tbl>
      <w:tblPr>
        <w:tblStyle w:val="afc"/>
        <w:tblW w:w="0" w:type="auto"/>
        <w:tblLayout w:type="fixed"/>
        <w:tblLook w:val="0000" w:firstRow="0" w:lastRow="0" w:firstColumn="0" w:lastColumn="0" w:noHBand="0" w:noVBand="0"/>
      </w:tblPr>
      <w:tblGrid>
        <w:gridCol w:w="871"/>
        <w:gridCol w:w="7"/>
        <w:gridCol w:w="8"/>
        <w:gridCol w:w="6911"/>
        <w:gridCol w:w="15"/>
        <w:gridCol w:w="1970"/>
        <w:gridCol w:w="10"/>
        <w:gridCol w:w="1941"/>
        <w:gridCol w:w="10"/>
        <w:gridCol w:w="7"/>
        <w:gridCol w:w="3137"/>
        <w:gridCol w:w="10"/>
        <w:gridCol w:w="7"/>
      </w:tblGrid>
      <w:tr w:rsidR="00C156A1" w14:paraId="7378425A" w14:textId="77777777" w:rsidTr="007213B0">
        <w:trPr>
          <w:gridAfter w:val="2"/>
          <w:wAfter w:w="17" w:type="dxa"/>
          <w:trHeight w:val="266"/>
        </w:trPr>
        <w:tc>
          <w:tcPr>
            <w:tcW w:w="871" w:type="dxa"/>
          </w:tcPr>
          <w:p w14:paraId="1FBFFFE6" w14:textId="77777777" w:rsidR="00C156A1" w:rsidRDefault="00F6179D" w:rsidP="001573CF">
            <w:pPr>
              <w:pStyle w:val="22"/>
              <w:shd w:val="clear" w:color="auto" w:fill="auto"/>
              <w:spacing w:line="200" w:lineRule="exact"/>
            </w:pPr>
            <w:r>
              <w:lastRenderedPageBreak/>
              <w:t>1</w:t>
            </w:r>
          </w:p>
        </w:tc>
        <w:tc>
          <w:tcPr>
            <w:tcW w:w="6941" w:type="dxa"/>
            <w:gridSpan w:val="4"/>
          </w:tcPr>
          <w:p w14:paraId="23C8DA78" w14:textId="77777777" w:rsidR="00C156A1" w:rsidRDefault="00F6179D" w:rsidP="001573CF">
            <w:pPr>
              <w:pStyle w:val="22"/>
              <w:shd w:val="clear" w:color="auto" w:fill="auto"/>
              <w:spacing w:line="200" w:lineRule="exact"/>
            </w:pPr>
            <w:r>
              <w:t>2</w:t>
            </w:r>
          </w:p>
        </w:tc>
        <w:tc>
          <w:tcPr>
            <w:tcW w:w="1970" w:type="dxa"/>
          </w:tcPr>
          <w:p w14:paraId="6B72051C" w14:textId="77777777" w:rsidR="00C156A1" w:rsidRDefault="00F6179D" w:rsidP="001573CF">
            <w:pPr>
              <w:pStyle w:val="22"/>
              <w:shd w:val="clear" w:color="auto" w:fill="auto"/>
              <w:spacing w:line="200" w:lineRule="exact"/>
            </w:pPr>
            <w:r>
              <w:t>3</w:t>
            </w:r>
          </w:p>
        </w:tc>
        <w:tc>
          <w:tcPr>
            <w:tcW w:w="1951" w:type="dxa"/>
            <w:gridSpan w:val="2"/>
          </w:tcPr>
          <w:p w14:paraId="103AE302" w14:textId="77777777" w:rsidR="00C156A1" w:rsidRDefault="00F6179D" w:rsidP="001573CF">
            <w:pPr>
              <w:pStyle w:val="22"/>
              <w:shd w:val="clear" w:color="auto" w:fill="auto"/>
              <w:spacing w:line="200" w:lineRule="exact"/>
            </w:pPr>
            <w:r>
              <w:t>4</w:t>
            </w:r>
          </w:p>
        </w:tc>
        <w:tc>
          <w:tcPr>
            <w:tcW w:w="3154" w:type="dxa"/>
            <w:gridSpan w:val="3"/>
          </w:tcPr>
          <w:p w14:paraId="3E23837E" w14:textId="77777777" w:rsidR="00C156A1" w:rsidRDefault="00F6179D" w:rsidP="001573CF">
            <w:pPr>
              <w:pStyle w:val="22"/>
              <w:shd w:val="clear" w:color="auto" w:fill="auto"/>
              <w:spacing w:line="200" w:lineRule="exact"/>
            </w:pPr>
            <w:r>
              <w:t>5</w:t>
            </w:r>
          </w:p>
        </w:tc>
      </w:tr>
      <w:tr w:rsidR="00C156A1" w14:paraId="6F4D9F94" w14:textId="77777777" w:rsidTr="007213B0">
        <w:trPr>
          <w:gridAfter w:val="2"/>
          <w:wAfter w:w="17" w:type="dxa"/>
          <w:trHeight w:val="1547"/>
        </w:trPr>
        <w:tc>
          <w:tcPr>
            <w:tcW w:w="871" w:type="dxa"/>
          </w:tcPr>
          <w:p w14:paraId="67965EC5" w14:textId="77777777"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6.8.</w:t>
            </w:r>
          </w:p>
        </w:tc>
        <w:tc>
          <w:tcPr>
            <w:tcW w:w="6941" w:type="dxa"/>
            <w:gridSpan w:val="4"/>
          </w:tcPr>
          <w:p w14:paraId="0EBE90F3" w14:textId="77777777" w:rsidR="00C156A1" w:rsidRDefault="00F6179D" w:rsidP="0019790C">
            <w:pPr>
              <w:pStyle w:val="22"/>
              <w:shd w:val="clear" w:color="auto" w:fill="auto"/>
              <w:jc w:val="left"/>
            </w:pPr>
            <w:r>
              <w:t>Направление информации в Переславскую межрайон</w:t>
            </w:r>
            <w:r w:rsidR="00676737">
              <w:t>н</w:t>
            </w:r>
            <w:r>
              <w:t>ую прокуратуру при обнаружении коррупцио</w:t>
            </w:r>
            <w:r w:rsidR="00676737">
              <w:t>г</w:t>
            </w:r>
            <w:r>
              <w:t>енных факторов по результатам проведенной антикоррупцио</w:t>
            </w:r>
            <w:r w:rsidR="00676737">
              <w:t>н</w:t>
            </w:r>
            <w:r>
              <w:t>ной экспертизы проектов решений о бюджете городского округа и нормативных правовых актов органов местного самоуправления городско</w:t>
            </w:r>
            <w:r w:rsidR="00676737">
              <w:t>го округа города П</w:t>
            </w:r>
            <w:r w:rsidR="0019790C">
              <w:t>е</w:t>
            </w:r>
            <w:r w:rsidR="00676737">
              <w:t>реславля-Зале</w:t>
            </w:r>
            <w:r>
              <w:t>сского, поступивших в Контрольно- счетную палату города Переславля-Зал</w:t>
            </w:r>
            <w:r w:rsidR="00676737">
              <w:t>е</w:t>
            </w:r>
            <w:r>
              <w:t>сского для проведения финансово- экономической экспертизы</w:t>
            </w:r>
          </w:p>
        </w:tc>
        <w:tc>
          <w:tcPr>
            <w:tcW w:w="1970" w:type="dxa"/>
          </w:tcPr>
          <w:p w14:paraId="3FCB648A" w14:textId="77777777" w:rsidR="00C156A1" w:rsidRDefault="00F6179D" w:rsidP="00676737">
            <w:pPr>
              <w:pStyle w:val="22"/>
              <w:shd w:val="clear" w:color="auto" w:fill="auto"/>
            </w:pPr>
            <w:r>
              <w:t>По результатам рассмотрения заключения антикоррупционной экспертизы</w:t>
            </w:r>
          </w:p>
        </w:tc>
        <w:tc>
          <w:tcPr>
            <w:tcW w:w="1951" w:type="dxa"/>
            <w:gridSpan w:val="2"/>
          </w:tcPr>
          <w:p w14:paraId="78DCC6B0" w14:textId="77777777" w:rsidR="00C156A1" w:rsidRDefault="00F6179D" w:rsidP="00676737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14:paraId="48BF55DB" w14:textId="77777777" w:rsidR="00C156A1" w:rsidRDefault="00F6179D">
            <w:pPr>
              <w:pStyle w:val="22"/>
              <w:shd w:val="clear" w:color="auto" w:fill="auto"/>
              <w:jc w:val="left"/>
            </w:pPr>
            <w:r>
              <w:t>Материалы не направлялись в связи с не проведением антикоррупционной экспертизы</w:t>
            </w:r>
          </w:p>
        </w:tc>
      </w:tr>
      <w:tr w:rsidR="00C156A1" w14:paraId="64C89D3D" w14:textId="77777777" w:rsidTr="007213B0">
        <w:trPr>
          <w:gridAfter w:val="2"/>
          <w:wAfter w:w="17" w:type="dxa"/>
          <w:trHeight w:val="461"/>
        </w:trPr>
        <w:tc>
          <w:tcPr>
            <w:tcW w:w="14887" w:type="dxa"/>
            <w:gridSpan w:val="11"/>
          </w:tcPr>
          <w:p w14:paraId="0FEFD59F" w14:textId="77777777" w:rsidR="00676737" w:rsidRDefault="00F6179D" w:rsidP="00676737">
            <w:pPr>
              <w:pStyle w:val="22"/>
              <w:shd w:val="clear" w:color="auto" w:fill="auto"/>
              <w:spacing w:line="230" w:lineRule="exact"/>
              <w:ind w:left="360" w:hanging="360"/>
              <w:rPr>
                <w:b/>
              </w:rPr>
            </w:pPr>
            <w:r w:rsidRPr="00676737">
              <w:rPr>
                <w:b/>
              </w:rPr>
              <w:t>7. Осуществление антикоррупционных мер и рамках реализации законодательства</w:t>
            </w:r>
          </w:p>
          <w:p w14:paraId="7EE2FB1E" w14:textId="77777777" w:rsidR="00C156A1" w:rsidRPr="00676737" w:rsidRDefault="00F6179D" w:rsidP="00676737">
            <w:pPr>
              <w:pStyle w:val="22"/>
              <w:shd w:val="clear" w:color="auto" w:fill="auto"/>
              <w:spacing w:line="230" w:lineRule="exact"/>
              <w:ind w:left="360" w:hanging="360"/>
              <w:rPr>
                <w:b/>
              </w:rPr>
            </w:pPr>
            <w:r w:rsidRPr="00676737">
              <w:rPr>
                <w:b/>
              </w:rPr>
              <w:t xml:space="preserve"> о противодействии коррупции, о муниципальной службе</w:t>
            </w:r>
          </w:p>
        </w:tc>
      </w:tr>
      <w:tr w:rsidR="00C156A1" w14:paraId="268B6C41" w14:textId="77777777" w:rsidTr="007213B0">
        <w:trPr>
          <w:gridAfter w:val="2"/>
          <w:wAfter w:w="17" w:type="dxa"/>
          <w:trHeight w:val="1166"/>
        </w:trPr>
        <w:tc>
          <w:tcPr>
            <w:tcW w:w="871" w:type="dxa"/>
          </w:tcPr>
          <w:p w14:paraId="7F452A5D" w14:textId="77777777"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7.1.</w:t>
            </w:r>
          </w:p>
        </w:tc>
        <w:tc>
          <w:tcPr>
            <w:tcW w:w="6926" w:type="dxa"/>
            <w:gridSpan w:val="3"/>
          </w:tcPr>
          <w:p w14:paraId="1B771FA2" w14:textId="77777777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Разъяснительная работа с муниципальными служащими Контрольно-счет</w:t>
            </w:r>
            <w:r w:rsidR="00676737">
              <w:t>ной палаты города Переславля-Зал</w:t>
            </w:r>
            <w:r>
              <w:t>есского о порядке, сроках и особенностях исполнения обязанности по представлению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1985" w:type="dxa"/>
            <w:gridSpan w:val="2"/>
          </w:tcPr>
          <w:p w14:paraId="4405486B" w14:textId="77777777" w:rsidR="00C156A1" w:rsidRDefault="00F6179D" w:rsidP="00676737">
            <w:pPr>
              <w:pStyle w:val="22"/>
              <w:shd w:val="clear" w:color="auto" w:fill="auto"/>
              <w:spacing w:line="200" w:lineRule="exact"/>
            </w:pPr>
            <w:r>
              <w:t>Постоянно</w:t>
            </w:r>
          </w:p>
        </w:tc>
        <w:tc>
          <w:tcPr>
            <w:tcW w:w="1951" w:type="dxa"/>
            <w:gridSpan w:val="2"/>
          </w:tcPr>
          <w:p w14:paraId="19B7FE0D" w14:textId="77777777" w:rsidR="00C156A1" w:rsidRDefault="00F6179D" w:rsidP="00676737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14:paraId="4299EFA5" w14:textId="77777777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Организована путем ознакомления с нормативными документами</w:t>
            </w:r>
          </w:p>
        </w:tc>
      </w:tr>
      <w:tr w:rsidR="00C156A1" w14:paraId="11C55D0E" w14:textId="77777777" w:rsidTr="007213B0">
        <w:trPr>
          <w:gridAfter w:val="2"/>
          <w:wAfter w:w="17" w:type="dxa"/>
          <w:trHeight w:val="2882"/>
        </w:trPr>
        <w:tc>
          <w:tcPr>
            <w:tcW w:w="871" w:type="dxa"/>
          </w:tcPr>
          <w:p w14:paraId="4DC4AEE3" w14:textId="77777777"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7.2.</w:t>
            </w:r>
          </w:p>
        </w:tc>
        <w:tc>
          <w:tcPr>
            <w:tcW w:w="6926" w:type="dxa"/>
            <w:gridSpan w:val="3"/>
          </w:tcPr>
          <w:p w14:paraId="0D7619ED" w14:textId="77777777" w:rsidR="00CC7003" w:rsidRDefault="00F6179D">
            <w:pPr>
              <w:pStyle w:val="22"/>
              <w:shd w:val="clear" w:color="auto" w:fill="auto"/>
              <w:jc w:val="left"/>
            </w:pPr>
            <w:r>
              <w:t>Организация своевременного представления муниципальными служащими Контрольно-счет</w:t>
            </w:r>
            <w:r w:rsidR="00676737">
              <w:t>ной палаты города Переславля-Зал</w:t>
            </w:r>
            <w:r>
              <w:t>есского сведений о доходах, расходах, об имуществе и обязательствах имущественного характера своих, супруги (супруга) и несовершеннолетних детей</w:t>
            </w:r>
          </w:p>
        </w:tc>
        <w:tc>
          <w:tcPr>
            <w:tcW w:w="1985" w:type="dxa"/>
            <w:gridSpan w:val="2"/>
          </w:tcPr>
          <w:p w14:paraId="06CD5C50" w14:textId="77777777" w:rsidR="00C156A1" w:rsidRDefault="00F6179D" w:rsidP="00676737">
            <w:pPr>
              <w:pStyle w:val="22"/>
              <w:shd w:val="clear" w:color="auto" w:fill="auto"/>
            </w:pPr>
            <w:r>
              <w:t>Ежегодно, до 30 апреля</w:t>
            </w:r>
          </w:p>
        </w:tc>
        <w:tc>
          <w:tcPr>
            <w:tcW w:w="1951" w:type="dxa"/>
            <w:gridSpan w:val="2"/>
          </w:tcPr>
          <w:p w14:paraId="0F5B19EB" w14:textId="77777777" w:rsidR="00C156A1" w:rsidRDefault="00F6179D" w:rsidP="00676737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14:paraId="34FE1055" w14:textId="2A59AE30" w:rsidR="004A3FD8" w:rsidRDefault="00F6179D" w:rsidP="004A3FD8">
            <w:pPr>
              <w:pStyle w:val="22"/>
              <w:shd w:val="clear" w:color="auto" w:fill="auto"/>
              <w:jc w:val="left"/>
            </w:pPr>
            <w:r>
              <w:t>Сведения о доходах, расходах, об имуществе и обязател</w:t>
            </w:r>
            <w:r w:rsidR="00676737">
              <w:rPr>
                <w:rStyle w:val="26pt0"/>
              </w:rPr>
              <w:t>ь</w:t>
            </w:r>
            <w:r>
              <w:t>ствах имущественного характера своих, супруги (супруга) и несовершеннолетних детей за 202</w:t>
            </w:r>
            <w:r w:rsidR="00272ACA">
              <w:t>2</w:t>
            </w:r>
            <w:r>
              <w:t xml:space="preserve"> год были представлены всеми муниципальными </w:t>
            </w:r>
            <w:r w:rsidR="00272ACA">
              <w:t xml:space="preserve">и не муниципальными </w:t>
            </w:r>
            <w:r>
              <w:t>служащим, чьи должности включены в перечень должностей с высоким риском коррупционных проявлен</w:t>
            </w:r>
            <w:r w:rsidR="004A3FD8">
              <w:t>ий, в сроки, установленные законода</w:t>
            </w:r>
            <w:r w:rsidR="00627F3A">
              <w:t>тельством.</w:t>
            </w:r>
          </w:p>
        </w:tc>
      </w:tr>
      <w:tr w:rsidR="008C6FD7" w14:paraId="6103D239" w14:textId="77777777" w:rsidTr="00CC7003">
        <w:trPr>
          <w:gridAfter w:val="2"/>
          <w:wAfter w:w="17" w:type="dxa"/>
          <w:trHeight w:val="2066"/>
        </w:trPr>
        <w:tc>
          <w:tcPr>
            <w:tcW w:w="871" w:type="dxa"/>
          </w:tcPr>
          <w:p w14:paraId="5B8FA333" w14:textId="77777777" w:rsidR="008C6FD7" w:rsidRDefault="008C6FD7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7.3</w:t>
            </w:r>
          </w:p>
        </w:tc>
        <w:tc>
          <w:tcPr>
            <w:tcW w:w="6926" w:type="dxa"/>
            <w:gridSpan w:val="3"/>
          </w:tcPr>
          <w:p w14:paraId="3074AF73" w14:textId="77777777" w:rsidR="008C6FD7" w:rsidRDefault="008C6FD7" w:rsidP="008C6FD7">
            <w:pPr>
              <w:pStyle w:val="22"/>
              <w:shd w:val="clear" w:color="auto" w:fill="auto"/>
              <w:jc w:val="left"/>
            </w:pPr>
            <w:r w:rsidRPr="008C6FD7">
              <w:t>Организация размещения представленных муниципальными служащими сведений о доходах, расходах, об имуществе и обязательствах имущественного характера своих, супруги (супруга) и несовершеннолетних детей на официальном сайте органов местного самоуправления города Переславля-Залесского в сети Интернет в соответствии с действующим законодательством</w:t>
            </w:r>
            <w:r w:rsidRPr="008C6FD7">
              <w:tab/>
            </w:r>
            <w:r w:rsidRPr="008C6FD7">
              <w:tab/>
            </w:r>
          </w:p>
        </w:tc>
        <w:tc>
          <w:tcPr>
            <w:tcW w:w="1985" w:type="dxa"/>
            <w:gridSpan w:val="2"/>
          </w:tcPr>
          <w:p w14:paraId="077B930A" w14:textId="77777777" w:rsidR="008C6FD7" w:rsidRDefault="008C6FD7" w:rsidP="00676737">
            <w:pPr>
              <w:pStyle w:val="22"/>
              <w:shd w:val="clear" w:color="auto" w:fill="auto"/>
            </w:pPr>
            <w:r w:rsidRPr="008C6FD7">
              <w:t>В течение 14 рабочих дней со дня истечения срока, установленного для представления сведений</w:t>
            </w:r>
          </w:p>
        </w:tc>
        <w:tc>
          <w:tcPr>
            <w:tcW w:w="1951" w:type="dxa"/>
            <w:gridSpan w:val="2"/>
          </w:tcPr>
          <w:p w14:paraId="2AC4AC51" w14:textId="77777777" w:rsidR="008C6FD7" w:rsidRDefault="008C6FD7" w:rsidP="00676737">
            <w:pPr>
              <w:pStyle w:val="22"/>
              <w:shd w:val="clear" w:color="auto" w:fill="auto"/>
              <w:spacing w:line="200" w:lineRule="exact"/>
            </w:pPr>
            <w:r w:rsidRPr="008C6FD7">
              <w:t>Председатель КСП</w:t>
            </w:r>
          </w:p>
        </w:tc>
        <w:tc>
          <w:tcPr>
            <w:tcW w:w="3154" w:type="dxa"/>
            <w:gridSpan w:val="3"/>
          </w:tcPr>
          <w:p w14:paraId="3AEE3F6B" w14:textId="73CCFE62" w:rsidR="008C6FD7" w:rsidRDefault="00272ACA" w:rsidP="00651BC9">
            <w:pPr>
              <w:pStyle w:val="22"/>
              <w:shd w:val="clear" w:color="auto" w:fill="auto"/>
              <w:jc w:val="both"/>
            </w:pPr>
            <w:r w:rsidRPr="00272ACA">
              <w:t>В соответствии с Указом Президента Российской Федерации от 29.12.2022 N 968 "Об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операции" сведения о доходах, расходах, об имуществе и обязательствах имущественного характера не размещаются</w:t>
            </w:r>
          </w:p>
        </w:tc>
      </w:tr>
      <w:tr w:rsidR="00C156A1" w14:paraId="3FEC90D0" w14:textId="77777777" w:rsidTr="007213B0">
        <w:trPr>
          <w:gridAfter w:val="2"/>
          <w:wAfter w:w="17" w:type="dxa"/>
          <w:trHeight w:val="2772"/>
        </w:trPr>
        <w:tc>
          <w:tcPr>
            <w:tcW w:w="871" w:type="dxa"/>
          </w:tcPr>
          <w:p w14:paraId="6AA4B330" w14:textId="77777777" w:rsidR="00C156A1" w:rsidRDefault="00F6179D" w:rsidP="00651BC9">
            <w:pPr>
              <w:pStyle w:val="22"/>
              <w:shd w:val="clear" w:color="auto" w:fill="auto"/>
              <w:spacing w:line="200" w:lineRule="exact"/>
              <w:jc w:val="left"/>
            </w:pPr>
            <w:r>
              <w:lastRenderedPageBreak/>
              <w:t>7.</w:t>
            </w:r>
            <w:r w:rsidR="00651BC9">
              <w:t>4</w:t>
            </w:r>
            <w:r>
              <w:t>.</w:t>
            </w:r>
          </w:p>
        </w:tc>
        <w:tc>
          <w:tcPr>
            <w:tcW w:w="6926" w:type="dxa"/>
            <w:gridSpan w:val="3"/>
          </w:tcPr>
          <w:p w14:paraId="4B7B3A83" w14:textId="77777777" w:rsidR="00C156A1" w:rsidRPr="00AA2BFE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 w:rsidRPr="00AA2BFE">
              <w:t>Организация своевременного представления муниципальными служащими Контрольно</w:t>
            </w:r>
            <w:r w:rsidR="004A3FD8" w:rsidRPr="00AA2BFE">
              <w:t>-счетной палаты города Переславл</w:t>
            </w:r>
            <w:r w:rsidRPr="00AA2BFE">
              <w:t>я-Залесского сведений об адресах сайтов и (или) страниц сайтов в информационно- телекоммуникационной сети "Интернет", на которых муниципальным служащим, гражданином Российской Федерации, претендующим на замещение должности муниципальной службы, размещались общедоступная информация, а также данные, позволяющие его идентифицировать</w:t>
            </w:r>
          </w:p>
        </w:tc>
        <w:tc>
          <w:tcPr>
            <w:tcW w:w="1985" w:type="dxa"/>
            <w:gridSpan w:val="2"/>
          </w:tcPr>
          <w:p w14:paraId="51809A04" w14:textId="77777777" w:rsidR="00C156A1" w:rsidRPr="00AA2BFE" w:rsidRDefault="00F6179D" w:rsidP="004A3FD8">
            <w:pPr>
              <w:pStyle w:val="22"/>
              <w:shd w:val="clear" w:color="auto" w:fill="auto"/>
            </w:pPr>
            <w:r w:rsidRPr="00AA2BFE">
              <w:t>Ежегодно до 1 апреля</w:t>
            </w:r>
          </w:p>
        </w:tc>
        <w:tc>
          <w:tcPr>
            <w:tcW w:w="1951" w:type="dxa"/>
            <w:gridSpan w:val="2"/>
          </w:tcPr>
          <w:p w14:paraId="4DA170E8" w14:textId="77777777" w:rsidR="00C156A1" w:rsidRPr="00AA2BFE" w:rsidRDefault="00F6179D" w:rsidP="004A3FD8">
            <w:pPr>
              <w:pStyle w:val="22"/>
              <w:shd w:val="clear" w:color="auto" w:fill="auto"/>
              <w:spacing w:line="200" w:lineRule="exact"/>
            </w:pPr>
            <w:r w:rsidRPr="00AA2BFE">
              <w:t>Председатель КСП</w:t>
            </w:r>
          </w:p>
        </w:tc>
        <w:tc>
          <w:tcPr>
            <w:tcW w:w="3154" w:type="dxa"/>
            <w:gridSpan w:val="3"/>
          </w:tcPr>
          <w:p w14:paraId="45754BDF" w14:textId="51FEDC00" w:rsidR="004A3FD8" w:rsidRPr="00AA2BFE" w:rsidRDefault="00F6179D" w:rsidP="00087B51">
            <w:pPr>
              <w:pStyle w:val="22"/>
              <w:shd w:val="clear" w:color="auto" w:fill="auto"/>
              <w:spacing w:line="230" w:lineRule="exact"/>
              <w:jc w:val="both"/>
            </w:pPr>
            <w:r w:rsidRPr="00AA2BFE">
              <w:t>Сведения об адресах сайтов и (или) страниц сайтов в информационно-</w:t>
            </w:r>
            <w:r w:rsidR="004A3FD8" w:rsidRPr="00AA2BFE">
              <w:t xml:space="preserve"> телекомму</w:t>
            </w:r>
            <w:r w:rsidRPr="00AA2BFE">
              <w:t>ни</w:t>
            </w:r>
            <w:r w:rsidR="004A3FD8" w:rsidRPr="00AA2BFE">
              <w:t>кацион</w:t>
            </w:r>
            <w:r w:rsidRPr="00AA2BFE">
              <w:t>ной сети "Интернет", на которых муниципальным служащим, в 202</w:t>
            </w:r>
            <w:r w:rsidR="00272ACA" w:rsidRPr="00AA2BFE">
              <w:t>2</w:t>
            </w:r>
            <w:r w:rsidRPr="00AA2BFE">
              <w:t xml:space="preserve"> году размещалась общедоступная информация, а также данные, позволяющие их идентифицировать, представл</w:t>
            </w:r>
            <w:r w:rsidR="004A3FD8" w:rsidRPr="00AA2BFE">
              <w:t>ены в сроки, установленные законодател</w:t>
            </w:r>
            <w:r w:rsidRPr="00AA2BFE">
              <w:t>ьством.</w:t>
            </w:r>
          </w:p>
        </w:tc>
      </w:tr>
      <w:tr w:rsidR="00C156A1" w14:paraId="622E2FA3" w14:textId="77777777" w:rsidTr="007213B0">
        <w:trPr>
          <w:gridAfter w:val="2"/>
          <w:wAfter w:w="17" w:type="dxa"/>
          <w:trHeight w:val="490"/>
        </w:trPr>
        <w:tc>
          <w:tcPr>
            <w:tcW w:w="871" w:type="dxa"/>
          </w:tcPr>
          <w:p w14:paraId="717C5D7E" w14:textId="77777777" w:rsidR="00C156A1" w:rsidRDefault="00F6179D" w:rsidP="00651BC9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</w:t>
            </w:r>
            <w:r w:rsidR="00651BC9">
              <w:t>5</w:t>
            </w:r>
            <w:r>
              <w:t>.</w:t>
            </w:r>
          </w:p>
        </w:tc>
        <w:tc>
          <w:tcPr>
            <w:tcW w:w="6926" w:type="dxa"/>
            <w:gridSpan w:val="3"/>
          </w:tcPr>
          <w:p w14:paraId="4B1B941F" w14:textId="77777777" w:rsidR="007213B0" w:rsidRDefault="007213B0" w:rsidP="007213B0">
            <w:pPr>
              <w:pStyle w:val="22"/>
              <w:spacing w:line="230" w:lineRule="exact"/>
              <w:jc w:val="both"/>
            </w:pPr>
            <w:r>
              <w:t>Осуществление анализа представленных муниципальными служащими Контрольно-счетной палаты города Переславля-Залесского сведений о доходах, расходах, об имуществе и обязательствах имущественного характера своих, супруги (супруга) и несовершеннолетних детей на предмет соблюдения муниципальными служащими установленных законодательством о муниципальной службе и о противодействии коррупции ограничений и запретов, обязанностей в том числе:</w:t>
            </w:r>
          </w:p>
          <w:p w14:paraId="7C0E5215" w14:textId="77777777" w:rsidR="007213B0" w:rsidRDefault="007213B0" w:rsidP="007213B0">
            <w:pPr>
              <w:pStyle w:val="22"/>
              <w:spacing w:line="230" w:lineRule="exact"/>
              <w:jc w:val="both"/>
            </w:pPr>
            <w:r>
              <w:t>- с учётом анализа аналогичных сведений, представленных за предыдущие отчетные периоды;</w:t>
            </w:r>
          </w:p>
          <w:p w14:paraId="4C6FF440" w14:textId="77777777" w:rsidR="007213B0" w:rsidRDefault="007213B0" w:rsidP="007213B0">
            <w:pPr>
              <w:pStyle w:val="22"/>
              <w:spacing w:line="230" w:lineRule="exact"/>
              <w:jc w:val="both"/>
            </w:pPr>
            <w:r>
              <w:t>- с учетом уведомлений работодателя об иной оплачиваемой работе;</w:t>
            </w:r>
          </w:p>
          <w:p w14:paraId="7DFA2891" w14:textId="77777777" w:rsidR="00C156A1" w:rsidRDefault="007213B0" w:rsidP="007213B0">
            <w:pPr>
              <w:pStyle w:val="22"/>
              <w:shd w:val="clear" w:color="auto" w:fill="auto"/>
              <w:spacing w:line="230" w:lineRule="exact"/>
              <w:jc w:val="both"/>
            </w:pPr>
            <w:r>
              <w:t>- с учетом сделок, совершенных муниципальными служащими по приобретению недвижимого имущества, транспортных средств и ценных бумаг</w:t>
            </w:r>
          </w:p>
        </w:tc>
        <w:tc>
          <w:tcPr>
            <w:tcW w:w="1985" w:type="dxa"/>
            <w:gridSpan w:val="2"/>
          </w:tcPr>
          <w:p w14:paraId="00F34368" w14:textId="77777777" w:rsidR="00C156A1" w:rsidRDefault="00F6179D" w:rsidP="004A3FD8">
            <w:pPr>
              <w:pStyle w:val="22"/>
              <w:shd w:val="clear" w:color="auto" w:fill="auto"/>
              <w:spacing w:line="230" w:lineRule="exact"/>
            </w:pPr>
            <w:r>
              <w:t>Ежегодно, до 01 июня</w:t>
            </w:r>
          </w:p>
          <w:p w14:paraId="0F6DA2A8" w14:textId="77777777" w:rsidR="004A3FD8" w:rsidRDefault="004A3FD8" w:rsidP="004A3FD8">
            <w:pPr>
              <w:pStyle w:val="22"/>
              <w:shd w:val="clear" w:color="auto" w:fill="auto"/>
              <w:spacing w:line="230" w:lineRule="exact"/>
            </w:pPr>
          </w:p>
        </w:tc>
        <w:tc>
          <w:tcPr>
            <w:tcW w:w="1951" w:type="dxa"/>
            <w:gridSpan w:val="2"/>
          </w:tcPr>
          <w:p w14:paraId="7C05D182" w14:textId="77777777" w:rsidR="00C156A1" w:rsidRDefault="004A3FD8" w:rsidP="004A3FD8">
            <w:pPr>
              <w:pStyle w:val="22"/>
              <w:shd w:val="clear" w:color="auto" w:fill="auto"/>
              <w:spacing w:line="200" w:lineRule="exact"/>
            </w:pPr>
            <w:r>
              <w:t>П</w:t>
            </w:r>
            <w:r w:rsidR="00F6179D">
              <w:t>редседатель КС</w:t>
            </w:r>
            <w:r>
              <w:t>П</w:t>
            </w:r>
          </w:p>
        </w:tc>
        <w:tc>
          <w:tcPr>
            <w:tcW w:w="3154" w:type="dxa"/>
            <w:gridSpan w:val="3"/>
          </w:tcPr>
          <w:p w14:paraId="064362B3" w14:textId="77777777" w:rsidR="00C156A1" w:rsidRDefault="00F6179D" w:rsidP="007213B0">
            <w:pPr>
              <w:pStyle w:val="22"/>
              <w:shd w:val="clear" w:color="auto" w:fill="auto"/>
              <w:spacing w:line="230" w:lineRule="exact"/>
              <w:jc w:val="both"/>
            </w:pPr>
            <w:r>
              <w:t>Анализ представленных сведений о доходах, расходах, об</w:t>
            </w:r>
            <w:r w:rsidR="007213B0">
              <w:t xml:space="preserve"> </w:t>
            </w:r>
            <w:r w:rsidR="007213B0" w:rsidRPr="007213B0">
              <w:t>имуществе и обязательствах имущественного характер своих, супруги (супруга) и несовершеннолетних детей проводится в соответствии с Методическими рекомендациями по организации приема и анализа сведений о доходах, расходах, об имуществе и обязательствах имущественного характера</w:t>
            </w:r>
          </w:p>
        </w:tc>
      </w:tr>
      <w:tr w:rsidR="00C156A1" w14:paraId="0A21A40C" w14:textId="77777777" w:rsidTr="007213B0">
        <w:trPr>
          <w:gridAfter w:val="1"/>
          <w:wAfter w:w="7" w:type="dxa"/>
          <w:trHeight w:val="929"/>
        </w:trPr>
        <w:tc>
          <w:tcPr>
            <w:tcW w:w="878" w:type="dxa"/>
            <w:gridSpan w:val="2"/>
          </w:tcPr>
          <w:p w14:paraId="20E66C6A" w14:textId="77777777" w:rsidR="00C156A1" w:rsidRDefault="00F6179D" w:rsidP="00651BC9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</w:t>
            </w:r>
            <w:r w:rsidR="00651BC9">
              <w:t>6</w:t>
            </w:r>
            <w:r>
              <w:t>.</w:t>
            </w:r>
          </w:p>
        </w:tc>
        <w:tc>
          <w:tcPr>
            <w:tcW w:w="6934" w:type="dxa"/>
            <w:gridSpan w:val="3"/>
          </w:tcPr>
          <w:p w14:paraId="42D9DD13" w14:textId="77777777" w:rsidR="00C156A1" w:rsidRDefault="00F6179D" w:rsidP="004A3FD8">
            <w:pPr>
              <w:pStyle w:val="22"/>
              <w:shd w:val="clear" w:color="auto" w:fill="auto"/>
              <w:spacing w:line="230" w:lineRule="exact"/>
              <w:jc w:val="left"/>
            </w:pPr>
            <w:r>
              <w:t xml:space="preserve">Разъяснительная работа с лицами, замещающими муниципальные должности в Контрольно-счетной палате </w:t>
            </w:r>
            <w:r w:rsidR="004A3FD8">
              <w:t>города Пере</w:t>
            </w:r>
            <w:r>
              <w:t>славля-Залесского о порядке и особенностях исполнения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1980" w:type="dxa"/>
            <w:gridSpan w:val="2"/>
          </w:tcPr>
          <w:p w14:paraId="3B02EF14" w14:textId="77777777" w:rsidR="00C156A1" w:rsidRDefault="00F6179D" w:rsidP="004A3FD8">
            <w:pPr>
              <w:pStyle w:val="22"/>
              <w:shd w:val="clear" w:color="auto" w:fill="auto"/>
              <w:spacing w:line="200" w:lineRule="exact"/>
            </w:pPr>
            <w:r>
              <w:t>Постоянно</w:t>
            </w:r>
          </w:p>
        </w:tc>
        <w:tc>
          <w:tcPr>
            <w:tcW w:w="1951" w:type="dxa"/>
            <w:gridSpan w:val="2"/>
          </w:tcPr>
          <w:p w14:paraId="7A9AAF8C" w14:textId="77777777" w:rsidR="00C156A1" w:rsidRDefault="00F6179D" w:rsidP="004A3FD8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14:paraId="1B4D9389" w14:textId="77777777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Работа проводится постоянно. Информация д</w:t>
            </w:r>
            <w:r w:rsidR="004A3FD8">
              <w:t>оводится до муниципальных служащих п</w:t>
            </w:r>
            <w:r>
              <w:t>о мере ее поступления</w:t>
            </w:r>
          </w:p>
        </w:tc>
      </w:tr>
      <w:tr w:rsidR="00C156A1" w14:paraId="059C141C" w14:textId="77777777" w:rsidTr="007213B0">
        <w:trPr>
          <w:gridAfter w:val="1"/>
          <w:wAfter w:w="7" w:type="dxa"/>
          <w:trHeight w:val="922"/>
        </w:trPr>
        <w:tc>
          <w:tcPr>
            <w:tcW w:w="878" w:type="dxa"/>
            <w:gridSpan w:val="2"/>
          </w:tcPr>
          <w:p w14:paraId="479F1974" w14:textId="77777777" w:rsidR="00C156A1" w:rsidRDefault="00F6179D" w:rsidP="00651BC9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</w:t>
            </w:r>
            <w:r w:rsidR="00651BC9">
              <w:t>7</w:t>
            </w:r>
            <w:r>
              <w:t>.</w:t>
            </w:r>
          </w:p>
        </w:tc>
        <w:tc>
          <w:tcPr>
            <w:tcW w:w="6934" w:type="dxa"/>
            <w:gridSpan w:val="3"/>
          </w:tcPr>
          <w:p w14:paraId="3DA060B7" w14:textId="77777777" w:rsidR="00C156A1" w:rsidRDefault="00F6179D">
            <w:pPr>
              <w:pStyle w:val="22"/>
              <w:shd w:val="clear" w:color="auto" w:fill="auto"/>
              <w:jc w:val="left"/>
            </w:pPr>
            <w:r>
              <w:t>Осуществление проверок достоверности и полноты сведений, представленных муниципальными служащими Контр</w:t>
            </w:r>
            <w:r w:rsidR="004A3FD8">
              <w:t>ольно-счетной палаты города Пере</w:t>
            </w:r>
            <w:r>
              <w:t>славля- Залесского, а также соблюдения запретов, требований и ограничений, исполнения обязанностей, установленных в целях противодействия коррупции</w:t>
            </w:r>
          </w:p>
        </w:tc>
        <w:tc>
          <w:tcPr>
            <w:tcW w:w="1980" w:type="dxa"/>
            <w:gridSpan w:val="2"/>
          </w:tcPr>
          <w:p w14:paraId="4CAB23B2" w14:textId="77777777" w:rsidR="00C156A1" w:rsidRDefault="00F6179D" w:rsidP="004A3FD8">
            <w:pPr>
              <w:pStyle w:val="22"/>
              <w:shd w:val="clear" w:color="auto" w:fill="auto"/>
              <w:spacing w:line="230" w:lineRule="exact"/>
            </w:pPr>
            <w:r>
              <w:t>При наличии оснований</w:t>
            </w:r>
          </w:p>
        </w:tc>
        <w:tc>
          <w:tcPr>
            <w:tcW w:w="1951" w:type="dxa"/>
            <w:gridSpan w:val="2"/>
          </w:tcPr>
          <w:p w14:paraId="5C854DFC" w14:textId="77777777" w:rsidR="00C156A1" w:rsidRDefault="00F6179D" w:rsidP="004A3FD8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14:paraId="010DB316" w14:textId="77777777" w:rsidR="00C156A1" w:rsidRDefault="00F6179D">
            <w:pPr>
              <w:pStyle w:val="22"/>
              <w:shd w:val="clear" w:color="auto" w:fill="auto"/>
              <w:spacing w:line="238" w:lineRule="exact"/>
              <w:jc w:val="left"/>
            </w:pPr>
            <w:r>
              <w:t>Оснований для проведения проверок не имеется</w:t>
            </w:r>
          </w:p>
        </w:tc>
      </w:tr>
      <w:tr w:rsidR="00C156A1" w14:paraId="4C78B4D2" w14:textId="77777777" w:rsidTr="007213B0">
        <w:trPr>
          <w:gridAfter w:val="1"/>
          <w:wAfter w:w="7" w:type="dxa"/>
          <w:trHeight w:val="922"/>
        </w:trPr>
        <w:tc>
          <w:tcPr>
            <w:tcW w:w="878" w:type="dxa"/>
            <w:gridSpan w:val="2"/>
          </w:tcPr>
          <w:p w14:paraId="4FBC23BB" w14:textId="77777777" w:rsidR="00C156A1" w:rsidRDefault="00F6179D" w:rsidP="007213B0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</w:t>
            </w:r>
            <w:r w:rsidR="007213B0">
              <w:t>8</w:t>
            </w:r>
            <w:r>
              <w:t>.</w:t>
            </w:r>
          </w:p>
        </w:tc>
        <w:tc>
          <w:tcPr>
            <w:tcW w:w="6934" w:type="dxa"/>
            <w:gridSpan w:val="3"/>
          </w:tcPr>
          <w:p w14:paraId="7FB38CB0" w14:textId="77777777" w:rsidR="00C156A1" w:rsidRDefault="00F6179D">
            <w:pPr>
              <w:pStyle w:val="22"/>
              <w:shd w:val="clear" w:color="auto" w:fill="auto"/>
              <w:jc w:val="left"/>
            </w:pPr>
            <w:r>
              <w:t>Проведение оценки коррупционных рисков при осуществлении текущей деятельности и доработка (в случае необходимости) в целях противодействия коррупционным проявлениям стандартов внешнего государственного финансового контроля</w:t>
            </w:r>
          </w:p>
        </w:tc>
        <w:tc>
          <w:tcPr>
            <w:tcW w:w="1980" w:type="dxa"/>
            <w:gridSpan w:val="2"/>
          </w:tcPr>
          <w:p w14:paraId="26292F07" w14:textId="77777777" w:rsidR="00C156A1" w:rsidRDefault="00F6179D" w:rsidP="005460C1">
            <w:pPr>
              <w:pStyle w:val="22"/>
              <w:shd w:val="clear" w:color="auto" w:fill="auto"/>
              <w:spacing w:line="230" w:lineRule="exact"/>
            </w:pPr>
            <w:r>
              <w:t>По мере необходимости</w:t>
            </w:r>
          </w:p>
        </w:tc>
        <w:tc>
          <w:tcPr>
            <w:tcW w:w="1951" w:type="dxa"/>
            <w:gridSpan w:val="2"/>
          </w:tcPr>
          <w:p w14:paraId="14FDF963" w14:textId="77777777" w:rsidR="00C156A1" w:rsidRDefault="00F6179D" w:rsidP="005460C1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14:paraId="6E54F645" w14:textId="77777777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Оснований для проведения проверок не имеется</w:t>
            </w:r>
          </w:p>
        </w:tc>
      </w:tr>
      <w:tr w:rsidR="00C156A1" w14:paraId="47CF7522" w14:textId="77777777" w:rsidTr="007213B0">
        <w:trPr>
          <w:gridAfter w:val="1"/>
          <w:wAfter w:w="7" w:type="dxa"/>
          <w:trHeight w:val="706"/>
        </w:trPr>
        <w:tc>
          <w:tcPr>
            <w:tcW w:w="878" w:type="dxa"/>
            <w:gridSpan w:val="2"/>
          </w:tcPr>
          <w:p w14:paraId="4DBDAA97" w14:textId="77777777" w:rsidR="00C156A1" w:rsidRDefault="00F6179D" w:rsidP="007213B0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</w:t>
            </w:r>
            <w:r w:rsidR="007213B0">
              <w:t>9</w:t>
            </w:r>
            <w:r>
              <w:t>.</w:t>
            </w:r>
          </w:p>
        </w:tc>
        <w:tc>
          <w:tcPr>
            <w:tcW w:w="6934" w:type="dxa"/>
            <w:gridSpan w:val="3"/>
          </w:tcPr>
          <w:p w14:paraId="00463595" w14:textId="77777777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Участие в деятельности комиссии по соблюдению требований к служебному поведению и урегулированию конфликта интересов муниципальных служащих Кон</w:t>
            </w:r>
            <w:r w:rsidR="005460C1">
              <w:t>трольно-счетной палаты города П</w:t>
            </w:r>
            <w:r>
              <w:t>ереславля-3алесского</w:t>
            </w:r>
          </w:p>
        </w:tc>
        <w:tc>
          <w:tcPr>
            <w:tcW w:w="1980" w:type="dxa"/>
            <w:gridSpan w:val="2"/>
          </w:tcPr>
          <w:p w14:paraId="208236A0" w14:textId="77777777" w:rsidR="00C156A1" w:rsidRDefault="00F6179D" w:rsidP="005460C1">
            <w:pPr>
              <w:pStyle w:val="22"/>
              <w:shd w:val="clear" w:color="auto" w:fill="auto"/>
              <w:spacing w:line="230" w:lineRule="exact"/>
            </w:pPr>
            <w:r>
              <w:t>По мере необходимости</w:t>
            </w:r>
          </w:p>
        </w:tc>
        <w:tc>
          <w:tcPr>
            <w:tcW w:w="1951" w:type="dxa"/>
            <w:gridSpan w:val="2"/>
          </w:tcPr>
          <w:p w14:paraId="3E765305" w14:textId="77777777" w:rsidR="00C156A1" w:rsidRDefault="00F6179D" w:rsidP="005460C1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14:paraId="5C5BC633" w14:textId="77777777"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Комиссия не проводилась</w:t>
            </w:r>
          </w:p>
        </w:tc>
      </w:tr>
      <w:tr w:rsidR="00C156A1" w14:paraId="2151D9CC" w14:textId="77777777" w:rsidTr="007213B0">
        <w:trPr>
          <w:gridAfter w:val="1"/>
          <w:wAfter w:w="7" w:type="dxa"/>
          <w:trHeight w:val="1390"/>
        </w:trPr>
        <w:tc>
          <w:tcPr>
            <w:tcW w:w="878" w:type="dxa"/>
            <w:gridSpan w:val="2"/>
          </w:tcPr>
          <w:p w14:paraId="7CCD74B0" w14:textId="77777777" w:rsidR="00C156A1" w:rsidRDefault="00F6179D" w:rsidP="007213B0">
            <w:pPr>
              <w:pStyle w:val="22"/>
              <w:shd w:val="clear" w:color="auto" w:fill="auto"/>
              <w:spacing w:line="200" w:lineRule="exact"/>
              <w:jc w:val="left"/>
            </w:pPr>
            <w:r>
              <w:lastRenderedPageBreak/>
              <w:t>7.</w:t>
            </w:r>
            <w:r w:rsidR="007213B0">
              <w:t>10</w:t>
            </w:r>
            <w:r>
              <w:t>.</w:t>
            </w:r>
          </w:p>
        </w:tc>
        <w:tc>
          <w:tcPr>
            <w:tcW w:w="6934" w:type="dxa"/>
            <w:gridSpan w:val="3"/>
          </w:tcPr>
          <w:p w14:paraId="71026DE2" w14:textId="77777777" w:rsidR="00C156A1" w:rsidRDefault="00F6179D" w:rsidP="005460C1">
            <w:pPr>
              <w:pStyle w:val="22"/>
              <w:shd w:val="clear" w:color="auto" w:fill="auto"/>
              <w:spacing w:line="230" w:lineRule="exact"/>
              <w:jc w:val="left"/>
            </w:pPr>
            <w:r>
              <w:t>Рассмотрение на заседаниях комиссии по соблюдению требований к служебному поведению и урегулированию конфликта интересов актов прокурорского реагирования (информации) органов прокуратуры, вынесенных в отношении муниципальных служащих Контр</w:t>
            </w:r>
            <w:r w:rsidR="005460C1">
              <w:t>ольно-счетной палаты города Пере</w:t>
            </w:r>
            <w:r>
              <w:t>славля-Залесского в связи с нарушением им</w:t>
            </w:r>
            <w:r w:rsidR="005460C1">
              <w:t>и норм законодательства о противодейств</w:t>
            </w:r>
            <w:r>
              <w:t>ии корруп</w:t>
            </w:r>
            <w:r w:rsidR="005460C1">
              <w:t>ц</w:t>
            </w:r>
            <w:r>
              <w:t>ии</w:t>
            </w:r>
          </w:p>
        </w:tc>
        <w:tc>
          <w:tcPr>
            <w:tcW w:w="1980" w:type="dxa"/>
            <w:gridSpan w:val="2"/>
          </w:tcPr>
          <w:p w14:paraId="053E7150" w14:textId="77777777" w:rsidR="00C156A1" w:rsidRDefault="00F6179D" w:rsidP="005460C1">
            <w:pPr>
              <w:pStyle w:val="22"/>
              <w:shd w:val="clear" w:color="auto" w:fill="auto"/>
              <w:spacing w:line="230" w:lineRule="exact"/>
            </w:pPr>
            <w:r>
              <w:t>По мере поступления актов прокурорского реагирования (информации)</w:t>
            </w:r>
          </w:p>
        </w:tc>
        <w:tc>
          <w:tcPr>
            <w:tcW w:w="1951" w:type="dxa"/>
            <w:gridSpan w:val="2"/>
          </w:tcPr>
          <w:p w14:paraId="478DC76E" w14:textId="77777777" w:rsidR="00C156A1" w:rsidRDefault="00F6179D" w:rsidP="005460C1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14:paraId="252897BC" w14:textId="77777777"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Комиссия не проводилась</w:t>
            </w:r>
          </w:p>
        </w:tc>
      </w:tr>
      <w:tr w:rsidR="00C156A1" w14:paraId="30FBE587" w14:textId="77777777" w:rsidTr="00087B51">
        <w:trPr>
          <w:gridAfter w:val="1"/>
          <w:wAfter w:w="7" w:type="dxa"/>
          <w:trHeight w:val="1842"/>
        </w:trPr>
        <w:tc>
          <w:tcPr>
            <w:tcW w:w="878" w:type="dxa"/>
            <w:gridSpan w:val="2"/>
          </w:tcPr>
          <w:p w14:paraId="5C1D1A0F" w14:textId="77777777" w:rsidR="00C156A1" w:rsidRDefault="00F6179D" w:rsidP="007213B0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7.1</w:t>
            </w:r>
            <w:r w:rsidR="007213B0">
              <w:t>1</w:t>
            </w:r>
            <w:r>
              <w:t>.</w:t>
            </w:r>
          </w:p>
        </w:tc>
        <w:tc>
          <w:tcPr>
            <w:tcW w:w="6934" w:type="dxa"/>
            <w:gridSpan w:val="3"/>
          </w:tcPr>
          <w:p w14:paraId="637D9F11" w14:textId="77777777" w:rsidR="00C156A1" w:rsidRDefault="00F6179D" w:rsidP="005460C1">
            <w:pPr>
              <w:pStyle w:val="22"/>
              <w:shd w:val="clear" w:color="auto" w:fill="auto"/>
              <w:jc w:val="left"/>
            </w:pPr>
            <w:r>
              <w:t>Реализация требований статьи 12 Федерального закона от 25.12.2008 № 273- ФЗ «О противодействии коррупции» по проверке соблюдения ограничений, налагаемых на гражданина, замещавшего должность муниципальной службы в Контрольно-счетной палате города Пер</w:t>
            </w:r>
            <w:r w:rsidR="005460C1">
              <w:t>е</w:t>
            </w:r>
            <w:r>
              <w:t>славля-Залесского, при заключении им трудового или гражданско-правового договора (обобщение и анализ информации о фактах не поступления сведений от работодателей о заключении трудовых договоров с бывшими муниципальными служащими Конт</w:t>
            </w:r>
            <w:r w:rsidR="005460C1">
              <w:t>рольно- счетной палаты города Пе</w:t>
            </w:r>
            <w:r>
              <w:t>реславля-Залесского)</w:t>
            </w:r>
          </w:p>
        </w:tc>
        <w:tc>
          <w:tcPr>
            <w:tcW w:w="1980" w:type="dxa"/>
            <w:gridSpan w:val="2"/>
          </w:tcPr>
          <w:p w14:paraId="654C4569" w14:textId="77777777" w:rsidR="00C156A1" w:rsidRDefault="00F6179D" w:rsidP="005460C1">
            <w:pPr>
              <w:pStyle w:val="22"/>
              <w:shd w:val="clear" w:color="auto" w:fill="auto"/>
              <w:spacing w:line="230" w:lineRule="exact"/>
            </w:pPr>
            <w:r>
              <w:t>Ежеквартально, до 10 числа месяца, следующего за отчетным кварталом</w:t>
            </w:r>
          </w:p>
        </w:tc>
        <w:tc>
          <w:tcPr>
            <w:tcW w:w="1951" w:type="dxa"/>
            <w:gridSpan w:val="2"/>
          </w:tcPr>
          <w:p w14:paraId="3A0FBF1C" w14:textId="77777777" w:rsidR="00C156A1" w:rsidRDefault="00F6179D" w:rsidP="005460C1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14:paraId="09237994" w14:textId="4E0F0BC2" w:rsidR="00C156A1" w:rsidRDefault="00F6179D" w:rsidP="007213B0">
            <w:pPr>
              <w:pStyle w:val="22"/>
              <w:shd w:val="clear" w:color="auto" w:fill="auto"/>
              <w:jc w:val="left"/>
            </w:pPr>
            <w:r>
              <w:t xml:space="preserve">В </w:t>
            </w:r>
            <w:r w:rsidR="00A31E51">
              <w:t xml:space="preserve"> </w:t>
            </w:r>
            <w:r>
              <w:t xml:space="preserve"> 202</w:t>
            </w:r>
            <w:r w:rsidR="00272ACA">
              <w:t>3</w:t>
            </w:r>
            <w:r>
              <w:t xml:space="preserve"> </w:t>
            </w:r>
            <w:r w:rsidR="00A31E51">
              <w:t>году уведомлений</w:t>
            </w:r>
            <w:r>
              <w:t xml:space="preserve"> от работодателей</w:t>
            </w:r>
            <w:r w:rsidR="007213B0">
              <w:t xml:space="preserve"> не поступало</w:t>
            </w:r>
            <w:r>
              <w:t xml:space="preserve">. </w:t>
            </w:r>
            <w:r w:rsidR="007213B0">
              <w:t xml:space="preserve"> </w:t>
            </w:r>
          </w:p>
        </w:tc>
      </w:tr>
      <w:tr w:rsidR="00C156A1" w14:paraId="5D3C73F5" w14:textId="77777777" w:rsidTr="00087B51">
        <w:trPr>
          <w:trHeight w:val="724"/>
        </w:trPr>
        <w:tc>
          <w:tcPr>
            <w:tcW w:w="886" w:type="dxa"/>
            <w:gridSpan w:val="3"/>
          </w:tcPr>
          <w:p w14:paraId="4AA13FD0" w14:textId="77777777" w:rsidR="00C156A1" w:rsidRDefault="00F6179D" w:rsidP="00085C9A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7.1</w:t>
            </w:r>
            <w:r w:rsidR="00085C9A">
              <w:t>2</w:t>
            </w:r>
            <w:r>
              <w:t>.</w:t>
            </w:r>
          </w:p>
        </w:tc>
        <w:tc>
          <w:tcPr>
            <w:tcW w:w="6926" w:type="dxa"/>
            <w:gridSpan w:val="2"/>
          </w:tcPr>
          <w:p w14:paraId="2719EB40" w14:textId="77777777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Обучение вновь принятых муниципальных служащих Контрольно-счетной палаты города Переславля-Залесского основам законодательства о противодействии коррупции</w:t>
            </w:r>
          </w:p>
        </w:tc>
        <w:tc>
          <w:tcPr>
            <w:tcW w:w="1980" w:type="dxa"/>
            <w:gridSpan w:val="2"/>
          </w:tcPr>
          <w:p w14:paraId="2862C42D" w14:textId="77777777" w:rsidR="00C156A1" w:rsidRDefault="00F6179D" w:rsidP="005460C1">
            <w:pPr>
              <w:pStyle w:val="22"/>
              <w:shd w:val="clear" w:color="auto" w:fill="auto"/>
            </w:pPr>
            <w:r>
              <w:t>В течение года, по отдельному плану</w:t>
            </w:r>
          </w:p>
        </w:tc>
        <w:tc>
          <w:tcPr>
            <w:tcW w:w="1958" w:type="dxa"/>
            <w:gridSpan w:val="3"/>
          </w:tcPr>
          <w:p w14:paraId="700CC896" w14:textId="77777777" w:rsidR="00C156A1" w:rsidRDefault="00F6179D" w:rsidP="005460C1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14:paraId="35782551" w14:textId="4A9A99E1" w:rsidR="00C156A1" w:rsidRDefault="00F6179D" w:rsidP="006A4E35">
            <w:pPr>
              <w:pStyle w:val="22"/>
              <w:shd w:val="clear" w:color="auto" w:fill="auto"/>
              <w:spacing w:line="230" w:lineRule="exact"/>
              <w:jc w:val="left"/>
            </w:pPr>
            <w:r>
              <w:t xml:space="preserve">В </w:t>
            </w:r>
            <w:r w:rsidR="00A31E51">
              <w:t xml:space="preserve"> </w:t>
            </w:r>
            <w:r>
              <w:t xml:space="preserve"> 202</w:t>
            </w:r>
            <w:r w:rsidR="00272ACA">
              <w:t xml:space="preserve">3 </w:t>
            </w:r>
            <w:r>
              <w:t>год</w:t>
            </w:r>
            <w:r w:rsidR="00A31E51">
              <w:t>у</w:t>
            </w:r>
            <w:r>
              <w:t xml:space="preserve"> </w:t>
            </w:r>
            <w:r w:rsidR="006A4E35">
              <w:t xml:space="preserve"> </w:t>
            </w:r>
            <w:r>
              <w:t xml:space="preserve"> на</w:t>
            </w:r>
            <w:r w:rsidR="006A4E35">
              <w:t xml:space="preserve"> муниципальную службу новые сотрудники не принимались</w:t>
            </w:r>
          </w:p>
        </w:tc>
      </w:tr>
      <w:tr w:rsidR="00C156A1" w14:paraId="5563B297" w14:textId="77777777" w:rsidTr="00087B51">
        <w:trPr>
          <w:trHeight w:val="1832"/>
        </w:trPr>
        <w:tc>
          <w:tcPr>
            <w:tcW w:w="886" w:type="dxa"/>
            <w:gridSpan w:val="3"/>
          </w:tcPr>
          <w:p w14:paraId="73396E8B" w14:textId="77777777" w:rsidR="00C156A1" w:rsidRDefault="00F6179D" w:rsidP="00085C9A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7.1</w:t>
            </w:r>
            <w:r w:rsidR="00085C9A">
              <w:t>3</w:t>
            </w:r>
            <w:r>
              <w:t>.</w:t>
            </w:r>
          </w:p>
        </w:tc>
        <w:tc>
          <w:tcPr>
            <w:tcW w:w="6926" w:type="dxa"/>
            <w:gridSpan w:val="2"/>
          </w:tcPr>
          <w:p w14:paraId="7D52C3F4" w14:textId="77777777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Организация работы по выявлению случаев возникновения конфликта интересов, одной из сторон которого являются муниципальные служащие Контрольно-счетной палаты города Переславля-Залесского, принятие предусмотренных законодательством Российской Федерации мер по предотвращению и урегулированию конфликта интересов и мер ответственности к муниципальным служащим Контрольно-счетной палаты города Переславля-Залесского, не урегулировавшим конфликт интересов, а также по преданию гласности каждого случая конфликт</w:t>
            </w:r>
            <w:r w:rsidR="005460C1">
              <w:t xml:space="preserve"> </w:t>
            </w:r>
            <w:r>
              <w:t>а интересов</w:t>
            </w:r>
          </w:p>
        </w:tc>
        <w:tc>
          <w:tcPr>
            <w:tcW w:w="1980" w:type="dxa"/>
            <w:gridSpan w:val="2"/>
          </w:tcPr>
          <w:p w14:paraId="6B345269" w14:textId="77777777" w:rsidR="00C156A1" w:rsidRDefault="00F6179D" w:rsidP="005460C1">
            <w:pPr>
              <w:pStyle w:val="22"/>
              <w:shd w:val="clear" w:color="auto" w:fill="auto"/>
              <w:spacing w:line="200" w:lineRule="exact"/>
            </w:pPr>
            <w:r>
              <w:t>В течение года</w:t>
            </w:r>
          </w:p>
        </w:tc>
        <w:tc>
          <w:tcPr>
            <w:tcW w:w="1958" w:type="dxa"/>
            <w:gridSpan w:val="3"/>
          </w:tcPr>
          <w:p w14:paraId="514A8034" w14:textId="77777777" w:rsidR="00C156A1" w:rsidRDefault="00F6179D" w:rsidP="005460C1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14:paraId="322520AF" w14:textId="490D8A6A" w:rsidR="00C156A1" w:rsidRDefault="00F6179D" w:rsidP="006A4E35">
            <w:pPr>
              <w:pStyle w:val="22"/>
              <w:shd w:val="clear" w:color="auto" w:fill="auto"/>
              <w:spacing w:line="230" w:lineRule="exact"/>
              <w:jc w:val="left"/>
            </w:pPr>
            <w:r>
              <w:t xml:space="preserve">В </w:t>
            </w:r>
            <w:r w:rsidR="00A31E51">
              <w:t xml:space="preserve"> </w:t>
            </w:r>
            <w:r>
              <w:t xml:space="preserve"> 202</w:t>
            </w:r>
            <w:r w:rsidR="00272ACA">
              <w:t>3</w:t>
            </w:r>
            <w:r>
              <w:t xml:space="preserve"> год</w:t>
            </w:r>
            <w:r w:rsidR="00A31E51">
              <w:t>у</w:t>
            </w:r>
            <w:r>
              <w:t xml:space="preserve"> случаев возникновения конфликта интересов, одной из сторон которого являются муниципальные служащие не выявлено.</w:t>
            </w:r>
          </w:p>
        </w:tc>
      </w:tr>
      <w:tr w:rsidR="00C156A1" w14:paraId="6F1C0C4D" w14:textId="77777777" w:rsidTr="007213B0">
        <w:trPr>
          <w:trHeight w:val="1606"/>
        </w:trPr>
        <w:tc>
          <w:tcPr>
            <w:tcW w:w="886" w:type="dxa"/>
            <w:gridSpan w:val="3"/>
          </w:tcPr>
          <w:p w14:paraId="6CC71C9A" w14:textId="77777777" w:rsidR="00C156A1" w:rsidRDefault="00F6179D" w:rsidP="00085C9A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7.1</w:t>
            </w:r>
            <w:r w:rsidR="00085C9A">
              <w:t>4</w:t>
            </w:r>
            <w:r>
              <w:t>.</w:t>
            </w:r>
          </w:p>
        </w:tc>
        <w:tc>
          <w:tcPr>
            <w:tcW w:w="6926" w:type="dxa"/>
            <w:gridSpan w:val="2"/>
          </w:tcPr>
          <w:p w14:paraId="2DA1204E" w14:textId="77777777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Организация работы по уведомлению муниципальными служащими Контрольно-счетной палаты города Переславля-Залесского представителя нанимателя о выполнении иной оплачиваемой работы в соответствии Федеральным законом от 02.03.2007 № 25-ФЗ «О муниципальной службе в Российской Федерации»:</w:t>
            </w:r>
          </w:p>
        </w:tc>
        <w:tc>
          <w:tcPr>
            <w:tcW w:w="1980" w:type="dxa"/>
            <w:gridSpan w:val="2"/>
          </w:tcPr>
          <w:p w14:paraId="19611A98" w14:textId="77777777" w:rsidR="00C156A1" w:rsidRDefault="00F6179D" w:rsidP="005460C1">
            <w:pPr>
              <w:pStyle w:val="22"/>
              <w:shd w:val="clear" w:color="auto" w:fill="auto"/>
              <w:spacing w:line="200" w:lineRule="exact"/>
            </w:pPr>
            <w:r>
              <w:t>В течение года</w:t>
            </w:r>
          </w:p>
        </w:tc>
        <w:tc>
          <w:tcPr>
            <w:tcW w:w="1958" w:type="dxa"/>
            <w:gridSpan w:val="3"/>
          </w:tcPr>
          <w:p w14:paraId="3D45ECEB" w14:textId="77777777" w:rsidR="00C156A1" w:rsidRDefault="00F6179D" w:rsidP="005460C1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14:paraId="3E9ED9F3" w14:textId="06806FA0" w:rsidR="005460C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В 202</w:t>
            </w:r>
            <w:r w:rsidR="00272ACA">
              <w:t>3</w:t>
            </w:r>
            <w:r>
              <w:t xml:space="preserve"> год</w:t>
            </w:r>
            <w:r w:rsidR="00A31E51">
              <w:t>у</w:t>
            </w:r>
            <w:r>
              <w:t xml:space="preserve"> муниципальными служащими Контрольно-счетной палаты города Переславля-Залесского уведомления о выполнении иной оплачиваемой работы не подавали.</w:t>
            </w:r>
          </w:p>
        </w:tc>
      </w:tr>
      <w:tr w:rsidR="00C156A1" w14:paraId="7AE12CE9" w14:textId="77777777" w:rsidTr="00087B51">
        <w:trPr>
          <w:trHeight w:val="707"/>
        </w:trPr>
        <w:tc>
          <w:tcPr>
            <w:tcW w:w="886" w:type="dxa"/>
            <w:gridSpan w:val="3"/>
          </w:tcPr>
          <w:p w14:paraId="2210DBB0" w14:textId="77777777" w:rsidR="00C156A1" w:rsidRDefault="00F6179D" w:rsidP="00085C9A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7.1</w:t>
            </w:r>
            <w:r w:rsidR="00085C9A">
              <w:t>4</w:t>
            </w:r>
            <w:r>
              <w:t>.1.</w:t>
            </w:r>
          </w:p>
        </w:tc>
        <w:tc>
          <w:tcPr>
            <w:tcW w:w="6926" w:type="dxa"/>
            <w:gridSpan w:val="2"/>
          </w:tcPr>
          <w:p w14:paraId="7BC8B032" w14:textId="19F99D54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 xml:space="preserve">Доведение до муниципальных служащих Контрольно-счетной палаты города Переславля-Залесского порядка </w:t>
            </w:r>
            <w:r w:rsidR="00272ACA">
              <w:t>уведомления представителя</w:t>
            </w:r>
            <w:r>
              <w:t xml:space="preserve"> нанимателя о выполнении иной оплачиваемой работы</w:t>
            </w:r>
          </w:p>
        </w:tc>
        <w:tc>
          <w:tcPr>
            <w:tcW w:w="1980" w:type="dxa"/>
            <w:gridSpan w:val="2"/>
          </w:tcPr>
          <w:p w14:paraId="5D1C7662" w14:textId="77777777" w:rsidR="00C156A1" w:rsidRDefault="00F6179D" w:rsidP="00B90EF5">
            <w:pPr>
              <w:pStyle w:val="22"/>
              <w:shd w:val="clear" w:color="auto" w:fill="auto"/>
              <w:spacing w:line="200" w:lineRule="exact"/>
            </w:pPr>
            <w:r>
              <w:t>IV квартал</w:t>
            </w:r>
          </w:p>
        </w:tc>
        <w:tc>
          <w:tcPr>
            <w:tcW w:w="1958" w:type="dxa"/>
            <w:gridSpan w:val="3"/>
          </w:tcPr>
          <w:p w14:paraId="27F67022" w14:textId="77777777" w:rsidR="00C156A1" w:rsidRDefault="0052471A" w:rsidP="0052471A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14:paraId="34389CB9" w14:textId="77777777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Организована путем ознакомления с нормативными документами</w:t>
            </w:r>
          </w:p>
        </w:tc>
      </w:tr>
      <w:tr w:rsidR="00C156A1" w14:paraId="6E0D9612" w14:textId="77777777" w:rsidTr="007213B0">
        <w:trPr>
          <w:trHeight w:val="691"/>
        </w:trPr>
        <w:tc>
          <w:tcPr>
            <w:tcW w:w="886" w:type="dxa"/>
            <w:gridSpan w:val="3"/>
          </w:tcPr>
          <w:p w14:paraId="2B84E054" w14:textId="77777777" w:rsidR="00C156A1" w:rsidRDefault="00F6179D" w:rsidP="00085C9A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7.1</w:t>
            </w:r>
            <w:r w:rsidR="00085C9A">
              <w:t>4</w:t>
            </w:r>
            <w:r>
              <w:t>.2.</w:t>
            </w:r>
          </w:p>
        </w:tc>
        <w:tc>
          <w:tcPr>
            <w:tcW w:w="6926" w:type="dxa"/>
            <w:gridSpan w:val="2"/>
          </w:tcPr>
          <w:p w14:paraId="239ECFC2" w14:textId="77777777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Рассмотрение уведомлений представителя нанимателя о выполнении иной оплачиваемой работы, поступивших от муниципальных служащих Контрольно-счетной палаты города Переславля-Залесского</w:t>
            </w:r>
          </w:p>
        </w:tc>
        <w:tc>
          <w:tcPr>
            <w:tcW w:w="1980" w:type="dxa"/>
            <w:gridSpan w:val="2"/>
          </w:tcPr>
          <w:p w14:paraId="1E9505C4" w14:textId="77777777" w:rsidR="00C156A1" w:rsidRDefault="00B90EF5">
            <w:pPr>
              <w:pStyle w:val="22"/>
              <w:shd w:val="clear" w:color="auto" w:fill="auto"/>
              <w:spacing w:line="230" w:lineRule="exact"/>
              <w:jc w:val="left"/>
            </w:pPr>
            <w:r>
              <w:t>В течение г</w:t>
            </w:r>
            <w:r w:rsidR="00F6179D">
              <w:t>ода, по мере поступления</w:t>
            </w:r>
          </w:p>
          <w:p w14:paraId="560B0432" w14:textId="77777777" w:rsidR="00B90EF5" w:rsidRDefault="00B90EF5">
            <w:pPr>
              <w:pStyle w:val="22"/>
              <w:shd w:val="clear" w:color="auto" w:fill="auto"/>
              <w:spacing w:line="230" w:lineRule="exact"/>
              <w:jc w:val="left"/>
            </w:pPr>
          </w:p>
        </w:tc>
        <w:tc>
          <w:tcPr>
            <w:tcW w:w="1958" w:type="dxa"/>
            <w:gridSpan w:val="3"/>
          </w:tcPr>
          <w:p w14:paraId="7FACE3C0" w14:textId="77777777" w:rsidR="00C156A1" w:rsidRDefault="00B90EF5">
            <w:pPr>
              <w:pStyle w:val="22"/>
              <w:shd w:val="clear" w:color="auto" w:fill="auto"/>
              <w:spacing w:line="200" w:lineRule="exact"/>
              <w:jc w:val="left"/>
            </w:pPr>
            <w:r>
              <w:t>П</w:t>
            </w:r>
            <w:r w:rsidR="00F6179D">
              <w:t>редседатель КСП</w:t>
            </w:r>
          </w:p>
        </w:tc>
        <w:tc>
          <w:tcPr>
            <w:tcW w:w="3154" w:type="dxa"/>
            <w:gridSpan w:val="3"/>
          </w:tcPr>
          <w:p w14:paraId="26AA4B0A" w14:textId="77777777"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Случаи отсутствуют</w:t>
            </w:r>
          </w:p>
        </w:tc>
      </w:tr>
      <w:tr w:rsidR="00C156A1" w14:paraId="448FE5DB" w14:textId="77777777" w:rsidTr="007213B0">
        <w:trPr>
          <w:trHeight w:val="1627"/>
        </w:trPr>
        <w:tc>
          <w:tcPr>
            <w:tcW w:w="886" w:type="dxa"/>
            <w:gridSpan w:val="3"/>
          </w:tcPr>
          <w:p w14:paraId="1A432FC5" w14:textId="77777777" w:rsidR="00C156A1" w:rsidRDefault="00F6179D" w:rsidP="00085C9A">
            <w:pPr>
              <w:pStyle w:val="22"/>
              <w:shd w:val="clear" w:color="auto" w:fill="auto"/>
              <w:spacing w:line="200" w:lineRule="exact"/>
              <w:jc w:val="left"/>
            </w:pPr>
            <w:r>
              <w:lastRenderedPageBreak/>
              <w:t>7.1</w:t>
            </w:r>
            <w:r w:rsidR="00085C9A">
              <w:t>5</w:t>
            </w:r>
            <w:r>
              <w:t>.</w:t>
            </w:r>
          </w:p>
        </w:tc>
        <w:tc>
          <w:tcPr>
            <w:tcW w:w="6926" w:type="dxa"/>
            <w:gridSpan w:val="2"/>
          </w:tcPr>
          <w:p w14:paraId="1E8C5C87" w14:textId="77777777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Организация работы по уведомлению муниципальными служащими Контрольно-счетной палаты города Переславля-Залесского представителя нанимателя в случае обращения в целях склонения их к совершению коррупционных правонарушений и проверке сведений, содержащихся в указанных обращениях:</w:t>
            </w:r>
          </w:p>
        </w:tc>
        <w:tc>
          <w:tcPr>
            <w:tcW w:w="1980" w:type="dxa"/>
            <w:gridSpan w:val="2"/>
          </w:tcPr>
          <w:p w14:paraId="09C67738" w14:textId="77777777" w:rsidR="00C156A1" w:rsidRDefault="00F6179D" w:rsidP="00B90EF5">
            <w:pPr>
              <w:pStyle w:val="22"/>
              <w:shd w:val="clear" w:color="auto" w:fill="auto"/>
              <w:spacing w:line="200" w:lineRule="exact"/>
            </w:pPr>
            <w:r>
              <w:t>В течение года</w:t>
            </w:r>
          </w:p>
        </w:tc>
        <w:tc>
          <w:tcPr>
            <w:tcW w:w="1958" w:type="dxa"/>
            <w:gridSpan w:val="3"/>
          </w:tcPr>
          <w:p w14:paraId="1DD86075" w14:textId="77777777" w:rsidR="00C156A1" w:rsidRDefault="00F6179D" w:rsidP="00B90EF5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14:paraId="10F93C6D" w14:textId="1C9855DF" w:rsidR="00C156A1" w:rsidRDefault="00F6179D" w:rsidP="00BC0D7A">
            <w:pPr>
              <w:pStyle w:val="22"/>
              <w:shd w:val="clear" w:color="auto" w:fill="auto"/>
              <w:spacing w:line="230" w:lineRule="exact"/>
              <w:jc w:val="left"/>
            </w:pPr>
            <w:r>
              <w:t xml:space="preserve">В </w:t>
            </w:r>
            <w:r w:rsidR="00A31E51">
              <w:t xml:space="preserve"> </w:t>
            </w:r>
            <w:r>
              <w:t xml:space="preserve"> 202</w:t>
            </w:r>
            <w:r w:rsidR="00272ACA">
              <w:t xml:space="preserve">3 </w:t>
            </w:r>
            <w:r>
              <w:t>год</w:t>
            </w:r>
            <w:r w:rsidR="00A31E51">
              <w:t>у</w:t>
            </w:r>
            <w:r>
              <w:t xml:space="preserve"> уведомлений от муниципальных служащих о случаях обращения в целях склонения муниципальных служащих к совершению коррупционных правонарушений не поступало.</w:t>
            </w:r>
          </w:p>
        </w:tc>
      </w:tr>
      <w:tr w:rsidR="00C156A1" w14:paraId="44084992" w14:textId="77777777" w:rsidTr="007213B0">
        <w:trPr>
          <w:trHeight w:val="950"/>
        </w:trPr>
        <w:tc>
          <w:tcPr>
            <w:tcW w:w="886" w:type="dxa"/>
            <w:gridSpan w:val="3"/>
          </w:tcPr>
          <w:p w14:paraId="5F71EE9B" w14:textId="77777777" w:rsidR="00C156A1" w:rsidRDefault="00F6179D" w:rsidP="00085C9A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7.1</w:t>
            </w:r>
            <w:r w:rsidR="00085C9A">
              <w:t>5</w:t>
            </w:r>
            <w:r>
              <w:t>.1.</w:t>
            </w:r>
          </w:p>
        </w:tc>
        <w:tc>
          <w:tcPr>
            <w:tcW w:w="6926" w:type="dxa"/>
            <w:gridSpan w:val="2"/>
          </w:tcPr>
          <w:p w14:paraId="30DB874D" w14:textId="77777777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Доведение до муниципальных служащих Контрольно-счетной палаты города Переславля-Залесского порядка уведомления представителя нанимателя в случае обращения в целях склонения их к совершению коррупционных правонарушений и проверке сведений, содержащихся в указанных обращениях</w:t>
            </w:r>
          </w:p>
        </w:tc>
        <w:tc>
          <w:tcPr>
            <w:tcW w:w="1980" w:type="dxa"/>
            <w:gridSpan w:val="2"/>
          </w:tcPr>
          <w:p w14:paraId="70E26A63" w14:textId="77777777" w:rsidR="00C156A1" w:rsidRDefault="00F6179D" w:rsidP="00B90EF5">
            <w:pPr>
              <w:pStyle w:val="22"/>
              <w:shd w:val="clear" w:color="auto" w:fill="auto"/>
              <w:spacing w:line="200" w:lineRule="exact"/>
            </w:pPr>
            <w:r>
              <w:t>IV квартал</w:t>
            </w:r>
          </w:p>
        </w:tc>
        <w:tc>
          <w:tcPr>
            <w:tcW w:w="1958" w:type="dxa"/>
            <w:gridSpan w:val="3"/>
          </w:tcPr>
          <w:p w14:paraId="39185ADE" w14:textId="77777777" w:rsidR="00C156A1" w:rsidRDefault="00F6179D" w:rsidP="00B90EF5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54" w:type="dxa"/>
            <w:gridSpan w:val="3"/>
          </w:tcPr>
          <w:p w14:paraId="7662B6B6" w14:textId="77777777" w:rsidR="00C156A1" w:rsidRDefault="00F6179D">
            <w:pPr>
              <w:pStyle w:val="22"/>
              <w:shd w:val="clear" w:color="auto" w:fill="auto"/>
              <w:jc w:val="left"/>
            </w:pPr>
            <w:r>
              <w:t>Организована путем ознакомления с нормативными документами</w:t>
            </w:r>
          </w:p>
        </w:tc>
      </w:tr>
    </w:tbl>
    <w:p w14:paraId="0CFB3DC9" w14:textId="77777777" w:rsidR="00C156A1" w:rsidRDefault="00C156A1">
      <w:pPr>
        <w:rPr>
          <w:sz w:val="2"/>
          <w:szCs w:val="2"/>
        </w:rPr>
        <w:sectPr w:rsidR="00C156A1">
          <w:pgSz w:w="16840" w:h="11909" w:orient="landscape"/>
          <w:pgMar w:top="859" w:right="908" w:bottom="1172" w:left="1034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"/>
        <w:gridCol w:w="6934"/>
        <w:gridCol w:w="1980"/>
        <w:gridCol w:w="1951"/>
        <w:gridCol w:w="3146"/>
      </w:tblGrid>
      <w:tr w:rsidR="00C156A1" w14:paraId="19E310E5" w14:textId="77777777" w:rsidTr="0052471A">
        <w:trPr>
          <w:trHeight w:val="1038"/>
        </w:trPr>
        <w:tc>
          <w:tcPr>
            <w:tcW w:w="86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D7DF009" w14:textId="77777777" w:rsidR="00C156A1" w:rsidRDefault="00F6179D" w:rsidP="00085C9A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7.1</w:t>
            </w:r>
            <w:r w:rsidR="00085C9A">
              <w:t>5</w:t>
            </w:r>
            <w:r>
              <w:t>.2.</w:t>
            </w:r>
          </w:p>
        </w:tc>
        <w:tc>
          <w:tcPr>
            <w:tcW w:w="69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36E3C99" w14:textId="77777777" w:rsidR="00C156A1" w:rsidRDefault="00F6179D" w:rsidP="00B90EF5">
            <w:pPr>
              <w:pStyle w:val="22"/>
              <w:shd w:val="clear" w:color="auto" w:fill="auto"/>
              <w:jc w:val="left"/>
            </w:pPr>
            <w:r>
              <w:t>Рассмотрение уведомлений представителя нанимателя об обращениях в целях склонения муниципальных служащих к совершению коррупционных правонарушений и проверка сведений, содержащихся в указанных обращениях, поступивших от муниципальных служ</w:t>
            </w:r>
            <w:r w:rsidR="00B90EF5">
              <w:t>ащих Контрольно-счетной палаты го</w:t>
            </w:r>
            <w:r>
              <w:t>рода Пер</w:t>
            </w:r>
            <w:r w:rsidR="00B90EF5">
              <w:t>е</w:t>
            </w:r>
            <w:r>
              <w:t>славля-Залесско</w:t>
            </w:r>
            <w:r w:rsidR="00B90EF5">
              <w:t>го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177D51" w14:textId="77777777" w:rsidR="00C156A1" w:rsidRDefault="00F6179D" w:rsidP="00B90EF5">
            <w:pPr>
              <w:pStyle w:val="22"/>
              <w:shd w:val="clear" w:color="auto" w:fill="auto"/>
            </w:pPr>
            <w:r>
              <w:t>В течение года, по мере поступления</w:t>
            </w:r>
          </w:p>
        </w:tc>
        <w:tc>
          <w:tcPr>
            <w:tcW w:w="19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B2F6E0F" w14:textId="77777777" w:rsidR="00C156A1" w:rsidRDefault="00F6179D" w:rsidP="00B90EF5">
            <w:pPr>
              <w:pStyle w:val="22"/>
              <w:shd w:val="clear" w:color="auto" w:fill="auto"/>
              <w:spacing w:line="200" w:lineRule="exact"/>
            </w:pPr>
            <w:r>
              <w:t>Предсе</w:t>
            </w:r>
            <w:r w:rsidR="00B90EF5">
              <w:t>датель КСП</w:t>
            </w:r>
          </w:p>
        </w:tc>
        <w:tc>
          <w:tcPr>
            <w:tcW w:w="3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E02EE" w14:textId="77777777"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Случаи отсутствуют</w:t>
            </w:r>
          </w:p>
        </w:tc>
      </w:tr>
      <w:tr w:rsidR="00C156A1" w14:paraId="6632B552" w14:textId="77777777" w:rsidTr="00087B51">
        <w:trPr>
          <w:trHeight w:val="1125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0BF004" w14:textId="77777777" w:rsidR="00C156A1" w:rsidRDefault="00F6179D" w:rsidP="00085C9A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7.1</w:t>
            </w:r>
            <w:r w:rsidR="00085C9A">
              <w:t>6</w:t>
            </w:r>
            <w:r>
              <w:t>.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03A696" w14:textId="77777777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Организация работы по соблюдению ограничений, касающихся получения подарков, порядка сдачи подарка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1AC03B" w14:textId="77777777" w:rsidR="00C156A1" w:rsidRDefault="00F6179D" w:rsidP="00B90EF5">
            <w:pPr>
              <w:pStyle w:val="22"/>
              <w:shd w:val="clear" w:color="auto" w:fill="auto"/>
              <w:spacing w:line="200" w:lineRule="exact"/>
            </w:pPr>
            <w:r>
              <w:t>В течение г ода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4D54F4" w14:textId="77777777" w:rsidR="00C156A1" w:rsidRDefault="00F6179D" w:rsidP="00B90EF5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C0CCFD" w14:textId="77777777" w:rsidR="00C156A1" w:rsidRDefault="00F6179D">
            <w:pPr>
              <w:pStyle w:val="22"/>
              <w:shd w:val="clear" w:color="auto" w:fill="auto"/>
              <w:jc w:val="left"/>
            </w:pPr>
            <w:r>
              <w:t>Организована путем ознакомления с нормативными документами</w:t>
            </w:r>
          </w:p>
          <w:p w14:paraId="3484D02A" w14:textId="0E839DE0" w:rsidR="00B90EF5" w:rsidRDefault="00F6179D">
            <w:pPr>
              <w:pStyle w:val="22"/>
              <w:shd w:val="clear" w:color="auto" w:fill="auto"/>
              <w:jc w:val="left"/>
            </w:pPr>
            <w:r>
              <w:t>В 202</w:t>
            </w:r>
            <w:r w:rsidR="00272ACA">
              <w:t>3</w:t>
            </w:r>
            <w:r>
              <w:t xml:space="preserve"> год</w:t>
            </w:r>
            <w:r w:rsidR="00A31E51">
              <w:t>у</w:t>
            </w:r>
            <w:r>
              <w:t xml:space="preserve"> информации о получении подарков не поступало.</w:t>
            </w:r>
          </w:p>
        </w:tc>
      </w:tr>
      <w:tr w:rsidR="00C156A1" w14:paraId="4D2C07E4" w14:textId="77777777" w:rsidTr="00CC7003">
        <w:trPr>
          <w:trHeight w:val="852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62F15E" w14:textId="77777777" w:rsidR="00C156A1" w:rsidRDefault="00F6179D" w:rsidP="00085C9A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7.1</w:t>
            </w:r>
            <w:r w:rsidR="00085C9A">
              <w:t>7</w:t>
            </w:r>
            <w:r>
              <w:t>.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68D2702C" w14:textId="77777777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Осуществление анализа соблюдения муниципальными служащими Контрольно-счетной палаты города Переславля-Залесского требований законодательства Российской Федерации о противодействии коррупции, касающихся предотвращения и урегулирования конфликта интересов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C263DB2" w14:textId="77777777" w:rsidR="00C156A1" w:rsidRDefault="00F6179D" w:rsidP="00B90EF5">
            <w:pPr>
              <w:pStyle w:val="22"/>
              <w:shd w:val="clear" w:color="auto" w:fill="auto"/>
              <w:spacing w:line="200" w:lineRule="exact"/>
            </w:pPr>
            <w:r>
              <w:t>В течение года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19BD38" w14:textId="77777777" w:rsidR="00C156A1" w:rsidRDefault="00F6179D" w:rsidP="00B90EF5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7CC206" w14:textId="77777777"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Случаи отсутствуют</w:t>
            </w:r>
          </w:p>
        </w:tc>
      </w:tr>
      <w:tr w:rsidR="00C156A1" w14:paraId="15C852DC" w14:textId="77777777" w:rsidTr="00087B51">
        <w:trPr>
          <w:trHeight w:val="1363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D379A03" w14:textId="77777777" w:rsidR="00C156A1" w:rsidRDefault="00F6179D" w:rsidP="00085C9A">
            <w:pPr>
              <w:pStyle w:val="22"/>
              <w:shd w:val="clear" w:color="auto" w:fill="auto"/>
              <w:spacing w:line="200" w:lineRule="exact"/>
              <w:jc w:val="left"/>
            </w:pPr>
            <w:r>
              <w:t>7.1</w:t>
            </w:r>
            <w:r w:rsidR="00085C9A">
              <w:t>8</w:t>
            </w:r>
            <w:r>
              <w:t>.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91C1E69" w14:textId="35CAD160" w:rsidR="00C156A1" w:rsidRDefault="00F6179D">
            <w:pPr>
              <w:pStyle w:val="22"/>
              <w:shd w:val="clear" w:color="auto" w:fill="auto"/>
              <w:jc w:val="left"/>
            </w:pPr>
            <w:r>
              <w:t>Осуществление анализа организации кадровой работы в части, касающейся ведения личных дел муниципальных служащих Контрольно-счетной палаты города Переславля-Зал</w:t>
            </w:r>
            <w:r w:rsidR="00B90EF5">
              <w:t xml:space="preserve">есского, в том числе контроля </w:t>
            </w:r>
            <w:r w:rsidR="00272ACA">
              <w:t>за актуализацией</w:t>
            </w:r>
            <w:r>
              <w:t xml:space="preserve">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C77A42" w14:textId="77777777" w:rsidR="00C156A1" w:rsidRDefault="00B90EF5" w:rsidP="00B90EF5">
            <w:pPr>
              <w:pStyle w:val="22"/>
              <w:shd w:val="clear" w:color="auto" w:fill="auto"/>
              <w:spacing w:line="200" w:lineRule="exact"/>
            </w:pPr>
            <w:r>
              <w:rPr>
                <w:lang w:val="en-US"/>
              </w:rPr>
              <w:t>III</w:t>
            </w:r>
            <w:r w:rsidR="00F6179D">
              <w:t>-1У квартал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DAA2732" w14:textId="77777777" w:rsidR="00C156A1" w:rsidRDefault="00B90EF5" w:rsidP="00B90EF5">
            <w:pPr>
              <w:pStyle w:val="22"/>
              <w:shd w:val="clear" w:color="auto" w:fill="auto"/>
              <w:spacing w:line="200" w:lineRule="exact"/>
            </w:pPr>
            <w:r>
              <w:t>Председате</w:t>
            </w:r>
            <w:r w:rsidR="00F6179D">
              <w:t>ль КСII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AE6E40" w14:textId="77777777" w:rsidR="00C156A1" w:rsidRDefault="00F6179D">
            <w:pPr>
              <w:pStyle w:val="22"/>
              <w:shd w:val="clear" w:color="auto" w:fill="auto"/>
              <w:jc w:val="left"/>
            </w:pPr>
            <w:r>
              <w:t>Организация обеспечена по всем муниципальным служащим Контрольно-счетной палаты города Переславля-Залесского</w:t>
            </w:r>
          </w:p>
        </w:tc>
      </w:tr>
      <w:tr w:rsidR="00C156A1" w14:paraId="732ECA73" w14:textId="77777777" w:rsidTr="00A841AC">
        <w:trPr>
          <w:trHeight w:val="274"/>
        </w:trPr>
        <w:tc>
          <w:tcPr>
            <w:tcW w:w="14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11F91F2" w14:textId="77777777" w:rsidR="00C156A1" w:rsidRPr="00B90EF5" w:rsidRDefault="00F6179D" w:rsidP="00B90EF5">
            <w:pPr>
              <w:pStyle w:val="22"/>
              <w:shd w:val="clear" w:color="auto" w:fill="auto"/>
              <w:spacing w:line="200" w:lineRule="exact"/>
              <w:rPr>
                <w:b/>
              </w:rPr>
            </w:pPr>
            <w:r w:rsidRPr="00B90EF5">
              <w:rPr>
                <w:b/>
              </w:rPr>
              <w:t>8. Иные меры по противодействию коррупции</w:t>
            </w:r>
          </w:p>
        </w:tc>
      </w:tr>
      <w:tr w:rsidR="00C156A1" w14:paraId="23279400" w14:textId="77777777" w:rsidTr="00A841AC">
        <w:trPr>
          <w:trHeight w:val="281"/>
        </w:trPr>
        <w:tc>
          <w:tcPr>
            <w:tcW w:w="14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19A04D" w14:textId="77777777" w:rsidR="00C156A1" w:rsidRPr="00B90EF5" w:rsidRDefault="00F6179D" w:rsidP="00B90EF5">
            <w:pPr>
              <w:pStyle w:val="22"/>
              <w:shd w:val="clear" w:color="auto" w:fill="auto"/>
              <w:spacing w:line="200" w:lineRule="exact"/>
              <w:rPr>
                <w:b/>
              </w:rPr>
            </w:pPr>
            <w:r w:rsidRPr="00B90EF5">
              <w:rPr>
                <w:b/>
              </w:rPr>
              <w:t>8.1. Меры организационно - правового характера</w:t>
            </w:r>
          </w:p>
        </w:tc>
      </w:tr>
      <w:tr w:rsidR="00C156A1" w14:paraId="4A5A08EC" w14:textId="77777777" w:rsidTr="0052471A">
        <w:trPr>
          <w:trHeight w:val="28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65784D" w14:textId="77777777"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8.1.1.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C4F393" w14:textId="77777777" w:rsidR="00C156A1" w:rsidRDefault="00F6179D">
            <w:pPr>
              <w:pStyle w:val="22"/>
              <w:shd w:val="clear" w:color="auto" w:fill="auto"/>
              <w:spacing w:line="230" w:lineRule="exact"/>
              <w:jc w:val="left"/>
            </w:pPr>
            <w:r>
              <w:t>Обеспечение своевременного внесения изменений в локальные нормативные правовые акты Контрольно-счетной палаты города Переславля-Залесского в связи с изменениями законодательства о противодействии коррупции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C0FA77" w14:textId="77777777" w:rsidR="00C156A1" w:rsidRDefault="00F6179D" w:rsidP="0019790C">
            <w:pPr>
              <w:pStyle w:val="22"/>
              <w:shd w:val="clear" w:color="auto" w:fill="auto"/>
              <w:spacing w:line="230" w:lineRule="exact"/>
            </w:pPr>
            <w:r>
              <w:t>В течение года, по мере необходимости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555337" w14:textId="77777777" w:rsidR="00C156A1" w:rsidRDefault="00F6179D" w:rsidP="0019790C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B66305B" w14:textId="77777777"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Обеспечена</w:t>
            </w:r>
          </w:p>
        </w:tc>
      </w:tr>
      <w:tr w:rsidR="00C156A1" w14:paraId="61917145" w14:textId="77777777" w:rsidTr="00272ACA">
        <w:trPr>
          <w:trHeight w:val="49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1514EE" w14:textId="77777777"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8.1.2.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72D0EE70" w14:textId="656C2F91" w:rsidR="00C156A1" w:rsidRDefault="00F6179D" w:rsidP="00F67547">
            <w:pPr>
              <w:pStyle w:val="22"/>
              <w:shd w:val="clear" w:color="auto" w:fill="auto"/>
              <w:spacing w:line="230" w:lineRule="exact"/>
              <w:jc w:val="left"/>
            </w:pPr>
            <w:r>
              <w:t>Разработка Плана противодействия коррупции Кон</w:t>
            </w:r>
            <w:r w:rsidR="0019790C">
              <w:t>трольно-счетной палаты города Пе</w:t>
            </w:r>
            <w:r>
              <w:t>р</w:t>
            </w:r>
            <w:r w:rsidR="0019790C">
              <w:t>е</w:t>
            </w:r>
            <w:r>
              <w:t>славля-Залесского на 202</w:t>
            </w:r>
            <w:r w:rsidR="00272ACA">
              <w:t>4</w:t>
            </w:r>
            <w:r>
              <w:t xml:space="preserve">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5821D1" w14:textId="77777777" w:rsidR="00C156A1" w:rsidRDefault="00F6179D" w:rsidP="0019790C">
            <w:pPr>
              <w:pStyle w:val="22"/>
              <w:shd w:val="clear" w:color="auto" w:fill="auto"/>
              <w:spacing w:line="200" w:lineRule="exact"/>
            </w:pPr>
            <w:r>
              <w:t>IV квартал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1634C1" w14:textId="77777777" w:rsidR="00C156A1" w:rsidRDefault="00F6179D" w:rsidP="0019790C">
            <w:pPr>
              <w:pStyle w:val="22"/>
              <w:shd w:val="clear" w:color="auto" w:fill="auto"/>
              <w:spacing w:line="200" w:lineRule="exact"/>
            </w:pPr>
            <w:r>
              <w:t>Председатель КСП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F2A42E" w14:textId="77777777" w:rsidR="00C156A1" w:rsidRDefault="00F6179D">
            <w:pPr>
              <w:pStyle w:val="22"/>
              <w:shd w:val="clear" w:color="auto" w:fill="auto"/>
              <w:spacing w:line="200" w:lineRule="exact"/>
              <w:jc w:val="left"/>
            </w:pPr>
            <w:r>
              <w:t>Обеспечена</w:t>
            </w:r>
          </w:p>
        </w:tc>
      </w:tr>
      <w:tr w:rsidR="00272ACA" w14:paraId="7D51A034" w14:textId="77777777" w:rsidTr="00BE7F92">
        <w:trPr>
          <w:trHeight w:val="497"/>
        </w:trPr>
        <w:tc>
          <w:tcPr>
            <w:tcW w:w="14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5D0A1" w14:textId="0670A460" w:rsidR="00272ACA" w:rsidRDefault="00272ACA" w:rsidP="00272ACA">
            <w:pPr>
              <w:pStyle w:val="22"/>
              <w:shd w:val="clear" w:color="auto" w:fill="auto"/>
              <w:spacing w:line="200" w:lineRule="exact"/>
            </w:pPr>
            <w:r w:rsidRPr="00272ACA">
              <w:rPr>
                <w:rFonts w:eastAsia="Calibri"/>
                <w:b/>
                <w:lang w:bidi="ar-SA"/>
              </w:rPr>
              <w:lastRenderedPageBreak/>
              <w:t xml:space="preserve">8.2. Реализация антикоррупционной политики в сфере экономики, закупок товаров, работ, услуг </w:t>
            </w:r>
            <w:r w:rsidRPr="00272ACA">
              <w:rPr>
                <w:rFonts w:eastAsia="Calibri"/>
                <w:b/>
                <w:lang w:bidi="ar-SA"/>
              </w:rPr>
              <w:br/>
              <w:t>для обеспечения муниципальных нужд</w:t>
            </w:r>
          </w:p>
        </w:tc>
      </w:tr>
      <w:tr w:rsidR="009B1C04" w14:paraId="6F13B3B0" w14:textId="77777777" w:rsidTr="00B80A39">
        <w:trPr>
          <w:trHeight w:val="49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8411D4" w14:textId="1AACD1D5" w:rsidR="009B1C04" w:rsidRDefault="009B1C04" w:rsidP="009B1C04">
            <w:pPr>
              <w:pStyle w:val="22"/>
              <w:shd w:val="clear" w:color="auto" w:fill="auto"/>
              <w:spacing w:line="200" w:lineRule="exact"/>
              <w:jc w:val="left"/>
            </w:pPr>
            <w:r>
              <w:t xml:space="preserve"> 8.2.1.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CB2E7" w14:textId="68B40D5D" w:rsidR="009B1C04" w:rsidRDefault="009B1C04" w:rsidP="009B1C04">
            <w:pPr>
              <w:pStyle w:val="22"/>
              <w:shd w:val="clear" w:color="auto" w:fill="auto"/>
              <w:spacing w:line="230" w:lineRule="exact"/>
              <w:jc w:val="left"/>
            </w:pPr>
            <w:r w:rsidRPr="00D42F28">
              <w:rPr>
                <w:color w:val="000000"/>
              </w:rPr>
              <w:t>Контроль за целевым использованием бюджетных средств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82D4B" w14:textId="5E719A73" w:rsidR="009B1C04" w:rsidRDefault="009B1C04" w:rsidP="009B1C04">
            <w:pPr>
              <w:pStyle w:val="22"/>
              <w:shd w:val="clear" w:color="auto" w:fill="auto"/>
              <w:spacing w:line="200" w:lineRule="exact"/>
            </w:pPr>
            <w:r w:rsidRPr="00D42F28">
              <w:t>постоянно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8D3B" w14:textId="473F1CAC" w:rsidR="009B1C04" w:rsidRDefault="009B1C04" w:rsidP="009B1C04">
            <w:pPr>
              <w:pStyle w:val="22"/>
              <w:shd w:val="clear" w:color="auto" w:fill="auto"/>
              <w:spacing w:line="200" w:lineRule="exact"/>
            </w:pPr>
            <w:r>
              <w:rPr>
                <w:color w:val="000000"/>
              </w:rPr>
              <w:t xml:space="preserve">Председатель КСП 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0CFB5B" w14:textId="36714DDA" w:rsidR="009B1C04" w:rsidRPr="00E645C6" w:rsidRDefault="009B1C04" w:rsidP="009B1C04">
            <w:pPr>
              <w:pStyle w:val="22"/>
              <w:shd w:val="clear" w:color="auto" w:fill="auto"/>
              <w:spacing w:line="200" w:lineRule="exact"/>
              <w:jc w:val="left"/>
            </w:pPr>
            <w:r w:rsidRPr="00E645C6">
              <w:t>Обеспечена</w:t>
            </w:r>
          </w:p>
        </w:tc>
      </w:tr>
      <w:tr w:rsidR="009B1C04" w14:paraId="73FCFF89" w14:textId="77777777" w:rsidTr="00567000">
        <w:trPr>
          <w:trHeight w:val="497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977083" w14:textId="427107AF" w:rsidR="009B1C04" w:rsidRDefault="009B1C04" w:rsidP="009B1C04">
            <w:pPr>
              <w:pStyle w:val="22"/>
              <w:shd w:val="clear" w:color="auto" w:fill="auto"/>
              <w:spacing w:line="200" w:lineRule="exact"/>
              <w:jc w:val="left"/>
            </w:pPr>
            <w:r>
              <w:t xml:space="preserve"> 8.2.2.</w:t>
            </w:r>
          </w:p>
        </w:tc>
        <w:tc>
          <w:tcPr>
            <w:tcW w:w="6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40716" w14:textId="6819DA95" w:rsidR="009B1C04" w:rsidRDefault="009B1C04" w:rsidP="009B1C04">
            <w:pPr>
              <w:pStyle w:val="22"/>
              <w:shd w:val="clear" w:color="auto" w:fill="auto"/>
              <w:spacing w:line="230" w:lineRule="exact"/>
              <w:jc w:val="left"/>
            </w:pPr>
            <w:r w:rsidRPr="00D42F28">
              <w:rPr>
                <w:color w:val="000000"/>
              </w:rPr>
              <w:t xml:space="preserve">Контроль за соблюдением Федерального закона от </w:t>
            </w:r>
            <w:r w:rsidR="009B6728" w:rsidRPr="00D42F28">
              <w:rPr>
                <w:color w:val="000000"/>
              </w:rPr>
              <w:t>05.04.2013 №</w:t>
            </w:r>
            <w:r w:rsidRPr="00D42F28">
              <w:rPr>
                <w:color w:val="000000"/>
              </w:rPr>
              <w:t xml:space="preserve">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CB5B" w14:textId="1E35F8C4" w:rsidR="009B1C04" w:rsidRDefault="009B1C04" w:rsidP="009B1C04">
            <w:pPr>
              <w:pStyle w:val="22"/>
              <w:shd w:val="clear" w:color="auto" w:fill="auto"/>
              <w:spacing w:line="200" w:lineRule="exact"/>
            </w:pPr>
            <w:r w:rsidRPr="00D42F28">
              <w:t>постоянно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3F45" w14:textId="1795425C" w:rsidR="009B1C04" w:rsidRDefault="009B1C04" w:rsidP="009B1C04">
            <w:pPr>
              <w:pStyle w:val="22"/>
              <w:shd w:val="clear" w:color="auto" w:fill="auto"/>
              <w:spacing w:line="200" w:lineRule="exact"/>
            </w:pPr>
            <w:r>
              <w:t xml:space="preserve">Председатель КСП  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061268" w14:textId="221DBC01" w:rsidR="009B1C04" w:rsidRPr="00E645C6" w:rsidRDefault="009B1C04" w:rsidP="009B1C04">
            <w:pPr>
              <w:pStyle w:val="22"/>
              <w:shd w:val="clear" w:color="auto" w:fill="auto"/>
              <w:spacing w:line="200" w:lineRule="exact"/>
              <w:jc w:val="left"/>
            </w:pPr>
            <w:r w:rsidRPr="00E645C6">
              <w:t>Обеспечена</w:t>
            </w:r>
          </w:p>
        </w:tc>
      </w:tr>
    </w:tbl>
    <w:p w14:paraId="23B347F3" w14:textId="77777777" w:rsidR="00C156A1" w:rsidRDefault="00C156A1">
      <w:pPr>
        <w:rPr>
          <w:sz w:val="2"/>
          <w:szCs w:val="2"/>
        </w:rPr>
      </w:pPr>
    </w:p>
    <w:p w14:paraId="2FDBEDA0" w14:textId="77777777" w:rsidR="00C156A1" w:rsidRDefault="00C156A1">
      <w:pPr>
        <w:rPr>
          <w:sz w:val="2"/>
          <w:szCs w:val="2"/>
        </w:rPr>
      </w:pPr>
    </w:p>
    <w:sectPr w:rsidR="00C156A1" w:rsidSect="00C156A1">
      <w:type w:val="continuous"/>
      <w:pgSz w:w="16840" w:h="11909" w:orient="landscape"/>
      <w:pgMar w:top="875" w:right="872" w:bottom="875" w:left="99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8C65F" w14:textId="77777777" w:rsidR="003A7EAA" w:rsidRDefault="003A7EAA" w:rsidP="00C156A1">
      <w:r>
        <w:separator/>
      </w:r>
    </w:p>
  </w:endnote>
  <w:endnote w:type="continuationSeparator" w:id="0">
    <w:p w14:paraId="28216A34" w14:textId="77777777" w:rsidR="003A7EAA" w:rsidRDefault="003A7EAA" w:rsidP="00C15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84A74" w14:textId="77777777" w:rsidR="003A7EAA" w:rsidRDefault="003A7EAA"/>
  </w:footnote>
  <w:footnote w:type="continuationSeparator" w:id="0">
    <w:p w14:paraId="7ED936F7" w14:textId="77777777" w:rsidR="003A7EAA" w:rsidRDefault="003A7E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42985"/>
      <w:docPartObj>
        <w:docPartGallery w:val="Page Numbers (Top of Page)"/>
        <w:docPartUnique/>
      </w:docPartObj>
    </w:sdtPr>
    <w:sdtEndPr/>
    <w:sdtContent>
      <w:p w14:paraId="46DD8DD6" w14:textId="77777777" w:rsidR="00F6179D" w:rsidRDefault="00E20A82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50A2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C97197E" w14:textId="77777777" w:rsidR="00F6179D" w:rsidRDefault="00F6179D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D05D6"/>
    <w:multiLevelType w:val="multilevel"/>
    <w:tmpl w:val="7D8E0D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9217D6"/>
    <w:multiLevelType w:val="multilevel"/>
    <w:tmpl w:val="36E4158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156A1"/>
    <w:rsid w:val="00003856"/>
    <w:rsid w:val="0001276A"/>
    <w:rsid w:val="00085C9A"/>
    <w:rsid w:val="00087B51"/>
    <w:rsid w:val="00090731"/>
    <w:rsid w:val="000A57BB"/>
    <w:rsid w:val="00100057"/>
    <w:rsid w:val="00154EBD"/>
    <w:rsid w:val="001564F7"/>
    <w:rsid w:val="001573CF"/>
    <w:rsid w:val="0019790C"/>
    <w:rsid w:val="001B4E98"/>
    <w:rsid w:val="001C1C7F"/>
    <w:rsid w:val="001F08B2"/>
    <w:rsid w:val="00272ACA"/>
    <w:rsid w:val="002C3DF2"/>
    <w:rsid w:val="002C711D"/>
    <w:rsid w:val="00350A2E"/>
    <w:rsid w:val="003A7EAA"/>
    <w:rsid w:val="003E48E0"/>
    <w:rsid w:val="00402DBB"/>
    <w:rsid w:val="004A3FD8"/>
    <w:rsid w:val="00504215"/>
    <w:rsid w:val="00506B5F"/>
    <w:rsid w:val="005202A1"/>
    <w:rsid w:val="0052471A"/>
    <w:rsid w:val="00540273"/>
    <w:rsid w:val="005460C1"/>
    <w:rsid w:val="00591C8F"/>
    <w:rsid w:val="005B7561"/>
    <w:rsid w:val="005C1B42"/>
    <w:rsid w:val="005C2B80"/>
    <w:rsid w:val="005F7636"/>
    <w:rsid w:val="00606729"/>
    <w:rsid w:val="00627F3A"/>
    <w:rsid w:val="00651BC9"/>
    <w:rsid w:val="00676737"/>
    <w:rsid w:val="00680F39"/>
    <w:rsid w:val="006A4E35"/>
    <w:rsid w:val="006A5A20"/>
    <w:rsid w:val="006E32B7"/>
    <w:rsid w:val="00700C57"/>
    <w:rsid w:val="007213B0"/>
    <w:rsid w:val="0080408F"/>
    <w:rsid w:val="008A63BC"/>
    <w:rsid w:val="008A7221"/>
    <w:rsid w:val="008C6FD7"/>
    <w:rsid w:val="00924E47"/>
    <w:rsid w:val="00987D98"/>
    <w:rsid w:val="009B1C04"/>
    <w:rsid w:val="009B6728"/>
    <w:rsid w:val="009D1BF7"/>
    <w:rsid w:val="009F7A37"/>
    <w:rsid w:val="00A31E51"/>
    <w:rsid w:val="00A57ED1"/>
    <w:rsid w:val="00A649E8"/>
    <w:rsid w:val="00A72967"/>
    <w:rsid w:val="00A730A7"/>
    <w:rsid w:val="00A841AC"/>
    <w:rsid w:val="00A87F1A"/>
    <w:rsid w:val="00AA2BFE"/>
    <w:rsid w:val="00AD26BA"/>
    <w:rsid w:val="00B12349"/>
    <w:rsid w:val="00B90EF5"/>
    <w:rsid w:val="00B96180"/>
    <w:rsid w:val="00BC0D7A"/>
    <w:rsid w:val="00BF2827"/>
    <w:rsid w:val="00C156A1"/>
    <w:rsid w:val="00C9078C"/>
    <w:rsid w:val="00CC7003"/>
    <w:rsid w:val="00D15C4B"/>
    <w:rsid w:val="00D24254"/>
    <w:rsid w:val="00D67251"/>
    <w:rsid w:val="00D812E8"/>
    <w:rsid w:val="00DC5646"/>
    <w:rsid w:val="00E20A82"/>
    <w:rsid w:val="00E645C6"/>
    <w:rsid w:val="00E85621"/>
    <w:rsid w:val="00F6179D"/>
    <w:rsid w:val="00F6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949CBB"/>
  <w15:docId w15:val="{243C47B7-93A4-43D8-9DED-10A5E689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ru-RU" w:eastAsia="ru-RU" w:bidi="ru-RU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BC9"/>
  </w:style>
  <w:style w:type="paragraph" w:styleId="1">
    <w:name w:val="heading 1"/>
    <w:basedOn w:val="a"/>
    <w:next w:val="a"/>
    <w:link w:val="10"/>
    <w:uiPriority w:val="9"/>
    <w:qFormat/>
    <w:rsid w:val="00651BC9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BC9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1BC9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1BC9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1BC9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1BC9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1BC9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1BC9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1BC9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156A1"/>
    <w:rPr>
      <w:color w:val="0066CC"/>
      <w:u w:val="single"/>
    </w:rPr>
  </w:style>
  <w:style w:type="character" w:customStyle="1" w:styleId="21">
    <w:name w:val="Основной текст (2)_"/>
    <w:basedOn w:val="a0"/>
    <w:link w:val="22"/>
    <w:rsid w:val="00C156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"/>
    <w:basedOn w:val="21"/>
    <w:rsid w:val="00C156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pt">
    <w:name w:val="Основной текст (2) + 6 pt"/>
    <w:basedOn w:val="21"/>
    <w:rsid w:val="00C156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C156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Колонтитул"/>
    <w:basedOn w:val="a4"/>
    <w:rsid w:val="00C156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5pt">
    <w:name w:val="Основной текст (2) + Интервал 45 pt"/>
    <w:basedOn w:val="21"/>
    <w:rsid w:val="00C156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91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pt0">
    <w:name w:val="Основной текст (2) + 6 pt"/>
    <w:basedOn w:val="21"/>
    <w:rsid w:val="00C156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95pt70">
    <w:name w:val="Основной текст (2) + 9;5 pt;Курсив;Масштаб 70%"/>
    <w:basedOn w:val="21"/>
    <w:rsid w:val="00C156A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70"/>
      <w:position w:val="0"/>
      <w:sz w:val="19"/>
      <w:szCs w:val="19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C156A1"/>
    <w:pPr>
      <w:shd w:val="clear" w:color="auto" w:fill="FFFFFF"/>
      <w:spacing w:line="223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">
    <w:name w:val="Колонтитул"/>
    <w:basedOn w:val="a"/>
    <w:link w:val="a4"/>
    <w:rsid w:val="00C156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6E32B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6E32B7"/>
    <w:rPr>
      <w:color w:val="000000"/>
    </w:rPr>
  </w:style>
  <w:style w:type="paragraph" w:styleId="a9">
    <w:name w:val="footer"/>
    <w:basedOn w:val="a"/>
    <w:link w:val="aa"/>
    <w:uiPriority w:val="99"/>
    <w:semiHidden/>
    <w:unhideWhenUsed/>
    <w:rsid w:val="006E32B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E32B7"/>
    <w:rPr>
      <w:color w:val="000000"/>
    </w:rPr>
  </w:style>
  <w:style w:type="character" w:styleId="ab">
    <w:name w:val="FollowedHyperlink"/>
    <w:basedOn w:val="a0"/>
    <w:uiPriority w:val="99"/>
    <w:semiHidden/>
    <w:unhideWhenUsed/>
    <w:rsid w:val="00F6179D"/>
    <w:rPr>
      <w:color w:val="800080" w:themeColor="followedHyperlink"/>
      <w:u w:val="single"/>
    </w:rPr>
  </w:style>
  <w:style w:type="table" w:styleId="-1">
    <w:name w:val="Grid Table 1 Light"/>
    <w:basedOn w:val="a1"/>
    <w:uiPriority w:val="46"/>
    <w:rsid w:val="006A5A2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0">
    <w:name w:val="Заголовок 1 Знак"/>
    <w:basedOn w:val="a0"/>
    <w:link w:val="1"/>
    <w:uiPriority w:val="9"/>
    <w:rsid w:val="00651BC9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651BC9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651BC9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651BC9"/>
    <w:rPr>
      <w:rFonts w:asciiTheme="majorHAnsi" w:eastAsiaTheme="majorEastAsia" w:hAnsiTheme="majorHAnsi" w:cstheme="majorBidi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651BC9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semiHidden/>
    <w:rsid w:val="00651BC9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51BC9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51BC9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651BC9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ac">
    <w:name w:val="caption"/>
    <w:basedOn w:val="a"/>
    <w:next w:val="a"/>
    <w:uiPriority w:val="35"/>
    <w:semiHidden/>
    <w:unhideWhenUsed/>
    <w:qFormat/>
    <w:rsid w:val="00651BC9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ad">
    <w:name w:val="Title"/>
    <w:basedOn w:val="a"/>
    <w:next w:val="a"/>
    <w:link w:val="ae"/>
    <w:uiPriority w:val="10"/>
    <w:qFormat/>
    <w:rsid w:val="00651BC9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ae">
    <w:name w:val="Заголовок Знак"/>
    <w:basedOn w:val="a0"/>
    <w:link w:val="ad"/>
    <w:uiPriority w:val="10"/>
    <w:rsid w:val="00651BC9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af">
    <w:name w:val="Subtitle"/>
    <w:basedOn w:val="a"/>
    <w:next w:val="a"/>
    <w:link w:val="af0"/>
    <w:uiPriority w:val="11"/>
    <w:qFormat/>
    <w:rsid w:val="00651BC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af0">
    <w:name w:val="Подзаголовок Знак"/>
    <w:basedOn w:val="a0"/>
    <w:link w:val="af"/>
    <w:uiPriority w:val="11"/>
    <w:rsid w:val="00651BC9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af1">
    <w:name w:val="Strong"/>
    <w:basedOn w:val="a0"/>
    <w:uiPriority w:val="22"/>
    <w:qFormat/>
    <w:rsid w:val="00651BC9"/>
    <w:rPr>
      <w:b/>
      <w:bCs/>
    </w:rPr>
  </w:style>
  <w:style w:type="character" w:styleId="af2">
    <w:name w:val="Emphasis"/>
    <w:basedOn w:val="a0"/>
    <w:uiPriority w:val="20"/>
    <w:qFormat/>
    <w:rsid w:val="00651BC9"/>
    <w:rPr>
      <w:i/>
      <w:iCs/>
    </w:rPr>
  </w:style>
  <w:style w:type="paragraph" w:styleId="af3">
    <w:name w:val="No Spacing"/>
    <w:uiPriority w:val="1"/>
    <w:qFormat/>
    <w:rsid w:val="00651BC9"/>
    <w:pPr>
      <w:spacing w:after="0" w:line="240" w:lineRule="auto"/>
    </w:pPr>
  </w:style>
  <w:style w:type="paragraph" w:styleId="24">
    <w:name w:val="Quote"/>
    <w:basedOn w:val="a"/>
    <w:next w:val="a"/>
    <w:link w:val="25"/>
    <w:uiPriority w:val="29"/>
    <w:qFormat/>
    <w:rsid w:val="00651BC9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25">
    <w:name w:val="Цитата 2 Знак"/>
    <w:basedOn w:val="a0"/>
    <w:link w:val="24"/>
    <w:uiPriority w:val="29"/>
    <w:rsid w:val="00651BC9"/>
    <w:rPr>
      <w:i/>
      <w:iCs/>
    </w:rPr>
  </w:style>
  <w:style w:type="paragraph" w:styleId="af4">
    <w:name w:val="Intense Quote"/>
    <w:basedOn w:val="a"/>
    <w:next w:val="a"/>
    <w:link w:val="af5"/>
    <w:uiPriority w:val="30"/>
    <w:qFormat/>
    <w:rsid w:val="00651BC9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af5">
    <w:name w:val="Выделенная цитата Знак"/>
    <w:basedOn w:val="a0"/>
    <w:link w:val="af4"/>
    <w:uiPriority w:val="30"/>
    <w:rsid w:val="00651BC9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af6">
    <w:name w:val="Subtle Emphasis"/>
    <w:basedOn w:val="a0"/>
    <w:uiPriority w:val="19"/>
    <w:qFormat/>
    <w:rsid w:val="00651BC9"/>
    <w:rPr>
      <w:i/>
      <w:iCs/>
      <w:color w:val="595959" w:themeColor="text1" w:themeTint="A6"/>
    </w:rPr>
  </w:style>
  <w:style w:type="character" w:styleId="af7">
    <w:name w:val="Intense Emphasis"/>
    <w:basedOn w:val="a0"/>
    <w:uiPriority w:val="21"/>
    <w:qFormat/>
    <w:rsid w:val="00651BC9"/>
    <w:rPr>
      <w:b/>
      <w:bCs/>
      <w:i/>
      <w:iCs/>
    </w:rPr>
  </w:style>
  <w:style w:type="character" w:styleId="af8">
    <w:name w:val="Subtle Reference"/>
    <w:basedOn w:val="a0"/>
    <w:uiPriority w:val="31"/>
    <w:qFormat/>
    <w:rsid w:val="00651BC9"/>
    <w:rPr>
      <w:smallCaps/>
      <w:color w:val="404040" w:themeColor="text1" w:themeTint="BF"/>
    </w:rPr>
  </w:style>
  <w:style w:type="character" w:styleId="af9">
    <w:name w:val="Intense Reference"/>
    <w:basedOn w:val="a0"/>
    <w:uiPriority w:val="32"/>
    <w:qFormat/>
    <w:rsid w:val="00651BC9"/>
    <w:rPr>
      <w:b/>
      <w:bCs/>
      <w:smallCaps/>
      <w:u w:val="single"/>
    </w:rPr>
  </w:style>
  <w:style w:type="character" w:styleId="afa">
    <w:name w:val="Book Title"/>
    <w:basedOn w:val="a0"/>
    <w:uiPriority w:val="33"/>
    <w:qFormat/>
    <w:rsid w:val="00651BC9"/>
    <w:rPr>
      <w:b/>
      <w:bCs/>
      <w:smallCaps/>
    </w:rPr>
  </w:style>
  <w:style w:type="paragraph" w:styleId="afb">
    <w:name w:val="TOC Heading"/>
    <w:basedOn w:val="1"/>
    <w:next w:val="a"/>
    <w:uiPriority w:val="39"/>
    <w:semiHidden/>
    <w:unhideWhenUsed/>
    <w:qFormat/>
    <w:rsid w:val="00651BC9"/>
    <w:pPr>
      <w:outlineLvl w:val="9"/>
    </w:pPr>
  </w:style>
  <w:style w:type="table" w:styleId="afc">
    <w:name w:val="Table Grid"/>
    <w:basedOn w:val="a1"/>
    <w:uiPriority w:val="59"/>
    <w:rsid w:val="00651B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1">
    <w:name w:val="Grid Table 1 Light Accent 1"/>
    <w:basedOn w:val="a1"/>
    <w:uiPriority w:val="46"/>
    <w:rsid w:val="00085C9A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pereslavl.&#1075;u/kontrol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mereslavl.ru/kontrolno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68CC63-C9F8-40BD-8238-25E9CE23E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9</Pages>
  <Words>3460</Words>
  <Characters>19723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Admin</cp:lastModifiedBy>
  <cp:revision>28</cp:revision>
  <cp:lastPrinted>2024-02-07T07:38:00Z</cp:lastPrinted>
  <dcterms:created xsi:type="dcterms:W3CDTF">2022-01-12T14:28:00Z</dcterms:created>
  <dcterms:modified xsi:type="dcterms:W3CDTF">2024-02-07T07:44:00Z</dcterms:modified>
</cp:coreProperties>
</file>