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0F" w:rsidRPr="00257561" w:rsidRDefault="00697F0F" w:rsidP="0012203A">
      <w:pPr>
        <w:spacing w:after="0" w:line="240" w:lineRule="auto"/>
        <w:contextualSpacing/>
        <w:rPr>
          <w:rFonts w:ascii="Times New Roman" w:hAnsi="Times New Roman"/>
          <w:color w:val="FFFFFF"/>
          <w:sz w:val="26"/>
          <w:szCs w:val="26"/>
        </w:rPr>
      </w:pPr>
      <w:r w:rsidRPr="00257561">
        <w:rPr>
          <w:rFonts w:ascii="Times New Roman" w:hAnsi="Times New Roman"/>
          <w:color w:val="FFFFFF"/>
          <w:sz w:val="26"/>
          <w:szCs w:val="26"/>
        </w:rPr>
        <w:t xml:space="preserve"> </w:t>
      </w:r>
      <w:proofErr w:type="gramStart"/>
      <w:r w:rsidRPr="00257561">
        <w:rPr>
          <w:rFonts w:ascii="Times New Roman" w:hAnsi="Times New Roman"/>
          <w:color w:val="FFFFFF"/>
          <w:sz w:val="26"/>
          <w:szCs w:val="26"/>
        </w:rPr>
        <w:t>15.09.2015  №</w:t>
      </w:r>
      <w:proofErr w:type="gramEnd"/>
      <w:r w:rsidRPr="00257561">
        <w:rPr>
          <w:rFonts w:ascii="Times New Roman" w:hAnsi="Times New Roman"/>
          <w:color w:val="FFFFFF"/>
          <w:sz w:val="26"/>
          <w:szCs w:val="26"/>
        </w:rPr>
        <w:t xml:space="preserve"> ПОС. 03-1413/15</w:t>
      </w:r>
    </w:p>
    <w:p w:rsidR="00771CD4" w:rsidRPr="00771CD4" w:rsidRDefault="004B4DFF" w:rsidP="00771CD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o:allowoverlap="f" fillcolor="window">
            <v:imagedata r:id="rId5" o:title=""/>
          </v:shape>
        </w:pict>
      </w:r>
    </w:p>
    <w:p w:rsidR="00771CD4" w:rsidRPr="00771CD4" w:rsidRDefault="00771CD4" w:rsidP="00771CD4">
      <w:pPr>
        <w:spacing w:after="0" w:line="240" w:lineRule="auto"/>
        <w:jc w:val="center"/>
        <w:rPr>
          <w:rFonts w:ascii="Times New Roman" w:eastAsia="Times New Roman" w:hAnsi="Times New Roman"/>
          <w:sz w:val="10"/>
          <w:szCs w:val="10"/>
          <w:lang w:eastAsia="ru-RU"/>
        </w:rPr>
      </w:pPr>
    </w:p>
    <w:p w:rsidR="00771CD4" w:rsidRPr="00771CD4" w:rsidRDefault="00771CD4" w:rsidP="00771CD4">
      <w:pPr>
        <w:spacing w:after="0" w:line="240" w:lineRule="auto"/>
        <w:jc w:val="center"/>
        <w:rPr>
          <w:rFonts w:ascii="Times New Roman" w:eastAsia="Times New Roman" w:hAnsi="Times New Roman"/>
          <w:sz w:val="10"/>
          <w:szCs w:val="10"/>
          <w:lang w:eastAsia="ru-RU"/>
        </w:rPr>
      </w:pPr>
    </w:p>
    <w:p w:rsidR="00771CD4" w:rsidRPr="00771CD4" w:rsidRDefault="00771CD4" w:rsidP="00771CD4">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771CD4" w:rsidRPr="00771CD4" w:rsidRDefault="00771CD4" w:rsidP="00771CD4">
      <w:pPr>
        <w:spacing w:after="0" w:line="240" w:lineRule="auto"/>
        <w:ind w:left="283" w:hanging="283"/>
        <w:jc w:val="center"/>
        <w:rPr>
          <w:rFonts w:ascii="Times New Roman" w:eastAsia="Times New Roman" w:hAnsi="Times New Roman"/>
          <w:sz w:val="26"/>
          <w:szCs w:val="26"/>
          <w:lang w:eastAsia="ru-RU"/>
        </w:rPr>
      </w:pPr>
      <w:r w:rsidRPr="00771CD4">
        <w:rPr>
          <w:rFonts w:ascii="Times New Roman" w:eastAsia="Times New Roman" w:hAnsi="Times New Roman"/>
          <w:sz w:val="26"/>
          <w:szCs w:val="26"/>
          <w:lang w:eastAsia="ru-RU"/>
        </w:rPr>
        <w:t>АДМИНИСТРАЦИЯ ГОРОДА ПЕРЕСЛАВЛЯ-ЗАЛЕССКОГО</w:t>
      </w:r>
    </w:p>
    <w:p w:rsidR="00771CD4" w:rsidRPr="00771CD4" w:rsidRDefault="00771CD4" w:rsidP="00771CD4">
      <w:pPr>
        <w:spacing w:after="0" w:line="240" w:lineRule="auto"/>
        <w:ind w:left="283"/>
        <w:jc w:val="center"/>
        <w:rPr>
          <w:rFonts w:ascii="Times New Roman" w:eastAsia="Times New Roman" w:hAnsi="Times New Roman"/>
          <w:sz w:val="26"/>
          <w:szCs w:val="26"/>
          <w:lang w:eastAsia="ru-RU"/>
        </w:rPr>
      </w:pPr>
    </w:p>
    <w:p w:rsidR="00771CD4" w:rsidRPr="00771CD4" w:rsidRDefault="00771CD4" w:rsidP="00771CD4">
      <w:pPr>
        <w:spacing w:after="0" w:line="240" w:lineRule="auto"/>
        <w:ind w:left="283"/>
        <w:jc w:val="center"/>
        <w:rPr>
          <w:rFonts w:ascii="Times New Roman" w:eastAsia="Times New Roman" w:hAnsi="Times New Roman"/>
          <w:sz w:val="26"/>
          <w:szCs w:val="26"/>
          <w:lang w:eastAsia="ru-RU"/>
        </w:rPr>
      </w:pPr>
      <w:r w:rsidRPr="00771CD4">
        <w:rPr>
          <w:rFonts w:ascii="Times New Roman" w:eastAsia="Times New Roman" w:hAnsi="Times New Roman"/>
          <w:sz w:val="26"/>
          <w:szCs w:val="26"/>
          <w:lang w:eastAsia="ru-RU"/>
        </w:rPr>
        <w:t>ПОСТАНОВЛЕНИЕ</w:t>
      </w:r>
    </w:p>
    <w:p w:rsidR="00771CD4" w:rsidRPr="00771CD4" w:rsidRDefault="00771CD4" w:rsidP="00771CD4">
      <w:pPr>
        <w:spacing w:after="0" w:line="240" w:lineRule="auto"/>
        <w:ind w:left="283"/>
        <w:jc w:val="center"/>
        <w:rPr>
          <w:rFonts w:ascii="Times New Roman" w:eastAsia="Times New Roman" w:hAnsi="Times New Roman"/>
          <w:sz w:val="26"/>
          <w:szCs w:val="26"/>
          <w:lang w:eastAsia="ru-RU"/>
        </w:rPr>
      </w:pPr>
    </w:p>
    <w:p w:rsidR="00771CD4" w:rsidRPr="00771CD4" w:rsidRDefault="00771CD4" w:rsidP="00771CD4">
      <w:pPr>
        <w:overflowPunct w:val="0"/>
        <w:autoSpaceDE w:val="0"/>
        <w:autoSpaceDN w:val="0"/>
        <w:adjustRightInd w:val="0"/>
        <w:spacing w:after="0" w:line="240" w:lineRule="auto"/>
        <w:rPr>
          <w:rFonts w:ascii="Times New Roman" w:eastAsia="Times New Roman" w:hAnsi="Times New Roman"/>
          <w:sz w:val="26"/>
          <w:szCs w:val="26"/>
          <w:lang w:eastAsia="ru-RU"/>
        </w:rPr>
      </w:pPr>
    </w:p>
    <w:p w:rsidR="00771CD4" w:rsidRPr="00771CD4" w:rsidRDefault="00771CD4" w:rsidP="00771CD4">
      <w:pPr>
        <w:spacing w:after="0" w:line="240" w:lineRule="auto"/>
        <w:rPr>
          <w:rFonts w:ascii="Times New Roman" w:eastAsia="Times New Roman" w:hAnsi="Times New Roman"/>
          <w:sz w:val="26"/>
          <w:szCs w:val="26"/>
          <w:lang w:eastAsia="ru-RU"/>
        </w:rPr>
      </w:pPr>
      <w:r w:rsidRPr="00771CD4">
        <w:rPr>
          <w:rFonts w:ascii="Times New Roman" w:eastAsia="Times New Roman" w:hAnsi="Times New Roman"/>
          <w:sz w:val="26"/>
          <w:szCs w:val="26"/>
          <w:lang w:eastAsia="ru-RU"/>
        </w:rPr>
        <w:t>От</w:t>
      </w:r>
      <w:r w:rsidR="004B4DFF">
        <w:rPr>
          <w:rFonts w:ascii="Times New Roman" w:eastAsia="Times New Roman" w:hAnsi="Times New Roman"/>
          <w:sz w:val="26"/>
          <w:szCs w:val="26"/>
          <w:lang w:eastAsia="ru-RU"/>
        </w:rPr>
        <w:t xml:space="preserve"> 25.12.2020</w:t>
      </w:r>
      <w:r w:rsidRPr="00771CD4">
        <w:rPr>
          <w:rFonts w:ascii="Times New Roman" w:eastAsia="Times New Roman" w:hAnsi="Times New Roman"/>
          <w:sz w:val="26"/>
          <w:szCs w:val="26"/>
          <w:lang w:eastAsia="ru-RU"/>
        </w:rPr>
        <w:t xml:space="preserve"> №</w:t>
      </w:r>
      <w:r w:rsidR="004B4DFF">
        <w:rPr>
          <w:rFonts w:ascii="Times New Roman" w:eastAsia="Times New Roman" w:hAnsi="Times New Roman"/>
          <w:sz w:val="26"/>
          <w:szCs w:val="26"/>
          <w:lang w:eastAsia="ru-RU"/>
        </w:rPr>
        <w:t xml:space="preserve"> ПОС.03-2341/20</w:t>
      </w:r>
      <w:r w:rsidRPr="00771CD4">
        <w:rPr>
          <w:rFonts w:ascii="Times New Roman" w:eastAsia="Times New Roman" w:hAnsi="Times New Roman"/>
          <w:sz w:val="26"/>
          <w:szCs w:val="26"/>
          <w:lang w:eastAsia="ru-RU"/>
        </w:rPr>
        <w:t xml:space="preserve"> </w:t>
      </w:r>
    </w:p>
    <w:p w:rsidR="00771CD4" w:rsidRPr="00771CD4" w:rsidRDefault="00771CD4" w:rsidP="00771CD4">
      <w:pPr>
        <w:spacing w:after="0" w:line="240" w:lineRule="auto"/>
        <w:rPr>
          <w:rFonts w:ascii="Times New Roman" w:eastAsia="Times New Roman" w:hAnsi="Times New Roman"/>
          <w:sz w:val="26"/>
          <w:szCs w:val="26"/>
          <w:lang w:eastAsia="ru-RU"/>
        </w:rPr>
      </w:pPr>
      <w:r w:rsidRPr="00771CD4">
        <w:rPr>
          <w:rFonts w:ascii="Times New Roman" w:eastAsia="Times New Roman" w:hAnsi="Times New Roman"/>
          <w:sz w:val="26"/>
          <w:szCs w:val="26"/>
          <w:lang w:eastAsia="ru-RU"/>
        </w:rPr>
        <w:t>город Переславль-Залесский</w:t>
      </w:r>
    </w:p>
    <w:p w:rsidR="00771CD4" w:rsidRDefault="00771CD4" w:rsidP="0012203A">
      <w:pPr>
        <w:spacing w:after="0" w:line="240" w:lineRule="auto"/>
        <w:contextualSpacing/>
        <w:rPr>
          <w:rFonts w:ascii="Times New Roman" w:hAnsi="Times New Roman"/>
          <w:sz w:val="26"/>
          <w:szCs w:val="26"/>
          <w:lang w:eastAsia="ru-RU"/>
        </w:rPr>
      </w:pPr>
    </w:p>
    <w:p w:rsidR="00771CD4" w:rsidRDefault="00771CD4" w:rsidP="0012203A">
      <w:pPr>
        <w:spacing w:after="0" w:line="240" w:lineRule="auto"/>
        <w:contextualSpacing/>
        <w:rPr>
          <w:rFonts w:ascii="Times New Roman" w:hAnsi="Times New Roman"/>
          <w:sz w:val="26"/>
          <w:szCs w:val="26"/>
          <w:lang w:eastAsia="ru-RU"/>
        </w:rPr>
      </w:pPr>
    </w:p>
    <w:p w:rsidR="00697F0F" w:rsidRPr="00257561" w:rsidRDefault="00697F0F" w:rsidP="0012203A">
      <w:pPr>
        <w:spacing w:after="0" w:line="240" w:lineRule="auto"/>
        <w:contextualSpacing/>
        <w:rPr>
          <w:rFonts w:ascii="Times New Roman" w:hAnsi="Times New Roman"/>
          <w:sz w:val="26"/>
          <w:szCs w:val="26"/>
          <w:lang w:eastAsia="ru-RU"/>
        </w:rPr>
      </w:pPr>
      <w:r w:rsidRPr="00257561">
        <w:rPr>
          <w:rFonts w:ascii="Times New Roman" w:hAnsi="Times New Roman"/>
          <w:sz w:val="26"/>
          <w:szCs w:val="26"/>
          <w:lang w:eastAsia="ru-RU"/>
        </w:rPr>
        <w:t xml:space="preserve">Об утверждении административного регламента </w:t>
      </w:r>
    </w:p>
    <w:p w:rsidR="00697F0F" w:rsidRPr="00257561" w:rsidRDefault="00697F0F" w:rsidP="0012203A">
      <w:pPr>
        <w:spacing w:after="0" w:line="240" w:lineRule="auto"/>
        <w:contextualSpacing/>
        <w:rPr>
          <w:rFonts w:ascii="Times New Roman" w:hAnsi="Times New Roman"/>
          <w:sz w:val="26"/>
          <w:szCs w:val="26"/>
          <w:lang w:eastAsia="ru-RU"/>
        </w:rPr>
      </w:pPr>
      <w:proofErr w:type="gramStart"/>
      <w:r w:rsidRPr="00257561">
        <w:rPr>
          <w:rFonts w:ascii="Times New Roman" w:hAnsi="Times New Roman"/>
          <w:sz w:val="26"/>
          <w:szCs w:val="26"/>
          <w:lang w:eastAsia="ru-RU"/>
        </w:rPr>
        <w:t>предоставления  муниципальной</w:t>
      </w:r>
      <w:proofErr w:type="gramEnd"/>
      <w:r w:rsidRPr="00257561">
        <w:rPr>
          <w:rFonts w:ascii="Times New Roman" w:hAnsi="Times New Roman"/>
          <w:sz w:val="26"/>
          <w:szCs w:val="26"/>
          <w:lang w:eastAsia="ru-RU"/>
        </w:rPr>
        <w:t xml:space="preserve"> услуги </w:t>
      </w:r>
    </w:p>
    <w:p w:rsidR="00697F0F" w:rsidRPr="00257561" w:rsidRDefault="00697F0F" w:rsidP="0012203A">
      <w:pPr>
        <w:spacing w:after="0" w:line="240" w:lineRule="auto"/>
        <w:contextualSpacing/>
        <w:rPr>
          <w:rFonts w:ascii="Times New Roman" w:hAnsi="Times New Roman"/>
          <w:sz w:val="26"/>
          <w:szCs w:val="26"/>
        </w:rPr>
      </w:pPr>
      <w:r w:rsidRPr="00257561">
        <w:rPr>
          <w:rFonts w:ascii="Times New Roman" w:hAnsi="Times New Roman"/>
          <w:sz w:val="26"/>
          <w:szCs w:val="26"/>
          <w:lang w:eastAsia="ru-RU"/>
        </w:rPr>
        <w:t>«</w:t>
      </w:r>
      <w:r w:rsidRPr="00257561">
        <w:rPr>
          <w:rFonts w:ascii="Times New Roman" w:hAnsi="Times New Roman"/>
          <w:sz w:val="26"/>
          <w:szCs w:val="26"/>
        </w:rPr>
        <w:t>Перераспределение земель и (или) земельных участков,</w:t>
      </w:r>
    </w:p>
    <w:p w:rsidR="00697F0F" w:rsidRPr="00257561" w:rsidRDefault="00697F0F" w:rsidP="0012203A">
      <w:pPr>
        <w:spacing w:after="0" w:line="240" w:lineRule="auto"/>
        <w:contextualSpacing/>
        <w:rPr>
          <w:rFonts w:ascii="Times New Roman" w:hAnsi="Times New Roman"/>
          <w:sz w:val="26"/>
          <w:szCs w:val="26"/>
        </w:rPr>
      </w:pPr>
      <w:r w:rsidRPr="00257561">
        <w:rPr>
          <w:rFonts w:ascii="Times New Roman" w:hAnsi="Times New Roman"/>
          <w:sz w:val="26"/>
          <w:szCs w:val="26"/>
        </w:rPr>
        <w:t>находящихся в государственной или муниципальной</w:t>
      </w:r>
    </w:p>
    <w:p w:rsidR="00697F0F" w:rsidRPr="00257561" w:rsidRDefault="00697F0F" w:rsidP="0012203A">
      <w:pPr>
        <w:spacing w:after="0" w:line="240" w:lineRule="auto"/>
        <w:contextualSpacing/>
        <w:rPr>
          <w:rFonts w:ascii="Times New Roman" w:hAnsi="Times New Roman"/>
          <w:sz w:val="26"/>
          <w:szCs w:val="26"/>
        </w:rPr>
      </w:pPr>
      <w:r w:rsidRPr="00257561">
        <w:rPr>
          <w:rFonts w:ascii="Times New Roman" w:hAnsi="Times New Roman"/>
          <w:sz w:val="26"/>
          <w:szCs w:val="26"/>
        </w:rPr>
        <w:t>собственности, и земельного участка, находящегося</w:t>
      </w:r>
    </w:p>
    <w:p w:rsidR="00697F0F" w:rsidRPr="00257561" w:rsidRDefault="00697F0F" w:rsidP="0012203A">
      <w:pPr>
        <w:spacing w:after="0" w:line="240" w:lineRule="auto"/>
        <w:contextualSpacing/>
        <w:rPr>
          <w:rFonts w:ascii="Times New Roman" w:hAnsi="Times New Roman"/>
          <w:sz w:val="26"/>
          <w:szCs w:val="26"/>
          <w:lang w:eastAsia="ru-RU"/>
        </w:rPr>
      </w:pPr>
      <w:r w:rsidRPr="00257561">
        <w:rPr>
          <w:rFonts w:ascii="Times New Roman" w:hAnsi="Times New Roman"/>
          <w:sz w:val="26"/>
          <w:szCs w:val="26"/>
        </w:rPr>
        <w:t>в частной собственности»</w:t>
      </w:r>
    </w:p>
    <w:p w:rsidR="00771CD4" w:rsidRPr="00257561" w:rsidRDefault="00771CD4" w:rsidP="0012203A">
      <w:pPr>
        <w:spacing w:after="0" w:line="240" w:lineRule="auto"/>
        <w:contextualSpacing/>
        <w:rPr>
          <w:rFonts w:ascii="Times New Roman" w:hAnsi="Times New Roman"/>
          <w:sz w:val="26"/>
          <w:szCs w:val="26"/>
          <w:lang w:eastAsia="ru-RU"/>
        </w:rPr>
      </w:pPr>
    </w:p>
    <w:p w:rsidR="00697F0F" w:rsidRPr="00257561" w:rsidRDefault="00697F0F" w:rsidP="0012203A">
      <w:pPr>
        <w:spacing w:after="0" w:line="240" w:lineRule="auto"/>
        <w:contextualSpacing/>
        <w:rPr>
          <w:rFonts w:ascii="Times New Roman" w:hAnsi="Times New Roman"/>
          <w:sz w:val="26"/>
          <w:szCs w:val="26"/>
          <w:lang w:eastAsia="ru-RU"/>
        </w:rPr>
      </w:pPr>
    </w:p>
    <w:p w:rsidR="00697F0F" w:rsidRPr="00257561" w:rsidRDefault="00697F0F" w:rsidP="0012203A">
      <w:pPr>
        <w:spacing w:after="0" w:line="240" w:lineRule="auto"/>
        <w:ind w:firstLine="709"/>
        <w:contextualSpacing/>
        <w:jc w:val="both"/>
        <w:rPr>
          <w:rFonts w:ascii="Times New Roman" w:hAnsi="Times New Roman"/>
          <w:sz w:val="26"/>
          <w:szCs w:val="26"/>
        </w:rPr>
      </w:pPr>
      <w:r w:rsidRPr="00257561">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Переславля-Залесского от 10.03.2020 </w:t>
      </w:r>
      <w:r w:rsidR="00771CD4">
        <w:rPr>
          <w:rFonts w:ascii="Times New Roman" w:hAnsi="Times New Roman"/>
          <w:sz w:val="26"/>
          <w:szCs w:val="26"/>
        </w:rPr>
        <w:t xml:space="preserve">            </w:t>
      </w:r>
      <w:r w:rsidRPr="00257561">
        <w:rPr>
          <w:rFonts w:ascii="Times New Roman" w:hAnsi="Times New Roman"/>
          <w:sz w:val="26"/>
          <w:szCs w:val="26"/>
        </w:rPr>
        <w:t>№ ПОС.03-0383/20 «Об утверждении Перечня муниципальных услуг, предоставляемых отраслевыми (функциональными) органами Администрации города Переславля-Залесского», постановлением Администрации города Переславля-Залесского от 08.02.2019 № ПОС.03-0150/19 «Об утверждении по</w:t>
      </w:r>
      <w:r>
        <w:rPr>
          <w:rFonts w:ascii="Times New Roman" w:hAnsi="Times New Roman"/>
          <w:sz w:val="26"/>
          <w:szCs w:val="26"/>
        </w:rPr>
        <w:t>рядка разработки и утверждения а</w:t>
      </w:r>
      <w:r w:rsidRPr="00257561">
        <w:rPr>
          <w:rFonts w:ascii="Times New Roman" w:hAnsi="Times New Roman"/>
          <w:sz w:val="26"/>
          <w:szCs w:val="26"/>
        </w:rPr>
        <w:t>дминистративных регламентов предоставления муниципальных услуг»,</w:t>
      </w:r>
    </w:p>
    <w:p w:rsidR="00697F0F" w:rsidRPr="000D0514" w:rsidRDefault="00697F0F" w:rsidP="0012203A">
      <w:pPr>
        <w:spacing w:after="0" w:line="240" w:lineRule="auto"/>
        <w:ind w:firstLine="709"/>
        <w:contextualSpacing/>
        <w:jc w:val="both"/>
        <w:rPr>
          <w:rFonts w:ascii="Times New Roman" w:hAnsi="Times New Roman"/>
          <w:sz w:val="24"/>
          <w:szCs w:val="24"/>
          <w:lang w:eastAsia="ru-RU"/>
        </w:rPr>
      </w:pPr>
    </w:p>
    <w:p w:rsidR="00697F0F" w:rsidRPr="00257561" w:rsidRDefault="00697F0F" w:rsidP="0012203A">
      <w:pPr>
        <w:spacing w:after="0" w:line="240" w:lineRule="auto"/>
        <w:ind w:firstLine="709"/>
        <w:contextualSpacing/>
        <w:jc w:val="center"/>
        <w:rPr>
          <w:rFonts w:ascii="Times New Roman" w:hAnsi="Times New Roman"/>
          <w:sz w:val="28"/>
          <w:szCs w:val="28"/>
          <w:lang w:eastAsia="ru-RU"/>
        </w:rPr>
      </w:pPr>
      <w:r w:rsidRPr="00257561">
        <w:rPr>
          <w:rFonts w:ascii="Times New Roman" w:hAnsi="Times New Roman"/>
          <w:sz w:val="28"/>
          <w:szCs w:val="28"/>
          <w:lang w:eastAsia="ru-RU"/>
        </w:rPr>
        <w:t>Администрация города Переславля-Залесского постановляет:</w:t>
      </w:r>
    </w:p>
    <w:p w:rsidR="00697F0F" w:rsidRPr="000D0514" w:rsidRDefault="00697F0F" w:rsidP="0012203A">
      <w:pPr>
        <w:spacing w:after="0" w:line="240" w:lineRule="auto"/>
        <w:ind w:firstLine="709"/>
        <w:contextualSpacing/>
        <w:jc w:val="both"/>
        <w:rPr>
          <w:rFonts w:ascii="Times New Roman" w:hAnsi="Times New Roman"/>
          <w:sz w:val="24"/>
          <w:szCs w:val="24"/>
          <w:lang w:eastAsia="ru-RU"/>
        </w:rPr>
      </w:pPr>
    </w:p>
    <w:p w:rsidR="00697F0F" w:rsidRPr="00257561" w:rsidRDefault="00697F0F" w:rsidP="00433ABB">
      <w:pPr>
        <w:spacing w:after="0" w:line="240" w:lineRule="auto"/>
        <w:contextualSpacing/>
        <w:jc w:val="both"/>
        <w:rPr>
          <w:rFonts w:ascii="Times New Roman" w:hAnsi="Times New Roman"/>
          <w:sz w:val="26"/>
          <w:szCs w:val="26"/>
        </w:rPr>
      </w:pPr>
      <w:r>
        <w:rPr>
          <w:rFonts w:ascii="Times New Roman" w:hAnsi="Times New Roman"/>
          <w:sz w:val="26"/>
          <w:szCs w:val="26"/>
          <w:lang w:eastAsia="ru-RU"/>
        </w:rPr>
        <w:tab/>
      </w:r>
      <w:r w:rsidRPr="00257561">
        <w:rPr>
          <w:rFonts w:ascii="Times New Roman" w:hAnsi="Times New Roman"/>
          <w:sz w:val="26"/>
          <w:szCs w:val="26"/>
          <w:lang w:eastAsia="ru-RU"/>
        </w:rPr>
        <w:t xml:space="preserve">1. </w:t>
      </w:r>
      <w:r>
        <w:rPr>
          <w:rFonts w:ascii="Times New Roman" w:hAnsi="Times New Roman"/>
          <w:sz w:val="26"/>
          <w:szCs w:val="26"/>
        </w:rPr>
        <w:t>Утвердить прилагаемый а</w:t>
      </w:r>
      <w:r w:rsidRPr="00257561">
        <w:rPr>
          <w:rFonts w:ascii="Times New Roman" w:hAnsi="Times New Roman"/>
          <w:sz w:val="26"/>
          <w:szCs w:val="26"/>
        </w:rPr>
        <w:t>дминистративный регламент предоставления муниципальной услуги «Перераспределение земель и (или) земельных участков,</w:t>
      </w:r>
      <w:r>
        <w:rPr>
          <w:rFonts w:ascii="Times New Roman" w:hAnsi="Times New Roman"/>
          <w:sz w:val="26"/>
          <w:szCs w:val="26"/>
        </w:rPr>
        <w:t xml:space="preserve"> </w:t>
      </w:r>
      <w:r w:rsidRPr="00257561">
        <w:rPr>
          <w:rFonts w:ascii="Times New Roman" w:hAnsi="Times New Roman"/>
          <w:sz w:val="26"/>
          <w:szCs w:val="26"/>
        </w:rPr>
        <w:t>находящихся в государственной или муниципальной</w:t>
      </w:r>
      <w:r>
        <w:rPr>
          <w:rFonts w:ascii="Times New Roman" w:hAnsi="Times New Roman"/>
          <w:sz w:val="26"/>
          <w:szCs w:val="26"/>
        </w:rPr>
        <w:t xml:space="preserve"> </w:t>
      </w:r>
      <w:r w:rsidRPr="00257561">
        <w:rPr>
          <w:rFonts w:ascii="Times New Roman" w:hAnsi="Times New Roman"/>
          <w:sz w:val="26"/>
          <w:szCs w:val="26"/>
        </w:rPr>
        <w:t>собственности, и земельного участка, находящегося</w:t>
      </w:r>
      <w:r>
        <w:rPr>
          <w:rFonts w:ascii="Times New Roman" w:hAnsi="Times New Roman"/>
          <w:sz w:val="26"/>
          <w:szCs w:val="26"/>
        </w:rPr>
        <w:t xml:space="preserve"> </w:t>
      </w:r>
      <w:r w:rsidRPr="00257561">
        <w:rPr>
          <w:rFonts w:ascii="Times New Roman" w:hAnsi="Times New Roman"/>
          <w:sz w:val="26"/>
          <w:szCs w:val="26"/>
        </w:rPr>
        <w:t>в частной собственности».</w:t>
      </w:r>
    </w:p>
    <w:p w:rsidR="00697F0F" w:rsidRPr="00257561" w:rsidRDefault="00697F0F" w:rsidP="0012203A">
      <w:pPr>
        <w:pStyle w:val="1"/>
        <w:tabs>
          <w:tab w:val="left" w:pos="993"/>
        </w:tabs>
        <w:ind w:left="0"/>
        <w:rPr>
          <w:sz w:val="26"/>
          <w:szCs w:val="26"/>
        </w:rPr>
      </w:pPr>
      <w:r w:rsidRPr="00257561">
        <w:rPr>
          <w:sz w:val="26"/>
          <w:szCs w:val="26"/>
        </w:rPr>
        <w:t>2.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697F0F" w:rsidRPr="00257561" w:rsidRDefault="00697F0F" w:rsidP="0012203A">
      <w:pPr>
        <w:pStyle w:val="1"/>
        <w:tabs>
          <w:tab w:val="left" w:pos="993"/>
        </w:tabs>
        <w:ind w:left="0"/>
        <w:rPr>
          <w:sz w:val="26"/>
          <w:szCs w:val="26"/>
        </w:rPr>
      </w:pPr>
      <w:r w:rsidRPr="00257561">
        <w:rPr>
          <w:sz w:val="26"/>
          <w:szCs w:val="26"/>
        </w:rPr>
        <w:t xml:space="preserve">3. Постановление вступает в силу </w:t>
      </w:r>
      <w:r w:rsidR="0089563B">
        <w:rPr>
          <w:sz w:val="26"/>
          <w:szCs w:val="26"/>
        </w:rPr>
        <w:t xml:space="preserve">после </w:t>
      </w:r>
      <w:r w:rsidRPr="00257561">
        <w:rPr>
          <w:sz w:val="26"/>
          <w:szCs w:val="26"/>
        </w:rPr>
        <w:t>официального опубликования.</w:t>
      </w:r>
    </w:p>
    <w:p w:rsidR="00697F0F" w:rsidRDefault="00697F0F" w:rsidP="0012203A">
      <w:pPr>
        <w:pStyle w:val="1"/>
        <w:ind w:left="0"/>
        <w:rPr>
          <w:sz w:val="26"/>
          <w:szCs w:val="26"/>
        </w:rPr>
      </w:pPr>
      <w:r w:rsidRPr="00257561">
        <w:rPr>
          <w:sz w:val="26"/>
          <w:szCs w:val="26"/>
        </w:rPr>
        <w:t xml:space="preserve">4. Контроль за исполнением постановления возложить на заместителя Главы Администрации города Переславля-Залесского </w:t>
      </w:r>
      <w:proofErr w:type="spellStart"/>
      <w:r w:rsidRPr="00257561">
        <w:rPr>
          <w:sz w:val="26"/>
          <w:szCs w:val="26"/>
        </w:rPr>
        <w:t>Шеффеля</w:t>
      </w:r>
      <w:proofErr w:type="spellEnd"/>
      <w:r w:rsidRPr="00257561">
        <w:rPr>
          <w:sz w:val="26"/>
          <w:szCs w:val="26"/>
        </w:rPr>
        <w:t xml:space="preserve"> И.Г.</w:t>
      </w:r>
    </w:p>
    <w:p w:rsidR="00697F0F" w:rsidRPr="00257561" w:rsidRDefault="00697F0F" w:rsidP="0012203A">
      <w:pPr>
        <w:pStyle w:val="1"/>
        <w:ind w:left="0"/>
        <w:rPr>
          <w:sz w:val="26"/>
          <w:szCs w:val="26"/>
        </w:rPr>
      </w:pPr>
    </w:p>
    <w:p w:rsidR="00697F0F" w:rsidRPr="00257561" w:rsidRDefault="00697F0F" w:rsidP="0012203A">
      <w:pPr>
        <w:spacing w:after="0" w:line="240" w:lineRule="auto"/>
        <w:ind w:firstLine="709"/>
        <w:contextualSpacing/>
        <w:jc w:val="both"/>
        <w:rPr>
          <w:rFonts w:ascii="Times New Roman" w:hAnsi="Times New Roman"/>
          <w:sz w:val="26"/>
          <w:szCs w:val="26"/>
          <w:lang w:eastAsia="ru-RU"/>
        </w:rPr>
      </w:pPr>
    </w:p>
    <w:p w:rsidR="00697F0F" w:rsidRDefault="00697F0F" w:rsidP="0012203A">
      <w:pPr>
        <w:spacing w:after="0" w:line="240" w:lineRule="auto"/>
        <w:contextualSpacing/>
        <w:jc w:val="both"/>
        <w:rPr>
          <w:rFonts w:ascii="Times New Roman" w:hAnsi="Times New Roman"/>
          <w:sz w:val="26"/>
          <w:szCs w:val="26"/>
          <w:lang w:eastAsia="ru-RU"/>
        </w:rPr>
      </w:pPr>
      <w:r>
        <w:rPr>
          <w:rFonts w:ascii="Times New Roman" w:hAnsi="Times New Roman"/>
          <w:sz w:val="26"/>
          <w:szCs w:val="26"/>
          <w:lang w:eastAsia="ru-RU"/>
        </w:rPr>
        <w:t>Первый заместитель</w:t>
      </w:r>
      <w:r w:rsidR="008271D6">
        <w:rPr>
          <w:rFonts w:ascii="Times New Roman" w:hAnsi="Times New Roman"/>
          <w:sz w:val="26"/>
          <w:szCs w:val="26"/>
          <w:lang w:eastAsia="ru-RU"/>
        </w:rPr>
        <w:t xml:space="preserve"> </w:t>
      </w:r>
      <w:r>
        <w:rPr>
          <w:rFonts w:ascii="Times New Roman" w:hAnsi="Times New Roman"/>
          <w:sz w:val="26"/>
          <w:szCs w:val="26"/>
          <w:lang w:eastAsia="ru-RU"/>
        </w:rPr>
        <w:t>Главы Администрации</w:t>
      </w:r>
    </w:p>
    <w:p w:rsidR="00697F0F" w:rsidRPr="00257561" w:rsidRDefault="00697F0F" w:rsidP="0012203A">
      <w:pPr>
        <w:spacing w:after="0" w:line="240" w:lineRule="auto"/>
        <w:contextualSpacing/>
        <w:jc w:val="both"/>
        <w:rPr>
          <w:rFonts w:ascii="Times New Roman" w:hAnsi="Times New Roman"/>
          <w:sz w:val="26"/>
          <w:szCs w:val="26"/>
          <w:lang w:eastAsia="ru-RU"/>
        </w:rPr>
      </w:pPr>
      <w:r w:rsidRPr="00257561">
        <w:rPr>
          <w:rFonts w:ascii="Times New Roman" w:hAnsi="Times New Roman"/>
          <w:sz w:val="26"/>
          <w:szCs w:val="26"/>
          <w:lang w:eastAsia="ru-RU"/>
        </w:rPr>
        <w:t>города Переславля-Залесского</w:t>
      </w:r>
      <w:r w:rsidRPr="00257561">
        <w:rPr>
          <w:rFonts w:ascii="Times New Roman" w:hAnsi="Times New Roman"/>
          <w:sz w:val="26"/>
          <w:szCs w:val="26"/>
          <w:lang w:eastAsia="ru-RU"/>
        </w:rPr>
        <w:tab/>
        <w:t xml:space="preserve">    </w:t>
      </w:r>
      <w:r>
        <w:rPr>
          <w:rFonts w:ascii="Times New Roman" w:hAnsi="Times New Roman"/>
          <w:sz w:val="26"/>
          <w:szCs w:val="26"/>
          <w:lang w:eastAsia="ru-RU"/>
        </w:rPr>
        <w:t xml:space="preserve">     </w:t>
      </w:r>
      <w:r w:rsidRPr="00257561">
        <w:rPr>
          <w:rFonts w:ascii="Times New Roman" w:hAnsi="Times New Roman"/>
          <w:sz w:val="26"/>
          <w:szCs w:val="26"/>
          <w:lang w:eastAsia="ru-RU"/>
        </w:rPr>
        <w:t xml:space="preserve">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М.М. Васильков</w:t>
      </w:r>
    </w:p>
    <w:p w:rsidR="00697F0F" w:rsidRPr="0098666C" w:rsidRDefault="00697F0F" w:rsidP="00DE22BA">
      <w:pPr>
        <w:pStyle w:val="ConsPlusNormal"/>
        <w:jc w:val="right"/>
        <w:rPr>
          <w:rFonts w:ascii="Times New Roman" w:hAnsi="Times New Roman" w:cs="Times New Roman"/>
          <w:sz w:val="26"/>
          <w:szCs w:val="26"/>
        </w:rPr>
      </w:pPr>
      <w:r w:rsidRPr="0098666C">
        <w:rPr>
          <w:rFonts w:ascii="Times New Roman" w:hAnsi="Times New Roman" w:cs="Times New Roman"/>
          <w:sz w:val="26"/>
          <w:szCs w:val="26"/>
        </w:rPr>
        <w:lastRenderedPageBreak/>
        <w:t>УТВЕРЖДЕН</w:t>
      </w:r>
    </w:p>
    <w:p w:rsidR="00771CD4" w:rsidRDefault="00771CD4" w:rsidP="00771CD4">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00697F0F" w:rsidRPr="0098666C">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697F0F" w:rsidRPr="0098666C">
        <w:rPr>
          <w:rFonts w:ascii="Times New Roman" w:hAnsi="Times New Roman" w:cs="Times New Roman"/>
          <w:sz w:val="26"/>
          <w:szCs w:val="26"/>
        </w:rPr>
        <w:t xml:space="preserve">Администрации </w:t>
      </w:r>
    </w:p>
    <w:p w:rsidR="00697F0F" w:rsidRPr="0098666C" w:rsidRDefault="00771CD4" w:rsidP="00771CD4">
      <w:pPr>
        <w:pStyle w:val="ConsPlusNormal"/>
        <w:jc w:val="right"/>
        <w:rPr>
          <w:rFonts w:ascii="Times New Roman" w:hAnsi="Times New Roman" w:cs="Times New Roman"/>
          <w:sz w:val="26"/>
          <w:szCs w:val="26"/>
        </w:rPr>
      </w:pPr>
      <w:r>
        <w:rPr>
          <w:rFonts w:ascii="Times New Roman" w:hAnsi="Times New Roman" w:cs="Times New Roman"/>
          <w:sz w:val="26"/>
          <w:szCs w:val="26"/>
        </w:rPr>
        <w:t>г</w:t>
      </w:r>
      <w:r w:rsidR="00697F0F" w:rsidRPr="0098666C">
        <w:rPr>
          <w:rFonts w:ascii="Times New Roman" w:hAnsi="Times New Roman" w:cs="Times New Roman"/>
          <w:sz w:val="26"/>
          <w:szCs w:val="26"/>
        </w:rPr>
        <w:t>орода</w:t>
      </w:r>
      <w:r>
        <w:rPr>
          <w:rFonts w:ascii="Times New Roman" w:hAnsi="Times New Roman" w:cs="Times New Roman"/>
          <w:sz w:val="26"/>
          <w:szCs w:val="26"/>
        </w:rPr>
        <w:t xml:space="preserve"> </w:t>
      </w:r>
      <w:r w:rsidR="00697F0F" w:rsidRPr="0098666C">
        <w:rPr>
          <w:rFonts w:ascii="Times New Roman" w:hAnsi="Times New Roman" w:cs="Times New Roman"/>
          <w:sz w:val="26"/>
          <w:szCs w:val="26"/>
        </w:rPr>
        <w:t>Переславля-Залесского</w:t>
      </w:r>
    </w:p>
    <w:p w:rsidR="00697F0F" w:rsidRPr="0098666C" w:rsidRDefault="004B4DFF" w:rsidP="00DE22BA">
      <w:pPr>
        <w:pStyle w:val="ConsPlusNormal"/>
        <w:jc w:val="right"/>
        <w:rPr>
          <w:rFonts w:ascii="Times New Roman" w:hAnsi="Times New Roman" w:cs="Times New Roman"/>
          <w:sz w:val="26"/>
          <w:szCs w:val="26"/>
        </w:rPr>
      </w:pPr>
      <w:r>
        <w:rPr>
          <w:rFonts w:ascii="Times New Roman" w:hAnsi="Times New Roman" w:cs="Times New Roman"/>
          <w:sz w:val="26"/>
          <w:szCs w:val="26"/>
        </w:rPr>
        <w:t>от 25.12.2020 N ПОС.03-2341/20</w:t>
      </w:r>
      <w:bookmarkStart w:id="0" w:name="_GoBack"/>
      <w:bookmarkEnd w:id="0"/>
    </w:p>
    <w:p w:rsidR="00697F0F" w:rsidRDefault="00697F0F">
      <w:pPr>
        <w:pStyle w:val="ConsPlusNormal"/>
        <w:jc w:val="both"/>
        <w:rPr>
          <w:rFonts w:ascii="Times New Roman" w:hAnsi="Times New Roman" w:cs="Times New Roman"/>
          <w:sz w:val="26"/>
          <w:szCs w:val="26"/>
        </w:rPr>
      </w:pPr>
    </w:p>
    <w:p w:rsidR="00771CD4" w:rsidRPr="0098666C" w:rsidRDefault="00771CD4">
      <w:pPr>
        <w:pStyle w:val="ConsPlusNormal"/>
        <w:jc w:val="both"/>
        <w:rPr>
          <w:rFonts w:ascii="Times New Roman" w:hAnsi="Times New Roman" w:cs="Times New Roman"/>
          <w:sz w:val="26"/>
          <w:szCs w:val="26"/>
        </w:rPr>
      </w:pPr>
    </w:p>
    <w:p w:rsidR="00697F0F" w:rsidRPr="0098666C" w:rsidRDefault="00697F0F">
      <w:pPr>
        <w:pStyle w:val="ConsPlusTitle"/>
        <w:jc w:val="center"/>
        <w:rPr>
          <w:rFonts w:ascii="Times New Roman" w:hAnsi="Times New Roman" w:cs="Times New Roman"/>
          <w:sz w:val="26"/>
          <w:szCs w:val="26"/>
        </w:rPr>
      </w:pPr>
      <w:bookmarkStart w:id="1" w:name="P39"/>
      <w:bookmarkEnd w:id="1"/>
      <w:r w:rsidRPr="0098666C">
        <w:rPr>
          <w:rFonts w:ascii="Times New Roman" w:hAnsi="Times New Roman" w:cs="Times New Roman"/>
          <w:sz w:val="26"/>
          <w:szCs w:val="26"/>
        </w:rPr>
        <w:t>АДМИНИСТРАТИВНЫЙ РЕГЛАМЕНТ</w:t>
      </w:r>
    </w:p>
    <w:p w:rsidR="00697F0F" w:rsidRPr="0098666C" w:rsidRDefault="00697F0F">
      <w:pPr>
        <w:pStyle w:val="ConsPlusTitle"/>
        <w:jc w:val="center"/>
        <w:rPr>
          <w:rFonts w:ascii="Times New Roman" w:hAnsi="Times New Roman" w:cs="Times New Roman"/>
          <w:sz w:val="26"/>
          <w:szCs w:val="26"/>
        </w:rPr>
      </w:pPr>
      <w:r w:rsidRPr="0098666C">
        <w:rPr>
          <w:rFonts w:ascii="Times New Roman" w:hAnsi="Times New Roman" w:cs="Times New Roman"/>
          <w:sz w:val="26"/>
          <w:szCs w:val="26"/>
        </w:rPr>
        <w:t>ПРЕДОСТАВЛЕНИЯ МУНИЦИПАЛЬНОЙ УСЛУГИ «ПЕРЕРАСПРЕДЕЛЕНИЕ</w:t>
      </w:r>
      <w:r>
        <w:rPr>
          <w:rFonts w:ascii="Times New Roman" w:hAnsi="Times New Roman" w:cs="Times New Roman"/>
          <w:sz w:val="26"/>
          <w:szCs w:val="26"/>
        </w:rPr>
        <w:t xml:space="preserve"> </w:t>
      </w:r>
      <w:r w:rsidRPr="0098666C">
        <w:rPr>
          <w:rFonts w:ascii="Times New Roman" w:hAnsi="Times New Roman" w:cs="Times New Roman"/>
          <w:sz w:val="26"/>
          <w:szCs w:val="26"/>
        </w:rPr>
        <w:t>ЗЕМЕЛЬ И (ИЛИ) ЗЕМЕЛЬНЫХ УЧАСТКОВ, НАХОДЯЩИХСЯ</w:t>
      </w:r>
      <w:r>
        <w:rPr>
          <w:rFonts w:ascii="Times New Roman" w:hAnsi="Times New Roman" w:cs="Times New Roman"/>
          <w:sz w:val="26"/>
          <w:szCs w:val="26"/>
        </w:rPr>
        <w:t xml:space="preserve"> </w:t>
      </w:r>
      <w:r w:rsidRPr="0098666C">
        <w:rPr>
          <w:rFonts w:ascii="Times New Roman" w:hAnsi="Times New Roman" w:cs="Times New Roman"/>
          <w:sz w:val="26"/>
          <w:szCs w:val="26"/>
        </w:rPr>
        <w:t>В ГОСУДАРСТВЕННОЙ ИЛИ МУНИЦИПАЛЬНОЙ СОБСТВЕННОСТИ,</w:t>
      </w:r>
      <w:r>
        <w:rPr>
          <w:rFonts w:ascii="Times New Roman" w:hAnsi="Times New Roman" w:cs="Times New Roman"/>
          <w:sz w:val="26"/>
          <w:szCs w:val="26"/>
        </w:rPr>
        <w:t xml:space="preserve"> </w:t>
      </w:r>
      <w:r w:rsidRPr="0098666C">
        <w:rPr>
          <w:rFonts w:ascii="Times New Roman" w:hAnsi="Times New Roman" w:cs="Times New Roman"/>
          <w:sz w:val="26"/>
          <w:szCs w:val="26"/>
        </w:rPr>
        <w:t>И ЗЕМЕЛЬНОГО УЧАСТКА, НАХОДЯЩЕГОСЯ В ЧАСТНОЙ СОБСТВЕННОСТИ»</w:t>
      </w:r>
    </w:p>
    <w:p w:rsidR="00697F0F" w:rsidRPr="0098666C" w:rsidRDefault="00697F0F">
      <w:pPr>
        <w:spacing w:after="1"/>
        <w:rPr>
          <w:rFonts w:ascii="Times New Roman" w:hAnsi="Times New Roman"/>
          <w:sz w:val="26"/>
          <w:szCs w:val="26"/>
        </w:rPr>
      </w:pPr>
    </w:p>
    <w:p w:rsidR="00697F0F" w:rsidRPr="0098666C" w:rsidRDefault="00697F0F">
      <w:pPr>
        <w:pStyle w:val="ConsPlusNormal"/>
        <w:jc w:val="both"/>
        <w:rPr>
          <w:rFonts w:ascii="Times New Roman" w:hAnsi="Times New Roman" w:cs="Times New Roman"/>
          <w:sz w:val="26"/>
          <w:szCs w:val="26"/>
        </w:rPr>
      </w:pPr>
    </w:p>
    <w:p w:rsidR="00697F0F" w:rsidRPr="0098666C" w:rsidRDefault="00697F0F">
      <w:pPr>
        <w:pStyle w:val="ConsPlusTitle"/>
        <w:jc w:val="center"/>
        <w:outlineLvl w:val="1"/>
        <w:rPr>
          <w:rFonts w:ascii="Times New Roman" w:hAnsi="Times New Roman" w:cs="Times New Roman"/>
          <w:sz w:val="26"/>
          <w:szCs w:val="26"/>
        </w:rPr>
      </w:pPr>
      <w:r w:rsidRPr="0098666C">
        <w:rPr>
          <w:rFonts w:ascii="Times New Roman" w:hAnsi="Times New Roman" w:cs="Times New Roman"/>
          <w:sz w:val="26"/>
          <w:szCs w:val="26"/>
        </w:rPr>
        <w:t>1. Общие положения</w:t>
      </w:r>
    </w:p>
    <w:p w:rsidR="00697F0F" w:rsidRPr="0098666C" w:rsidRDefault="00697F0F">
      <w:pPr>
        <w:pStyle w:val="ConsPlusNormal"/>
        <w:jc w:val="both"/>
        <w:rPr>
          <w:rFonts w:ascii="Times New Roman" w:hAnsi="Times New Roman" w:cs="Times New Roman"/>
          <w:sz w:val="26"/>
          <w:szCs w:val="26"/>
        </w:rPr>
      </w:pPr>
    </w:p>
    <w:p w:rsidR="00697F0F" w:rsidRPr="0098666C" w:rsidRDefault="00697F0F">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1.1. Административный регламент предоставления муниципальной услуги «П</w:t>
      </w:r>
      <w:r>
        <w:rPr>
          <w:rFonts w:ascii="Times New Roman" w:hAnsi="Times New Roman" w:cs="Times New Roman"/>
          <w:sz w:val="26"/>
          <w:szCs w:val="26"/>
        </w:rPr>
        <w:t>ерераспределение</w:t>
      </w:r>
      <w:r w:rsidRPr="0098666C">
        <w:rPr>
          <w:rFonts w:ascii="Times New Roman" w:hAnsi="Times New Roman" w:cs="Times New Roman"/>
          <w:sz w:val="26"/>
          <w:szCs w:val="26"/>
        </w:rPr>
        <w:t xml:space="preserve">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(дале</w:t>
      </w:r>
      <w:r>
        <w:rPr>
          <w:rFonts w:ascii="Times New Roman" w:hAnsi="Times New Roman" w:cs="Times New Roman"/>
          <w:sz w:val="26"/>
          <w:szCs w:val="26"/>
        </w:rPr>
        <w:t>е - административный регламент)</w:t>
      </w:r>
      <w:r w:rsidRPr="0098666C">
        <w:rPr>
          <w:rFonts w:ascii="Times New Roman" w:hAnsi="Times New Roman" w:cs="Times New Roman"/>
          <w:sz w:val="26"/>
          <w:szCs w:val="26"/>
        </w:rPr>
        <w:t xml:space="preserve">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по перераспределению земель и (или) земельных участков, относящихся к землям, государственная собственность не разграничена, и земельных участков, находящихся в собственности городского округа город Переславль-Залесский Ярославской области, и земельного участка, находящегося в частной собственности (далее - муниципальная услуга).</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1.2. Заявителем при предоставлении муниципальной услуги является физическое или юридическое лицо - собственник земельного участка (далее - заявитель), обратившееся в Администрацию города Переславля-Залесского с заявлением о перераспределении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в случаях, предусмотренных пунктом 1 статьи 39.28 Земельного кодекса Российской Федерации (далее – заявление о перераспределении земельных участков).</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От имени заявителя с заявлением о перераспределении земельных участков вправе обратиться физические и юридические лица, наделенные полномочиями представлять </w:t>
      </w:r>
      <w:proofErr w:type="gramStart"/>
      <w:r w:rsidRPr="0098666C">
        <w:rPr>
          <w:rFonts w:ascii="Times New Roman" w:hAnsi="Times New Roman" w:cs="Times New Roman"/>
          <w:sz w:val="26"/>
          <w:szCs w:val="26"/>
        </w:rPr>
        <w:t>заявителя  в</w:t>
      </w:r>
      <w:proofErr w:type="gramEnd"/>
      <w:r w:rsidRPr="0098666C">
        <w:rPr>
          <w:rFonts w:ascii="Times New Roman" w:hAnsi="Times New Roman" w:cs="Times New Roman"/>
          <w:sz w:val="26"/>
          <w:szCs w:val="26"/>
        </w:rPr>
        <w:t xml:space="preserve"> силу закона, или в случае наделения заявителем  этих лиц в установленном законодательством Российской Федерации</w:t>
      </w:r>
      <w:r>
        <w:rPr>
          <w:rFonts w:ascii="Times New Roman" w:hAnsi="Times New Roman" w:cs="Times New Roman"/>
          <w:sz w:val="26"/>
          <w:szCs w:val="26"/>
        </w:rPr>
        <w:t xml:space="preserve"> порядке</w:t>
      </w:r>
      <w:r w:rsidRPr="0098666C">
        <w:rPr>
          <w:rFonts w:ascii="Times New Roman" w:hAnsi="Times New Roman" w:cs="Times New Roman"/>
          <w:sz w:val="26"/>
          <w:szCs w:val="26"/>
        </w:rPr>
        <w:t xml:space="preserve"> полномочиями по обращению с заявлением о перераспределении земельных участков.</w:t>
      </w:r>
    </w:p>
    <w:p w:rsidR="005F3B2F" w:rsidRDefault="00697F0F" w:rsidP="005F3B2F">
      <w:pPr>
        <w:pStyle w:val="ConsPlusNormal"/>
        <w:ind w:firstLine="539"/>
        <w:jc w:val="both"/>
        <w:rPr>
          <w:rFonts w:ascii="Times New Roman" w:hAnsi="Times New Roman" w:cs="Times New Roman"/>
          <w:sz w:val="26"/>
          <w:szCs w:val="26"/>
        </w:rPr>
      </w:pPr>
      <w:bookmarkStart w:id="2" w:name="P52"/>
      <w:bookmarkEnd w:id="2"/>
      <w:r w:rsidRPr="0098666C">
        <w:rPr>
          <w:rFonts w:ascii="Times New Roman" w:hAnsi="Times New Roman" w:cs="Times New Roman"/>
          <w:sz w:val="26"/>
          <w:szCs w:val="26"/>
        </w:rPr>
        <w:t>1.</w:t>
      </w:r>
      <w:proofErr w:type="gramStart"/>
      <w:r w:rsidRPr="0098666C">
        <w:rPr>
          <w:rFonts w:ascii="Times New Roman" w:hAnsi="Times New Roman" w:cs="Times New Roman"/>
          <w:sz w:val="26"/>
          <w:szCs w:val="26"/>
        </w:rPr>
        <w:t>3.Отраслевым</w:t>
      </w:r>
      <w:proofErr w:type="gramEnd"/>
      <w:r w:rsidRPr="0098666C">
        <w:rPr>
          <w:rFonts w:ascii="Times New Roman" w:hAnsi="Times New Roman" w:cs="Times New Roman"/>
          <w:sz w:val="26"/>
          <w:szCs w:val="26"/>
        </w:rPr>
        <w:t xml:space="preserve"> (функциональным) органом Администрации города Переславля-Залесского, непосредственно предоставляющим муниципальную услугу, является Управление муниципальной собственности Администрации </w:t>
      </w:r>
      <w:r w:rsidR="00771CD4">
        <w:rPr>
          <w:rFonts w:ascii="Times New Roman" w:hAnsi="Times New Roman" w:cs="Times New Roman"/>
          <w:sz w:val="26"/>
          <w:szCs w:val="26"/>
        </w:rPr>
        <w:t xml:space="preserve">                </w:t>
      </w:r>
      <w:r w:rsidRPr="0098666C">
        <w:rPr>
          <w:rFonts w:ascii="Times New Roman" w:hAnsi="Times New Roman" w:cs="Times New Roman"/>
          <w:sz w:val="26"/>
          <w:szCs w:val="26"/>
        </w:rPr>
        <w:t>г. Переславля-Залесского (далее  – УМС).</w:t>
      </w:r>
    </w:p>
    <w:p w:rsidR="00697F0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Место нахождения УМС: Ярославская область, городской округ город Переславль-Залесский, город Переславль-Залесский, ул. Комсомольская, д. 5. </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Почтовый адрес УМС: 152020, Ярославская область, г. Переславль-Залесский, ул. Комсомольская, д. 5. </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lastRenderedPageBreak/>
        <w:t>Адрес электронной почты комитета: 31000</w:t>
      </w:r>
      <w:r w:rsidRPr="0098666C">
        <w:rPr>
          <w:rFonts w:ascii="Times New Roman" w:hAnsi="Times New Roman" w:cs="Times New Roman"/>
          <w:sz w:val="26"/>
          <w:szCs w:val="26"/>
          <w:lang w:val="en-US"/>
        </w:rPr>
        <w:t>ums</w:t>
      </w:r>
      <w:r w:rsidRPr="0098666C">
        <w:rPr>
          <w:rFonts w:ascii="Times New Roman" w:hAnsi="Times New Roman" w:cs="Times New Roman"/>
          <w:sz w:val="26"/>
          <w:szCs w:val="26"/>
        </w:rPr>
        <w:t>@</w:t>
      </w:r>
      <w:r w:rsidRPr="0098666C">
        <w:rPr>
          <w:rFonts w:ascii="Times New Roman" w:hAnsi="Times New Roman" w:cs="Times New Roman"/>
          <w:sz w:val="26"/>
          <w:szCs w:val="26"/>
          <w:lang w:val="en-US"/>
        </w:rPr>
        <w:t>mail</w:t>
      </w:r>
      <w:r w:rsidRPr="0098666C">
        <w:rPr>
          <w:rFonts w:ascii="Times New Roman" w:hAnsi="Times New Roman" w:cs="Times New Roman"/>
          <w:sz w:val="26"/>
          <w:szCs w:val="26"/>
        </w:rPr>
        <w:t>.</w:t>
      </w:r>
      <w:proofErr w:type="spellStart"/>
      <w:r w:rsidRPr="0098666C">
        <w:rPr>
          <w:rFonts w:ascii="Times New Roman" w:hAnsi="Times New Roman" w:cs="Times New Roman"/>
          <w:sz w:val="26"/>
          <w:szCs w:val="26"/>
          <w:lang w:val="en-US"/>
        </w:rPr>
        <w:t>ru</w:t>
      </w:r>
      <w:proofErr w:type="spellEnd"/>
      <w:r w:rsidRPr="0098666C">
        <w:rPr>
          <w:rFonts w:ascii="Times New Roman" w:hAnsi="Times New Roman" w:cs="Times New Roman"/>
          <w:sz w:val="26"/>
          <w:szCs w:val="26"/>
        </w:rPr>
        <w:t>.</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График работы УМС: понедельник - четверг с 8.00 до 17.00, пятница и предпраздничные дни с 8.00 до 16.00. Обеденный перерыв с 12.00 до 12.48.</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Прием по вопросам предоставления муниципальной услуги ведется отделом по управлению земельными ресурсами УМС (далее – ОУЗР) по адресу: Ярославская область, городской округ город Переславль-Залесский, город Переславль-Залесский, ул. Комсомольская, д. 5, кабинеты № 16 и № 18 во вт</w:t>
      </w:r>
      <w:r w:rsidR="00652B9C">
        <w:rPr>
          <w:rFonts w:ascii="Times New Roman" w:hAnsi="Times New Roman" w:cs="Times New Roman"/>
          <w:sz w:val="26"/>
          <w:szCs w:val="26"/>
        </w:rPr>
        <w:t>орник и четверг с 8.30 до 12</w:t>
      </w:r>
      <w:r>
        <w:rPr>
          <w:rFonts w:ascii="Times New Roman" w:hAnsi="Times New Roman" w:cs="Times New Roman"/>
          <w:sz w:val="26"/>
          <w:szCs w:val="26"/>
        </w:rPr>
        <w:t>.0</w:t>
      </w:r>
      <w:r w:rsidR="00652B9C">
        <w:rPr>
          <w:rFonts w:ascii="Times New Roman" w:hAnsi="Times New Roman" w:cs="Times New Roman"/>
          <w:sz w:val="26"/>
          <w:szCs w:val="26"/>
        </w:rPr>
        <w:t>0.</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Справочные телефоны по вопросам предоставления муниципальной услуги и о ходе предоставления муниципальной услуги: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+7(48535) 3-13-67 - начальник ОУЗР</w:t>
      </w:r>
    </w:p>
    <w:p w:rsidR="001A590A" w:rsidRDefault="00697F0F" w:rsidP="001A590A">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+7(4852) 3-27-67   - работники ОУЗР</w:t>
      </w:r>
      <w:r w:rsidR="005F3B2F">
        <w:rPr>
          <w:rFonts w:ascii="Times New Roman" w:hAnsi="Times New Roman" w:cs="Times New Roman"/>
          <w:sz w:val="26"/>
          <w:szCs w:val="26"/>
        </w:rPr>
        <w:t>.</w:t>
      </w:r>
    </w:p>
    <w:p w:rsidR="00697F0F" w:rsidRPr="0098666C" w:rsidRDefault="00697F0F" w:rsidP="001A590A">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1.4. Информация о предоставлении муниципальной услуги, а также об услугах, которые являются необходимыми и обязательными для предоставления муниципальной услуги, размещается на официальном сайте органов местного самоуправления города Переславля-Залесского </w:t>
      </w:r>
      <w:proofErr w:type="spellStart"/>
      <w:r w:rsidRPr="0098666C">
        <w:rPr>
          <w:rFonts w:ascii="Times New Roman" w:hAnsi="Times New Roman" w:cs="Times New Roman"/>
          <w:sz w:val="26"/>
          <w:szCs w:val="26"/>
          <w:lang w:val="en-US"/>
        </w:rPr>
        <w:t>admpereslavl</w:t>
      </w:r>
      <w:proofErr w:type="spellEnd"/>
      <w:r w:rsidRPr="0098666C">
        <w:rPr>
          <w:rFonts w:ascii="Times New Roman" w:hAnsi="Times New Roman" w:cs="Times New Roman"/>
          <w:sz w:val="26"/>
          <w:szCs w:val="26"/>
        </w:rPr>
        <w:t>.</w:t>
      </w:r>
      <w:proofErr w:type="spellStart"/>
      <w:r w:rsidRPr="0098666C">
        <w:rPr>
          <w:rFonts w:ascii="Times New Roman" w:hAnsi="Times New Roman" w:cs="Times New Roman"/>
          <w:sz w:val="26"/>
          <w:szCs w:val="26"/>
          <w:lang w:val="en-US"/>
        </w:rPr>
        <w:t>ru</w:t>
      </w:r>
      <w:proofErr w:type="spellEnd"/>
      <w:r w:rsidRPr="0098666C">
        <w:rPr>
          <w:rFonts w:ascii="Times New Roman" w:hAnsi="Times New Roman" w:cs="Times New Roman"/>
          <w:sz w:val="26"/>
          <w:szCs w:val="26"/>
        </w:rPr>
        <w:t>, на информационных стендах в здании УМС, а также в федеральной государственной информационной системе «Единый портал государственных и муниципальных услуг (функций)» (далее - Единый портал): http://gosuslugi.ru.</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1.5. Информация по вопросам предоставления муниципальной услуги, в том числе о ходе предоставления муниципальной услуги, предоставляется начальником ОУЗР и работниками ОУЗР.</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Консультации предоставляются в устной форме при личном обращении и посредством телефонной связи.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При консультировании заявителю дается точный и исчерпывающий ответ на поставленные вопросы.</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Если ответ на поставленный вопрос не может быть дан работником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Консультирование в устной форме при личном обращении осуществляется в пределах 15 минут.</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Обращение по телефону допускается в течение установленного рабочего времени.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Консультирование по телефону осуществляется в пределах пяти минут. При консультировании по телефону работник должен назвать свою фамилию, имя, отчество, должность, а затем в вежливой форме дать точный и понятный ответ на поставленные вопросы.</w:t>
      </w:r>
    </w:p>
    <w:p w:rsidR="00697F0F" w:rsidRPr="0098666C" w:rsidRDefault="00697F0F">
      <w:pPr>
        <w:pStyle w:val="ConsPlusNormal"/>
        <w:jc w:val="both"/>
        <w:rPr>
          <w:rFonts w:ascii="Times New Roman" w:hAnsi="Times New Roman" w:cs="Times New Roman"/>
          <w:sz w:val="26"/>
          <w:szCs w:val="26"/>
        </w:rPr>
      </w:pPr>
    </w:p>
    <w:p w:rsidR="00697F0F" w:rsidRPr="0098666C" w:rsidRDefault="00697F0F">
      <w:pPr>
        <w:pStyle w:val="ConsPlusTitle"/>
        <w:jc w:val="center"/>
        <w:outlineLvl w:val="1"/>
        <w:rPr>
          <w:rFonts w:ascii="Times New Roman" w:hAnsi="Times New Roman" w:cs="Times New Roman"/>
          <w:sz w:val="26"/>
          <w:szCs w:val="26"/>
        </w:rPr>
      </w:pPr>
      <w:r w:rsidRPr="0098666C">
        <w:rPr>
          <w:rFonts w:ascii="Times New Roman" w:hAnsi="Times New Roman" w:cs="Times New Roman"/>
          <w:sz w:val="26"/>
          <w:szCs w:val="26"/>
        </w:rPr>
        <w:t>2. Стандарт предоставления муниципальной услуги</w:t>
      </w:r>
    </w:p>
    <w:p w:rsidR="00697F0F" w:rsidRPr="0098666C" w:rsidRDefault="00697F0F">
      <w:pPr>
        <w:pStyle w:val="ConsPlusNormal"/>
        <w:jc w:val="both"/>
        <w:rPr>
          <w:rFonts w:ascii="Times New Roman" w:hAnsi="Times New Roman" w:cs="Times New Roman"/>
          <w:sz w:val="26"/>
          <w:szCs w:val="26"/>
        </w:rPr>
      </w:pPr>
    </w:p>
    <w:p w:rsidR="00697F0F" w:rsidRPr="0098666C" w:rsidRDefault="00697F0F">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w:t>
      </w:r>
    </w:p>
    <w:p w:rsidR="00697F0F" w:rsidRDefault="00697F0F"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2.2. Наименование отраслевого (функционального) органа Администрации города Переславля-Залесского, предоставляющего муниципальную услугу: Управление муниципальной собственности Администрации г. Переславля-Залесского</w:t>
      </w:r>
      <w:r>
        <w:rPr>
          <w:rFonts w:ascii="Times New Roman" w:hAnsi="Times New Roman" w:cs="Times New Roman"/>
          <w:sz w:val="26"/>
          <w:szCs w:val="26"/>
        </w:rPr>
        <w:t>.</w:t>
      </w:r>
      <w:bookmarkStart w:id="3" w:name="P88"/>
      <w:bookmarkEnd w:id="3"/>
    </w:p>
    <w:p w:rsidR="00697F0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proofErr w:type="gramStart"/>
      <w:r>
        <w:rPr>
          <w:rFonts w:ascii="Times New Roman" w:hAnsi="Times New Roman" w:cs="Times New Roman"/>
          <w:sz w:val="26"/>
          <w:szCs w:val="26"/>
        </w:rPr>
        <w:t>3.Возможные</w:t>
      </w:r>
      <w:proofErr w:type="gramEnd"/>
      <w:r>
        <w:rPr>
          <w:rFonts w:ascii="Times New Roman" w:hAnsi="Times New Roman" w:cs="Times New Roman"/>
          <w:sz w:val="26"/>
          <w:szCs w:val="26"/>
        </w:rPr>
        <w:t xml:space="preserve"> формы предоставления муниципальной услуги:</w:t>
      </w:r>
    </w:p>
    <w:p w:rsidR="005F3B2F" w:rsidRDefault="00697F0F" w:rsidP="005F3B2F">
      <w:pPr>
        <w:spacing w:after="0" w:line="240" w:lineRule="auto"/>
        <w:ind w:firstLine="720"/>
        <w:jc w:val="both"/>
        <w:rPr>
          <w:rFonts w:ascii="Times New Roman" w:hAnsi="Times New Roman"/>
          <w:sz w:val="26"/>
          <w:szCs w:val="26"/>
        </w:rPr>
      </w:pPr>
      <w:r w:rsidRPr="00913DB6">
        <w:rPr>
          <w:rFonts w:ascii="Times New Roman" w:hAnsi="Times New Roman"/>
          <w:sz w:val="26"/>
          <w:szCs w:val="26"/>
        </w:rPr>
        <w:lastRenderedPageBreak/>
        <w:t xml:space="preserve">- очная форма - требует личного присутствия заявителя либо его представителя при подаче заявления с приложением необходимых документов </w:t>
      </w:r>
      <w:r w:rsidRPr="00913DB6">
        <w:rPr>
          <w:rFonts w:ascii="Times New Roman" w:hAnsi="Times New Roman"/>
          <w:color w:val="000000"/>
          <w:sz w:val="26"/>
          <w:szCs w:val="26"/>
        </w:rPr>
        <w:t>и получении результата муниципальной услуги</w:t>
      </w:r>
      <w:r w:rsidRPr="00913DB6">
        <w:rPr>
          <w:rFonts w:ascii="Times New Roman" w:hAnsi="Times New Roman"/>
          <w:sz w:val="26"/>
          <w:szCs w:val="26"/>
        </w:rPr>
        <w:t>;</w:t>
      </w:r>
    </w:p>
    <w:p w:rsidR="005F3B2F" w:rsidRPr="00B647B2" w:rsidRDefault="00697F0F" w:rsidP="005F3B2F">
      <w:pPr>
        <w:spacing w:after="0" w:line="240" w:lineRule="auto"/>
        <w:ind w:firstLine="720"/>
        <w:jc w:val="both"/>
        <w:rPr>
          <w:rFonts w:ascii="Times New Roman" w:hAnsi="Times New Roman"/>
          <w:color w:val="3366FF"/>
          <w:sz w:val="26"/>
          <w:szCs w:val="26"/>
        </w:rPr>
      </w:pPr>
      <w:r w:rsidRPr="00B647B2">
        <w:rPr>
          <w:rFonts w:ascii="Times New Roman" w:hAnsi="Times New Roman"/>
          <w:sz w:val="26"/>
          <w:szCs w:val="26"/>
        </w:rPr>
        <w:t xml:space="preserve">- заочная форма - без личного присутствия заявителя при подаче заявления с приложением необходимых документов </w:t>
      </w:r>
      <w:r w:rsidRPr="00B647B2">
        <w:rPr>
          <w:rFonts w:ascii="Times New Roman" w:hAnsi="Times New Roman"/>
          <w:color w:val="000000"/>
          <w:sz w:val="26"/>
          <w:szCs w:val="26"/>
        </w:rPr>
        <w:t>и получении результата муниципальной услуги</w:t>
      </w:r>
      <w:r w:rsidRPr="00B647B2">
        <w:rPr>
          <w:rFonts w:ascii="Times New Roman" w:hAnsi="Times New Roman"/>
          <w:sz w:val="26"/>
          <w:szCs w:val="26"/>
        </w:rPr>
        <w:t xml:space="preserve"> (посредством почтовой связи, с использованием электронной почты).</w:t>
      </w:r>
    </w:p>
    <w:p w:rsidR="001A590A" w:rsidRDefault="00697F0F" w:rsidP="001A590A">
      <w:pPr>
        <w:pStyle w:val="ConsPlusNormal"/>
        <w:ind w:firstLine="540"/>
        <w:jc w:val="both"/>
        <w:rPr>
          <w:rFonts w:ascii="Times New Roman" w:hAnsi="Times New Roman" w:cs="Times New Roman"/>
          <w:sz w:val="26"/>
          <w:szCs w:val="26"/>
        </w:rPr>
      </w:pPr>
      <w:r w:rsidRPr="00B647B2">
        <w:rPr>
          <w:rFonts w:ascii="Times New Roman" w:hAnsi="Times New Roman" w:cs="Times New Roman"/>
          <w:sz w:val="26"/>
          <w:szCs w:val="26"/>
        </w:rPr>
        <w:t>2.4. В предоставлен</w:t>
      </w:r>
      <w:r>
        <w:rPr>
          <w:rFonts w:ascii="Times New Roman" w:hAnsi="Times New Roman" w:cs="Times New Roman"/>
          <w:sz w:val="26"/>
          <w:szCs w:val="26"/>
        </w:rPr>
        <w:t>ии муниципальной услуги участвую</w:t>
      </w:r>
      <w:r w:rsidRPr="00B647B2">
        <w:rPr>
          <w:rFonts w:ascii="Times New Roman" w:hAnsi="Times New Roman" w:cs="Times New Roman"/>
          <w:sz w:val="26"/>
          <w:szCs w:val="26"/>
        </w:rPr>
        <w:t>т управление делами и кадрами Администрации города Переславля-Залесского, Управление Федеральной службы государственной регистрации, кадастра и картографии по Ярославской области</w:t>
      </w:r>
      <w:r>
        <w:rPr>
          <w:rFonts w:ascii="Times New Roman" w:hAnsi="Times New Roman" w:cs="Times New Roman"/>
          <w:sz w:val="26"/>
          <w:szCs w:val="26"/>
        </w:rPr>
        <w:t>.</w:t>
      </w:r>
    </w:p>
    <w:p w:rsidR="00697F0F" w:rsidRPr="0098666C" w:rsidRDefault="00697F0F" w:rsidP="001A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2.5</w:t>
      </w:r>
      <w:r w:rsidRPr="0098666C">
        <w:rPr>
          <w:rFonts w:ascii="Times New Roman" w:hAnsi="Times New Roman" w:cs="Times New Roman"/>
          <w:sz w:val="26"/>
          <w:szCs w:val="26"/>
        </w:rPr>
        <w:t>. Результатом предоставления муниципальной услуги является направление (выдача) заявителю:</w:t>
      </w:r>
    </w:p>
    <w:p w:rsidR="00697F0F" w:rsidRDefault="00697F0F"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а) постановления Администрации города Переславля-Залесского об утверждении схемы расположения земельного участка на кадастровом плане территории (далее – постановление); </w:t>
      </w:r>
    </w:p>
    <w:p w:rsidR="00697F0F" w:rsidRDefault="00697F0F"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б) </w:t>
      </w:r>
      <w:r>
        <w:rPr>
          <w:rFonts w:ascii="Times New Roman" w:hAnsi="Times New Roman" w:cs="Times New Roman"/>
          <w:sz w:val="26"/>
          <w:szCs w:val="26"/>
        </w:rPr>
        <w:t xml:space="preserve">распоряжения УМС о согласии </w:t>
      </w:r>
      <w:r w:rsidRPr="0098666C">
        <w:rPr>
          <w:rFonts w:ascii="Times New Roman" w:hAnsi="Times New Roman" w:cs="Times New Roman"/>
          <w:sz w:val="26"/>
          <w:szCs w:val="26"/>
        </w:rPr>
        <w:t>на заключение соглашения о перераспределении земельных участков в соответствии с утвержденным проектом межевания территории (далее -</w:t>
      </w:r>
      <w:r>
        <w:rPr>
          <w:rFonts w:ascii="Times New Roman" w:hAnsi="Times New Roman" w:cs="Times New Roman"/>
          <w:sz w:val="26"/>
          <w:szCs w:val="26"/>
        </w:rPr>
        <w:t>распоряжение</w:t>
      </w:r>
      <w:r w:rsidRPr="0098666C">
        <w:rPr>
          <w:rFonts w:ascii="Times New Roman" w:hAnsi="Times New Roman" w:cs="Times New Roman"/>
          <w:sz w:val="26"/>
          <w:szCs w:val="26"/>
        </w:rPr>
        <w:t>);</w:t>
      </w:r>
    </w:p>
    <w:p w:rsidR="00697F0F" w:rsidRDefault="00697F0F"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в) проекта соглашения о перераспределении земельных участков (далее - проект соглашения);</w:t>
      </w:r>
    </w:p>
    <w:p w:rsidR="00697F0F" w:rsidRDefault="00697F0F" w:rsidP="00356DA9">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г) уведомления УМС об отказе в заключении соглашения о перераспределении земель и (или) земельных участков, находящихся в государственной или муниципальной собственности, и земельного участка, находящегося в частной собственности (далее – уведомление об отказе).</w:t>
      </w:r>
    </w:p>
    <w:p w:rsidR="005F3B2F" w:rsidRPr="0098666C" w:rsidRDefault="005F3B2F" w:rsidP="00356DA9">
      <w:pPr>
        <w:pStyle w:val="ConsPlusNormal"/>
        <w:ind w:firstLine="540"/>
        <w:jc w:val="both"/>
        <w:rPr>
          <w:rFonts w:ascii="Times New Roman" w:hAnsi="Times New Roman" w:cs="Times New Roman"/>
          <w:sz w:val="26"/>
          <w:szCs w:val="26"/>
        </w:rPr>
      </w:pPr>
    </w:p>
    <w:p w:rsidR="00697F0F" w:rsidRPr="005F3B2F" w:rsidRDefault="00697F0F" w:rsidP="005F3B2F">
      <w:pPr>
        <w:pStyle w:val="ConsPlusNormal"/>
        <w:ind w:firstLine="539"/>
        <w:jc w:val="both"/>
        <w:rPr>
          <w:rFonts w:ascii="Times New Roman" w:hAnsi="Times New Roman" w:cs="Times New Roman"/>
          <w:sz w:val="26"/>
          <w:szCs w:val="26"/>
        </w:rPr>
      </w:pPr>
      <w:r w:rsidRPr="005F3B2F">
        <w:rPr>
          <w:rFonts w:ascii="Times New Roman" w:hAnsi="Times New Roman" w:cs="Times New Roman"/>
          <w:sz w:val="26"/>
          <w:szCs w:val="26"/>
        </w:rPr>
        <w:t>2.6. Срок предоставления муниципальной услуги.</w:t>
      </w:r>
    </w:p>
    <w:p w:rsidR="00697F0F" w:rsidRPr="005F3B2F" w:rsidRDefault="00697F0F" w:rsidP="005F3B2F">
      <w:pPr>
        <w:pStyle w:val="ConsPlusNormal"/>
        <w:ind w:firstLine="539"/>
        <w:jc w:val="both"/>
        <w:rPr>
          <w:rFonts w:ascii="Times New Roman" w:hAnsi="Times New Roman" w:cs="Times New Roman"/>
          <w:sz w:val="26"/>
          <w:szCs w:val="26"/>
        </w:rPr>
      </w:pPr>
      <w:r w:rsidRPr="005F3B2F">
        <w:rPr>
          <w:rFonts w:ascii="Times New Roman" w:hAnsi="Times New Roman" w:cs="Times New Roman"/>
          <w:sz w:val="26"/>
          <w:szCs w:val="26"/>
        </w:rPr>
        <w:t>2.6.1. Муниципальная услуга предоставляется в два этапа:</w:t>
      </w:r>
    </w:p>
    <w:p w:rsidR="00697F0F" w:rsidRPr="005F3B2F" w:rsidRDefault="00697F0F" w:rsidP="005F3B2F">
      <w:pPr>
        <w:pStyle w:val="ConsPlusNormal"/>
        <w:ind w:firstLine="539"/>
        <w:jc w:val="both"/>
        <w:rPr>
          <w:rFonts w:ascii="Times New Roman" w:hAnsi="Times New Roman" w:cs="Times New Roman"/>
          <w:sz w:val="26"/>
          <w:szCs w:val="26"/>
        </w:rPr>
      </w:pPr>
      <w:r w:rsidRPr="005F3B2F">
        <w:rPr>
          <w:rFonts w:ascii="Times New Roman" w:hAnsi="Times New Roman" w:cs="Times New Roman"/>
          <w:sz w:val="26"/>
          <w:szCs w:val="26"/>
        </w:rPr>
        <w:t xml:space="preserve"> -результатом предоставления муниципальной услуги на первом этапе является выдача (направление) заявителю постановления, распоряжения или уведомления об отказе). Срок предоставления муниципальной услуги на первом этапе составляет тридцать календарных дней со дня регистрации заявления о перераспределении земельных участков в Администрации города Переславля-Залесского, включая срок на направление (выдачу) заявителю результата предоставления муниципальной услуги;</w:t>
      </w:r>
    </w:p>
    <w:p w:rsidR="001A590A" w:rsidRDefault="00697F0F" w:rsidP="001A590A">
      <w:pPr>
        <w:pStyle w:val="ConsPlusNormal"/>
        <w:ind w:firstLine="539"/>
        <w:jc w:val="both"/>
        <w:rPr>
          <w:rFonts w:ascii="Times New Roman" w:hAnsi="Times New Roman" w:cs="Times New Roman"/>
          <w:sz w:val="26"/>
          <w:szCs w:val="26"/>
        </w:rPr>
      </w:pPr>
      <w:r w:rsidRPr="005F3B2F">
        <w:rPr>
          <w:rFonts w:ascii="Times New Roman" w:hAnsi="Times New Roman" w:cs="Times New Roman"/>
          <w:sz w:val="26"/>
          <w:szCs w:val="26"/>
        </w:rPr>
        <w:t xml:space="preserve"> -результатом предоставления муниципальной услуги на втором этапе является выдача (направление) проекта соглашения заявителю, в отношении которого на первом этапе принято решение о выдаче (направлении) постановления или распоряжения. Срок предоставления муниципальной услуги на втором этапе составляет тридцать календарных дней со дня поступления в УМС от заявителя выписки из Единого государственного реестра недвижимости, подтверждающей осуществление государственного кадастрового учета земельного участка, образованного в результате перераспределения, включая срок на направление (выдачу) заявителю результата предоставления муниципальной услуги.</w:t>
      </w:r>
    </w:p>
    <w:p w:rsidR="00697F0F" w:rsidRDefault="00697F0F" w:rsidP="001A590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2.6.2</w:t>
      </w:r>
      <w:r w:rsidRPr="0098666C">
        <w:rPr>
          <w:rFonts w:ascii="Times New Roman" w:hAnsi="Times New Roman" w:cs="Times New Roman"/>
          <w:sz w:val="26"/>
          <w:szCs w:val="26"/>
        </w:rPr>
        <w:t>. Срок исправления ошибок и опечаток в документах, являющихся результатом предоставления муниципальной услуги, составляет пять календарных дней со дня регистрации соответствующего заявления заявителя.</w:t>
      </w:r>
    </w:p>
    <w:p w:rsidR="005F3B2F" w:rsidRPr="0098666C" w:rsidRDefault="005F3B2F">
      <w:pPr>
        <w:pStyle w:val="ConsPlusNormal"/>
        <w:spacing w:before="220"/>
        <w:ind w:firstLine="540"/>
        <w:jc w:val="both"/>
        <w:rPr>
          <w:rFonts w:ascii="Times New Roman" w:hAnsi="Times New Roman" w:cs="Times New Roman"/>
          <w:sz w:val="26"/>
          <w:szCs w:val="26"/>
        </w:rPr>
      </w:pP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2.7</w:t>
      </w:r>
      <w:r w:rsidRPr="0098666C">
        <w:rPr>
          <w:rFonts w:ascii="Times New Roman" w:hAnsi="Times New Roman" w:cs="Times New Roman"/>
          <w:sz w:val="26"/>
          <w:szCs w:val="26"/>
        </w:rPr>
        <w:t>. Правовые основания для предоставления муниципальной услуги: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lastRenderedPageBreak/>
        <w:t xml:space="preserve">- Гражданский </w:t>
      </w:r>
      <w:hyperlink r:id="rId6" w:history="1">
        <w:r w:rsidRPr="0098666C">
          <w:rPr>
            <w:rFonts w:ascii="Times New Roman" w:hAnsi="Times New Roman" w:cs="Times New Roman"/>
            <w:sz w:val="26"/>
            <w:szCs w:val="26"/>
          </w:rPr>
          <w:t>кодекс</w:t>
        </w:r>
      </w:hyperlink>
      <w:r w:rsidRPr="0098666C">
        <w:rPr>
          <w:rFonts w:ascii="Times New Roman" w:hAnsi="Times New Roman" w:cs="Times New Roman"/>
          <w:sz w:val="26"/>
          <w:szCs w:val="26"/>
        </w:rPr>
        <w:t xml:space="preserve"> Российской Федерации от 30.11.1994 N 51-ФЗ;</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 Земельный </w:t>
      </w:r>
      <w:hyperlink r:id="rId7" w:history="1">
        <w:r w:rsidRPr="0098666C">
          <w:rPr>
            <w:rFonts w:ascii="Times New Roman" w:hAnsi="Times New Roman" w:cs="Times New Roman"/>
            <w:sz w:val="26"/>
            <w:szCs w:val="26"/>
          </w:rPr>
          <w:t>кодекс</w:t>
        </w:r>
      </w:hyperlink>
      <w:r w:rsidRPr="0098666C">
        <w:rPr>
          <w:rFonts w:ascii="Times New Roman" w:hAnsi="Times New Roman" w:cs="Times New Roman"/>
          <w:sz w:val="26"/>
          <w:szCs w:val="26"/>
        </w:rPr>
        <w:t xml:space="preserve"> Российской Федерации от 25.10.2001 N 136-ФЗ;</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 Градостроительный </w:t>
      </w:r>
      <w:hyperlink r:id="rId8" w:history="1">
        <w:r w:rsidRPr="0098666C">
          <w:rPr>
            <w:rFonts w:ascii="Times New Roman" w:hAnsi="Times New Roman" w:cs="Times New Roman"/>
            <w:sz w:val="26"/>
            <w:szCs w:val="26"/>
          </w:rPr>
          <w:t>кодекс</w:t>
        </w:r>
      </w:hyperlink>
      <w:r w:rsidRPr="0098666C">
        <w:rPr>
          <w:rFonts w:ascii="Times New Roman" w:hAnsi="Times New Roman" w:cs="Times New Roman"/>
          <w:sz w:val="26"/>
          <w:szCs w:val="26"/>
        </w:rPr>
        <w:t xml:space="preserve"> Российской Федерации от 29.12.2004 N 190-ФЗ;</w:t>
      </w:r>
    </w:p>
    <w:p w:rsidR="005F3B2F" w:rsidRDefault="00697F0F" w:rsidP="005F3B2F">
      <w:pPr>
        <w:pStyle w:val="ConsPlusNormal"/>
        <w:ind w:firstLine="539"/>
        <w:jc w:val="both"/>
        <w:rPr>
          <w:rFonts w:ascii="Times New Roman" w:hAnsi="Times New Roman" w:cs="Times New Roman"/>
          <w:sz w:val="26"/>
          <w:szCs w:val="26"/>
        </w:rPr>
      </w:pPr>
      <w:bookmarkStart w:id="4" w:name="P117"/>
      <w:bookmarkEnd w:id="4"/>
      <w:r>
        <w:rPr>
          <w:rFonts w:ascii="Times New Roman" w:hAnsi="Times New Roman" w:cs="Times New Roman"/>
          <w:sz w:val="26"/>
          <w:szCs w:val="26"/>
        </w:rPr>
        <w:t>2.8</w:t>
      </w:r>
      <w:r w:rsidRPr="0098666C">
        <w:rPr>
          <w:rFonts w:ascii="Times New Roman" w:hAnsi="Times New Roman" w:cs="Times New Roman"/>
          <w:sz w:val="26"/>
          <w:szCs w:val="26"/>
        </w:rPr>
        <w:t>. Перечень документов, необходимых для предоставления муниципальной услуги:</w:t>
      </w:r>
      <w:bookmarkStart w:id="5" w:name="P118"/>
      <w:bookmarkEnd w:id="5"/>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2.8</w:t>
      </w:r>
      <w:r w:rsidRPr="0098666C">
        <w:rPr>
          <w:rFonts w:ascii="Times New Roman" w:hAnsi="Times New Roman" w:cs="Times New Roman"/>
          <w:sz w:val="26"/>
          <w:szCs w:val="26"/>
        </w:rPr>
        <w:t>.1. Для получения муниципальной услуги заявитель предоставляет в Администрацию города Переславля-Залесского</w:t>
      </w:r>
      <w:bookmarkStart w:id="6" w:name="P120"/>
      <w:bookmarkEnd w:id="6"/>
      <w:r w:rsidRPr="0098666C">
        <w:rPr>
          <w:rFonts w:ascii="Times New Roman" w:hAnsi="Times New Roman" w:cs="Times New Roman"/>
          <w:sz w:val="26"/>
          <w:szCs w:val="26"/>
        </w:rPr>
        <w:t xml:space="preserve"> подписанное заявителем или его представителем заявление о перераспределении земельных участков в свободной форме, которое может быть полностью рукописным или полностью изготовленным с использованием компьютерной техники.</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В заявлении о перераспределении земельных участков указываются:</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 кадастровый номер земельного участка или кадастровые номера земельных участков, перераспределение которых планируется осуществить;</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A590A" w:rsidRDefault="00697F0F" w:rsidP="001A590A">
      <w:pPr>
        <w:spacing w:after="0" w:line="240" w:lineRule="auto"/>
        <w:ind w:firstLine="539"/>
        <w:jc w:val="both"/>
        <w:rPr>
          <w:rFonts w:ascii="Times New Roman" w:hAnsi="Times New Roman"/>
          <w:sz w:val="26"/>
          <w:szCs w:val="26"/>
        </w:rPr>
      </w:pPr>
      <w:r w:rsidRPr="0098666C">
        <w:rPr>
          <w:rFonts w:ascii="Times New Roman" w:hAnsi="Times New Roman"/>
          <w:sz w:val="26"/>
          <w:szCs w:val="26"/>
        </w:rPr>
        <w:t>- почтовый адрес и (или) адрес электронной почты для связи с заявителем.</w:t>
      </w:r>
    </w:p>
    <w:p w:rsidR="00697F0F" w:rsidRPr="002D4273" w:rsidRDefault="00697F0F" w:rsidP="001A590A">
      <w:pPr>
        <w:spacing w:after="0" w:line="240" w:lineRule="auto"/>
        <w:ind w:firstLine="539"/>
        <w:jc w:val="both"/>
        <w:rPr>
          <w:rFonts w:ascii="Times New Roman" w:hAnsi="Times New Roman"/>
          <w:color w:val="FF0000"/>
          <w:sz w:val="26"/>
          <w:szCs w:val="26"/>
        </w:rPr>
      </w:pPr>
      <w:r w:rsidRPr="0098666C">
        <w:rPr>
          <w:rFonts w:ascii="Times New Roman" w:hAnsi="Times New Roman"/>
          <w:sz w:val="26"/>
          <w:szCs w:val="26"/>
        </w:rPr>
        <w:t xml:space="preserve">Перечень документов, прилагаемых к заявлению о перераспределении земельных участков </w:t>
      </w:r>
      <w:r>
        <w:rPr>
          <w:rFonts w:ascii="Times New Roman" w:hAnsi="Times New Roman"/>
          <w:sz w:val="26"/>
          <w:szCs w:val="26"/>
        </w:rPr>
        <w:t xml:space="preserve">и </w:t>
      </w:r>
      <w:r w:rsidRPr="0098666C">
        <w:rPr>
          <w:rFonts w:ascii="Times New Roman" w:hAnsi="Times New Roman"/>
          <w:sz w:val="26"/>
          <w:szCs w:val="26"/>
        </w:rPr>
        <w:t>предоставляемых заявителем самостоятельно</w:t>
      </w:r>
      <w:r>
        <w:rPr>
          <w:rFonts w:ascii="Times New Roman" w:hAnsi="Times New Roman"/>
          <w:sz w:val="26"/>
          <w:szCs w:val="26"/>
        </w:rPr>
        <w:t xml:space="preserve">: </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 xml:space="preserve">- копии правоустанавливающих или </w:t>
      </w:r>
      <w:proofErr w:type="spellStart"/>
      <w:r w:rsidRPr="0098666C">
        <w:rPr>
          <w:rFonts w:ascii="Times New Roman" w:hAnsi="Times New Roman"/>
          <w:sz w:val="26"/>
          <w:szCs w:val="26"/>
          <w:lang w:eastAsia="ru-RU"/>
        </w:rPr>
        <w:t>правоудостоверяющих</w:t>
      </w:r>
      <w:proofErr w:type="spellEnd"/>
      <w:r w:rsidRPr="0098666C">
        <w:rPr>
          <w:rFonts w:ascii="Times New Roman" w:hAnsi="Times New Roman"/>
          <w:sz w:val="26"/>
          <w:szCs w:val="26"/>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 xml:space="preserve">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97F0F" w:rsidRPr="0098666C" w:rsidRDefault="00697F0F" w:rsidP="005F3B2F">
      <w:pPr>
        <w:spacing w:after="0" w:line="240" w:lineRule="auto"/>
        <w:ind w:firstLine="539"/>
        <w:jc w:val="both"/>
        <w:rPr>
          <w:rFonts w:ascii="Times New Roman" w:hAnsi="Times New Roman"/>
          <w:sz w:val="26"/>
          <w:szCs w:val="26"/>
          <w:lang w:eastAsia="ru-RU"/>
        </w:rPr>
      </w:pPr>
      <w:r w:rsidRPr="0098666C">
        <w:rPr>
          <w:rFonts w:ascii="Times New Roman" w:hAnsi="Times New Roman"/>
          <w:sz w:val="26"/>
          <w:szCs w:val="26"/>
          <w:lang w:eastAsia="ru-RU"/>
        </w:rPr>
        <w:t xml:space="preserve">  -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97F0F" w:rsidRPr="0098666C" w:rsidRDefault="00697F0F" w:rsidP="005F3B2F">
      <w:pPr>
        <w:spacing w:after="0" w:line="240" w:lineRule="auto"/>
        <w:ind w:firstLine="539"/>
        <w:jc w:val="both"/>
        <w:rPr>
          <w:rFonts w:ascii="Times New Roman" w:hAnsi="Times New Roman"/>
          <w:sz w:val="26"/>
          <w:szCs w:val="26"/>
        </w:rPr>
      </w:pPr>
      <w:r w:rsidRPr="0098666C">
        <w:rPr>
          <w:rFonts w:ascii="Times New Roman" w:hAnsi="Times New Roman"/>
          <w:sz w:val="26"/>
          <w:szCs w:val="26"/>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97F0F" w:rsidRPr="0098666C" w:rsidRDefault="00697F0F" w:rsidP="005F3B2F">
      <w:pPr>
        <w:pStyle w:val="ConsPlusNormal"/>
        <w:ind w:firstLine="539"/>
        <w:jc w:val="both"/>
        <w:rPr>
          <w:rFonts w:ascii="Times New Roman" w:hAnsi="Times New Roman" w:cs="Times New Roman"/>
          <w:sz w:val="26"/>
          <w:szCs w:val="26"/>
        </w:rPr>
      </w:pPr>
      <w:bookmarkStart w:id="7" w:name="P129"/>
      <w:bookmarkEnd w:id="7"/>
      <w:r>
        <w:rPr>
          <w:rFonts w:ascii="Times New Roman" w:hAnsi="Times New Roman" w:cs="Times New Roman"/>
          <w:sz w:val="26"/>
          <w:szCs w:val="26"/>
        </w:rPr>
        <w:t>2.8</w:t>
      </w:r>
      <w:r w:rsidRPr="0098666C">
        <w:rPr>
          <w:rFonts w:ascii="Times New Roman" w:hAnsi="Times New Roman" w:cs="Times New Roman"/>
          <w:sz w:val="26"/>
          <w:szCs w:val="26"/>
        </w:rPr>
        <w:t>.2. Перечень документов и сведений, подлежащих представлению в рамках межведомственного информационного взаимодействия:</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документы, подтверждающие государственную регистрацию юридического лица (если заявитель - юридическое лицо);</w:t>
      </w:r>
    </w:p>
    <w:p w:rsidR="00697F0F"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о земельном участке).</w:t>
      </w:r>
    </w:p>
    <w:p w:rsidR="00697F0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Установленный выше перечень документов является исчерпывающим.</w:t>
      </w:r>
    </w:p>
    <w:p w:rsidR="005F3B2F"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Заявитель вправе предоставить указанные в настоящем пункте документы по </w:t>
      </w:r>
      <w:r>
        <w:rPr>
          <w:rFonts w:ascii="Times New Roman" w:hAnsi="Times New Roman" w:cs="Times New Roman"/>
          <w:sz w:val="26"/>
          <w:szCs w:val="26"/>
        </w:rPr>
        <w:lastRenderedPageBreak/>
        <w:t>собственной инициативе.</w:t>
      </w:r>
    </w:p>
    <w:p w:rsidR="00697F0F" w:rsidRPr="00435B38" w:rsidRDefault="00697F0F" w:rsidP="009A4DEC">
      <w:pPr>
        <w:spacing w:after="0" w:line="240" w:lineRule="auto"/>
        <w:ind w:firstLine="708"/>
        <w:jc w:val="both"/>
        <w:rPr>
          <w:rFonts w:ascii="Times New Roman" w:hAnsi="Times New Roman"/>
          <w:sz w:val="26"/>
          <w:szCs w:val="26"/>
        </w:rPr>
      </w:pPr>
      <w:r>
        <w:rPr>
          <w:rFonts w:ascii="Times New Roman" w:hAnsi="Times New Roman"/>
          <w:sz w:val="26"/>
          <w:szCs w:val="26"/>
        </w:rPr>
        <w:t xml:space="preserve">2.8.3. </w:t>
      </w:r>
      <w:r w:rsidRPr="00435B38">
        <w:rPr>
          <w:rFonts w:ascii="Times New Roman" w:hAnsi="Times New Roman"/>
          <w:sz w:val="26"/>
          <w:szCs w:val="26"/>
        </w:rPr>
        <w:t>Орган, предоставляющий муниципальную услугу, не вправе требовать от заявителя:</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F0F" w:rsidRPr="00435B38" w:rsidRDefault="00697F0F" w:rsidP="009A4DEC">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90A" w:rsidRDefault="00697F0F" w:rsidP="001A590A">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Pr="00435B38">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435B38">
        <w:rPr>
          <w:rFonts w:ascii="Times New Roman" w:hAnsi="Times New Roman"/>
          <w:sz w:val="26"/>
          <w:szCs w:val="26"/>
        </w:rPr>
        <w:lastRenderedPageBreak/>
        <w:t>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5F3B2F" w:rsidRPr="0098666C" w:rsidRDefault="001A590A" w:rsidP="001A590A">
      <w:pPr>
        <w:tabs>
          <w:tab w:val="left" w:pos="720"/>
        </w:tabs>
        <w:spacing w:after="0" w:line="240" w:lineRule="auto"/>
        <w:jc w:val="both"/>
        <w:rPr>
          <w:rFonts w:ascii="Times New Roman" w:hAnsi="Times New Roman"/>
          <w:sz w:val="26"/>
          <w:szCs w:val="26"/>
        </w:rPr>
      </w:pPr>
      <w:r>
        <w:rPr>
          <w:rFonts w:ascii="Times New Roman" w:hAnsi="Times New Roman"/>
          <w:sz w:val="26"/>
          <w:szCs w:val="26"/>
        </w:rPr>
        <w:tab/>
      </w:r>
      <w:r w:rsidR="00697F0F">
        <w:rPr>
          <w:rFonts w:ascii="Times New Roman" w:hAnsi="Times New Roman"/>
          <w:sz w:val="26"/>
          <w:szCs w:val="26"/>
        </w:rPr>
        <w:t>2.9</w:t>
      </w:r>
      <w:r w:rsidR="00697F0F" w:rsidRPr="0098666C">
        <w:rPr>
          <w:rFonts w:ascii="Times New Roman" w:hAnsi="Times New Roman"/>
          <w:sz w:val="26"/>
          <w:szCs w:val="26"/>
        </w:rPr>
        <w:t xml:space="preserve">. Оснований для отказа в приеме документов, необходимых для предоставления муниципальной услуги, </w:t>
      </w:r>
      <w:r w:rsidR="00697F0F">
        <w:rPr>
          <w:rFonts w:ascii="Times New Roman" w:hAnsi="Times New Roman"/>
          <w:sz w:val="26"/>
          <w:szCs w:val="26"/>
        </w:rPr>
        <w:t xml:space="preserve">оснований для приостановления предоставления муниципальной услуги </w:t>
      </w:r>
      <w:r w:rsidR="00697F0F" w:rsidRPr="0098666C">
        <w:rPr>
          <w:rFonts w:ascii="Times New Roman" w:hAnsi="Times New Roman"/>
          <w:sz w:val="26"/>
          <w:szCs w:val="26"/>
        </w:rPr>
        <w:t>не предусмотрено.</w:t>
      </w:r>
    </w:p>
    <w:p w:rsidR="00697F0F" w:rsidRPr="0098666C" w:rsidRDefault="00697F0F" w:rsidP="005F3B2F">
      <w:pPr>
        <w:pStyle w:val="ConsPlusNormal"/>
        <w:ind w:firstLine="539"/>
        <w:jc w:val="both"/>
        <w:rPr>
          <w:rFonts w:ascii="Times New Roman" w:hAnsi="Times New Roman" w:cs="Times New Roman"/>
          <w:sz w:val="26"/>
          <w:szCs w:val="26"/>
        </w:rPr>
      </w:pPr>
      <w:bookmarkStart w:id="8" w:name="P136"/>
      <w:bookmarkEnd w:id="8"/>
      <w:r>
        <w:rPr>
          <w:rFonts w:ascii="Times New Roman" w:hAnsi="Times New Roman" w:cs="Times New Roman"/>
          <w:sz w:val="26"/>
          <w:szCs w:val="26"/>
        </w:rPr>
        <w:t>2.10</w:t>
      </w:r>
      <w:r w:rsidRPr="0098666C">
        <w:rPr>
          <w:rFonts w:ascii="Times New Roman" w:hAnsi="Times New Roman" w:cs="Times New Roman"/>
          <w:sz w:val="26"/>
          <w:szCs w:val="26"/>
        </w:rPr>
        <w:t>. Основания для возврата заявления и прилагаемых документов:</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заявление подано в иной орган;</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заявление не соо</w:t>
      </w:r>
      <w:r>
        <w:rPr>
          <w:rFonts w:ascii="Times New Roman" w:hAnsi="Times New Roman" w:cs="Times New Roman"/>
          <w:sz w:val="26"/>
          <w:szCs w:val="26"/>
        </w:rPr>
        <w:t xml:space="preserve">тветствует положениям пункта </w:t>
      </w:r>
      <w:r w:rsidRPr="00A62E14">
        <w:rPr>
          <w:rFonts w:ascii="Times New Roman" w:hAnsi="Times New Roman" w:cs="Times New Roman"/>
          <w:sz w:val="26"/>
          <w:szCs w:val="26"/>
        </w:rPr>
        <w:t>2.8.1</w:t>
      </w:r>
      <w:r w:rsidRPr="0098666C">
        <w:rPr>
          <w:rFonts w:ascii="Times New Roman" w:hAnsi="Times New Roman" w:cs="Times New Roman"/>
          <w:sz w:val="26"/>
          <w:szCs w:val="26"/>
        </w:rPr>
        <w:t xml:space="preserve"> административного регламента </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к заявлению не приложены документы, предусмотренные пунктом </w:t>
      </w:r>
      <w:r w:rsidRPr="00A62E14">
        <w:rPr>
          <w:rFonts w:ascii="Times New Roman" w:hAnsi="Times New Roman" w:cs="Times New Roman"/>
          <w:sz w:val="26"/>
          <w:szCs w:val="26"/>
        </w:rPr>
        <w:t>2.8.1</w:t>
      </w:r>
      <w:r w:rsidRPr="0098666C">
        <w:rPr>
          <w:rFonts w:ascii="Times New Roman" w:hAnsi="Times New Roman" w:cs="Times New Roman"/>
          <w:sz w:val="26"/>
          <w:szCs w:val="26"/>
        </w:rPr>
        <w:t xml:space="preserve"> административного регламента</w:t>
      </w:r>
    </w:p>
    <w:p w:rsidR="005F3B2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Возврат заявления осуществляется УМС в течение десяти календарных дней со дня регистрации заявления в Администрации города Переславля-Залесского и оформляется </w:t>
      </w:r>
      <w:r>
        <w:rPr>
          <w:rFonts w:ascii="Times New Roman" w:hAnsi="Times New Roman" w:cs="Times New Roman"/>
          <w:sz w:val="26"/>
          <w:szCs w:val="26"/>
        </w:rPr>
        <w:t xml:space="preserve">сообщением </w:t>
      </w:r>
      <w:r w:rsidRPr="0098666C">
        <w:rPr>
          <w:rFonts w:ascii="Times New Roman" w:hAnsi="Times New Roman" w:cs="Times New Roman"/>
          <w:sz w:val="26"/>
          <w:szCs w:val="26"/>
        </w:rPr>
        <w:t>УМС о возврате заявления о перераспределении земельных участков.</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2.11</w:t>
      </w:r>
      <w:r w:rsidRPr="0098666C">
        <w:rPr>
          <w:rFonts w:ascii="Times New Roman" w:hAnsi="Times New Roman" w:cs="Times New Roman"/>
          <w:sz w:val="26"/>
          <w:szCs w:val="26"/>
        </w:rPr>
        <w:t>. Основания для отказа в заключении соглашения о перераспределении земельного участка:</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заявление о перераспределении земельных участков подано в случаях, не предусмотренных </w:t>
      </w:r>
      <w:hyperlink r:id="rId9" w:history="1">
        <w:r w:rsidRPr="0098666C">
          <w:rPr>
            <w:rFonts w:ascii="Times New Roman" w:hAnsi="Times New Roman" w:cs="Times New Roman"/>
            <w:sz w:val="26"/>
            <w:szCs w:val="26"/>
          </w:rPr>
          <w:t>пунктом 1 статьи 39.28</w:t>
        </w:r>
      </w:hyperlink>
      <w:r w:rsidRPr="0098666C">
        <w:rPr>
          <w:rFonts w:ascii="Times New Roman" w:hAnsi="Times New Roman" w:cs="Times New Roman"/>
          <w:sz w:val="26"/>
          <w:szCs w:val="26"/>
        </w:rPr>
        <w:t xml:space="preserve"> Земельного кодекса Российской Федерации;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 xml:space="preserve">не представлено в письменной форме согласие лиц, указанных в </w:t>
      </w:r>
      <w:hyperlink r:id="rId10" w:history="1">
        <w:r w:rsidRPr="0098666C">
          <w:rPr>
            <w:rFonts w:ascii="Times New Roman" w:hAnsi="Times New Roman" w:cs="Times New Roman"/>
            <w:sz w:val="26"/>
            <w:szCs w:val="26"/>
          </w:rPr>
          <w:t>пункте 4 статьи 11.2</w:t>
        </w:r>
      </w:hyperlink>
      <w:r w:rsidRPr="0098666C">
        <w:rPr>
          <w:rFonts w:ascii="Times New Roman" w:hAnsi="Times New Roman" w:cs="Times New Roman"/>
          <w:sz w:val="26"/>
          <w:szCs w:val="26"/>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 w:history="1">
        <w:r w:rsidRPr="0098666C">
          <w:rPr>
            <w:rFonts w:ascii="Times New Roman" w:hAnsi="Times New Roman" w:cs="Times New Roman"/>
            <w:sz w:val="26"/>
            <w:szCs w:val="26"/>
          </w:rPr>
          <w:t xml:space="preserve">пунктом 3 статьи 39.36 </w:t>
        </w:r>
      </w:hyperlink>
      <w:r w:rsidRPr="0098666C">
        <w:rPr>
          <w:rFonts w:ascii="Times New Roman" w:hAnsi="Times New Roman" w:cs="Times New Roman"/>
          <w:sz w:val="26"/>
          <w:szCs w:val="26"/>
        </w:rPr>
        <w:t xml:space="preserve"> Земельного кодекса Российской Федерации;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2" w:history="1">
        <w:r w:rsidRPr="0098666C">
          <w:rPr>
            <w:rFonts w:ascii="Times New Roman" w:hAnsi="Times New Roman" w:cs="Times New Roman"/>
            <w:sz w:val="26"/>
            <w:szCs w:val="26"/>
          </w:rPr>
          <w:t>подпункте 7 пункта 5 статьи 27</w:t>
        </w:r>
      </w:hyperlink>
      <w:r w:rsidRPr="0098666C">
        <w:rPr>
          <w:rFonts w:ascii="Times New Roman" w:hAnsi="Times New Roman" w:cs="Times New Roman"/>
          <w:sz w:val="26"/>
          <w:szCs w:val="26"/>
        </w:rPr>
        <w:t xml:space="preserve"> Земельного кодекса Российской Федерации;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w:t>
      </w:r>
      <w:r w:rsidRPr="0098666C">
        <w:rPr>
          <w:rFonts w:ascii="Times New Roman" w:hAnsi="Times New Roman" w:cs="Times New Roman"/>
          <w:sz w:val="26"/>
          <w:szCs w:val="26"/>
        </w:rPr>
        <w:lastRenderedPageBreak/>
        <w:t>государственных или муниципальных нужд;</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3" w:history="1">
        <w:r w:rsidRPr="0098666C">
          <w:rPr>
            <w:rFonts w:ascii="Times New Roman" w:hAnsi="Times New Roman" w:cs="Times New Roman"/>
            <w:sz w:val="26"/>
            <w:szCs w:val="26"/>
          </w:rPr>
          <w:t>пунктом 19 статьи 39.11</w:t>
        </w:r>
      </w:hyperlink>
      <w:r w:rsidRPr="0098666C">
        <w:rPr>
          <w:rFonts w:ascii="Times New Roman" w:hAnsi="Times New Roman" w:cs="Times New Roman"/>
          <w:sz w:val="26"/>
          <w:szCs w:val="26"/>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w:t>
      </w:r>
      <w:r w:rsidRPr="0098666C">
        <w:rPr>
          <w:rFonts w:ascii="Times New Roman" w:hAnsi="Times New Roman" w:cs="Times New Roman"/>
          <w:sz w:val="26"/>
          <w:szCs w:val="26"/>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4" w:history="1">
        <w:r w:rsidRPr="0098666C">
          <w:rPr>
            <w:rFonts w:ascii="Times New Roman" w:hAnsi="Times New Roman" w:cs="Times New Roman"/>
            <w:sz w:val="26"/>
            <w:szCs w:val="26"/>
          </w:rPr>
          <w:t>статьей 11.9</w:t>
        </w:r>
      </w:hyperlink>
      <w:r w:rsidRPr="0098666C">
        <w:rPr>
          <w:rFonts w:ascii="Times New Roman" w:hAnsi="Times New Roman" w:cs="Times New Roman"/>
          <w:sz w:val="26"/>
          <w:szCs w:val="26"/>
        </w:rPr>
        <w:t xml:space="preserve"> Земельного кодекса Российской Федерации, за исключением случаев перераспределения земельных участков в соответствии с </w:t>
      </w:r>
      <w:hyperlink r:id="rId15" w:history="1">
        <w:r w:rsidRPr="0098666C">
          <w:rPr>
            <w:rFonts w:ascii="Times New Roman" w:hAnsi="Times New Roman" w:cs="Times New Roman"/>
            <w:sz w:val="26"/>
            <w:szCs w:val="26"/>
          </w:rPr>
          <w:t>подпунктами 1</w:t>
        </w:r>
      </w:hyperlink>
      <w:r w:rsidRPr="0098666C">
        <w:rPr>
          <w:rFonts w:ascii="Times New Roman" w:hAnsi="Times New Roman" w:cs="Times New Roman"/>
          <w:sz w:val="26"/>
          <w:szCs w:val="26"/>
        </w:rPr>
        <w:t xml:space="preserve"> и </w:t>
      </w:r>
      <w:hyperlink r:id="rId16" w:history="1">
        <w:r w:rsidRPr="0098666C">
          <w:rPr>
            <w:rFonts w:ascii="Times New Roman" w:hAnsi="Times New Roman" w:cs="Times New Roman"/>
            <w:sz w:val="26"/>
            <w:szCs w:val="26"/>
          </w:rPr>
          <w:t>4 пункта 1 статьи 39.28</w:t>
        </w:r>
      </w:hyperlink>
      <w:r w:rsidRPr="0098666C">
        <w:rPr>
          <w:rFonts w:ascii="Times New Roman" w:hAnsi="Times New Roman" w:cs="Times New Roman"/>
          <w:sz w:val="26"/>
          <w:szCs w:val="26"/>
        </w:rPr>
        <w:t xml:space="preserve"> Земельного кодекса Российской Федерации;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границы земельного участка, находящегося в частной собственности, подлежат уточнению в соответствии с Федеральным </w:t>
      </w:r>
      <w:hyperlink r:id="rId17" w:history="1">
        <w:r w:rsidRPr="0098666C">
          <w:rPr>
            <w:rFonts w:ascii="Times New Roman" w:hAnsi="Times New Roman" w:cs="Times New Roman"/>
            <w:sz w:val="26"/>
            <w:szCs w:val="26"/>
          </w:rPr>
          <w:t>законом</w:t>
        </w:r>
      </w:hyperlink>
      <w:r w:rsidRPr="0098666C">
        <w:rPr>
          <w:rFonts w:ascii="Times New Roman" w:hAnsi="Times New Roman" w:cs="Times New Roman"/>
          <w:sz w:val="26"/>
          <w:szCs w:val="26"/>
        </w:rPr>
        <w:t xml:space="preserve"> «О государственной регистрации недвижимости»;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имеются основания для отказа в утверждении схемы расположения земельного участка, предусмотренные </w:t>
      </w:r>
      <w:hyperlink r:id="rId18" w:history="1">
        <w:r w:rsidRPr="0098666C">
          <w:rPr>
            <w:rFonts w:ascii="Times New Roman" w:hAnsi="Times New Roman" w:cs="Times New Roman"/>
            <w:sz w:val="26"/>
            <w:szCs w:val="26"/>
          </w:rPr>
          <w:t>пунктом 16 статьи 11.10</w:t>
        </w:r>
      </w:hyperlink>
      <w:r w:rsidRPr="0098666C">
        <w:rPr>
          <w:rFonts w:ascii="Times New Roman" w:hAnsi="Times New Roman" w:cs="Times New Roman"/>
          <w:sz w:val="26"/>
          <w:szCs w:val="26"/>
        </w:rPr>
        <w:t xml:space="preserve">  Земельного кодекса Российской Федерации;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697F0F" w:rsidRPr="0098666C"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 </w:t>
      </w:r>
      <w:r w:rsidRPr="0098666C">
        <w:rPr>
          <w:rFonts w:ascii="Times New Roman" w:hAnsi="Times New Roman" w:cs="Times New Roman"/>
          <w:sz w:val="26"/>
          <w:szCs w:val="26"/>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Перечень оснований для отказа в заключении соглашения о перераспределении земельного участка является исчерпывающим.</w:t>
      </w:r>
    </w:p>
    <w:p w:rsidR="001A590A" w:rsidRDefault="00697F0F" w:rsidP="001A590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2.12</w:t>
      </w:r>
      <w:r w:rsidRPr="0098666C">
        <w:rPr>
          <w:rFonts w:ascii="Times New Roman" w:hAnsi="Times New Roman" w:cs="Times New Roman"/>
          <w:sz w:val="26"/>
          <w:szCs w:val="26"/>
        </w:rPr>
        <w:t>. Предоставление муниципальной услуги осуществляется без взимания платы.</w:t>
      </w:r>
    </w:p>
    <w:p w:rsidR="00697F0F" w:rsidRPr="0098666C" w:rsidRDefault="00697F0F" w:rsidP="001A590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2.13</w:t>
      </w:r>
      <w:r w:rsidRPr="0098666C">
        <w:rPr>
          <w:rFonts w:ascii="Times New Roman" w:hAnsi="Times New Roman" w:cs="Times New Roman"/>
          <w:sz w:val="26"/>
          <w:szCs w:val="26"/>
        </w:rPr>
        <w:t xml:space="preserve">. Максимальный срок ожидания в очереди при подаче заявления - 15 минут. Максимальный срок ожидания в очереди при получении результата предоставления муниципальной услуги - 15 минут. Максимальный срок регистрации заявления - 1 </w:t>
      </w:r>
      <w:r>
        <w:rPr>
          <w:rFonts w:ascii="Times New Roman" w:hAnsi="Times New Roman" w:cs="Times New Roman"/>
          <w:sz w:val="26"/>
          <w:szCs w:val="26"/>
        </w:rPr>
        <w:t xml:space="preserve">календарный </w:t>
      </w:r>
      <w:r w:rsidRPr="0098666C">
        <w:rPr>
          <w:rFonts w:ascii="Times New Roman" w:hAnsi="Times New Roman" w:cs="Times New Roman"/>
          <w:sz w:val="26"/>
          <w:szCs w:val="26"/>
        </w:rPr>
        <w:t>день.</w:t>
      </w:r>
    </w:p>
    <w:p w:rsidR="00697F0F" w:rsidRPr="00C75A88" w:rsidRDefault="00697F0F" w:rsidP="005F3B2F">
      <w:pPr>
        <w:pStyle w:val="ConsPlusNormal"/>
        <w:ind w:firstLine="539"/>
        <w:jc w:val="both"/>
        <w:rPr>
          <w:rFonts w:ascii="Times New Roman" w:hAnsi="Times New Roman" w:cs="Times New Roman"/>
          <w:sz w:val="26"/>
          <w:szCs w:val="26"/>
        </w:rPr>
      </w:pPr>
      <w:r w:rsidRPr="00C75A88">
        <w:rPr>
          <w:rFonts w:ascii="Times New Roman" w:hAnsi="Times New Roman" w:cs="Times New Roman"/>
          <w:sz w:val="26"/>
          <w:szCs w:val="26"/>
        </w:rPr>
        <w:t xml:space="preserve">2.14. Требования к помещениям, в которых предоставляется муниципальная </w:t>
      </w:r>
      <w:r w:rsidRPr="00C75A88">
        <w:rPr>
          <w:rFonts w:ascii="Times New Roman" w:hAnsi="Times New Roman" w:cs="Times New Roman"/>
          <w:sz w:val="26"/>
          <w:szCs w:val="26"/>
        </w:rPr>
        <w:lastRenderedPageBreak/>
        <w:t>услуга</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Места предоставления муниципальной услуги (места информирования, ожидания и приема заявителей) располагаются в здании УМС.</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В местах предоставления муниципальной услуги предусматривается возможность доступа к местам общего пользования (туалетам).</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Информационные материалы по вопросам предоставления муниципальной услуги (административный регламент, рекомендуемая форма заявления, перечень документов, необходимых для представления муниципальной услуги, справочные телефоны, график приема, адрес места предоставления муниципальной услуги, адреса электронной почты УМС, официального сайта органов местного самоуправления города Переславля-Залесского в информационно-телекоммуникационной сети «Интернет», Единого портала, перечень услуг, которые являются необходимыми и обязательными для предоставления муниципальной услуги) размещаются в здании УМС.</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Места ожидания должны иметь условия, удобные для граждан. Места приема оборудуются стульями и должны соответствовать установленным санитарным, противопожарным и иным нормам и правилам.</w:t>
      </w:r>
    </w:p>
    <w:p w:rsidR="00697F0F" w:rsidRDefault="00697F0F" w:rsidP="001A590A">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Места предоставления муниципальной услуги должны обеспечивать возможность реализации прав инвалидов на получение муниципальной услуги. В места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w:t>
      </w:r>
    </w:p>
    <w:p w:rsidR="00697F0F" w:rsidRPr="005341C3" w:rsidRDefault="00697F0F" w:rsidP="005341C3">
      <w:pPr>
        <w:pStyle w:val="Default"/>
        <w:ind w:firstLine="567"/>
        <w:jc w:val="both"/>
        <w:rPr>
          <w:color w:val="auto"/>
          <w:sz w:val="26"/>
          <w:szCs w:val="26"/>
        </w:rPr>
      </w:pPr>
      <w:r>
        <w:rPr>
          <w:color w:val="auto"/>
          <w:sz w:val="26"/>
          <w:szCs w:val="26"/>
        </w:rPr>
        <w:t>2.15</w:t>
      </w:r>
      <w:r w:rsidRPr="005341C3">
        <w:rPr>
          <w:color w:val="auto"/>
          <w:sz w:val="26"/>
          <w:szCs w:val="26"/>
        </w:rPr>
        <w:t>. Показатели доступности и качества муниципальной услуги</w:t>
      </w:r>
      <w:r w:rsidRPr="005341C3">
        <w:rPr>
          <w:color w:val="auto"/>
          <w:sz w:val="26"/>
          <w:szCs w:val="26"/>
          <w:lang w:eastAsia="ru-RU"/>
        </w:rPr>
        <w:t>:</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xml:space="preserve">-  допуск </w:t>
      </w:r>
      <w:proofErr w:type="spellStart"/>
      <w:r w:rsidRPr="005341C3">
        <w:rPr>
          <w:rFonts w:ascii="Times New Roman" w:hAnsi="Times New Roman"/>
          <w:sz w:val="26"/>
          <w:szCs w:val="26"/>
        </w:rPr>
        <w:t>сурдопереводчика</w:t>
      </w:r>
      <w:proofErr w:type="spellEnd"/>
      <w:r w:rsidRPr="005341C3">
        <w:rPr>
          <w:rFonts w:ascii="Times New Roman" w:hAnsi="Times New Roman"/>
          <w:sz w:val="26"/>
          <w:szCs w:val="26"/>
        </w:rPr>
        <w:t xml:space="preserve"> и </w:t>
      </w:r>
      <w:proofErr w:type="spellStart"/>
      <w:r w:rsidRPr="005341C3">
        <w:rPr>
          <w:rFonts w:ascii="Times New Roman" w:hAnsi="Times New Roman"/>
          <w:sz w:val="26"/>
          <w:szCs w:val="26"/>
        </w:rPr>
        <w:t>тифлосурдопереводчика</w:t>
      </w:r>
      <w:proofErr w:type="spellEnd"/>
      <w:r w:rsidRPr="005341C3">
        <w:rPr>
          <w:rFonts w:ascii="Times New Roman" w:hAnsi="Times New Roman"/>
          <w:sz w:val="26"/>
          <w:szCs w:val="26"/>
        </w:rPr>
        <w:t xml:space="preserve">; </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оказание работниками</w:t>
      </w:r>
      <w:r>
        <w:rPr>
          <w:rFonts w:ascii="Times New Roman" w:hAnsi="Times New Roman"/>
          <w:sz w:val="26"/>
          <w:szCs w:val="26"/>
        </w:rPr>
        <w:t xml:space="preserve"> УМС, предоставляющими</w:t>
      </w:r>
      <w:r w:rsidRPr="005341C3">
        <w:rPr>
          <w:rFonts w:ascii="Times New Roman" w:hAnsi="Times New Roman"/>
          <w:sz w:val="26"/>
          <w:szCs w:val="26"/>
        </w:rPr>
        <w:t xml:space="preserve"> услугу, помощи инвалидам и преодолении барьеров, мешающих получению ими услуги наравне с другими лицами;</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lastRenderedPageBreak/>
        <w:t>- пешеходная доступность от остановок общественного транспорта до объекта, в котором предоставляется муниципальная услуга;</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информирование граждан о порядке предоставления муниципальной услуги;</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возможность получения консультаций по порядку предоставления муниципальной услуги;</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w:t>
      </w:r>
      <w:r w:rsidR="005F3B2F">
        <w:rPr>
          <w:rFonts w:ascii="Times New Roman" w:hAnsi="Times New Roman"/>
          <w:sz w:val="26"/>
          <w:szCs w:val="26"/>
        </w:rPr>
        <w:t xml:space="preserve"> </w:t>
      </w:r>
      <w:r w:rsidRPr="005341C3">
        <w:rPr>
          <w:rFonts w:ascii="Times New Roman" w:hAnsi="Times New Roman"/>
          <w:sz w:val="26"/>
          <w:szCs w:val="26"/>
        </w:rPr>
        <w:t xml:space="preserve">удовлетворенность граждан сроками ожидания в очереди при предоставлении муниципальной услуги; </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удовлетворенность граждан сроками предоставления муниципальной услуги;</w:t>
      </w:r>
    </w:p>
    <w:p w:rsidR="00697F0F" w:rsidRPr="005341C3" w:rsidRDefault="00697F0F" w:rsidP="005341C3">
      <w:pPr>
        <w:spacing w:after="0" w:line="240" w:lineRule="auto"/>
        <w:ind w:firstLine="567"/>
        <w:jc w:val="both"/>
        <w:rPr>
          <w:rFonts w:ascii="Times New Roman" w:hAnsi="Times New Roman"/>
          <w:sz w:val="26"/>
          <w:szCs w:val="26"/>
        </w:rPr>
      </w:pPr>
      <w:r w:rsidRPr="005341C3">
        <w:rPr>
          <w:rFonts w:ascii="Times New Roman" w:hAnsi="Times New Roman"/>
          <w:sz w:val="26"/>
          <w:szCs w:val="26"/>
        </w:rP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97F0F" w:rsidRPr="005341C3" w:rsidRDefault="00697F0F" w:rsidP="005341C3">
      <w:pPr>
        <w:pStyle w:val="Default"/>
        <w:ind w:firstLine="567"/>
        <w:jc w:val="both"/>
        <w:rPr>
          <w:color w:val="auto"/>
          <w:sz w:val="26"/>
          <w:szCs w:val="26"/>
        </w:rPr>
      </w:pPr>
      <w:r w:rsidRPr="005341C3">
        <w:rPr>
          <w:color w:val="auto"/>
          <w:sz w:val="26"/>
          <w:szCs w:val="26"/>
        </w:rPr>
        <w:t>- возможность получения информации о муниципальной услуге и о ходе её предоставления непосредственно в</w:t>
      </w:r>
      <w:r>
        <w:rPr>
          <w:color w:val="auto"/>
          <w:sz w:val="26"/>
          <w:szCs w:val="26"/>
        </w:rPr>
        <w:t xml:space="preserve"> УМС</w:t>
      </w:r>
      <w:r w:rsidRPr="005341C3">
        <w:rPr>
          <w:color w:val="auto"/>
          <w:sz w:val="26"/>
          <w:szCs w:val="26"/>
        </w:rPr>
        <w:t>, а также с использованием интернета;</w:t>
      </w:r>
    </w:p>
    <w:p w:rsidR="001A590A" w:rsidRDefault="00697F0F" w:rsidP="001A590A">
      <w:pPr>
        <w:pStyle w:val="Default"/>
        <w:ind w:firstLine="567"/>
        <w:jc w:val="both"/>
        <w:rPr>
          <w:color w:val="auto"/>
          <w:sz w:val="26"/>
          <w:szCs w:val="26"/>
        </w:rPr>
      </w:pPr>
      <w:r w:rsidRPr="005341C3">
        <w:rPr>
          <w:color w:val="auto"/>
          <w:sz w:val="26"/>
          <w:szCs w:val="26"/>
        </w:rPr>
        <w:t>- предоставление муниципальной услуги в соответствии со стандартом предоставления муниципальной услуги в сроки, указанные в пункте 2.5 данного раздела Административного регламента, и без превышения установленного времени ожидания.</w:t>
      </w:r>
    </w:p>
    <w:p w:rsidR="00697F0F" w:rsidRPr="0098666C" w:rsidRDefault="00697F0F" w:rsidP="001A590A">
      <w:pPr>
        <w:pStyle w:val="Default"/>
        <w:ind w:firstLine="567"/>
        <w:jc w:val="both"/>
        <w:rPr>
          <w:sz w:val="26"/>
          <w:szCs w:val="26"/>
        </w:rPr>
      </w:pPr>
      <w:r>
        <w:rPr>
          <w:sz w:val="26"/>
          <w:szCs w:val="26"/>
        </w:rPr>
        <w:t>2.16</w:t>
      </w:r>
      <w:r w:rsidRPr="0098666C">
        <w:rPr>
          <w:sz w:val="26"/>
          <w:szCs w:val="26"/>
        </w:rPr>
        <w:t>. Особенности предоставления муниципальной услуги в электронной форме не предусмотрены.</w:t>
      </w:r>
    </w:p>
    <w:p w:rsidR="00697F0F" w:rsidRPr="0098666C" w:rsidRDefault="00697F0F">
      <w:pPr>
        <w:pStyle w:val="ConsPlusNormal"/>
        <w:jc w:val="both"/>
        <w:rPr>
          <w:rFonts w:ascii="Times New Roman" w:hAnsi="Times New Roman" w:cs="Times New Roman"/>
          <w:sz w:val="26"/>
          <w:szCs w:val="26"/>
        </w:rPr>
      </w:pPr>
    </w:p>
    <w:p w:rsidR="00697F0F" w:rsidRPr="0098666C" w:rsidRDefault="00697F0F">
      <w:pPr>
        <w:pStyle w:val="ConsPlusTitle"/>
        <w:jc w:val="center"/>
        <w:outlineLvl w:val="1"/>
        <w:rPr>
          <w:rFonts w:ascii="Times New Roman" w:hAnsi="Times New Roman" w:cs="Times New Roman"/>
          <w:sz w:val="26"/>
          <w:szCs w:val="26"/>
        </w:rPr>
      </w:pPr>
      <w:r w:rsidRPr="0098666C">
        <w:rPr>
          <w:rFonts w:ascii="Times New Roman" w:hAnsi="Times New Roman" w:cs="Times New Roman"/>
          <w:sz w:val="26"/>
          <w:szCs w:val="26"/>
        </w:rPr>
        <w:t xml:space="preserve">3. </w:t>
      </w:r>
      <w:r>
        <w:rPr>
          <w:rFonts w:ascii="Times New Roman" w:hAnsi="Times New Roman" w:cs="Times New Roman"/>
          <w:sz w:val="26"/>
          <w:szCs w:val="26"/>
        </w:rPr>
        <w:t>Состав, последовательность и сроки выполнения административных процедур, требования к порядку их выполнения</w:t>
      </w:r>
    </w:p>
    <w:p w:rsidR="00697F0F" w:rsidRPr="0098666C" w:rsidRDefault="00697F0F">
      <w:pPr>
        <w:pStyle w:val="ConsPlusNormal"/>
        <w:jc w:val="both"/>
        <w:rPr>
          <w:rFonts w:ascii="Times New Roman" w:hAnsi="Times New Roman" w:cs="Times New Roman"/>
          <w:sz w:val="26"/>
          <w:szCs w:val="26"/>
        </w:rPr>
      </w:pP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5F3B2F"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прием</w:t>
      </w:r>
      <w:r w:rsidRPr="0098666C">
        <w:rPr>
          <w:rFonts w:ascii="Times New Roman" w:hAnsi="Times New Roman" w:cs="Times New Roman"/>
          <w:sz w:val="26"/>
          <w:szCs w:val="26"/>
        </w:rPr>
        <w:t xml:space="preserve"> и регистрация заявления</w:t>
      </w:r>
      <w:r>
        <w:rPr>
          <w:rFonts w:ascii="Times New Roman" w:hAnsi="Times New Roman" w:cs="Times New Roman"/>
          <w:sz w:val="26"/>
          <w:szCs w:val="26"/>
        </w:rPr>
        <w:t xml:space="preserve"> о перераспределении земельных участков</w:t>
      </w:r>
      <w:r w:rsidRPr="0098666C">
        <w:rPr>
          <w:rFonts w:ascii="Times New Roman" w:hAnsi="Times New Roman" w:cs="Times New Roman"/>
          <w:sz w:val="26"/>
          <w:szCs w:val="26"/>
        </w:rPr>
        <w:t>;</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 </w:t>
      </w:r>
      <w:r>
        <w:rPr>
          <w:rFonts w:ascii="Times New Roman" w:hAnsi="Times New Roman" w:cs="Times New Roman"/>
          <w:sz w:val="26"/>
          <w:szCs w:val="26"/>
        </w:rPr>
        <w:t xml:space="preserve">проверка </w:t>
      </w:r>
      <w:r w:rsidRPr="0098666C">
        <w:rPr>
          <w:rFonts w:ascii="Times New Roman" w:hAnsi="Times New Roman" w:cs="Times New Roman"/>
          <w:sz w:val="26"/>
          <w:szCs w:val="26"/>
        </w:rPr>
        <w:t>заявления и приложенных к нему документов;</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 </w:t>
      </w:r>
      <w:r>
        <w:rPr>
          <w:rFonts w:ascii="Times New Roman" w:hAnsi="Times New Roman" w:cs="Times New Roman"/>
          <w:sz w:val="26"/>
          <w:szCs w:val="26"/>
        </w:rPr>
        <w:t xml:space="preserve">составление и согласование </w:t>
      </w:r>
      <w:r w:rsidRPr="0098666C">
        <w:rPr>
          <w:rFonts w:ascii="Times New Roman" w:hAnsi="Times New Roman" w:cs="Times New Roman"/>
          <w:sz w:val="26"/>
          <w:szCs w:val="26"/>
        </w:rPr>
        <w:t>проекта документа, являющегося результатом предоставления муниципальной услуги:</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выдача (направление) заявителю результата предос</w:t>
      </w:r>
      <w:r>
        <w:rPr>
          <w:rFonts w:ascii="Times New Roman" w:hAnsi="Times New Roman" w:cs="Times New Roman"/>
          <w:sz w:val="26"/>
          <w:szCs w:val="26"/>
        </w:rPr>
        <w:t>тавления муниципальной услуги.</w:t>
      </w:r>
    </w:p>
    <w:p w:rsidR="00697F0F" w:rsidRPr="0098666C"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Последовательность административных процедур приведена в </w:t>
      </w:r>
      <w:hyperlink w:anchor="P437" w:history="1">
        <w:r w:rsidRPr="0098666C">
          <w:rPr>
            <w:rFonts w:ascii="Times New Roman" w:hAnsi="Times New Roman" w:cs="Times New Roman"/>
            <w:sz w:val="26"/>
            <w:szCs w:val="26"/>
          </w:rPr>
          <w:t>блок-схеме</w:t>
        </w:r>
      </w:hyperlink>
      <w:r w:rsidRPr="0098666C">
        <w:rPr>
          <w:rFonts w:ascii="Times New Roman" w:hAnsi="Times New Roman" w:cs="Times New Roman"/>
          <w:sz w:val="26"/>
          <w:szCs w:val="26"/>
        </w:rPr>
        <w:t xml:space="preserve"> </w:t>
      </w:r>
      <w:r w:rsidRPr="00F00AD3">
        <w:rPr>
          <w:rFonts w:ascii="Times New Roman" w:hAnsi="Times New Roman" w:cs="Times New Roman"/>
          <w:sz w:val="26"/>
          <w:szCs w:val="26"/>
        </w:rPr>
        <w:t>(приложение</w:t>
      </w:r>
      <w:r w:rsidRPr="0098666C">
        <w:rPr>
          <w:rFonts w:ascii="Times New Roman" w:hAnsi="Times New Roman" w:cs="Times New Roman"/>
          <w:color w:val="FF0000"/>
          <w:sz w:val="26"/>
          <w:szCs w:val="26"/>
        </w:rPr>
        <w:t xml:space="preserve"> </w:t>
      </w:r>
      <w:r w:rsidRPr="0098666C">
        <w:rPr>
          <w:rFonts w:ascii="Times New Roman" w:hAnsi="Times New Roman" w:cs="Times New Roman"/>
          <w:sz w:val="26"/>
          <w:szCs w:val="26"/>
        </w:rPr>
        <w:t xml:space="preserve"> к административному регламенту).</w:t>
      </w:r>
    </w:p>
    <w:p w:rsidR="00697F0F" w:rsidRPr="0098666C" w:rsidRDefault="00697F0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3.2. Прием</w:t>
      </w:r>
      <w:r w:rsidRPr="0098666C">
        <w:rPr>
          <w:rFonts w:ascii="Times New Roman" w:hAnsi="Times New Roman" w:cs="Times New Roman"/>
          <w:sz w:val="26"/>
          <w:szCs w:val="26"/>
        </w:rPr>
        <w:t xml:space="preserve"> и регистрация заявления</w:t>
      </w:r>
      <w:r w:rsidRPr="00256ECC">
        <w:rPr>
          <w:rFonts w:ascii="Times New Roman" w:hAnsi="Times New Roman" w:cs="Times New Roman"/>
          <w:sz w:val="26"/>
          <w:szCs w:val="26"/>
        </w:rPr>
        <w:t xml:space="preserve"> </w:t>
      </w:r>
      <w:r w:rsidRPr="00734BCA">
        <w:rPr>
          <w:rFonts w:ascii="Times New Roman" w:hAnsi="Times New Roman" w:cs="Times New Roman"/>
          <w:sz w:val="26"/>
          <w:szCs w:val="26"/>
        </w:rPr>
        <w:t>о перераспределении земельных участков.</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Основанием для начала административной процедуры является поступление в Администрацию города Переславля-Залесского заявления о перераспределении земельных участков</w:t>
      </w:r>
      <w:r>
        <w:rPr>
          <w:rFonts w:ascii="Times New Roman" w:hAnsi="Times New Roman" w:cs="Times New Roman"/>
          <w:sz w:val="26"/>
          <w:szCs w:val="26"/>
        </w:rPr>
        <w:t xml:space="preserve"> (далее – заявление)</w:t>
      </w:r>
      <w:r w:rsidRPr="0098666C">
        <w:rPr>
          <w:rFonts w:ascii="Times New Roman" w:hAnsi="Times New Roman" w:cs="Times New Roman"/>
          <w:sz w:val="26"/>
          <w:szCs w:val="26"/>
        </w:rPr>
        <w:t xml:space="preserve"> с приложенными к нему документами</w:t>
      </w:r>
      <w:r w:rsidR="005F3B2F">
        <w:rPr>
          <w:rFonts w:ascii="Times New Roman" w:hAnsi="Times New Roman" w:cs="Times New Roman"/>
          <w:sz w:val="26"/>
          <w:szCs w:val="26"/>
        </w:rPr>
        <w:t>.</w:t>
      </w:r>
    </w:p>
    <w:p w:rsidR="005F3B2F"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Ответственным за выполнение административной процедуры является работник управления делами и кадрами Администрации города Переславля-Залесского, в чьи должностные обязанности входит прием и регистрация входящей корреспонденции.</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Работник управления делами </w:t>
      </w:r>
      <w:r>
        <w:rPr>
          <w:rFonts w:ascii="Times New Roman" w:hAnsi="Times New Roman" w:cs="Times New Roman"/>
          <w:sz w:val="26"/>
          <w:szCs w:val="26"/>
        </w:rPr>
        <w:t xml:space="preserve">и кадрами </w:t>
      </w:r>
      <w:r w:rsidRPr="0098666C">
        <w:rPr>
          <w:rFonts w:ascii="Times New Roman" w:hAnsi="Times New Roman" w:cs="Times New Roman"/>
          <w:sz w:val="26"/>
          <w:szCs w:val="26"/>
        </w:rPr>
        <w:t xml:space="preserve">Администрации города Переславля-Залесского регистрирует заявление </w:t>
      </w:r>
      <w:r>
        <w:rPr>
          <w:rFonts w:ascii="Times New Roman" w:hAnsi="Times New Roman" w:cs="Times New Roman"/>
          <w:sz w:val="26"/>
          <w:szCs w:val="26"/>
        </w:rPr>
        <w:t xml:space="preserve">в порядке, установленном правилам делопроизводства в Администрации города Переславля-Залесского, </w:t>
      </w:r>
      <w:r w:rsidRPr="0098666C">
        <w:rPr>
          <w:rFonts w:ascii="Times New Roman" w:hAnsi="Times New Roman" w:cs="Times New Roman"/>
          <w:sz w:val="26"/>
          <w:szCs w:val="26"/>
        </w:rPr>
        <w:t>и передает для рассмотрения в УМС.</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Максимальный срок исполнения административной процедуры - 1 календарный день.</w:t>
      </w:r>
    </w:p>
    <w:p w:rsidR="001A590A" w:rsidRDefault="00697F0F" w:rsidP="001A590A">
      <w:pPr>
        <w:pStyle w:val="ConsPlusNormal"/>
        <w:ind w:firstLine="539"/>
        <w:jc w:val="both"/>
        <w:rPr>
          <w:rFonts w:ascii="Times New Roman" w:hAnsi="Times New Roman" w:cs="Times New Roman"/>
          <w:sz w:val="26"/>
          <w:szCs w:val="26"/>
        </w:rPr>
      </w:pPr>
      <w:r w:rsidRPr="00705392">
        <w:rPr>
          <w:rFonts w:ascii="Times New Roman" w:hAnsi="Times New Roman" w:cs="Times New Roman"/>
          <w:sz w:val="26"/>
          <w:szCs w:val="26"/>
        </w:rPr>
        <w:t xml:space="preserve">Результатом административной процедуры является регистрация заявления о </w:t>
      </w:r>
      <w:r w:rsidRPr="00705392">
        <w:rPr>
          <w:rFonts w:ascii="Times New Roman" w:hAnsi="Times New Roman" w:cs="Times New Roman"/>
          <w:sz w:val="26"/>
          <w:szCs w:val="26"/>
        </w:rPr>
        <w:lastRenderedPageBreak/>
        <w:t xml:space="preserve">перераспределении земельных участков и передача заявления в УМС. </w:t>
      </w:r>
    </w:p>
    <w:p w:rsidR="001A590A" w:rsidRDefault="00697F0F" w:rsidP="001A590A">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3.3. </w:t>
      </w:r>
      <w:r>
        <w:rPr>
          <w:rFonts w:ascii="Times New Roman" w:hAnsi="Times New Roman" w:cs="Times New Roman"/>
          <w:sz w:val="26"/>
          <w:szCs w:val="26"/>
        </w:rPr>
        <w:t xml:space="preserve">Проверка </w:t>
      </w:r>
      <w:r w:rsidRPr="0098666C">
        <w:rPr>
          <w:rFonts w:ascii="Times New Roman" w:hAnsi="Times New Roman" w:cs="Times New Roman"/>
          <w:sz w:val="26"/>
          <w:szCs w:val="26"/>
        </w:rPr>
        <w:t>заявления и приложенных к нему документов.</w:t>
      </w:r>
    </w:p>
    <w:p w:rsidR="00697F0F" w:rsidRPr="0098666C" w:rsidRDefault="00697F0F" w:rsidP="001A590A">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Основанием для начала административной процедуры является получение начальником УМС зарегистрированного заявления и приложенных к нему документов.</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Ответственными за выполнение административной процедуры являются начальник УМС, главный специалист УМС, начальник ОУЗР, работник ОУЗР.</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Начальник УМС в течение 1 календарного дня передает заявление и приложенные к нему документы главному специалисту УМС для регистрации. Главный специалист УМС осуществляет регистрацию заявления и в течение 1 календарного дня передает заявление с приложенными к нему документами начальнику ОУЗР.</w:t>
      </w:r>
    </w:p>
    <w:p w:rsidR="005F3B2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Начальник ОУЗР налагает на заявлении резолюцию с указанием сотрудника ОУЗР, которому поручается рассмотрение заявления</w:t>
      </w:r>
      <w:r>
        <w:rPr>
          <w:rFonts w:ascii="Times New Roman" w:hAnsi="Times New Roman" w:cs="Times New Roman"/>
          <w:sz w:val="26"/>
          <w:szCs w:val="26"/>
        </w:rPr>
        <w:t>,</w:t>
      </w:r>
      <w:r w:rsidRPr="0098666C">
        <w:rPr>
          <w:rFonts w:ascii="Times New Roman" w:hAnsi="Times New Roman" w:cs="Times New Roman"/>
          <w:sz w:val="26"/>
          <w:szCs w:val="26"/>
        </w:rPr>
        <w:t xml:space="preserve"> и передает заявление и приложенные к нему документы указанному сотруднику ОУЗР.</w:t>
      </w:r>
    </w:p>
    <w:p w:rsidR="00697F0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Сотрудник </w:t>
      </w:r>
      <w:r>
        <w:rPr>
          <w:rFonts w:ascii="Times New Roman" w:hAnsi="Times New Roman" w:cs="Times New Roman"/>
          <w:sz w:val="26"/>
          <w:szCs w:val="26"/>
        </w:rPr>
        <w:t xml:space="preserve">ОУЗР </w:t>
      </w:r>
      <w:r w:rsidRPr="0098666C">
        <w:rPr>
          <w:rFonts w:ascii="Times New Roman" w:hAnsi="Times New Roman" w:cs="Times New Roman"/>
          <w:sz w:val="26"/>
          <w:szCs w:val="26"/>
        </w:rPr>
        <w:t xml:space="preserve">при наличии оснований, предусмотренных </w:t>
      </w:r>
      <w:hyperlink w:anchor="P136" w:history="1">
        <w:r w:rsidRPr="00705392">
          <w:rPr>
            <w:rFonts w:ascii="Times New Roman" w:hAnsi="Times New Roman" w:cs="Times New Roman"/>
            <w:sz w:val="26"/>
            <w:szCs w:val="26"/>
          </w:rPr>
          <w:t xml:space="preserve">пунктом 2.10 </w:t>
        </w:r>
        <w:r w:rsidRPr="0098666C">
          <w:rPr>
            <w:rFonts w:ascii="Times New Roman" w:hAnsi="Times New Roman" w:cs="Times New Roman"/>
            <w:sz w:val="26"/>
            <w:szCs w:val="26"/>
          </w:rPr>
          <w:t>раздела 2</w:t>
        </w:r>
      </w:hyperlink>
      <w:r w:rsidRPr="0098666C">
        <w:rPr>
          <w:rFonts w:ascii="Times New Roman" w:hAnsi="Times New Roman" w:cs="Times New Roman"/>
          <w:sz w:val="26"/>
          <w:szCs w:val="26"/>
        </w:rPr>
        <w:t xml:space="preserve"> административного регламента, осуществляет подготовку </w:t>
      </w:r>
      <w:r>
        <w:rPr>
          <w:rFonts w:ascii="Times New Roman" w:hAnsi="Times New Roman" w:cs="Times New Roman"/>
          <w:sz w:val="26"/>
          <w:szCs w:val="26"/>
        </w:rPr>
        <w:t xml:space="preserve">сообщения </w:t>
      </w:r>
      <w:r w:rsidRPr="0098666C">
        <w:rPr>
          <w:rFonts w:ascii="Times New Roman" w:hAnsi="Times New Roman" w:cs="Times New Roman"/>
          <w:sz w:val="26"/>
          <w:szCs w:val="26"/>
        </w:rPr>
        <w:t>о возврате заявления заявителю (</w:t>
      </w:r>
      <w:r>
        <w:rPr>
          <w:rFonts w:ascii="Times New Roman" w:hAnsi="Times New Roman" w:cs="Times New Roman"/>
          <w:sz w:val="26"/>
          <w:szCs w:val="26"/>
        </w:rPr>
        <w:t>далее – сообщение о возврате) с указанием всех причин возврата заявления.</w:t>
      </w:r>
    </w:p>
    <w:p w:rsidR="00697F0F" w:rsidRDefault="00697F0F" w:rsidP="005F3B2F">
      <w:pPr>
        <w:pStyle w:val="ConsPlusNormal"/>
        <w:ind w:firstLine="539"/>
        <w:jc w:val="both"/>
        <w:rPr>
          <w:rFonts w:ascii="Times New Roman" w:hAnsi="Times New Roman" w:cs="Times New Roman"/>
          <w:sz w:val="26"/>
          <w:szCs w:val="26"/>
        </w:rPr>
      </w:pPr>
      <w:r w:rsidRPr="0098666C">
        <w:rPr>
          <w:rFonts w:ascii="Times New Roman" w:hAnsi="Times New Roman" w:cs="Times New Roman"/>
          <w:sz w:val="26"/>
          <w:szCs w:val="26"/>
        </w:rPr>
        <w:t xml:space="preserve">Подготовка </w:t>
      </w:r>
      <w:r>
        <w:rPr>
          <w:rFonts w:ascii="Times New Roman" w:hAnsi="Times New Roman" w:cs="Times New Roman"/>
          <w:sz w:val="26"/>
          <w:szCs w:val="26"/>
        </w:rPr>
        <w:t xml:space="preserve">сообщения </w:t>
      </w:r>
      <w:r w:rsidRPr="0098666C">
        <w:rPr>
          <w:rFonts w:ascii="Times New Roman" w:hAnsi="Times New Roman" w:cs="Times New Roman"/>
          <w:sz w:val="26"/>
          <w:szCs w:val="26"/>
        </w:rPr>
        <w:t>о возврате осуществляется работником ОУЗР в течение 5 календарных дней</w:t>
      </w:r>
      <w:r>
        <w:rPr>
          <w:rFonts w:ascii="Times New Roman" w:hAnsi="Times New Roman" w:cs="Times New Roman"/>
          <w:sz w:val="26"/>
          <w:szCs w:val="26"/>
        </w:rPr>
        <w:t xml:space="preserve"> со дня регистрации заявления в Администрации города Переславля-Залесского</w:t>
      </w:r>
      <w:r w:rsidRPr="0098666C">
        <w:rPr>
          <w:rFonts w:ascii="Times New Roman" w:hAnsi="Times New Roman" w:cs="Times New Roman"/>
          <w:sz w:val="26"/>
          <w:szCs w:val="26"/>
        </w:rPr>
        <w:t xml:space="preserve">, после чего </w:t>
      </w:r>
      <w:r>
        <w:rPr>
          <w:rFonts w:ascii="Times New Roman" w:hAnsi="Times New Roman" w:cs="Times New Roman"/>
          <w:sz w:val="26"/>
          <w:szCs w:val="26"/>
        </w:rPr>
        <w:t xml:space="preserve">сообщение </w:t>
      </w:r>
      <w:r w:rsidRPr="0098666C">
        <w:rPr>
          <w:rFonts w:ascii="Times New Roman" w:hAnsi="Times New Roman" w:cs="Times New Roman"/>
          <w:sz w:val="26"/>
          <w:szCs w:val="26"/>
        </w:rPr>
        <w:t>о возврате с заявлением и приложенными к нему документами передается на подписание начальнику УМС.</w:t>
      </w:r>
      <w:r>
        <w:rPr>
          <w:rFonts w:ascii="Times New Roman" w:hAnsi="Times New Roman" w:cs="Times New Roman"/>
          <w:sz w:val="26"/>
          <w:szCs w:val="26"/>
        </w:rPr>
        <w:t xml:space="preserve"> </w:t>
      </w:r>
      <w:r w:rsidRPr="0098666C">
        <w:rPr>
          <w:rFonts w:ascii="Times New Roman" w:hAnsi="Times New Roman" w:cs="Times New Roman"/>
          <w:sz w:val="26"/>
          <w:szCs w:val="26"/>
        </w:rPr>
        <w:t xml:space="preserve">Подписанное начальником УМС </w:t>
      </w:r>
      <w:r>
        <w:rPr>
          <w:rFonts w:ascii="Times New Roman" w:hAnsi="Times New Roman" w:cs="Times New Roman"/>
          <w:sz w:val="26"/>
          <w:szCs w:val="26"/>
        </w:rPr>
        <w:t xml:space="preserve">сообщение </w:t>
      </w:r>
      <w:r w:rsidRPr="0098666C">
        <w:rPr>
          <w:rFonts w:ascii="Times New Roman" w:hAnsi="Times New Roman" w:cs="Times New Roman"/>
          <w:sz w:val="26"/>
          <w:szCs w:val="26"/>
        </w:rPr>
        <w:t>о возврате в тот же день передается подготовившему уведомление работнику ОУЗР для регистрации и выдачи (направления) заявителю</w:t>
      </w:r>
      <w:r>
        <w:rPr>
          <w:rFonts w:ascii="Times New Roman" w:hAnsi="Times New Roman" w:cs="Times New Roman"/>
          <w:sz w:val="26"/>
          <w:szCs w:val="26"/>
        </w:rPr>
        <w:t>.</w:t>
      </w:r>
    </w:p>
    <w:p w:rsidR="00697F0F"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Максимальный срок </w:t>
      </w:r>
      <w:r w:rsidRPr="00995E78">
        <w:rPr>
          <w:rFonts w:ascii="Times New Roman" w:hAnsi="Times New Roman" w:cs="Times New Roman"/>
          <w:sz w:val="26"/>
          <w:szCs w:val="26"/>
        </w:rPr>
        <w:t>выполнения административной процедуры</w:t>
      </w:r>
      <w:r>
        <w:rPr>
          <w:rFonts w:ascii="Times New Roman" w:hAnsi="Times New Roman" w:cs="Times New Roman"/>
          <w:sz w:val="26"/>
          <w:szCs w:val="26"/>
        </w:rPr>
        <w:t xml:space="preserve"> -10 календарных дней со дня регистрации заявления в Администрации города Переславля-Залесского.</w:t>
      </w:r>
    </w:p>
    <w:p w:rsidR="00697F0F" w:rsidRDefault="00697F0F" w:rsidP="005F3B2F">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В случае отсутствия оснований, </w:t>
      </w:r>
      <w:r w:rsidRPr="0098666C">
        <w:rPr>
          <w:rFonts w:ascii="Times New Roman" w:hAnsi="Times New Roman" w:cs="Times New Roman"/>
          <w:sz w:val="26"/>
          <w:szCs w:val="26"/>
        </w:rPr>
        <w:t xml:space="preserve">предусмотренных </w:t>
      </w:r>
      <w:hyperlink w:anchor="P136" w:history="1">
        <w:r w:rsidRPr="00705392">
          <w:rPr>
            <w:rFonts w:ascii="Times New Roman" w:hAnsi="Times New Roman" w:cs="Times New Roman"/>
            <w:sz w:val="26"/>
            <w:szCs w:val="26"/>
          </w:rPr>
          <w:t xml:space="preserve">пунктом 2.10 </w:t>
        </w:r>
        <w:r w:rsidRPr="0098666C">
          <w:rPr>
            <w:rFonts w:ascii="Times New Roman" w:hAnsi="Times New Roman" w:cs="Times New Roman"/>
            <w:sz w:val="26"/>
            <w:szCs w:val="26"/>
          </w:rPr>
          <w:t>раздела 2</w:t>
        </w:r>
      </w:hyperlink>
      <w:r w:rsidRPr="0098666C">
        <w:rPr>
          <w:rFonts w:ascii="Times New Roman" w:hAnsi="Times New Roman" w:cs="Times New Roman"/>
          <w:sz w:val="26"/>
          <w:szCs w:val="26"/>
        </w:rPr>
        <w:t xml:space="preserve"> административного регламента</w:t>
      </w:r>
    </w:p>
    <w:p w:rsidR="00697F0F" w:rsidRPr="009F43B7" w:rsidRDefault="00697F0F" w:rsidP="001A590A">
      <w:pPr>
        <w:pStyle w:val="ConsPlusNormal"/>
        <w:ind w:firstLine="539"/>
        <w:jc w:val="both"/>
        <w:rPr>
          <w:rFonts w:ascii="Times New Roman" w:hAnsi="Times New Roman" w:cs="Times New Roman"/>
          <w:sz w:val="26"/>
          <w:szCs w:val="26"/>
        </w:rPr>
      </w:pPr>
      <w:r w:rsidRPr="009F43B7">
        <w:rPr>
          <w:rFonts w:ascii="Times New Roman" w:hAnsi="Times New Roman" w:cs="Times New Roman"/>
          <w:sz w:val="26"/>
          <w:szCs w:val="26"/>
        </w:rPr>
        <w:t>Результатом выполнения административной процедуры является направление заявителю сообщения о возврате.</w:t>
      </w:r>
    </w:p>
    <w:p w:rsidR="00697F0F" w:rsidRDefault="00697F0F" w:rsidP="005E5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3.4. Составление и согласование </w:t>
      </w:r>
      <w:r w:rsidRPr="0098666C">
        <w:rPr>
          <w:rFonts w:ascii="Times New Roman" w:hAnsi="Times New Roman" w:cs="Times New Roman"/>
          <w:sz w:val="26"/>
          <w:szCs w:val="26"/>
        </w:rPr>
        <w:t>проекта документа, являющегося результатом пред</w:t>
      </w:r>
      <w:r>
        <w:rPr>
          <w:rFonts w:ascii="Times New Roman" w:hAnsi="Times New Roman" w:cs="Times New Roman"/>
          <w:sz w:val="26"/>
          <w:szCs w:val="26"/>
        </w:rPr>
        <w:t>оставления муниципальной услуги.</w:t>
      </w:r>
    </w:p>
    <w:p w:rsidR="00697F0F" w:rsidRDefault="00697F0F" w:rsidP="005E58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r>
      <w:r w:rsidRPr="00D67783">
        <w:rPr>
          <w:rFonts w:ascii="Times New Roman" w:hAnsi="Times New Roman" w:cs="Times New Roman"/>
          <w:sz w:val="26"/>
          <w:szCs w:val="26"/>
        </w:rPr>
        <w:t xml:space="preserve">Основанием для начала административной процедуры является </w:t>
      </w:r>
      <w:r>
        <w:rPr>
          <w:rFonts w:ascii="Times New Roman" w:hAnsi="Times New Roman" w:cs="Times New Roman"/>
          <w:sz w:val="26"/>
          <w:szCs w:val="26"/>
        </w:rPr>
        <w:t xml:space="preserve">завершение проверки </w:t>
      </w:r>
      <w:r w:rsidRPr="00D67783">
        <w:rPr>
          <w:rFonts w:ascii="Times New Roman" w:hAnsi="Times New Roman" w:cs="Times New Roman"/>
          <w:sz w:val="26"/>
          <w:szCs w:val="26"/>
        </w:rPr>
        <w:t>сотрудником ОУЗР заявления и приложенных к нему документов</w:t>
      </w:r>
      <w:r>
        <w:rPr>
          <w:rFonts w:ascii="Times New Roman" w:hAnsi="Times New Roman" w:cs="Times New Roman"/>
          <w:sz w:val="26"/>
          <w:szCs w:val="26"/>
        </w:rPr>
        <w:t xml:space="preserve"> и установление отсутствия оснований для возврата заявления. </w:t>
      </w:r>
    </w:p>
    <w:p w:rsidR="00697F0F" w:rsidRDefault="00697F0F" w:rsidP="009F43B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Ответственными за выполнение административной процедуры являются сотрудник ОУЗР, начальник ОУЗР, начальник юридического отдела УМС, начальник УМС.</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отсутствии оснований для возврата заявления сотрудник ОУЗР в течение пяти календарных дней со дня регистрации заявления в Администрации города Переславля-Залесского:</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направляет в порядке межведомственного информационного </w:t>
      </w:r>
      <w:proofErr w:type="gramStart"/>
      <w:r>
        <w:rPr>
          <w:rFonts w:ascii="Times New Roman" w:hAnsi="Times New Roman" w:cs="Times New Roman"/>
          <w:sz w:val="26"/>
          <w:szCs w:val="26"/>
        </w:rPr>
        <w:t xml:space="preserve">взаимодействия  </w:t>
      </w:r>
      <w:r w:rsidRPr="0098666C">
        <w:rPr>
          <w:rFonts w:ascii="Times New Roman" w:hAnsi="Times New Roman" w:cs="Times New Roman"/>
          <w:sz w:val="26"/>
          <w:szCs w:val="26"/>
        </w:rPr>
        <w:t>запрос</w:t>
      </w:r>
      <w:r>
        <w:rPr>
          <w:rFonts w:ascii="Times New Roman" w:hAnsi="Times New Roman" w:cs="Times New Roman"/>
          <w:sz w:val="26"/>
          <w:szCs w:val="26"/>
        </w:rPr>
        <w:t>ы</w:t>
      </w:r>
      <w:proofErr w:type="gramEnd"/>
      <w:r w:rsidRPr="0098666C">
        <w:rPr>
          <w:rFonts w:ascii="Times New Roman" w:hAnsi="Times New Roman" w:cs="Times New Roman"/>
          <w:sz w:val="26"/>
          <w:szCs w:val="26"/>
        </w:rPr>
        <w:t xml:space="preserve"> </w:t>
      </w:r>
      <w:r>
        <w:rPr>
          <w:rFonts w:ascii="Times New Roman" w:hAnsi="Times New Roman" w:cs="Times New Roman"/>
          <w:sz w:val="26"/>
          <w:szCs w:val="26"/>
        </w:rPr>
        <w:t xml:space="preserve">о предоставлении получения документов, предусмотренных пунктом </w:t>
      </w:r>
      <w:r w:rsidRPr="005F3B2F">
        <w:rPr>
          <w:rFonts w:ascii="Times New Roman" w:hAnsi="Times New Roman" w:cs="Times New Roman"/>
          <w:sz w:val="26"/>
          <w:szCs w:val="26"/>
        </w:rPr>
        <w:t>2.8.2</w:t>
      </w:r>
      <w:r>
        <w:rPr>
          <w:rFonts w:ascii="Times New Roman" w:hAnsi="Times New Roman" w:cs="Times New Roman"/>
          <w:sz w:val="26"/>
          <w:szCs w:val="26"/>
        </w:rPr>
        <w:t xml:space="preserve">  административного регламента; </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ab/>
        <w:t xml:space="preserve">- </w:t>
      </w:r>
      <w:r w:rsidRPr="0098666C">
        <w:rPr>
          <w:rFonts w:ascii="Times New Roman" w:hAnsi="Times New Roman" w:cs="Times New Roman"/>
          <w:sz w:val="26"/>
          <w:szCs w:val="26"/>
        </w:rPr>
        <w:t xml:space="preserve">запрашивает в управлении архитектуры и градостроительства Администрации города Переславля-Залесского, управлении городского хозяйства </w:t>
      </w:r>
      <w:r w:rsidRPr="0098666C">
        <w:rPr>
          <w:rFonts w:ascii="Times New Roman" w:hAnsi="Times New Roman" w:cs="Times New Roman"/>
          <w:sz w:val="26"/>
          <w:szCs w:val="26"/>
        </w:rPr>
        <w:lastRenderedPageBreak/>
        <w:t>Администрации города Переславля-Залесского, территориальных управлениях Администраци</w:t>
      </w:r>
      <w:r>
        <w:rPr>
          <w:rFonts w:ascii="Times New Roman" w:hAnsi="Times New Roman" w:cs="Times New Roman"/>
          <w:sz w:val="26"/>
          <w:szCs w:val="26"/>
        </w:rPr>
        <w:t xml:space="preserve">и города Переславля-Залесского </w:t>
      </w:r>
      <w:r w:rsidRPr="0098666C">
        <w:rPr>
          <w:rFonts w:ascii="Times New Roman" w:hAnsi="Times New Roman" w:cs="Times New Roman"/>
          <w:sz w:val="26"/>
          <w:szCs w:val="26"/>
        </w:rPr>
        <w:t>информацию о соответствии предполагаемого использования земельного участка утвержденным документам территориального планирования, правилам землепользования и застройки, документам по планировке территории, а также о соблюдении при предполагаемом использовании земельного участка требований строительных норм и правил, технических регламентов в сфере регулирования градостроительной деятельности, информацию о наличии зон с особыми условиями использования  территории, в границах которой предполагается образование земельного участка, иных ограничениях использования территории, иную информацию и документы, которые могут подтверждать наличие оснований для отказа в предоставлении муниципальной</w:t>
      </w:r>
      <w:r>
        <w:rPr>
          <w:rFonts w:ascii="Times New Roman" w:hAnsi="Times New Roman" w:cs="Times New Roman"/>
          <w:sz w:val="26"/>
          <w:szCs w:val="26"/>
        </w:rPr>
        <w:t xml:space="preserve"> услуги, указанных в пункте 2.11</w:t>
      </w:r>
      <w:r w:rsidRPr="0098666C">
        <w:rPr>
          <w:rFonts w:ascii="Times New Roman" w:hAnsi="Times New Roman" w:cs="Times New Roman"/>
          <w:sz w:val="26"/>
          <w:szCs w:val="26"/>
        </w:rPr>
        <w:t xml:space="preserve"> административного регламента</w:t>
      </w:r>
      <w:r>
        <w:rPr>
          <w:rFonts w:ascii="Times New Roman" w:hAnsi="Times New Roman" w:cs="Times New Roman"/>
          <w:sz w:val="26"/>
          <w:szCs w:val="26"/>
        </w:rPr>
        <w:t>. При необходимости уточнения информации дополнительные сведения могут быть запрошены в иных отраслевых (функциональных) органах Администрации города Переславля-Залесского, муниципальных учреждениях и предприятиях.</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При  отсутствии оснований для отказа в заключении соглашения о перераспределении земельных участков, указанных в пункте 2.11 административного регламента, сотрудник ОУЗР в течение двадцати календарных дней </w:t>
      </w:r>
      <w:r w:rsidRPr="0098666C">
        <w:rPr>
          <w:rFonts w:ascii="Times New Roman" w:hAnsi="Times New Roman" w:cs="Times New Roman"/>
          <w:sz w:val="26"/>
          <w:szCs w:val="26"/>
        </w:rPr>
        <w:t xml:space="preserve">осуществляет подготовку проекта </w:t>
      </w:r>
      <w:r>
        <w:rPr>
          <w:rFonts w:ascii="Times New Roman" w:hAnsi="Times New Roman" w:cs="Times New Roman"/>
          <w:sz w:val="26"/>
          <w:szCs w:val="26"/>
        </w:rPr>
        <w:t xml:space="preserve">постановления или проекта распоряжения, проект постановления размещает для согласования в системе электронного документооборота, проект сообщения с заявлением и приложенными к нему документами передает для согласования последовательно начальнику ОУЗР и </w:t>
      </w:r>
      <w:r w:rsidRPr="0098666C">
        <w:rPr>
          <w:rFonts w:ascii="Times New Roman" w:hAnsi="Times New Roman" w:cs="Times New Roman"/>
          <w:sz w:val="26"/>
          <w:szCs w:val="26"/>
        </w:rPr>
        <w:t>начальнику юридического отдела УМС.</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При наличии оснований для отказа в заключении соглашения о перераспределении земельных участков сотрудник ОУЗР осуществляет подготовку уведомления.</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Проект постановления, размещенный в системе электронного документооборота, согласуется и утверждается в порядке, установленном Администрацией города Переславля-Залесского для подготовки муниципальных правовых актов Администрации города Переславля-Залесского. </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Проект распоряжения или проект уведомления согласуется начальником ОУЗР, начальником юридического отдела УМС или по его поручению другим сотрудником юридического отдела УМС в течение двух календарных дней и возвращается сотруднику ОУЗР, который в день получения согласованного проекта согласия передает его на подпись начальнику УМС.</w:t>
      </w:r>
    </w:p>
    <w:p w:rsidR="005F3B2F" w:rsidRDefault="00697F0F" w:rsidP="005F3B2F">
      <w:pPr>
        <w:pStyle w:val="ConsPlusNormal"/>
        <w:ind w:firstLine="540"/>
        <w:jc w:val="both"/>
        <w:rPr>
          <w:rFonts w:ascii="Times New Roman" w:hAnsi="Times New Roman" w:cs="Times New Roman"/>
          <w:sz w:val="26"/>
          <w:szCs w:val="26"/>
        </w:rPr>
      </w:pPr>
      <w:r w:rsidRPr="0098666C">
        <w:rPr>
          <w:rFonts w:ascii="Times New Roman" w:hAnsi="Times New Roman" w:cs="Times New Roman"/>
          <w:sz w:val="26"/>
          <w:szCs w:val="26"/>
        </w:rPr>
        <w:t xml:space="preserve">При наличии замечаний по принятому решению и (или) </w:t>
      </w:r>
      <w:r>
        <w:rPr>
          <w:rFonts w:ascii="Times New Roman" w:hAnsi="Times New Roman" w:cs="Times New Roman"/>
          <w:sz w:val="26"/>
          <w:szCs w:val="26"/>
        </w:rPr>
        <w:t xml:space="preserve">его </w:t>
      </w:r>
      <w:r w:rsidRPr="0098666C">
        <w:rPr>
          <w:rFonts w:ascii="Times New Roman" w:hAnsi="Times New Roman" w:cs="Times New Roman"/>
          <w:sz w:val="26"/>
          <w:szCs w:val="26"/>
        </w:rPr>
        <w:t>оформлению проект</w:t>
      </w:r>
      <w:r>
        <w:rPr>
          <w:rFonts w:ascii="Times New Roman" w:hAnsi="Times New Roman" w:cs="Times New Roman"/>
          <w:sz w:val="26"/>
          <w:szCs w:val="26"/>
        </w:rPr>
        <w:t xml:space="preserve"> постановления, проект распоряжения, проект уведомления </w:t>
      </w:r>
      <w:r w:rsidRPr="0098666C">
        <w:rPr>
          <w:rFonts w:ascii="Times New Roman" w:hAnsi="Times New Roman" w:cs="Times New Roman"/>
          <w:sz w:val="26"/>
          <w:szCs w:val="26"/>
        </w:rPr>
        <w:t xml:space="preserve">возвращается работнику ОУЗР для доработки, которая осуществляется незамедлительно. Доработанный и согласованный проект с приложенными к нему документами передается </w:t>
      </w:r>
      <w:r>
        <w:rPr>
          <w:rFonts w:ascii="Times New Roman" w:hAnsi="Times New Roman" w:cs="Times New Roman"/>
          <w:sz w:val="26"/>
          <w:szCs w:val="26"/>
        </w:rPr>
        <w:t xml:space="preserve">сотрудником </w:t>
      </w:r>
      <w:r w:rsidRPr="0098666C">
        <w:rPr>
          <w:rFonts w:ascii="Times New Roman" w:hAnsi="Times New Roman" w:cs="Times New Roman"/>
          <w:sz w:val="26"/>
          <w:szCs w:val="26"/>
        </w:rPr>
        <w:t>ОУЗР</w:t>
      </w:r>
      <w:r>
        <w:rPr>
          <w:rFonts w:ascii="Times New Roman" w:hAnsi="Times New Roman" w:cs="Times New Roman"/>
          <w:sz w:val="26"/>
          <w:szCs w:val="26"/>
        </w:rPr>
        <w:t xml:space="preserve"> на повторное согласование</w:t>
      </w:r>
      <w:r w:rsidRPr="0098666C">
        <w:rPr>
          <w:rFonts w:ascii="Times New Roman" w:hAnsi="Times New Roman" w:cs="Times New Roman"/>
          <w:sz w:val="26"/>
          <w:szCs w:val="26"/>
        </w:rPr>
        <w:t>.</w:t>
      </w:r>
      <w:r>
        <w:rPr>
          <w:rFonts w:ascii="Times New Roman" w:hAnsi="Times New Roman" w:cs="Times New Roman"/>
          <w:sz w:val="26"/>
          <w:szCs w:val="26"/>
        </w:rPr>
        <w:t xml:space="preserve"> </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Начальник УМС в течение двух календарных дней со дня поступления к нему проекта распоряжения или уведомления подписывает распоряжение или уведомление и передает их сотруднику ОУЗР для выдачи (направления) заявителю.</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 втором этапе предоставления муниципальной услуги подготовка проекта соглашения о перераспределении земельных участков (далее – проект соглашения) с расчетом платы за перераспределение земельных участков осуществляется сотрудником ОУЗР в течение тридцати календарных дней со дня предоставления заявителем в УМС выписки из Единого государственного реестра недвижимости (далее – ЕГРН), подтверждающей осуществление государственного кадастрового </w:t>
      </w:r>
      <w:r>
        <w:rPr>
          <w:rFonts w:ascii="Times New Roman" w:hAnsi="Times New Roman" w:cs="Times New Roman"/>
          <w:sz w:val="26"/>
          <w:szCs w:val="26"/>
        </w:rPr>
        <w:lastRenderedPageBreak/>
        <w:t>учета земельного участка, образованного на основании постановления о перераспределении земельных участков (далее –выписка).</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Основанием для начала административной процедуры является поступление выписки сотруднику ОУЗР. Выписка предоставляется заявителем непосредственно сотруднику ОУЗР, ответственному за осуществление административных процедур в ходе рассмотрения заявления о перераспределении земельных участков. </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Подготовленный сотрудником ОУЗР проект соглашения передается сотрудником ОУЗР начальнику юридического отдела УМС. Начальник юридического отдела УМС или по его поручению другой сотрудник юридического отдела УМС осуществляет проверку проекта соглашения и его согласование в течение двух календарных дней </w:t>
      </w:r>
      <w:proofErr w:type="gramStart"/>
      <w:r>
        <w:rPr>
          <w:rFonts w:ascii="Times New Roman" w:hAnsi="Times New Roman" w:cs="Times New Roman"/>
          <w:sz w:val="26"/>
          <w:szCs w:val="26"/>
        </w:rPr>
        <w:t>и  передает</w:t>
      </w:r>
      <w:proofErr w:type="gramEnd"/>
      <w:r>
        <w:rPr>
          <w:rFonts w:ascii="Times New Roman" w:hAnsi="Times New Roman" w:cs="Times New Roman"/>
          <w:sz w:val="26"/>
          <w:szCs w:val="26"/>
        </w:rPr>
        <w:t xml:space="preserve"> проект соглашения сотруднику ОУЗР.</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Сотрудник ОУЗР передает согласованный проект соглашения начальнику УМС в течение одного календарного дня со дня получения проекта соглашения от начальника юридического отдела.</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Начальник УМС подписывает проект соглашения в течение одного календарного дня со дня поступления к нему проекта соглашения и в течение одного календарного дня передает проект соглашения сотруднику ОУЗР для выдачи (направления) заявителю.</w:t>
      </w:r>
    </w:p>
    <w:p w:rsidR="005F3B2F" w:rsidRDefault="00697F0F" w:rsidP="005F3B2F">
      <w:pPr>
        <w:pStyle w:val="ConsPlusNormal"/>
        <w:ind w:firstLine="540"/>
        <w:jc w:val="both"/>
        <w:rPr>
          <w:rFonts w:ascii="Times New Roman" w:hAnsi="Times New Roman" w:cs="Times New Roman"/>
          <w:sz w:val="26"/>
          <w:szCs w:val="26"/>
        </w:rPr>
      </w:pPr>
      <w:r w:rsidRPr="005F3B2F">
        <w:rPr>
          <w:rFonts w:ascii="Times New Roman" w:hAnsi="Times New Roman" w:cs="Times New Roman"/>
          <w:sz w:val="26"/>
          <w:szCs w:val="26"/>
        </w:rPr>
        <w:t>Результатом выполнения административной процедуры является подписание документа, являющегося результатом предоставления муниципальной услуги согласно пункту 2.</w:t>
      </w:r>
      <w:r w:rsidR="005F3B2F">
        <w:rPr>
          <w:rFonts w:ascii="Times New Roman" w:hAnsi="Times New Roman" w:cs="Times New Roman"/>
          <w:sz w:val="26"/>
          <w:szCs w:val="26"/>
        </w:rPr>
        <w:t>5 административного регламента.</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Максимальный срок выполнения административной процедуры:</w:t>
      </w:r>
    </w:p>
    <w:p w:rsidR="005F3B2F" w:rsidRDefault="00697F0F" w:rsidP="005F3B2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-при составлении, согласовании и подписании постановления, согласия или уведомления (на первом этапе предоставления муниципальной услуги) – 25 календарных дней со дня завершения сотрудником ОУЗР проверки поступившего в УМС заявления о перераспределении земельных участков и приложенных к заявлению документов;</w:t>
      </w:r>
    </w:p>
    <w:p w:rsidR="00697F0F" w:rsidRDefault="00697F0F" w:rsidP="001A590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 при составлении, согласовании и подписании соглашения (на втором этапе предоставления муниципальной услуги) -  30 календарных дней со дня поступления выписки в УМС. </w:t>
      </w:r>
    </w:p>
    <w:p w:rsidR="00697F0F" w:rsidRDefault="00697F0F" w:rsidP="005F3B2F">
      <w:pPr>
        <w:pStyle w:val="ConsPlusNormal"/>
        <w:ind w:firstLine="539"/>
        <w:jc w:val="both"/>
        <w:rPr>
          <w:rFonts w:ascii="Times New Roman" w:hAnsi="Times New Roman" w:cs="Times New Roman"/>
          <w:sz w:val="26"/>
          <w:szCs w:val="26"/>
        </w:rPr>
      </w:pPr>
      <w:r w:rsidRPr="0035119F">
        <w:rPr>
          <w:rFonts w:ascii="Times New Roman" w:hAnsi="Times New Roman" w:cs="Times New Roman"/>
          <w:sz w:val="26"/>
          <w:szCs w:val="26"/>
        </w:rPr>
        <w:t>3.5. Выдача (направление) заявителю результата предоставления муниципальной услуги.</w:t>
      </w:r>
    </w:p>
    <w:p w:rsidR="00697F0F"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Основанием для начала административной процедуры является получение сотрудником ОУЗР подписанного постановления, </w:t>
      </w:r>
      <w:r>
        <w:rPr>
          <w:rFonts w:ascii="Times New Roman" w:hAnsi="Times New Roman" w:cs="Times New Roman"/>
          <w:sz w:val="26"/>
          <w:szCs w:val="26"/>
        </w:rPr>
        <w:t>распоряжения</w:t>
      </w:r>
      <w:r w:rsidRPr="00AF5F2B">
        <w:rPr>
          <w:rFonts w:ascii="Times New Roman" w:hAnsi="Times New Roman" w:cs="Times New Roman"/>
          <w:sz w:val="26"/>
          <w:szCs w:val="26"/>
        </w:rPr>
        <w:t xml:space="preserve">, уведомления или соглашения. </w:t>
      </w:r>
    </w:p>
    <w:p w:rsidR="00697F0F"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Ответственными за выполнение административной пр</w:t>
      </w:r>
      <w:r>
        <w:rPr>
          <w:rFonts w:ascii="Times New Roman" w:hAnsi="Times New Roman" w:cs="Times New Roman"/>
          <w:sz w:val="26"/>
          <w:szCs w:val="26"/>
        </w:rPr>
        <w:t>оцедуры являются сотрудник ОУЗР, главный специалист УМС.</w:t>
      </w:r>
    </w:p>
    <w:p w:rsidR="00697F0F" w:rsidRPr="00AF5F2B"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  Сотрудник ОУЗР осуществляет регистрацию уведомления или </w:t>
      </w:r>
      <w:r>
        <w:rPr>
          <w:rFonts w:ascii="Times New Roman" w:hAnsi="Times New Roman" w:cs="Times New Roman"/>
          <w:sz w:val="26"/>
          <w:szCs w:val="26"/>
        </w:rPr>
        <w:t xml:space="preserve">распоряжения </w:t>
      </w:r>
      <w:r w:rsidRPr="00AF5F2B">
        <w:rPr>
          <w:rFonts w:ascii="Times New Roman" w:hAnsi="Times New Roman" w:cs="Times New Roman"/>
          <w:sz w:val="26"/>
          <w:szCs w:val="26"/>
        </w:rPr>
        <w:t>в порядке, установленном правилами делопроизводства в УМС для регистрации исходящей корреспонденции УМС и распоряжений УМС, в течение одного календарного дня со дня получения сотрудником УМС</w:t>
      </w:r>
      <w:r>
        <w:rPr>
          <w:rFonts w:ascii="Times New Roman" w:hAnsi="Times New Roman" w:cs="Times New Roman"/>
          <w:sz w:val="26"/>
          <w:szCs w:val="26"/>
        </w:rPr>
        <w:t xml:space="preserve"> распоряжения, </w:t>
      </w:r>
      <w:r w:rsidRPr="00AF5F2B">
        <w:rPr>
          <w:rFonts w:ascii="Times New Roman" w:hAnsi="Times New Roman" w:cs="Times New Roman"/>
          <w:sz w:val="26"/>
          <w:szCs w:val="26"/>
        </w:rPr>
        <w:t>уведомления.</w:t>
      </w:r>
    </w:p>
    <w:p w:rsidR="00697F0F" w:rsidRPr="00AF5F2B"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При наличии в заявлении просьбы заявителя вручить результат предоставления муниципальной услуги лично заявителю или его представителю сотрудник ОУЗР:</w:t>
      </w:r>
    </w:p>
    <w:p w:rsidR="00697F0F" w:rsidRPr="00AF5F2B"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 - уведомляет заявителя (его представителя) по контактному телефону, указанному в заявлении, о необходимости явиться для получения результата муниципальной услуги, согласовывает день и время явки в пределах срока административной процедуры;</w:t>
      </w:r>
    </w:p>
    <w:p w:rsidR="00697F0F" w:rsidRPr="00AF5F2B"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lastRenderedPageBreak/>
        <w:t>- выдает явившемуся в назначенный день и время заявителю (его представителю) экземпляр документа, являющегося результатом предоставления муниципальной услуги.</w:t>
      </w:r>
    </w:p>
    <w:p w:rsidR="00697F0F" w:rsidRPr="00AF5F2B"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 xml:space="preserve">При отсутствии в заявлении просьбы заявителя о вручении результата предоставления муниципальной услуги лично заявителю или его представителю сотрудник ОУЗР передает один экземпляр документа, являющегося результатом предоставления муниципальной услуги, главному специалисту УМС. </w:t>
      </w:r>
    </w:p>
    <w:p w:rsidR="00697F0F" w:rsidRPr="00AF5F2B"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Главный специалист УМС обеспечивает направление документа, являющегося результатом предоставления муниципальной услуги, заявителю посредством почтовой связи.</w:t>
      </w:r>
    </w:p>
    <w:p w:rsidR="00697F0F" w:rsidRDefault="00697F0F" w:rsidP="005F3B2F">
      <w:pPr>
        <w:pStyle w:val="ConsPlusNormal"/>
        <w:ind w:firstLine="539"/>
        <w:jc w:val="both"/>
        <w:rPr>
          <w:rFonts w:ascii="Times New Roman" w:hAnsi="Times New Roman" w:cs="Times New Roman"/>
          <w:sz w:val="26"/>
          <w:szCs w:val="26"/>
        </w:rPr>
      </w:pPr>
      <w:r w:rsidRPr="00AF5F2B">
        <w:rPr>
          <w:rFonts w:ascii="Times New Roman" w:hAnsi="Times New Roman" w:cs="Times New Roman"/>
          <w:sz w:val="26"/>
          <w:szCs w:val="26"/>
        </w:rPr>
        <w:t>Максимальный срок исполнения административной процедуры -5 календарных дней со дня поступления к сотруднику ОУЗР документа, являющегося результатом предоставления муниципальной услуги.</w:t>
      </w:r>
    </w:p>
    <w:p w:rsidR="00697F0F" w:rsidRDefault="00697F0F" w:rsidP="00CD7EB7">
      <w:pPr>
        <w:pStyle w:val="ConsPlusNormal"/>
        <w:spacing w:before="220"/>
        <w:ind w:firstLine="539"/>
        <w:jc w:val="both"/>
        <w:rPr>
          <w:rFonts w:ascii="Times New Roman" w:hAnsi="Times New Roman" w:cs="Times New Roman"/>
          <w:sz w:val="26"/>
          <w:szCs w:val="26"/>
        </w:rPr>
      </w:pPr>
    </w:p>
    <w:p w:rsidR="00697F0F" w:rsidRPr="008A331F" w:rsidRDefault="00697F0F" w:rsidP="001D44D0">
      <w:pPr>
        <w:pStyle w:val="ConsPlusTitle"/>
        <w:jc w:val="center"/>
        <w:rPr>
          <w:rFonts w:ascii="Times New Roman" w:hAnsi="Times New Roman" w:cs="Times New Roman"/>
          <w:sz w:val="28"/>
          <w:szCs w:val="28"/>
        </w:rPr>
      </w:pPr>
      <w:r w:rsidRPr="008A331F">
        <w:rPr>
          <w:rFonts w:ascii="Times New Roman" w:hAnsi="Times New Roman" w:cs="Times New Roman"/>
          <w:sz w:val="28"/>
          <w:szCs w:val="28"/>
        </w:rPr>
        <w:t>4. Формы контроля за исполнением административного регламента</w:t>
      </w:r>
    </w:p>
    <w:p w:rsidR="00697F0F" w:rsidRPr="008A331F" w:rsidRDefault="00697F0F" w:rsidP="001D44D0">
      <w:pPr>
        <w:pStyle w:val="ConsPlusNormal"/>
        <w:jc w:val="both"/>
        <w:rPr>
          <w:rFonts w:ascii="Times New Roman" w:hAnsi="Times New Roman" w:cs="Times New Roman"/>
          <w:sz w:val="28"/>
          <w:szCs w:val="28"/>
        </w:rPr>
      </w:pPr>
    </w:p>
    <w:p w:rsidR="00697F0F" w:rsidRPr="003F3457" w:rsidRDefault="00697F0F"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 xml:space="preserve">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w:t>
      </w:r>
      <w:r>
        <w:rPr>
          <w:rFonts w:ascii="Times New Roman" w:hAnsi="Times New Roman"/>
          <w:sz w:val="26"/>
          <w:szCs w:val="26"/>
        </w:rPr>
        <w:t xml:space="preserve">УМС </w:t>
      </w:r>
      <w:r w:rsidRPr="003F3457">
        <w:rPr>
          <w:rFonts w:ascii="Times New Roman" w:hAnsi="Times New Roman"/>
          <w:sz w:val="26"/>
          <w:szCs w:val="26"/>
        </w:rPr>
        <w:t xml:space="preserve">осуществляется начальником </w:t>
      </w:r>
      <w:r>
        <w:rPr>
          <w:rFonts w:ascii="Times New Roman" w:hAnsi="Times New Roman"/>
          <w:sz w:val="26"/>
          <w:szCs w:val="26"/>
        </w:rPr>
        <w:t xml:space="preserve">ОУЗР </w:t>
      </w:r>
      <w:r w:rsidRPr="003F3457">
        <w:rPr>
          <w:rFonts w:ascii="Times New Roman" w:hAnsi="Times New Roman"/>
          <w:sz w:val="26"/>
          <w:szCs w:val="26"/>
        </w:rPr>
        <w:t>и начальником</w:t>
      </w:r>
      <w:r>
        <w:rPr>
          <w:rFonts w:ascii="Times New Roman" w:hAnsi="Times New Roman"/>
          <w:sz w:val="26"/>
          <w:szCs w:val="26"/>
        </w:rPr>
        <w:t xml:space="preserve"> УМС</w:t>
      </w:r>
      <w:r w:rsidRPr="003F3457">
        <w:rPr>
          <w:rFonts w:ascii="Times New Roman" w:hAnsi="Times New Roman"/>
          <w:sz w:val="26"/>
          <w:szCs w:val="26"/>
        </w:rPr>
        <w:t>.</w:t>
      </w:r>
    </w:p>
    <w:p w:rsidR="00697F0F" w:rsidRPr="003F3457" w:rsidRDefault="00697F0F"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 xml:space="preserve">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w:t>
      </w:r>
      <w:r>
        <w:rPr>
          <w:rFonts w:ascii="Times New Roman" w:hAnsi="Times New Roman"/>
          <w:sz w:val="26"/>
          <w:szCs w:val="26"/>
        </w:rPr>
        <w:t xml:space="preserve">УМС </w:t>
      </w:r>
      <w:r w:rsidRPr="003F3457">
        <w:rPr>
          <w:rFonts w:ascii="Times New Roman" w:hAnsi="Times New Roman"/>
          <w:sz w:val="26"/>
          <w:szCs w:val="26"/>
        </w:rPr>
        <w:t>положений Административного регламента. Периодичность осуществления текущего контроля определяется начальником</w:t>
      </w:r>
      <w:r>
        <w:rPr>
          <w:rFonts w:ascii="Times New Roman" w:hAnsi="Times New Roman"/>
          <w:sz w:val="26"/>
          <w:szCs w:val="26"/>
        </w:rPr>
        <w:t xml:space="preserve"> ОУЗР</w:t>
      </w:r>
      <w:r w:rsidRPr="003F3457">
        <w:rPr>
          <w:rFonts w:ascii="Times New Roman" w:hAnsi="Times New Roman"/>
          <w:sz w:val="26"/>
          <w:szCs w:val="26"/>
        </w:rPr>
        <w:t>.</w:t>
      </w:r>
    </w:p>
    <w:p w:rsidR="00697F0F" w:rsidRPr="003F3457" w:rsidRDefault="00697F0F"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w:t>
      </w:r>
      <w:r>
        <w:rPr>
          <w:rFonts w:ascii="Times New Roman" w:hAnsi="Times New Roman"/>
          <w:sz w:val="26"/>
          <w:szCs w:val="26"/>
        </w:rPr>
        <w:t xml:space="preserve"> УМС</w:t>
      </w:r>
      <w:r w:rsidRPr="003F3457">
        <w:rPr>
          <w:rFonts w:ascii="Times New Roman" w:hAnsi="Times New Roman"/>
          <w:sz w:val="26"/>
          <w:szCs w:val="26"/>
        </w:rPr>
        <w:t>,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w:t>
      </w:r>
      <w:r>
        <w:rPr>
          <w:rFonts w:ascii="Times New Roman" w:hAnsi="Times New Roman"/>
          <w:sz w:val="26"/>
          <w:szCs w:val="26"/>
        </w:rPr>
        <w:t xml:space="preserve"> УМС</w:t>
      </w:r>
      <w:r w:rsidRPr="003F3457">
        <w:rPr>
          <w:rFonts w:ascii="Times New Roman" w:hAnsi="Times New Roman"/>
          <w:sz w:val="26"/>
          <w:szCs w:val="26"/>
        </w:rPr>
        <w:t xml:space="preserve">.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rsidR="00697F0F" w:rsidRPr="003F3457" w:rsidRDefault="00697F0F" w:rsidP="001D44D0">
      <w:pPr>
        <w:spacing w:after="0" w:line="240" w:lineRule="auto"/>
        <w:ind w:firstLine="567"/>
        <w:jc w:val="both"/>
        <w:rPr>
          <w:rFonts w:ascii="Times New Roman" w:hAnsi="Times New Roman"/>
          <w:sz w:val="26"/>
          <w:szCs w:val="26"/>
        </w:rPr>
      </w:pPr>
      <w:r w:rsidRPr="003F3457">
        <w:rPr>
          <w:rFonts w:ascii="Times New Roman" w:hAnsi="Times New Roman"/>
          <w:sz w:val="26"/>
          <w:szCs w:val="26"/>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w:t>
      </w:r>
      <w:r>
        <w:rPr>
          <w:rFonts w:ascii="Times New Roman" w:hAnsi="Times New Roman"/>
          <w:sz w:val="26"/>
          <w:szCs w:val="26"/>
        </w:rPr>
        <w:t xml:space="preserve"> УМС</w:t>
      </w:r>
      <w:r w:rsidRPr="003F3457">
        <w:rPr>
          <w:rFonts w:ascii="Times New Roman" w:hAnsi="Times New Roman"/>
          <w:sz w:val="26"/>
          <w:szCs w:val="26"/>
        </w:rPr>
        <w:t>,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w:t>
      </w:r>
      <w:r>
        <w:rPr>
          <w:rFonts w:ascii="Times New Roman" w:hAnsi="Times New Roman"/>
          <w:sz w:val="26"/>
          <w:szCs w:val="26"/>
        </w:rPr>
        <w:t xml:space="preserve"> УМС</w:t>
      </w:r>
      <w:r w:rsidRPr="003F3457">
        <w:rPr>
          <w:rFonts w:ascii="Times New Roman" w:hAnsi="Times New Roman"/>
          <w:sz w:val="26"/>
          <w:szCs w:val="26"/>
        </w:rPr>
        <w:t xml:space="preserve">, ответственные за </w:t>
      </w:r>
      <w:r w:rsidRPr="003F3457">
        <w:rPr>
          <w:rFonts w:ascii="Times New Roman" w:hAnsi="Times New Roman"/>
          <w:sz w:val="26"/>
          <w:szCs w:val="26"/>
        </w:rPr>
        <w:lastRenderedPageBreak/>
        <w:t xml:space="preserve">предоставление муниципальной услуги, несут ответственность в соответствии с законодательством Российской Федерации. </w:t>
      </w:r>
    </w:p>
    <w:p w:rsidR="00697F0F" w:rsidRPr="003F3457" w:rsidRDefault="00697F0F" w:rsidP="001D44D0">
      <w:pPr>
        <w:spacing w:after="0" w:line="240" w:lineRule="auto"/>
        <w:ind w:firstLine="709"/>
        <w:jc w:val="both"/>
        <w:rPr>
          <w:rFonts w:ascii="Times New Roman" w:hAnsi="Times New Roman"/>
          <w:sz w:val="26"/>
          <w:szCs w:val="26"/>
        </w:rPr>
      </w:pPr>
      <w:r w:rsidRPr="003F3457">
        <w:rPr>
          <w:rFonts w:ascii="Times New Roman" w:hAnsi="Times New Roman"/>
          <w:sz w:val="26"/>
          <w:szCs w:val="26"/>
        </w:rPr>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rsidR="00697F0F" w:rsidRPr="003F3457" w:rsidRDefault="00697F0F" w:rsidP="001D44D0">
      <w:pPr>
        <w:spacing w:after="0" w:line="240" w:lineRule="auto"/>
        <w:ind w:firstLine="709"/>
        <w:jc w:val="both"/>
        <w:rPr>
          <w:rFonts w:ascii="Times New Roman" w:hAnsi="Times New Roman"/>
          <w:sz w:val="26"/>
          <w:szCs w:val="26"/>
        </w:rPr>
      </w:pPr>
      <w:r w:rsidRPr="003F3457">
        <w:rPr>
          <w:rFonts w:ascii="Times New Roman" w:hAnsi="Times New Roman"/>
          <w:sz w:val="26"/>
          <w:szCs w:val="26"/>
        </w:rPr>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rsidR="00697F0F" w:rsidRPr="003F3457" w:rsidRDefault="00697F0F" w:rsidP="001D44D0">
      <w:pPr>
        <w:pStyle w:val="ConsPlusNormal"/>
        <w:ind w:firstLine="540"/>
        <w:jc w:val="both"/>
        <w:rPr>
          <w:rFonts w:ascii="Times New Roman" w:hAnsi="Times New Roman" w:cs="Times New Roman"/>
          <w:sz w:val="26"/>
          <w:szCs w:val="26"/>
        </w:rPr>
      </w:pPr>
    </w:p>
    <w:p w:rsidR="00697F0F" w:rsidRPr="003F3457" w:rsidRDefault="00697F0F" w:rsidP="001D44D0">
      <w:pPr>
        <w:autoSpaceDE w:val="0"/>
        <w:autoSpaceDN w:val="0"/>
        <w:adjustRightInd w:val="0"/>
        <w:spacing w:after="0" w:line="240" w:lineRule="auto"/>
        <w:jc w:val="center"/>
        <w:outlineLvl w:val="0"/>
        <w:rPr>
          <w:rFonts w:ascii="Times New Roman" w:hAnsi="Times New Roman"/>
          <w:b/>
          <w:bCs/>
          <w:sz w:val="26"/>
          <w:szCs w:val="26"/>
        </w:rPr>
      </w:pPr>
      <w:bookmarkStart w:id="9" w:name="P242"/>
      <w:bookmarkEnd w:id="9"/>
      <w:r w:rsidRPr="003F3457">
        <w:rPr>
          <w:rFonts w:ascii="Times New Roman" w:hAnsi="Times New Roman"/>
          <w:b/>
          <w:sz w:val="26"/>
          <w:szCs w:val="26"/>
        </w:rPr>
        <w:t>5.</w:t>
      </w:r>
      <w:r w:rsidRPr="003F3457">
        <w:rPr>
          <w:rFonts w:ascii="Times New Roman" w:hAnsi="Times New Roman"/>
          <w:sz w:val="26"/>
          <w:szCs w:val="26"/>
        </w:rPr>
        <w:t xml:space="preserve"> </w:t>
      </w:r>
      <w:r>
        <w:rPr>
          <w:rFonts w:ascii="Times New Roman" w:hAnsi="Times New Roman"/>
          <w:b/>
          <w:bCs/>
          <w:sz w:val="26"/>
          <w:szCs w:val="26"/>
        </w:rPr>
        <w:t>Д</w:t>
      </w:r>
      <w:r w:rsidRPr="003F3457">
        <w:rPr>
          <w:rFonts w:ascii="Times New Roman" w:hAnsi="Times New Roman"/>
          <w:b/>
          <w:bCs/>
          <w:sz w:val="26"/>
          <w:szCs w:val="26"/>
        </w:rPr>
        <w:t xml:space="preserve">осудебный (внесудебный) порядок обжалования решений и действий (бездействия) </w:t>
      </w:r>
      <w:r>
        <w:rPr>
          <w:rFonts w:ascii="Times New Roman" w:hAnsi="Times New Roman"/>
          <w:b/>
          <w:bCs/>
          <w:sz w:val="26"/>
          <w:szCs w:val="26"/>
        </w:rPr>
        <w:t xml:space="preserve">отраслевого (функционального) </w:t>
      </w:r>
      <w:r w:rsidRPr="003F3457">
        <w:rPr>
          <w:rFonts w:ascii="Times New Roman" w:hAnsi="Times New Roman"/>
          <w:b/>
          <w:bCs/>
          <w:sz w:val="26"/>
          <w:szCs w:val="26"/>
        </w:rPr>
        <w:t>органа</w:t>
      </w:r>
      <w:r>
        <w:rPr>
          <w:rFonts w:ascii="Times New Roman" w:hAnsi="Times New Roman"/>
          <w:b/>
          <w:bCs/>
          <w:sz w:val="26"/>
          <w:szCs w:val="26"/>
        </w:rPr>
        <w:t xml:space="preserve"> Администрации города Переславля-Залесского</w:t>
      </w:r>
      <w:r w:rsidRPr="003F3457">
        <w:rPr>
          <w:rFonts w:ascii="Times New Roman" w:hAnsi="Times New Roman"/>
          <w:b/>
          <w:bCs/>
          <w:sz w:val="26"/>
          <w:szCs w:val="26"/>
        </w:rPr>
        <w:t>, предоставляющего муници</w:t>
      </w:r>
      <w:r>
        <w:rPr>
          <w:rFonts w:ascii="Times New Roman" w:hAnsi="Times New Roman"/>
          <w:b/>
          <w:bCs/>
          <w:sz w:val="26"/>
          <w:szCs w:val="26"/>
        </w:rPr>
        <w:t>пальную услугу, его должностных лиц, муниципальных служащих, работников</w:t>
      </w:r>
    </w:p>
    <w:p w:rsidR="00697F0F" w:rsidRPr="003F3457" w:rsidRDefault="00697F0F" w:rsidP="001D44D0">
      <w:pPr>
        <w:autoSpaceDE w:val="0"/>
        <w:autoSpaceDN w:val="0"/>
        <w:adjustRightInd w:val="0"/>
        <w:spacing w:after="0" w:line="240" w:lineRule="auto"/>
        <w:jc w:val="center"/>
        <w:rPr>
          <w:rFonts w:ascii="Times New Roman" w:hAnsi="Times New Roman"/>
          <w:sz w:val="26"/>
          <w:szCs w:val="26"/>
        </w:rPr>
      </w:pP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5.1. Положения Федерального </w:t>
      </w:r>
      <w:hyperlink r:id="rId19" w:history="1">
        <w:r w:rsidRPr="003F3457">
          <w:rPr>
            <w:rFonts w:ascii="Times New Roman" w:hAnsi="Times New Roman"/>
            <w:sz w:val="26"/>
            <w:szCs w:val="26"/>
          </w:rPr>
          <w:t>закона</w:t>
        </w:r>
      </w:hyperlink>
      <w:r w:rsidRPr="003F3457">
        <w:rPr>
          <w:rFonts w:ascii="Times New Roman" w:hAnsi="Times New Roman"/>
          <w:sz w:val="26"/>
          <w:szCs w:val="26"/>
        </w:rPr>
        <w:t xml:space="preserve">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0" w:history="1">
        <w:r w:rsidRPr="003F3457">
          <w:rPr>
            <w:rFonts w:ascii="Times New Roman" w:hAnsi="Times New Roman"/>
            <w:sz w:val="26"/>
            <w:szCs w:val="26"/>
          </w:rPr>
          <w:t>законом</w:t>
        </w:r>
      </w:hyperlink>
      <w:r w:rsidRPr="003F3457">
        <w:rPr>
          <w:rFonts w:ascii="Times New Roman" w:hAnsi="Times New Roman"/>
          <w:sz w:val="26"/>
          <w:szCs w:val="26"/>
        </w:rPr>
        <w:t xml:space="preserve"> от 02.05.2006 № 59-ФЗ «О порядке рассмотрения обращений граждан Российской Федерации».</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bookmarkStart w:id="10" w:name="Par10"/>
      <w:bookmarkEnd w:id="10"/>
      <w:r w:rsidRPr="003F3457">
        <w:rPr>
          <w:rFonts w:ascii="Times New Roman" w:hAnsi="Times New Roman"/>
          <w:sz w:val="26"/>
          <w:szCs w:val="26"/>
        </w:rPr>
        <w:t>5.2. Заявитель может обратиться с жалобой в том числе в следующих случаях:</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нарушение срока регистрации запроса о предоставлении муниципальной услуги, запроса о предоставлении нескольких муниципальных услуг;</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нарушение срока предоставления муниципальной услуги;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правовыми актами;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xml:space="preserve">- отказ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в исправлении допущенных ими опечаток и ошибок в выданных в результате предоставления </w:t>
      </w:r>
      <w:r w:rsidRPr="003F3457">
        <w:rPr>
          <w:rFonts w:ascii="Times New Roman" w:hAnsi="Times New Roman"/>
          <w:sz w:val="26"/>
          <w:szCs w:val="26"/>
        </w:rPr>
        <w:lastRenderedPageBreak/>
        <w:t>муниципальной услуги документах либо нарушение установленного срока таких исправлений;</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нарушение срока или порядка выдачи документов по результатам предоставления муниципальной услуги;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отраслевого (функционального) органа Администрации города Переславля-Залесского,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5.3. Жалоба подается в письменной форме на бумажном носителе, в электронной форме в отраслевой (функциональный) орган Администрации города Переславля-Залесского, предоставляющего муниципальную услугу, либо департамент информатизации и связи Ярославской области. Жалобы на решения и действия (бездействие) руководителя отраслевого (функционального) органа Администрации города Переславля-Залесского, предоставляющего муниципальную услугу, подаются Главе города Переславля-Залесского либо заместителю Главы Администрации города Переславля-Залесского.</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Жалоба на решения и действия (бездействие)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руководителя отраслевого </w:t>
      </w:r>
      <w:r w:rsidRPr="003F3457">
        <w:rPr>
          <w:rFonts w:ascii="Times New Roman" w:hAnsi="Times New Roman"/>
          <w:sz w:val="26"/>
          <w:szCs w:val="26"/>
        </w:rPr>
        <w:lastRenderedPageBreak/>
        <w:t>(функционального) органа Администрации города Переславля-Залесского,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5.4. Жалоба должна содержать:</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наименование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решения и действия (бездействие) которых обжалуются;</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сведения об обжалуемых решениях и действиях (бездействии)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 доводы, на основании которых заявитель не согласен с решением и действием (бездействием)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r w:rsidRPr="003F3457">
        <w:rPr>
          <w:rFonts w:ascii="Times New Roman" w:hAnsi="Times New Roman"/>
          <w:sz w:val="26"/>
          <w:szCs w:val="26"/>
        </w:rPr>
        <w:t>5.5. Жалоба, поступившая в отраслевой (функциональный) орган Администрации города Переславля-Залесского, предоставляющий муниципальную услугу, департамент информатизации и связи Ярославской области, Главе города Переславля-Залесского, заместителю Главы Администрации города Переславля-Залесского, подлежит рассмотрению в течение 15 рабочих дней со дня ее регистрации, а в случае обжалования отказа отраслевого (функционального) органа Администрации города Переславля-Залесского,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7F0F" w:rsidRPr="003F3457" w:rsidRDefault="00697F0F" w:rsidP="001D44D0">
      <w:pPr>
        <w:autoSpaceDE w:val="0"/>
        <w:autoSpaceDN w:val="0"/>
        <w:adjustRightInd w:val="0"/>
        <w:spacing w:after="0" w:line="240" w:lineRule="auto"/>
        <w:ind w:firstLine="539"/>
        <w:jc w:val="both"/>
        <w:rPr>
          <w:rFonts w:ascii="Times New Roman" w:hAnsi="Times New Roman"/>
          <w:sz w:val="26"/>
          <w:szCs w:val="26"/>
        </w:rPr>
      </w:pPr>
      <w:bookmarkStart w:id="11" w:name="Par0"/>
      <w:bookmarkEnd w:id="11"/>
      <w:r w:rsidRPr="003F3457">
        <w:rPr>
          <w:rFonts w:ascii="Times New Roman" w:hAnsi="Times New Roman"/>
          <w:sz w:val="26"/>
          <w:szCs w:val="26"/>
        </w:rPr>
        <w:t>5.6. По результатам рассмотрения жалобы принимается одно из следующих решений:</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правовыми актами;</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lastRenderedPageBreak/>
        <w:t>- в удовлетворении жалобы отказывается.</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5.7. Не позднее дня, следующего за днем принятия решения, указанного в </w:t>
      </w:r>
      <w:hyperlink w:anchor="Par0" w:history="1">
        <w:r w:rsidRPr="003F3457">
          <w:rPr>
            <w:rFonts w:ascii="Times New Roman" w:hAnsi="Times New Roman"/>
            <w:color w:val="000000"/>
            <w:sz w:val="26"/>
            <w:szCs w:val="26"/>
          </w:rPr>
          <w:t>пункте 5.6</w:t>
        </w:r>
      </w:hyperlink>
      <w:r w:rsidRPr="003F3457">
        <w:rPr>
          <w:rFonts w:ascii="Times New Roman" w:hAnsi="Times New Roman"/>
          <w:color w:val="000000"/>
          <w:sz w:val="26"/>
          <w:szCs w:val="26"/>
        </w:rPr>
        <w:t xml:space="preserve"> настоящего раздела, заявителю в письменной форме и по желанию заяви</w:t>
      </w:r>
      <w:r w:rsidRPr="003F3457">
        <w:rPr>
          <w:rFonts w:ascii="Times New Roman" w:hAnsi="Times New Roman"/>
          <w:sz w:val="26"/>
          <w:szCs w:val="26"/>
        </w:rPr>
        <w:t>теля в электронной форме направляется мотивированный ответ о результатах рассмотрения жалобы.</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5.8. В случае признания жалобы подлежащей удовлетворению в ответе заявителю, указанном </w:t>
      </w:r>
      <w:r w:rsidRPr="003F3457">
        <w:rPr>
          <w:rFonts w:ascii="Times New Roman" w:hAnsi="Times New Roman"/>
          <w:color w:val="000000"/>
          <w:sz w:val="26"/>
          <w:szCs w:val="26"/>
        </w:rPr>
        <w:t xml:space="preserve">в </w:t>
      </w:r>
      <w:hyperlink w:anchor="Par0" w:history="1">
        <w:r>
          <w:rPr>
            <w:rFonts w:ascii="Times New Roman" w:hAnsi="Times New Roman"/>
            <w:color w:val="000000"/>
            <w:sz w:val="26"/>
            <w:szCs w:val="26"/>
          </w:rPr>
          <w:t>7</w:t>
        </w:r>
      </w:hyperlink>
      <w:r w:rsidRPr="003F3457">
        <w:rPr>
          <w:rFonts w:ascii="Times New Roman" w:hAnsi="Times New Roman"/>
          <w:color w:val="000000"/>
          <w:sz w:val="26"/>
          <w:szCs w:val="26"/>
        </w:rPr>
        <w:t xml:space="preserve"> настоящего раздела, дается </w:t>
      </w:r>
      <w:r w:rsidRPr="003F3457">
        <w:rPr>
          <w:rFonts w:ascii="Times New Roman" w:hAnsi="Times New Roman"/>
          <w:sz w:val="26"/>
          <w:szCs w:val="26"/>
        </w:rPr>
        <w:t>информация о действиях, осуществляемых отраслевым (функциональным) органом Администрации города Переславля-Залесского,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В случае признания жалобы не подлежащей удовлетворению в ответе заявителю, </w:t>
      </w:r>
      <w:r w:rsidRPr="003F3457">
        <w:rPr>
          <w:rFonts w:ascii="Times New Roman" w:hAnsi="Times New Roman"/>
          <w:color w:val="000000"/>
          <w:sz w:val="26"/>
          <w:szCs w:val="26"/>
        </w:rPr>
        <w:t xml:space="preserve">указанном в </w:t>
      </w:r>
      <w:hyperlink w:anchor="Par0" w:history="1">
        <w:r w:rsidRPr="003F3457">
          <w:rPr>
            <w:rFonts w:ascii="Times New Roman" w:hAnsi="Times New Roman"/>
            <w:color w:val="000000"/>
            <w:sz w:val="26"/>
            <w:szCs w:val="26"/>
          </w:rPr>
          <w:t>пункте 5.</w:t>
        </w:r>
      </w:hyperlink>
      <w:r>
        <w:rPr>
          <w:rFonts w:ascii="Times New Roman" w:hAnsi="Times New Roman"/>
          <w:color w:val="000000"/>
          <w:sz w:val="26"/>
          <w:szCs w:val="26"/>
        </w:rPr>
        <w:t>7</w:t>
      </w:r>
      <w:r w:rsidRPr="003F3457">
        <w:rPr>
          <w:rFonts w:ascii="Times New Roman" w:hAnsi="Times New Roman"/>
          <w:color w:val="000000"/>
          <w:sz w:val="26"/>
          <w:szCs w:val="26"/>
        </w:rPr>
        <w:t xml:space="preserve">  настоящего раздела</w:t>
      </w:r>
      <w:r w:rsidRPr="003F3457">
        <w:rPr>
          <w:rFonts w:ascii="Times New Roman" w:hAnsi="Times New Roman"/>
          <w:sz w:val="26"/>
          <w:szCs w:val="26"/>
        </w:rPr>
        <w:t>, даются аргументированные разъяснения о причинах принятого решения, а также информация о порядке обжалования принятого решения.</w:t>
      </w:r>
    </w:p>
    <w:p w:rsidR="00697F0F" w:rsidRPr="003F3457"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3F3457">
          <w:rPr>
            <w:rFonts w:ascii="Times New Roman" w:hAnsi="Times New Roman"/>
            <w:color w:val="000000"/>
            <w:sz w:val="26"/>
            <w:szCs w:val="26"/>
          </w:rPr>
          <w:t>абзацем 1 пункта 5.3</w:t>
        </w:r>
      </w:hyperlink>
      <w:r w:rsidRPr="003F3457">
        <w:rPr>
          <w:rFonts w:ascii="Times New Roman" w:hAnsi="Times New Roman"/>
          <w:color w:val="000000"/>
          <w:sz w:val="26"/>
          <w:szCs w:val="26"/>
        </w:rPr>
        <w:t xml:space="preserve"> нас</w:t>
      </w:r>
      <w:r w:rsidRPr="003F3457">
        <w:rPr>
          <w:rFonts w:ascii="Times New Roman" w:hAnsi="Times New Roman"/>
          <w:sz w:val="26"/>
          <w:szCs w:val="26"/>
        </w:rPr>
        <w:t>тоящего раздела, незамедлительно направляют имеющиеся материалы в органы прокуратуры.</w:t>
      </w: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r w:rsidRPr="003F3457">
        <w:rPr>
          <w:rFonts w:ascii="Times New Roman" w:hAnsi="Times New Roman"/>
          <w:sz w:val="26"/>
          <w:szCs w:val="26"/>
        </w:rPr>
        <w:t xml:space="preserve">5.10. В случае установления в ходе или по результатам рассмотрения жалобы признаков состава административного правонарушения, </w:t>
      </w:r>
      <w:r w:rsidRPr="003F3457">
        <w:rPr>
          <w:rFonts w:ascii="Times New Roman" w:hAnsi="Times New Roman"/>
          <w:color w:val="000000"/>
          <w:sz w:val="26"/>
          <w:szCs w:val="26"/>
        </w:rPr>
        <w:t xml:space="preserve">предусмотренного </w:t>
      </w:r>
      <w:hyperlink r:id="rId22" w:history="1">
        <w:r w:rsidRPr="003F3457">
          <w:rPr>
            <w:rFonts w:ascii="Times New Roman" w:hAnsi="Times New Roman"/>
            <w:color w:val="000000"/>
            <w:sz w:val="26"/>
            <w:szCs w:val="26"/>
          </w:rPr>
          <w:t>статьей 12.1</w:t>
        </w:r>
      </w:hyperlink>
      <w:r w:rsidRPr="003F3457">
        <w:rPr>
          <w:rFonts w:ascii="Times New Roman" w:hAnsi="Times New Roman"/>
          <w:sz w:val="26"/>
          <w:szCs w:val="26"/>
        </w:rPr>
        <w:t xml:space="preserve"> Закона Ярославской области </w:t>
      </w:r>
      <w:r>
        <w:rPr>
          <w:rFonts w:ascii="Times New Roman" w:hAnsi="Times New Roman"/>
          <w:sz w:val="26"/>
          <w:szCs w:val="26"/>
        </w:rPr>
        <w:t>от 3 декабря 2007 года N 100-з «</w:t>
      </w:r>
      <w:r w:rsidRPr="003F3457">
        <w:rPr>
          <w:rFonts w:ascii="Times New Roman" w:hAnsi="Times New Roman"/>
          <w:sz w:val="26"/>
          <w:szCs w:val="26"/>
        </w:rPr>
        <w:t>Об администра</w:t>
      </w:r>
      <w:r>
        <w:rPr>
          <w:rFonts w:ascii="Times New Roman" w:hAnsi="Times New Roman"/>
          <w:sz w:val="26"/>
          <w:szCs w:val="26"/>
        </w:rPr>
        <w:t>тивных правонарушениях»</w:t>
      </w:r>
      <w:r w:rsidRPr="003F3457">
        <w:rPr>
          <w:rFonts w:ascii="Times New Roman" w:hAnsi="Times New Roman"/>
          <w:sz w:val="26"/>
          <w:szCs w:val="26"/>
        </w:rPr>
        <w:t>,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771CD4" w:rsidRDefault="00771CD4" w:rsidP="001D44D0">
      <w:pPr>
        <w:autoSpaceDE w:val="0"/>
        <w:autoSpaceDN w:val="0"/>
        <w:adjustRightInd w:val="0"/>
        <w:spacing w:after="0" w:line="240" w:lineRule="auto"/>
        <w:ind w:firstLine="540"/>
        <w:jc w:val="both"/>
        <w:rPr>
          <w:rFonts w:ascii="Times New Roman" w:hAnsi="Times New Roman"/>
          <w:sz w:val="26"/>
          <w:szCs w:val="26"/>
        </w:rPr>
      </w:pPr>
    </w:p>
    <w:p w:rsidR="00697F0F" w:rsidRPr="003D39ED" w:rsidRDefault="00697F0F" w:rsidP="00F411A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697F0F" w:rsidRPr="0055277A" w:rsidRDefault="00697F0F" w:rsidP="00F411A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697F0F" w:rsidRDefault="00697F0F" w:rsidP="00F411A1">
      <w:pPr>
        <w:spacing w:after="1" w:line="240" w:lineRule="atLeast"/>
        <w:jc w:val="center"/>
        <w:rPr>
          <w:rFonts w:ascii="Times New Roman" w:hAnsi="Times New Roman"/>
          <w:b/>
          <w:sz w:val="24"/>
        </w:rPr>
      </w:pPr>
      <w:bookmarkStart w:id="12" w:name="P350"/>
      <w:bookmarkEnd w:id="12"/>
    </w:p>
    <w:p w:rsidR="00697F0F" w:rsidRDefault="00697F0F" w:rsidP="00F411A1">
      <w:pPr>
        <w:spacing w:after="1" w:line="240" w:lineRule="atLeast"/>
        <w:jc w:val="center"/>
      </w:pPr>
      <w:r>
        <w:rPr>
          <w:rFonts w:ascii="Times New Roman" w:hAnsi="Times New Roman"/>
          <w:b/>
          <w:sz w:val="24"/>
        </w:rPr>
        <w:t>Блок-схема последовательности административных процедур при</w:t>
      </w:r>
    </w:p>
    <w:p w:rsidR="00697F0F" w:rsidRPr="00EA5ED4" w:rsidRDefault="00697F0F" w:rsidP="00EA5ED4">
      <w:pPr>
        <w:spacing w:after="0" w:line="240" w:lineRule="auto"/>
        <w:contextualSpacing/>
        <w:jc w:val="center"/>
        <w:rPr>
          <w:rFonts w:ascii="Times New Roman" w:hAnsi="Times New Roman"/>
          <w:b/>
          <w:sz w:val="26"/>
          <w:szCs w:val="26"/>
        </w:rPr>
      </w:pPr>
      <w:r>
        <w:rPr>
          <w:rFonts w:ascii="Times New Roman" w:hAnsi="Times New Roman"/>
          <w:b/>
          <w:sz w:val="24"/>
        </w:rPr>
        <w:t xml:space="preserve">предоставления муниципальной услуги </w:t>
      </w:r>
      <w:r w:rsidRPr="00EA5ED4">
        <w:rPr>
          <w:rFonts w:ascii="Times New Roman" w:hAnsi="Times New Roman"/>
          <w:b/>
          <w:sz w:val="24"/>
        </w:rPr>
        <w:t>«</w:t>
      </w:r>
      <w:r w:rsidRPr="00EA5ED4">
        <w:rPr>
          <w:rFonts w:ascii="Times New Roman" w:hAnsi="Times New Roman"/>
          <w:b/>
          <w:sz w:val="26"/>
          <w:szCs w:val="26"/>
        </w:rPr>
        <w:t>Перераспределение земель и (или) земельных участков, находящихся в государственной или муниципальной</w:t>
      </w:r>
    </w:p>
    <w:p w:rsidR="00697F0F" w:rsidRPr="00EA5ED4" w:rsidRDefault="00697F0F" w:rsidP="00EA5ED4">
      <w:pPr>
        <w:spacing w:after="0" w:line="240" w:lineRule="auto"/>
        <w:contextualSpacing/>
        <w:jc w:val="center"/>
        <w:rPr>
          <w:rFonts w:ascii="Times New Roman" w:hAnsi="Times New Roman"/>
          <w:b/>
          <w:sz w:val="26"/>
          <w:szCs w:val="26"/>
          <w:lang w:eastAsia="ru-RU"/>
        </w:rPr>
      </w:pPr>
      <w:r w:rsidRPr="00EA5ED4">
        <w:rPr>
          <w:rFonts w:ascii="Times New Roman" w:hAnsi="Times New Roman"/>
          <w:b/>
          <w:sz w:val="26"/>
          <w:szCs w:val="26"/>
        </w:rPr>
        <w:t>собственности, и земельного участка, находящегося в частной собственности»</w:t>
      </w:r>
    </w:p>
    <w:p w:rsidR="00697F0F" w:rsidRDefault="00697F0F" w:rsidP="00EA5ED4">
      <w:pPr>
        <w:spacing w:after="1" w:line="240" w:lineRule="atLeast"/>
        <w:jc w:val="center"/>
      </w:pPr>
      <w:r>
        <w:rPr>
          <w:rFonts w:ascii="Times New Roman" w:hAnsi="Times New Roman"/>
          <w:b/>
          <w:sz w:val="24"/>
        </w:rPr>
        <w:t>»</w:t>
      </w:r>
    </w:p>
    <w:p w:rsidR="00697F0F" w:rsidRDefault="00697F0F" w:rsidP="00EA5ED4">
      <w:pPr>
        <w:spacing w:after="1"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97F0F" w:rsidTr="00272A53">
        <w:tc>
          <w:tcPr>
            <w:tcW w:w="9071" w:type="dxa"/>
          </w:tcPr>
          <w:p w:rsidR="00697F0F" w:rsidRPr="004E2B39" w:rsidRDefault="00697F0F" w:rsidP="00272A53">
            <w:pPr>
              <w:spacing w:after="1" w:line="240" w:lineRule="atLeast"/>
              <w:jc w:val="center"/>
              <w:rPr>
                <w:rFonts w:ascii="Times New Roman" w:hAnsi="Times New Roman"/>
                <w:b/>
                <w:sz w:val="24"/>
              </w:rPr>
            </w:pPr>
            <w:r w:rsidRPr="004E2B39">
              <w:rPr>
                <w:rFonts w:ascii="Times New Roman" w:hAnsi="Times New Roman"/>
                <w:b/>
                <w:sz w:val="24"/>
                <w:szCs w:val="24"/>
              </w:rPr>
              <w:t xml:space="preserve">прием и регистрация заявления о </w:t>
            </w:r>
            <w:r>
              <w:rPr>
                <w:rFonts w:ascii="Times New Roman" w:hAnsi="Times New Roman"/>
                <w:b/>
                <w:sz w:val="24"/>
                <w:szCs w:val="24"/>
              </w:rPr>
              <w:t xml:space="preserve">перераспределении земельных участков </w:t>
            </w:r>
            <w:r w:rsidRPr="004E2B39">
              <w:rPr>
                <w:rFonts w:ascii="Times New Roman" w:hAnsi="Times New Roman"/>
                <w:b/>
                <w:sz w:val="24"/>
                <w:szCs w:val="24"/>
              </w:rPr>
              <w:t>и приложенных к нему документов</w:t>
            </w:r>
            <w:r w:rsidRPr="004E2B39">
              <w:rPr>
                <w:rFonts w:ascii="Times New Roman" w:hAnsi="Times New Roman"/>
                <w:b/>
                <w:sz w:val="24"/>
              </w:rPr>
              <w:t xml:space="preserve"> </w:t>
            </w:r>
          </w:p>
          <w:p w:rsidR="00697F0F" w:rsidRPr="00186CCD" w:rsidRDefault="00697F0F" w:rsidP="001C36BB">
            <w:pPr>
              <w:spacing w:after="1" w:line="240" w:lineRule="atLeast"/>
              <w:jc w:val="center"/>
            </w:pPr>
            <w:r w:rsidRPr="00186CCD">
              <w:rPr>
                <w:rFonts w:ascii="Times New Roman" w:hAnsi="Times New Roman"/>
                <w:b/>
                <w:sz w:val="24"/>
              </w:rPr>
              <w:t>(</w:t>
            </w:r>
            <w:r>
              <w:rPr>
                <w:rFonts w:ascii="Times New Roman" w:hAnsi="Times New Roman"/>
                <w:b/>
                <w:sz w:val="24"/>
              </w:rPr>
              <w:t>не более 1 календарного дня</w:t>
            </w:r>
            <w:r w:rsidRPr="00186CCD">
              <w:rPr>
                <w:rFonts w:ascii="Times New Roman" w:hAnsi="Times New Roman"/>
                <w:b/>
                <w:sz w:val="24"/>
              </w:rPr>
              <w:t>)</w:t>
            </w:r>
          </w:p>
        </w:tc>
      </w:tr>
      <w:tr w:rsidR="00697F0F" w:rsidTr="00272A53">
        <w:tblPrEx>
          <w:tblBorders>
            <w:left w:val="none" w:sz="0" w:space="0" w:color="auto"/>
            <w:right w:val="none" w:sz="0" w:space="0" w:color="auto"/>
          </w:tblBorders>
        </w:tblPrEx>
        <w:tc>
          <w:tcPr>
            <w:tcW w:w="9071" w:type="dxa"/>
            <w:tcBorders>
              <w:left w:val="nil"/>
              <w:right w:val="nil"/>
            </w:tcBorders>
          </w:tcPr>
          <w:p w:rsidR="00697F0F" w:rsidRPr="00186CCD" w:rsidRDefault="004B4DFF" w:rsidP="00272A53">
            <w:pPr>
              <w:spacing w:after="1" w:line="240" w:lineRule="atLeast"/>
              <w:jc w:val="center"/>
            </w:pPr>
            <w:r>
              <w:rPr>
                <w:noProof/>
                <w:position w:val="-7"/>
                <w:lang w:eastAsia="ru-RU"/>
              </w:rPr>
              <w:pict>
                <v:shape id="Рисунок 8" o:spid="_x0000_i1026" type="#_x0000_t75" alt="base_23638_110396_32768" style="width:9pt;height:19.5pt;visibility:visible">
                  <v:imagedata r:id="rId23" o:title=""/>
                  <o:lock v:ext="edit" aspectratio="f"/>
                </v:shape>
              </w:pict>
            </w:r>
          </w:p>
        </w:tc>
      </w:tr>
      <w:tr w:rsidR="00697F0F" w:rsidTr="00272A53">
        <w:tc>
          <w:tcPr>
            <w:tcW w:w="9071" w:type="dxa"/>
          </w:tcPr>
          <w:p w:rsidR="00697F0F" w:rsidRDefault="00697F0F" w:rsidP="001C36BB">
            <w:pPr>
              <w:spacing w:after="1" w:line="240" w:lineRule="atLeast"/>
              <w:jc w:val="center"/>
              <w:rPr>
                <w:rFonts w:ascii="Times New Roman" w:hAnsi="Times New Roman"/>
                <w:b/>
                <w:sz w:val="24"/>
                <w:szCs w:val="24"/>
              </w:rPr>
            </w:pPr>
            <w:r>
              <w:rPr>
                <w:rFonts w:ascii="Times New Roman" w:hAnsi="Times New Roman"/>
                <w:b/>
                <w:sz w:val="24"/>
                <w:szCs w:val="24"/>
              </w:rPr>
              <w:t xml:space="preserve">проверка </w:t>
            </w:r>
            <w:r w:rsidRPr="004E2B39">
              <w:rPr>
                <w:rFonts w:ascii="Times New Roman" w:hAnsi="Times New Roman"/>
                <w:b/>
                <w:sz w:val="24"/>
                <w:szCs w:val="24"/>
              </w:rPr>
              <w:t xml:space="preserve">заявления </w:t>
            </w:r>
            <w:r>
              <w:rPr>
                <w:rFonts w:ascii="Times New Roman" w:hAnsi="Times New Roman"/>
                <w:b/>
                <w:sz w:val="24"/>
                <w:szCs w:val="24"/>
              </w:rPr>
              <w:t xml:space="preserve">о перераспределении земельных участков </w:t>
            </w:r>
          </w:p>
          <w:p w:rsidR="00697F0F" w:rsidRPr="00186CCD" w:rsidRDefault="00697F0F" w:rsidP="001C36BB">
            <w:pPr>
              <w:spacing w:after="1" w:line="240" w:lineRule="atLeast"/>
              <w:jc w:val="center"/>
            </w:pPr>
            <w:r w:rsidRPr="00186CCD">
              <w:rPr>
                <w:rFonts w:ascii="Times New Roman" w:hAnsi="Times New Roman"/>
                <w:b/>
                <w:sz w:val="24"/>
              </w:rPr>
              <w:t>(</w:t>
            </w:r>
            <w:r>
              <w:rPr>
                <w:rFonts w:ascii="Times New Roman" w:hAnsi="Times New Roman"/>
                <w:b/>
                <w:sz w:val="24"/>
              </w:rPr>
              <w:t>не более 10</w:t>
            </w:r>
            <w:r w:rsidRPr="00186CCD">
              <w:rPr>
                <w:rFonts w:ascii="Times New Roman" w:hAnsi="Times New Roman"/>
                <w:b/>
                <w:sz w:val="24"/>
              </w:rPr>
              <w:t xml:space="preserve"> </w:t>
            </w:r>
            <w:r>
              <w:rPr>
                <w:rFonts w:ascii="Times New Roman" w:hAnsi="Times New Roman"/>
                <w:b/>
                <w:sz w:val="24"/>
              </w:rPr>
              <w:t xml:space="preserve">календарных </w:t>
            </w:r>
            <w:r w:rsidRPr="00186CCD">
              <w:rPr>
                <w:rFonts w:ascii="Times New Roman" w:hAnsi="Times New Roman"/>
                <w:b/>
                <w:sz w:val="24"/>
              </w:rPr>
              <w:t>дней)</w:t>
            </w:r>
          </w:p>
        </w:tc>
      </w:tr>
      <w:tr w:rsidR="00697F0F" w:rsidTr="00272A53">
        <w:tblPrEx>
          <w:tblBorders>
            <w:left w:val="none" w:sz="0" w:space="0" w:color="auto"/>
            <w:right w:val="none" w:sz="0" w:space="0" w:color="auto"/>
          </w:tblBorders>
        </w:tblPrEx>
        <w:tc>
          <w:tcPr>
            <w:tcW w:w="9071" w:type="dxa"/>
            <w:tcBorders>
              <w:left w:val="nil"/>
              <w:right w:val="nil"/>
            </w:tcBorders>
          </w:tcPr>
          <w:p w:rsidR="00697F0F" w:rsidRPr="00186CCD" w:rsidRDefault="004B4DFF" w:rsidP="00272A53">
            <w:pPr>
              <w:spacing w:after="1" w:line="240" w:lineRule="atLeast"/>
              <w:jc w:val="center"/>
            </w:pPr>
            <w:r>
              <w:rPr>
                <w:noProof/>
                <w:position w:val="-7"/>
                <w:lang w:eastAsia="ru-RU"/>
              </w:rPr>
              <w:pict>
                <v:shape id="Рисунок 7" o:spid="_x0000_i1027" type="#_x0000_t75" alt="base_23638_110396_32769" style="width:9pt;height:19.5pt;visibility:visible">
                  <v:imagedata r:id="rId23" o:title=""/>
                  <o:lock v:ext="edit" aspectratio="f"/>
                </v:shape>
              </w:pict>
            </w:r>
          </w:p>
        </w:tc>
      </w:tr>
      <w:tr w:rsidR="00697F0F" w:rsidTr="00272A53">
        <w:tc>
          <w:tcPr>
            <w:tcW w:w="9071" w:type="dxa"/>
          </w:tcPr>
          <w:p w:rsidR="00697F0F" w:rsidRPr="00186CCD" w:rsidRDefault="00697F0F" w:rsidP="00CF2390">
            <w:pPr>
              <w:spacing w:after="1" w:line="240" w:lineRule="atLeast"/>
              <w:jc w:val="center"/>
            </w:pPr>
            <w:r>
              <w:rPr>
                <w:rFonts w:ascii="Times New Roman" w:hAnsi="Times New Roman"/>
                <w:b/>
                <w:sz w:val="24"/>
              </w:rPr>
              <w:t>Составление и согласование документа, являющегося результатом предоставления муниципальной услуги</w:t>
            </w:r>
            <w:r w:rsidRPr="004E2B39">
              <w:rPr>
                <w:rFonts w:ascii="Times New Roman" w:hAnsi="Times New Roman"/>
                <w:b/>
                <w:sz w:val="24"/>
              </w:rPr>
              <w:t xml:space="preserve"> (</w:t>
            </w:r>
            <w:r>
              <w:rPr>
                <w:rFonts w:ascii="Times New Roman" w:hAnsi="Times New Roman"/>
                <w:b/>
                <w:sz w:val="24"/>
              </w:rPr>
              <w:t xml:space="preserve">не более 25 </w:t>
            </w:r>
            <w:r w:rsidRPr="004E2B39">
              <w:rPr>
                <w:rFonts w:ascii="Times New Roman" w:hAnsi="Times New Roman"/>
                <w:b/>
                <w:sz w:val="24"/>
              </w:rPr>
              <w:t xml:space="preserve"> </w:t>
            </w:r>
            <w:r>
              <w:rPr>
                <w:rFonts w:ascii="Times New Roman" w:hAnsi="Times New Roman"/>
                <w:b/>
                <w:sz w:val="24"/>
              </w:rPr>
              <w:t>календарных дней</w:t>
            </w:r>
            <w:r w:rsidRPr="004E2B39">
              <w:rPr>
                <w:rFonts w:ascii="Times New Roman" w:hAnsi="Times New Roman"/>
                <w:b/>
                <w:sz w:val="24"/>
              </w:rPr>
              <w:t>)</w:t>
            </w:r>
          </w:p>
        </w:tc>
      </w:tr>
      <w:tr w:rsidR="00697F0F" w:rsidTr="00272A53">
        <w:tblPrEx>
          <w:tblBorders>
            <w:left w:val="none" w:sz="0" w:space="0" w:color="auto"/>
            <w:right w:val="none" w:sz="0" w:space="0" w:color="auto"/>
          </w:tblBorders>
        </w:tblPrEx>
        <w:tc>
          <w:tcPr>
            <w:tcW w:w="9071" w:type="dxa"/>
            <w:tcBorders>
              <w:left w:val="nil"/>
              <w:right w:val="nil"/>
            </w:tcBorders>
          </w:tcPr>
          <w:p w:rsidR="00697F0F" w:rsidRPr="00186CCD" w:rsidRDefault="004B4DFF" w:rsidP="00272A53">
            <w:pPr>
              <w:spacing w:after="1" w:line="240" w:lineRule="atLeast"/>
              <w:jc w:val="center"/>
            </w:pPr>
            <w:r>
              <w:rPr>
                <w:noProof/>
                <w:position w:val="-7"/>
                <w:lang w:eastAsia="ru-RU"/>
              </w:rPr>
              <w:pict>
                <v:shape id="Рисунок 6" o:spid="_x0000_i1028" type="#_x0000_t75" alt="base_23638_110396_32770" style="width:9pt;height:19.5pt;visibility:visible">
                  <v:imagedata r:id="rId23" o:title=""/>
                  <o:lock v:ext="edit" aspectratio="f"/>
                </v:shape>
              </w:pict>
            </w:r>
          </w:p>
        </w:tc>
      </w:tr>
      <w:tr w:rsidR="00697F0F" w:rsidTr="00272A53">
        <w:tc>
          <w:tcPr>
            <w:tcW w:w="9071" w:type="dxa"/>
          </w:tcPr>
          <w:p w:rsidR="00697F0F" w:rsidRPr="00186CCD" w:rsidRDefault="00697F0F" w:rsidP="00CF2390">
            <w:pPr>
              <w:spacing w:after="1" w:line="240" w:lineRule="atLeast"/>
              <w:jc w:val="center"/>
            </w:pPr>
            <w:r w:rsidRPr="004E2B39">
              <w:rPr>
                <w:rFonts w:ascii="Times New Roman" w:hAnsi="Times New Roman"/>
                <w:b/>
                <w:sz w:val="24"/>
                <w:szCs w:val="24"/>
              </w:rPr>
              <w:t xml:space="preserve">выдача </w:t>
            </w:r>
            <w:r>
              <w:rPr>
                <w:rFonts w:ascii="Times New Roman" w:hAnsi="Times New Roman"/>
                <w:b/>
                <w:sz w:val="24"/>
                <w:szCs w:val="24"/>
              </w:rPr>
              <w:t xml:space="preserve">(направление) </w:t>
            </w:r>
            <w:r w:rsidRPr="004E2B39">
              <w:rPr>
                <w:rFonts w:ascii="Times New Roman" w:hAnsi="Times New Roman"/>
                <w:b/>
                <w:sz w:val="24"/>
                <w:szCs w:val="24"/>
              </w:rPr>
              <w:t xml:space="preserve">заявителю </w:t>
            </w:r>
            <w:r>
              <w:rPr>
                <w:rFonts w:ascii="Times New Roman" w:hAnsi="Times New Roman"/>
                <w:b/>
                <w:sz w:val="24"/>
                <w:szCs w:val="24"/>
              </w:rPr>
              <w:t xml:space="preserve">результата предоставления муниципальной услуги </w:t>
            </w:r>
            <w:r w:rsidRPr="004E2B39">
              <w:rPr>
                <w:rFonts w:ascii="Times New Roman" w:hAnsi="Times New Roman"/>
                <w:b/>
                <w:sz w:val="24"/>
              </w:rPr>
              <w:t>(</w:t>
            </w:r>
            <w:r>
              <w:rPr>
                <w:rFonts w:ascii="Times New Roman" w:hAnsi="Times New Roman"/>
                <w:b/>
                <w:sz w:val="24"/>
              </w:rPr>
              <w:t>не более 5</w:t>
            </w:r>
            <w:r w:rsidRPr="004E2B39">
              <w:rPr>
                <w:rFonts w:ascii="Times New Roman" w:hAnsi="Times New Roman"/>
                <w:b/>
                <w:sz w:val="24"/>
              </w:rPr>
              <w:t xml:space="preserve"> </w:t>
            </w:r>
            <w:r>
              <w:rPr>
                <w:rFonts w:ascii="Times New Roman" w:hAnsi="Times New Roman"/>
                <w:b/>
                <w:sz w:val="24"/>
              </w:rPr>
              <w:t xml:space="preserve">календарных </w:t>
            </w:r>
            <w:r w:rsidRPr="004E2B39">
              <w:rPr>
                <w:rFonts w:ascii="Times New Roman" w:hAnsi="Times New Roman"/>
                <w:b/>
                <w:sz w:val="24"/>
              </w:rPr>
              <w:t>дней)</w:t>
            </w:r>
          </w:p>
        </w:tc>
      </w:tr>
    </w:tbl>
    <w:p w:rsidR="00697F0F" w:rsidRPr="003D39ED" w:rsidRDefault="00697F0F" w:rsidP="00F411A1">
      <w:pPr>
        <w:rPr>
          <w:rFonts w:ascii="Times New Roman" w:hAnsi="Times New Roman"/>
          <w:sz w:val="24"/>
          <w:szCs w:val="24"/>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p w:rsidR="00697F0F" w:rsidRDefault="00697F0F" w:rsidP="001D44D0">
      <w:pPr>
        <w:autoSpaceDE w:val="0"/>
        <w:autoSpaceDN w:val="0"/>
        <w:adjustRightInd w:val="0"/>
        <w:spacing w:after="0" w:line="240" w:lineRule="auto"/>
        <w:ind w:firstLine="540"/>
        <w:jc w:val="both"/>
        <w:rPr>
          <w:rFonts w:ascii="Times New Roman" w:hAnsi="Times New Roman"/>
          <w:sz w:val="26"/>
          <w:szCs w:val="26"/>
        </w:rPr>
      </w:pPr>
    </w:p>
    <w:sectPr w:rsidR="00697F0F" w:rsidSect="00771CD4">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CC6"/>
    <w:multiLevelType w:val="hybridMultilevel"/>
    <w:tmpl w:val="7C60CA94"/>
    <w:lvl w:ilvl="0" w:tplc="704A326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020"/>
    <w:rsid w:val="00015064"/>
    <w:rsid w:val="00016805"/>
    <w:rsid w:val="00032745"/>
    <w:rsid w:val="00041737"/>
    <w:rsid w:val="000511C2"/>
    <w:rsid w:val="000600AD"/>
    <w:rsid w:val="00074CF0"/>
    <w:rsid w:val="00077DB6"/>
    <w:rsid w:val="00087F3D"/>
    <w:rsid w:val="000D0514"/>
    <w:rsid w:val="00111E65"/>
    <w:rsid w:val="0012203A"/>
    <w:rsid w:val="00124E51"/>
    <w:rsid w:val="00131202"/>
    <w:rsid w:val="001467F1"/>
    <w:rsid w:val="00146C77"/>
    <w:rsid w:val="001540FA"/>
    <w:rsid w:val="00166156"/>
    <w:rsid w:val="00167D7A"/>
    <w:rsid w:val="00186CCD"/>
    <w:rsid w:val="001A590A"/>
    <w:rsid w:val="001B79A2"/>
    <w:rsid w:val="001C36BB"/>
    <w:rsid w:val="001C6795"/>
    <w:rsid w:val="001D201A"/>
    <w:rsid w:val="001D44D0"/>
    <w:rsid w:val="002142AF"/>
    <w:rsid w:val="00214762"/>
    <w:rsid w:val="00256ECC"/>
    <w:rsid w:val="00257561"/>
    <w:rsid w:val="00263FC0"/>
    <w:rsid w:val="00272A53"/>
    <w:rsid w:val="002C3765"/>
    <w:rsid w:val="002D4273"/>
    <w:rsid w:val="002E4350"/>
    <w:rsid w:val="003249B6"/>
    <w:rsid w:val="00326532"/>
    <w:rsid w:val="0035119F"/>
    <w:rsid w:val="00356DA9"/>
    <w:rsid w:val="003720B7"/>
    <w:rsid w:val="00397365"/>
    <w:rsid w:val="003A0671"/>
    <w:rsid w:val="003D39ED"/>
    <w:rsid w:val="003E060D"/>
    <w:rsid w:val="003F3457"/>
    <w:rsid w:val="00401EF9"/>
    <w:rsid w:val="004036DB"/>
    <w:rsid w:val="00415C8B"/>
    <w:rsid w:val="00433ABB"/>
    <w:rsid w:val="00435B38"/>
    <w:rsid w:val="00442196"/>
    <w:rsid w:val="0045639E"/>
    <w:rsid w:val="00481F63"/>
    <w:rsid w:val="004A09C0"/>
    <w:rsid w:val="004B4DFF"/>
    <w:rsid w:val="004D0F09"/>
    <w:rsid w:val="004E2B39"/>
    <w:rsid w:val="004F2662"/>
    <w:rsid w:val="00502F46"/>
    <w:rsid w:val="00505502"/>
    <w:rsid w:val="005341C3"/>
    <w:rsid w:val="00536653"/>
    <w:rsid w:val="00547418"/>
    <w:rsid w:val="0055277A"/>
    <w:rsid w:val="00564766"/>
    <w:rsid w:val="005A7656"/>
    <w:rsid w:val="005C008D"/>
    <w:rsid w:val="005C6FC6"/>
    <w:rsid w:val="005D1E9B"/>
    <w:rsid w:val="005D59CD"/>
    <w:rsid w:val="005E219A"/>
    <w:rsid w:val="005E58D7"/>
    <w:rsid w:val="005F318E"/>
    <w:rsid w:val="005F3B2F"/>
    <w:rsid w:val="006123E1"/>
    <w:rsid w:val="00652B9C"/>
    <w:rsid w:val="00666B21"/>
    <w:rsid w:val="00676AE4"/>
    <w:rsid w:val="0068344D"/>
    <w:rsid w:val="00687CC0"/>
    <w:rsid w:val="00697F0F"/>
    <w:rsid w:val="006B66A0"/>
    <w:rsid w:val="006D12BB"/>
    <w:rsid w:val="006D60AF"/>
    <w:rsid w:val="006F6877"/>
    <w:rsid w:val="00705392"/>
    <w:rsid w:val="00711A70"/>
    <w:rsid w:val="00727086"/>
    <w:rsid w:val="00734BCA"/>
    <w:rsid w:val="0075253B"/>
    <w:rsid w:val="0075471D"/>
    <w:rsid w:val="00755D0B"/>
    <w:rsid w:val="00764888"/>
    <w:rsid w:val="00771CD4"/>
    <w:rsid w:val="007D4B06"/>
    <w:rsid w:val="007D6F97"/>
    <w:rsid w:val="00806317"/>
    <w:rsid w:val="008226FF"/>
    <w:rsid w:val="008261C4"/>
    <w:rsid w:val="008271D6"/>
    <w:rsid w:val="008301E7"/>
    <w:rsid w:val="008368A1"/>
    <w:rsid w:val="008374C3"/>
    <w:rsid w:val="008412B2"/>
    <w:rsid w:val="00845C92"/>
    <w:rsid w:val="0086301F"/>
    <w:rsid w:val="008725A4"/>
    <w:rsid w:val="00880BF5"/>
    <w:rsid w:val="0089563B"/>
    <w:rsid w:val="008A331F"/>
    <w:rsid w:val="008A56A7"/>
    <w:rsid w:val="008A6728"/>
    <w:rsid w:val="008B3D3B"/>
    <w:rsid w:val="008B512F"/>
    <w:rsid w:val="008B74C2"/>
    <w:rsid w:val="008E4E64"/>
    <w:rsid w:val="008F29E8"/>
    <w:rsid w:val="008F5342"/>
    <w:rsid w:val="008F7618"/>
    <w:rsid w:val="00913DB6"/>
    <w:rsid w:val="0091400B"/>
    <w:rsid w:val="009234FF"/>
    <w:rsid w:val="0093390C"/>
    <w:rsid w:val="00951AF2"/>
    <w:rsid w:val="009625E8"/>
    <w:rsid w:val="009645AC"/>
    <w:rsid w:val="009759BD"/>
    <w:rsid w:val="00975C82"/>
    <w:rsid w:val="0098666C"/>
    <w:rsid w:val="00995E78"/>
    <w:rsid w:val="009A4DEC"/>
    <w:rsid w:val="009B44A8"/>
    <w:rsid w:val="009B5FB3"/>
    <w:rsid w:val="009C4D84"/>
    <w:rsid w:val="009F43B7"/>
    <w:rsid w:val="00A62E14"/>
    <w:rsid w:val="00A83FEE"/>
    <w:rsid w:val="00A97CBA"/>
    <w:rsid w:val="00AD16E6"/>
    <w:rsid w:val="00AE71B5"/>
    <w:rsid w:val="00AF5F2B"/>
    <w:rsid w:val="00B16D2B"/>
    <w:rsid w:val="00B647B2"/>
    <w:rsid w:val="00B91D41"/>
    <w:rsid w:val="00BA1285"/>
    <w:rsid w:val="00BA1D68"/>
    <w:rsid w:val="00BC35B6"/>
    <w:rsid w:val="00BC3C71"/>
    <w:rsid w:val="00BE15E8"/>
    <w:rsid w:val="00BE7A92"/>
    <w:rsid w:val="00C07527"/>
    <w:rsid w:val="00C17018"/>
    <w:rsid w:val="00C21B04"/>
    <w:rsid w:val="00C230D7"/>
    <w:rsid w:val="00C56D9D"/>
    <w:rsid w:val="00C66440"/>
    <w:rsid w:val="00C725E8"/>
    <w:rsid w:val="00C75A88"/>
    <w:rsid w:val="00C764B8"/>
    <w:rsid w:val="00CC21BF"/>
    <w:rsid w:val="00CD692F"/>
    <w:rsid w:val="00CD6F6D"/>
    <w:rsid w:val="00CD7EB7"/>
    <w:rsid w:val="00CE5DBB"/>
    <w:rsid w:val="00CF059C"/>
    <w:rsid w:val="00CF2390"/>
    <w:rsid w:val="00D1057C"/>
    <w:rsid w:val="00D14528"/>
    <w:rsid w:val="00D30621"/>
    <w:rsid w:val="00D32C9F"/>
    <w:rsid w:val="00D33D04"/>
    <w:rsid w:val="00D36555"/>
    <w:rsid w:val="00D63533"/>
    <w:rsid w:val="00D67783"/>
    <w:rsid w:val="00D71E0B"/>
    <w:rsid w:val="00D807A1"/>
    <w:rsid w:val="00D94702"/>
    <w:rsid w:val="00D962DE"/>
    <w:rsid w:val="00DB069A"/>
    <w:rsid w:val="00DC0C6B"/>
    <w:rsid w:val="00DD232F"/>
    <w:rsid w:val="00DE22BA"/>
    <w:rsid w:val="00DE664C"/>
    <w:rsid w:val="00DF34CB"/>
    <w:rsid w:val="00E36404"/>
    <w:rsid w:val="00E407C6"/>
    <w:rsid w:val="00E40E43"/>
    <w:rsid w:val="00E506F2"/>
    <w:rsid w:val="00E566C2"/>
    <w:rsid w:val="00E64888"/>
    <w:rsid w:val="00E734D2"/>
    <w:rsid w:val="00E739C9"/>
    <w:rsid w:val="00E93345"/>
    <w:rsid w:val="00EA0C3D"/>
    <w:rsid w:val="00EA5ED4"/>
    <w:rsid w:val="00EB5FBE"/>
    <w:rsid w:val="00ED0C52"/>
    <w:rsid w:val="00EF4814"/>
    <w:rsid w:val="00F00AD3"/>
    <w:rsid w:val="00F348A4"/>
    <w:rsid w:val="00F411A1"/>
    <w:rsid w:val="00F73020"/>
    <w:rsid w:val="00F94191"/>
    <w:rsid w:val="00FA038A"/>
    <w:rsid w:val="00FC12C1"/>
    <w:rsid w:val="00FE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E61DB"/>
  <w15:docId w15:val="{DE283521-2992-42EC-A1C8-F2D18AEE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A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020"/>
    <w:pPr>
      <w:widowControl w:val="0"/>
      <w:autoSpaceDE w:val="0"/>
      <w:autoSpaceDN w:val="0"/>
    </w:pPr>
    <w:rPr>
      <w:rFonts w:eastAsia="Times New Roman" w:cs="Calibri"/>
      <w:sz w:val="22"/>
    </w:rPr>
  </w:style>
  <w:style w:type="paragraph" w:customStyle="1" w:styleId="ConsPlusNonformat">
    <w:name w:val="ConsPlusNonformat"/>
    <w:uiPriority w:val="99"/>
    <w:rsid w:val="00F73020"/>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F73020"/>
    <w:pPr>
      <w:widowControl w:val="0"/>
      <w:autoSpaceDE w:val="0"/>
      <w:autoSpaceDN w:val="0"/>
    </w:pPr>
    <w:rPr>
      <w:rFonts w:eastAsia="Times New Roman" w:cs="Calibri"/>
      <w:b/>
      <w:sz w:val="22"/>
    </w:rPr>
  </w:style>
  <w:style w:type="paragraph" w:customStyle="1" w:styleId="ConsPlusCell">
    <w:name w:val="ConsPlusCell"/>
    <w:uiPriority w:val="99"/>
    <w:rsid w:val="00F73020"/>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F73020"/>
    <w:pPr>
      <w:widowControl w:val="0"/>
      <w:autoSpaceDE w:val="0"/>
      <w:autoSpaceDN w:val="0"/>
    </w:pPr>
    <w:rPr>
      <w:rFonts w:eastAsia="Times New Roman" w:cs="Calibri"/>
      <w:sz w:val="22"/>
    </w:rPr>
  </w:style>
  <w:style w:type="paragraph" w:customStyle="1" w:styleId="ConsPlusTitlePage">
    <w:name w:val="ConsPlusTitlePage"/>
    <w:uiPriority w:val="99"/>
    <w:rsid w:val="00F73020"/>
    <w:pPr>
      <w:widowControl w:val="0"/>
      <w:autoSpaceDE w:val="0"/>
      <w:autoSpaceDN w:val="0"/>
    </w:pPr>
    <w:rPr>
      <w:rFonts w:ascii="Tahoma" w:eastAsia="Times New Roman" w:hAnsi="Tahoma" w:cs="Tahoma"/>
    </w:rPr>
  </w:style>
  <w:style w:type="paragraph" w:customStyle="1" w:styleId="ConsPlusJurTerm">
    <w:name w:val="ConsPlusJurTerm"/>
    <w:uiPriority w:val="99"/>
    <w:rsid w:val="00F73020"/>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F73020"/>
    <w:pPr>
      <w:widowControl w:val="0"/>
      <w:autoSpaceDE w:val="0"/>
      <w:autoSpaceDN w:val="0"/>
    </w:pPr>
    <w:rPr>
      <w:rFonts w:ascii="Arial" w:eastAsia="Times New Roman" w:hAnsi="Arial" w:cs="Arial"/>
    </w:rPr>
  </w:style>
  <w:style w:type="paragraph" w:customStyle="1" w:styleId="Default">
    <w:name w:val="Default"/>
    <w:uiPriority w:val="99"/>
    <w:rsid w:val="005341C3"/>
    <w:pPr>
      <w:autoSpaceDE w:val="0"/>
      <w:autoSpaceDN w:val="0"/>
      <w:adjustRightInd w:val="0"/>
    </w:pPr>
    <w:rPr>
      <w:rFonts w:ascii="Times New Roman" w:hAnsi="Times New Roman"/>
      <w:color w:val="000000"/>
      <w:sz w:val="24"/>
      <w:szCs w:val="24"/>
      <w:lang w:eastAsia="en-US"/>
    </w:rPr>
  </w:style>
  <w:style w:type="paragraph" w:customStyle="1" w:styleId="1">
    <w:name w:val="Абзац списка1"/>
    <w:basedOn w:val="a"/>
    <w:uiPriority w:val="99"/>
    <w:rsid w:val="0012203A"/>
    <w:pPr>
      <w:spacing w:after="0" w:line="240" w:lineRule="auto"/>
      <w:ind w:left="720" w:firstLine="709"/>
      <w:contextualSpacing/>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619114">
      <w:marLeft w:val="0"/>
      <w:marRight w:val="0"/>
      <w:marTop w:val="0"/>
      <w:marBottom w:val="0"/>
      <w:divBdr>
        <w:top w:val="none" w:sz="0" w:space="0" w:color="auto"/>
        <w:left w:val="none" w:sz="0" w:space="0" w:color="auto"/>
        <w:bottom w:val="none" w:sz="0" w:space="0" w:color="auto"/>
        <w:right w:val="none" w:sz="0" w:space="0" w:color="auto"/>
      </w:divBdr>
    </w:div>
    <w:div w:id="1897619115">
      <w:marLeft w:val="0"/>
      <w:marRight w:val="0"/>
      <w:marTop w:val="0"/>
      <w:marBottom w:val="0"/>
      <w:divBdr>
        <w:top w:val="none" w:sz="0" w:space="0" w:color="auto"/>
        <w:left w:val="none" w:sz="0" w:space="0" w:color="auto"/>
        <w:bottom w:val="none" w:sz="0" w:space="0" w:color="auto"/>
        <w:right w:val="none" w:sz="0" w:space="0" w:color="auto"/>
      </w:divBdr>
      <w:divsChild>
        <w:div w:id="1897619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A5DFCF8C309916B6C87F4597D9CCAD16578EF9E7DE1F9CBD98778D33D85E2BE28D18B114D523A00628651BBH2O8O" TargetMode="External"/><Relationship Id="rId13" Type="http://schemas.openxmlformats.org/officeDocument/2006/relationships/hyperlink" Target="consultantplus://offline/ref=FF8A5DFCF8C309916B6C87F4597D9CCAD16578EF9E7CE1F9CBD98778D33D85E2AC288980154A476F5138D15CB82D78A7A78FF7AD57H8O8O" TargetMode="External"/><Relationship Id="rId18" Type="http://schemas.openxmlformats.org/officeDocument/2006/relationships/hyperlink" Target="consultantplus://offline/ref=FF8A5DFCF8C309916B6C87F4597D9CCAD16578EF9E7CE1F9CBD98778D33D85E2AC2889851641476F5138D15CB82D78A7A78FF7AD57H8O8O" TargetMode="External"/><Relationship Id="rId3" Type="http://schemas.openxmlformats.org/officeDocument/2006/relationships/settings" Target="settings.xml"/><Relationship Id="rId21" Type="http://schemas.openxmlformats.org/officeDocument/2006/relationships/hyperlink" Target="consultantplus://offline/ref=91D799D9487B4E95F43945B576C012F7FF9281E2BC5F3A32AEEF9DEB4AA01AE14460C8187446E7AE33387F56FACE1AD44B9F18C5689CBE30A20EA51Cc155J" TargetMode="External"/><Relationship Id="rId7" Type="http://schemas.openxmlformats.org/officeDocument/2006/relationships/hyperlink" Target="consultantplus://offline/ref=FF8A5DFCF8C309916B6C87F4597D9CCAD16578EF9E7CE1F9CBD98778D33D85E2BE28D18B114D523A00628651BBH2O8O" TargetMode="External"/><Relationship Id="rId12" Type="http://schemas.openxmlformats.org/officeDocument/2006/relationships/hyperlink" Target="consultantplus://offline/ref=FF8A5DFCF8C309916B6C87F4597D9CCAD16578EF9E7CE1F9CBD98778D33D85E2AC288982104C476F5138D15CB82D78A7A78FF7AD57H8O8O" TargetMode="External"/><Relationship Id="rId17" Type="http://schemas.openxmlformats.org/officeDocument/2006/relationships/hyperlink" Target="consultantplus://offline/ref=FF8A5DFCF8C309916B6C87F4597D9CCAD1657CE99F7CE1F9CBD98778D33D85E2BE28D18B114D523A00628651BBH2O8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8A5DFCF8C309916B6C87F4597D9CCAD16578EF9E7CE1F9CBD98778D33D85E2AC28898714414830542DC004B42963B8A691EBAF558AH7O8O" TargetMode="External"/><Relationship Id="rId20" Type="http://schemas.openxmlformats.org/officeDocument/2006/relationships/hyperlink" Target="consultantplus://offline/ref=37EA72BD8504C5CAC872EFC4DE865AD8585704D4286D0418341BE1B2A3C933E4528522700B43346993EA48E72Fp2kFH" TargetMode="External"/><Relationship Id="rId1" Type="http://schemas.openxmlformats.org/officeDocument/2006/relationships/numbering" Target="numbering.xml"/><Relationship Id="rId6" Type="http://schemas.openxmlformats.org/officeDocument/2006/relationships/hyperlink" Target="consultantplus://offline/ref=FF8A5DFCF8C309916B6C87F4597D9CCAD16577E59579E1F9CBD98778D33D85E2BE28D18B114D523A00628651BBH2O8O" TargetMode="External"/><Relationship Id="rId11" Type="http://schemas.openxmlformats.org/officeDocument/2006/relationships/hyperlink" Target="consultantplus://offline/ref=FF8A5DFCF8C309916B6C87F4597D9CCAD16578EF9E7CE1F9CBD98778D33D85E2AC28898410494E30542DC004B42963B8A691EBAF558AH7O8O"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consultantplus://offline/ref=FF8A5DFCF8C309916B6C87F4597D9CCAD16578EF9E7CE1F9CBD98778D33D85E2AC28898F174F476F5138D15CB82D78A7A78FF7AD57H8O8O" TargetMode="External"/><Relationship Id="rId23" Type="http://schemas.openxmlformats.org/officeDocument/2006/relationships/image" Target="media/image2.wmf"/><Relationship Id="rId10" Type="http://schemas.openxmlformats.org/officeDocument/2006/relationships/hyperlink" Target="consultantplus://offline/ref=FF8A5DFCF8C309916B6C87F4597D9CCAD16578EF9E7CE1F9CBD98778D33D85E2AC288987124D4830542DC004B42963B8A691EBAF558AH7O8O" TargetMode="External"/><Relationship Id="rId19" Type="http://schemas.openxmlformats.org/officeDocument/2006/relationships/hyperlink" Target="consultantplus://offline/ref=37EA72BD8504C5CAC872EFC4DE865AD8585202DC29690418341BE1B2A3C933E4528522700B43346993EA48E72Fp2kFH" TargetMode="External"/><Relationship Id="rId4" Type="http://schemas.openxmlformats.org/officeDocument/2006/relationships/webSettings" Target="webSettings.xml"/><Relationship Id="rId9" Type="http://schemas.openxmlformats.org/officeDocument/2006/relationships/hyperlink" Target="consultantplus://offline/ref=FF8A5DFCF8C309916B6C87F4597D9CCAD16578EF9E7CE1F9CBD98778D33D85E2AC28898F174E476F5138D15CB82D78A7A78FF7AD57H8O8O" TargetMode="External"/><Relationship Id="rId14" Type="http://schemas.openxmlformats.org/officeDocument/2006/relationships/hyperlink" Target="consultantplus://offline/ref=FF8A5DFCF8C309916B6C87F4597D9CCAD16578EF9E7CE1F9CBD98778D33D85E2AC288987164D476F5138D15CB82D78A7A78FF7AD57H8O8O" TargetMode="External"/><Relationship Id="rId22" Type="http://schemas.openxmlformats.org/officeDocument/2006/relationships/hyperlink" Target="consultantplus://offline/ref=91D799D9487B4E95F43945B576C012F7FF9281E2BC5F3E37A3E89DEB4AA01AE14460C8187446E7AE3338755BF9CE1AD44B9F18C5689CBE30A20EA51Cc15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19</Pages>
  <Words>8165</Words>
  <Characters>46544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UMSnineROOM</dc:creator>
  <cp:keywords/>
  <dc:description/>
  <cp:lastModifiedBy>Пользователь Windows</cp:lastModifiedBy>
  <cp:revision>168</cp:revision>
  <cp:lastPrinted>2020-12-24T13:21:00Z</cp:lastPrinted>
  <dcterms:created xsi:type="dcterms:W3CDTF">2020-10-15T14:14:00Z</dcterms:created>
  <dcterms:modified xsi:type="dcterms:W3CDTF">2020-12-25T10:47:00Z</dcterms:modified>
</cp:coreProperties>
</file>