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56" w:rsidRDefault="00E526A4" w:rsidP="0084285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:rsidR="00842856" w:rsidRDefault="00842856" w:rsidP="00842856">
      <w:pPr>
        <w:jc w:val="center"/>
        <w:rPr>
          <w:sz w:val="10"/>
          <w:szCs w:val="10"/>
        </w:rPr>
      </w:pPr>
    </w:p>
    <w:p w:rsidR="00842856" w:rsidRDefault="00842856" w:rsidP="00842856">
      <w:pPr>
        <w:jc w:val="center"/>
        <w:rPr>
          <w:sz w:val="10"/>
          <w:szCs w:val="10"/>
        </w:rPr>
      </w:pPr>
    </w:p>
    <w:p w:rsidR="00842856" w:rsidRPr="005E7A7E" w:rsidRDefault="00842856" w:rsidP="0084285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42856" w:rsidRPr="005E7A7E" w:rsidRDefault="00842856" w:rsidP="00842856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842856" w:rsidRPr="005E7A7E" w:rsidRDefault="00842856" w:rsidP="00842856">
      <w:pPr>
        <w:ind w:left="283"/>
        <w:jc w:val="center"/>
        <w:rPr>
          <w:sz w:val="26"/>
          <w:szCs w:val="26"/>
        </w:rPr>
      </w:pPr>
    </w:p>
    <w:p w:rsidR="00842856" w:rsidRPr="005E7A7E" w:rsidRDefault="00842856" w:rsidP="00842856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842856" w:rsidRPr="005E7A7E" w:rsidRDefault="00842856" w:rsidP="00842856">
      <w:pPr>
        <w:ind w:left="283"/>
        <w:jc w:val="center"/>
        <w:rPr>
          <w:sz w:val="26"/>
          <w:szCs w:val="26"/>
        </w:rPr>
      </w:pPr>
    </w:p>
    <w:p w:rsidR="00842856" w:rsidRPr="005E7A7E" w:rsidRDefault="00842856" w:rsidP="0084285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42856" w:rsidRPr="005E7A7E" w:rsidRDefault="00842856" w:rsidP="00842856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E526A4">
        <w:rPr>
          <w:sz w:val="26"/>
          <w:szCs w:val="26"/>
        </w:rPr>
        <w:t xml:space="preserve"> 30.12.2020</w:t>
      </w:r>
      <w:r w:rsidRPr="005E7A7E">
        <w:rPr>
          <w:sz w:val="26"/>
          <w:szCs w:val="26"/>
        </w:rPr>
        <w:t xml:space="preserve"> №</w:t>
      </w:r>
      <w:r w:rsidR="00E526A4">
        <w:rPr>
          <w:sz w:val="26"/>
          <w:szCs w:val="26"/>
        </w:rPr>
        <w:t xml:space="preserve"> ПОС.03-2426/</w:t>
      </w:r>
      <w:bookmarkStart w:id="0" w:name="_GoBack"/>
      <w:bookmarkEnd w:id="0"/>
      <w:r w:rsidR="00E526A4">
        <w:rPr>
          <w:sz w:val="26"/>
          <w:szCs w:val="26"/>
        </w:rPr>
        <w:t>20</w:t>
      </w:r>
      <w:r w:rsidRPr="005E7A7E">
        <w:rPr>
          <w:sz w:val="26"/>
          <w:szCs w:val="26"/>
        </w:rPr>
        <w:t xml:space="preserve"> </w:t>
      </w:r>
    </w:p>
    <w:p w:rsidR="00842856" w:rsidRPr="005E7A7E" w:rsidRDefault="00842856" w:rsidP="00842856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842856" w:rsidRPr="004075CC" w:rsidRDefault="00842856" w:rsidP="00842856"/>
    <w:p w:rsidR="00F83A2F" w:rsidRDefault="00F83A2F" w:rsidP="00D8434E"/>
    <w:p w:rsidR="00F83A2F" w:rsidRDefault="00F83A2F" w:rsidP="00677BBF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О</w:t>
      </w:r>
      <w:r w:rsidRPr="007A3985">
        <w:rPr>
          <w:sz w:val="26"/>
          <w:szCs w:val="26"/>
          <w:lang w:eastAsia="en-US"/>
        </w:rPr>
        <w:t xml:space="preserve"> внесении изменений в </w:t>
      </w:r>
      <w:r>
        <w:rPr>
          <w:sz w:val="26"/>
          <w:szCs w:val="26"/>
          <w:lang w:eastAsia="en-US"/>
        </w:rPr>
        <w:t xml:space="preserve">перечень </w:t>
      </w:r>
      <w:r w:rsidRPr="00677BBF">
        <w:rPr>
          <w:sz w:val="26"/>
          <w:szCs w:val="26"/>
        </w:rPr>
        <w:t xml:space="preserve">маршрутов </w:t>
      </w:r>
    </w:p>
    <w:p w:rsidR="00F83A2F" w:rsidRDefault="00F83A2F" w:rsidP="00677BBF">
      <w:pPr>
        <w:jc w:val="both"/>
        <w:rPr>
          <w:sz w:val="26"/>
          <w:szCs w:val="26"/>
        </w:rPr>
      </w:pPr>
      <w:proofErr w:type="spellStart"/>
      <w:r w:rsidRPr="00677BBF">
        <w:rPr>
          <w:sz w:val="26"/>
          <w:szCs w:val="26"/>
        </w:rPr>
        <w:t>реryлярных</w:t>
      </w:r>
      <w:proofErr w:type="spellEnd"/>
      <w:r w:rsidRPr="00677BBF">
        <w:rPr>
          <w:sz w:val="26"/>
          <w:szCs w:val="26"/>
        </w:rPr>
        <w:t xml:space="preserve"> перевозок школьными автобусами </w:t>
      </w:r>
    </w:p>
    <w:p w:rsidR="00F83A2F" w:rsidRDefault="00F83A2F" w:rsidP="00677BBF">
      <w:pPr>
        <w:jc w:val="both"/>
        <w:rPr>
          <w:sz w:val="26"/>
          <w:szCs w:val="26"/>
        </w:rPr>
      </w:pPr>
      <w:r w:rsidRPr="00677BBF">
        <w:rPr>
          <w:sz w:val="26"/>
          <w:szCs w:val="26"/>
        </w:rPr>
        <w:t xml:space="preserve">на территории городского округа город </w:t>
      </w:r>
    </w:p>
    <w:p w:rsidR="00F83A2F" w:rsidRDefault="00F83A2F" w:rsidP="00677BBF">
      <w:pPr>
        <w:jc w:val="both"/>
        <w:rPr>
          <w:sz w:val="26"/>
          <w:szCs w:val="26"/>
        </w:rPr>
      </w:pPr>
      <w:r w:rsidRPr="00677BBF">
        <w:rPr>
          <w:sz w:val="26"/>
          <w:szCs w:val="26"/>
        </w:rPr>
        <w:t>Переславль-Залесский Ярославской области</w:t>
      </w:r>
      <w:r>
        <w:rPr>
          <w:sz w:val="26"/>
          <w:szCs w:val="26"/>
        </w:rPr>
        <w:t xml:space="preserve">, </w:t>
      </w:r>
    </w:p>
    <w:p w:rsidR="00F83A2F" w:rsidRDefault="00F83A2F" w:rsidP="00677BBF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утвержденный</w:t>
      </w:r>
      <w:r w:rsidRPr="007A3985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</w:t>
      </w:r>
      <w:r w:rsidRPr="007A3985">
        <w:rPr>
          <w:sz w:val="26"/>
          <w:szCs w:val="26"/>
          <w:lang w:eastAsia="en-US"/>
        </w:rPr>
        <w:t>остановление</w:t>
      </w:r>
      <w:r>
        <w:rPr>
          <w:sz w:val="26"/>
          <w:szCs w:val="26"/>
          <w:lang w:eastAsia="en-US"/>
        </w:rPr>
        <w:t xml:space="preserve">м </w:t>
      </w:r>
      <w:r w:rsidRPr="007A3985">
        <w:rPr>
          <w:sz w:val="26"/>
          <w:szCs w:val="26"/>
          <w:lang w:eastAsia="en-US"/>
        </w:rPr>
        <w:t xml:space="preserve">Администрации </w:t>
      </w:r>
    </w:p>
    <w:p w:rsidR="00F83A2F" w:rsidRDefault="00F83A2F" w:rsidP="00677BBF">
      <w:pPr>
        <w:jc w:val="both"/>
        <w:rPr>
          <w:sz w:val="26"/>
          <w:szCs w:val="26"/>
          <w:lang w:eastAsia="en-US"/>
        </w:rPr>
      </w:pPr>
      <w:r w:rsidRPr="007A3985">
        <w:rPr>
          <w:sz w:val="26"/>
          <w:szCs w:val="26"/>
          <w:lang w:eastAsia="en-US"/>
        </w:rPr>
        <w:t>городского округа города Переславля-Залесского</w:t>
      </w:r>
      <w:r>
        <w:rPr>
          <w:sz w:val="26"/>
          <w:szCs w:val="26"/>
          <w:lang w:eastAsia="en-US"/>
        </w:rPr>
        <w:t xml:space="preserve"> </w:t>
      </w:r>
    </w:p>
    <w:p w:rsidR="00F83A2F" w:rsidRPr="00EF4992" w:rsidRDefault="00F83A2F" w:rsidP="00677BBF">
      <w:pPr>
        <w:jc w:val="both"/>
        <w:rPr>
          <w:sz w:val="26"/>
          <w:szCs w:val="26"/>
        </w:rPr>
      </w:pPr>
      <w:r w:rsidRPr="00EF4992">
        <w:rPr>
          <w:sz w:val="26"/>
          <w:szCs w:val="26"/>
        </w:rPr>
        <w:t>от 29.11.2018 № П</w:t>
      </w:r>
      <w:r>
        <w:rPr>
          <w:sz w:val="26"/>
          <w:szCs w:val="26"/>
        </w:rPr>
        <w:t>О</w:t>
      </w:r>
      <w:r w:rsidRPr="00EF4992">
        <w:rPr>
          <w:sz w:val="26"/>
          <w:szCs w:val="26"/>
        </w:rPr>
        <w:t>С.03-2054/18</w:t>
      </w:r>
    </w:p>
    <w:p w:rsidR="00F83A2F" w:rsidRDefault="00F83A2F" w:rsidP="00D8434E"/>
    <w:p w:rsidR="00F83A2F" w:rsidRDefault="00F83A2F" w:rsidP="00D8434E"/>
    <w:p w:rsidR="00F83A2F" w:rsidRPr="00D32244" w:rsidRDefault="00F83A2F" w:rsidP="00133872">
      <w:pPr>
        <w:ind w:firstLine="720"/>
        <w:jc w:val="both"/>
        <w:rPr>
          <w:sz w:val="26"/>
          <w:szCs w:val="26"/>
        </w:rPr>
      </w:pPr>
      <w:r w:rsidRPr="00EF4992">
        <w:rPr>
          <w:sz w:val="26"/>
          <w:szCs w:val="26"/>
        </w:rPr>
        <w:t>В соответствии с постановлением Правительства Ярославской области от 27</w:t>
      </w:r>
      <w:r>
        <w:rPr>
          <w:sz w:val="26"/>
          <w:szCs w:val="26"/>
        </w:rPr>
        <w:t>.09.</w:t>
      </w:r>
      <w:r w:rsidRPr="00EF4992">
        <w:rPr>
          <w:sz w:val="26"/>
          <w:szCs w:val="26"/>
        </w:rPr>
        <w:t>2012</w:t>
      </w:r>
      <w:r>
        <w:rPr>
          <w:sz w:val="26"/>
          <w:szCs w:val="26"/>
        </w:rPr>
        <w:t xml:space="preserve"> № </w:t>
      </w:r>
      <w:r w:rsidRPr="00EF4992">
        <w:rPr>
          <w:sz w:val="26"/>
          <w:szCs w:val="26"/>
        </w:rPr>
        <w:t xml:space="preserve">967-п </w:t>
      </w:r>
      <w:r>
        <w:rPr>
          <w:sz w:val="26"/>
          <w:szCs w:val="26"/>
        </w:rPr>
        <w:t>«</w:t>
      </w:r>
      <w:r w:rsidRPr="00EF4992">
        <w:rPr>
          <w:sz w:val="26"/>
          <w:szCs w:val="26"/>
        </w:rPr>
        <w:t>Об утверждении Порядка приобретения и использования школьных автобусов</w:t>
      </w:r>
      <w:r>
        <w:rPr>
          <w:sz w:val="26"/>
          <w:szCs w:val="26"/>
        </w:rPr>
        <w:t xml:space="preserve">», постановлением Администрации города Переславля-Залесского от 18.11.2020 № ПОС.03-2057/20 </w:t>
      </w:r>
      <w:r w:rsidRPr="00F5379E">
        <w:rPr>
          <w:sz w:val="26"/>
          <w:szCs w:val="26"/>
        </w:rPr>
        <w:t>«Об организации работы по обследованию и утверждению маршрутов школьных автобусов»</w:t>
      </w:r>
      <w:r>
        <w:rPr>
          <w:sz w:val="26"/>
          <w:szCs w:val="26"/>
        </w:rPr>
        <w:t xml:space="preserve">, на основании акта обследования и </w:t>
      </w:r>
      <w:r w:rsidRPr="00D32244">
        <w:rPr>
          <w:sz w:val="26"/>
          <w:szCs w:val="26"/>
        </w:rPr>
        <w:t>замера протяженности маршрута</w:t>
      </w:r>
      <w:r>
        <w:rPr>
          <w:sz w:val="26"/>
          <w:szCs w:val="26"/>
        </w:rPr>
        <w:t xml:space="preserve"> от 25.11.2020 № 1,</w:t>
      </w:r>
    </w:p>
    <w:p w:rsidR="00F83A2F" w:rsidRDefault="00F83A2F" w:rsidP="00677BBF">
      <w:pPr>
        <w:jc w:val="center"/>
        <w:rPr>
          <w:sz w:val="28"/>
          <w:szCs w:val="28"/>
        </w:rPr>
      </w:pPr>
    </w:p>
    <w:p w:rsidR="00F83A2F" w:rsidRDefault="00F83A2F" w:rsidP="00677BBF">
      <w:pPr>
        <w:jc w:val="center"/>
        <w:rPr>
          <w:sz w:val="28"/>
          <w:szCs w:val="28"/>
        </w:rPr>
      </w:pPr>
      <w:r w:rsidRPr="00193077">
        <w:rPr>
          <w:sz w:val="28"/>
          <w:szCs w:val="28"/>
        </w:rPr>
        <w:t>Администрация города Переславля-Залесского постановляет:</w:t>
      </w:r>
    </w:p>
    <w:p w:rsidR="00F83A2F" w:rsidRPr="00193077" w:rsidRDefault="00F83A2F" w:rsidP="00677BBF">
      <w:pPr>
        <w:jc w:val="center"/>
        <w:rPr>
          <w:sz w:val="28"/>
          <w:szCs w:val="28"/>
        </w:rPr>
      </w:pPr>
    </w:p>
    <w:p w:rsidR="00F83A2F" w:rsidRDefault="00F83A2F" w:rsidP="00C2449E">
      <w:pPr>
        <w:ind w:firstLine="709"/>
        <w:jc w:val="both"/>
        <w:rPr>
          <w:sz w:val="26"/>
          <w:szCs w:val="26"/>
        </w:rPr>
      </w:pPr>
      <w:r w:rsidRPr="00677BBF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 xml:space="preserve">перечень </w:t>
      </w:r>
      <w:r w:rsidRPr="00677BBF">
        <w:rPr>
          <w:sz w:val="26"/>
          <w:szCs w:val="26"/>
        </w:rPr>
        <w:t xml:space="preserve">маршрутов </w:t>
      </w:r>
      <w:proofErr w:type="spellStart"/>
      <w:r w:rsidRPr="00677BBF">
        <w:rPr>
          <w:sz w:val="26"/>
          <w:szCs w:val="26"/>
        </w:rPr>
        <w:t>реryлярных</w:t>
      </w:r>
      <w:proofErr w:type="spellEnd"/>
      <w:r w:rsidRPr="00677BBF">
        <w:rPr>
          <w:sz w:val="26"/>
          <w:szCs w:val="26"/>
        </w:rPr>
        <w:t xml:space="preserve"> перевозок школьными автобусами на территории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, утвержденный </w:t>
      </w:r>
      <w:r w:rsidRPr="00677BBF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677BBF">
        <w:rPr>
          <w:sz w:val="26"/>
          <w:szCs w:val="26"/>
        </w:rPr>
        <w:t xml:space="preserve"> Администрации городского округа города Переславля-Залесского от 29.11.2018 № ПОС.03-2054/18 «Об утверждении перечня маршрутов </w:t>
      </w:r>
      <w:proofErr w:type="spellStart"/>
      <w:r w:rsidRPr="00677BBF">
        <w:rPr>
          <w:sz w:val="26"/>
          <w:szCs w:val="26"/>
        </w:rPr>
        <w:t>реryлярных</w:t>
      </w:r>
      <w:proofErr w:type="spellEnd"/>
      <w:r w:rsidRPr="00677BBF">
        <w:rPr>
          <w:sz w:val="26"/>
          <w:szCs w:val="26"/>
        </w:rPr>
        <w:t xml:space="preserve"> перевозок школьными автобусами на территории городского округа город Переславль-Залесский Ярославской области» (в редакции постановления Администрации городского округа города Переславля-Залесского от 01.03.2019 № ПОС.03-0382/19, от  08.10.2020 № ПОС.03-1783/20)</w:t>
      </w:r>
      <w:r>
        <w:rPr>
          <w:sz w:val="26"/>
          <w:szCs w:val="26"/>
        </w:rPr>
        <w:t>,</w:t>
      </w:r>
      <w:r w:rsidRPr="00677BBF">
        <w:rPr>
          <w:sz w:val="26"/>
          <w:szCs w:val="26"/>
        </w:rPr>
        <w:t xml:space="preserve"> следующие изменения</w:t>
      </w:r>
      <w:r>
        <w:rPr>
          <w:sz w:val="26"/>
          <w:szCs w:val="26"/>
        </w:rPr>
        <w:t>, дополнив строкой следующего содержания:</w:t>
      </w:r>
    </w:p>
    <w:tbl>
      <w:tblPr>
        <w:tblW w:w="946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28" w:type="dxa"/>
          <w:left w:w="8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578"/>
        <w:gridCol w:w="5577"/>
        <w:gridCol w:w="1309"/>
      </w:tblGrid>
      <w:tr w:rsidR="00F83A2F" w:rsidRPr="00A918E1">
        <w:trPr>
          <w:trHeight w:val="1926"/>
          <w:jc w:val="center"/>
        </w:trPr>
        <w:tc>
          <w:tcPr>
            <w:tcW w:w="2578" w:type="dxa"/>
            <w:tcMar>
              <w:left w:w="88" w:type="dxa"/>
            </w:tcMar>
          </w:tcPr>
          <w:p w:rsidR="00F83A2F" w:rsidRPr="00D84179" w:rsidRDefault="00F83A2F" w:rsidP="00B3339A">
            <w:pPr>
              <w:rPr>
                <w:sz w:val="26"/>
                <w:szCs w:val="26"/>
              </w:rPr>
            </w:pPr>
            <w:r w:rsidRPr="00D84179">
              <w:rPr>
                <w:sz w:val="26"/>
                <w:szCs w:val="26"/>
              </w:rPr>
              <w:t>Государственно</w:t>
            </w:r>
            <w:r>
              <w:rPr>
                <w:sz w:val="26"/>
                <w:szCs w:val="26"/>
              </w:rPr>
              <w:t>е</w:t>
            </w:r>
            <w:r w:rsidRPr="00D84179">
              <w:rPr>
                <w:sz w:val="26"/>
                <w:szCs w:val="26"/>
              </w:rPr>
              <w:t xml:space="preserve"> общеобразовательное учреждение Ярославской области «Переславль-</w:t>
            </w:r>
            <w:proofErr w:type="spellStart"/>
            <w:r w:rsidRPr="00D84179">
              <w:rPr>
                <w:sz w:val="26"/>
                <w:szCs w:val="26"/>
              </w:rPr>
              <w:t>Залесская</w:t>
            </w:r>
            <w:proofErr w:type="spellEnd"/>
            <w:r w:rsidRPr="00D84179">
              <w:rPr>
                <w:sz w:val="26"/>
                <w:szCs w:val="26"/>
              </w:rPr>
              <w:t xml:space="preserve"> школа – интернат № 4»</w:t>
            </w:r>
          </w:p>
        </w:tc>
        <w:tc>
          <w:tcPr>
            <w:tcW w:w="5577" w:type="dxa"/>
            <w:tcMar>
              <w:left w:w="88" w:type="dxa"/>
            </w:tcMar>
          </w:tcPr>
          <w:p w:rsidR="00F83A2F" w:rsidRDefault="00F83A2F" w:rsidP="00B333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Красное – </w:t>
            </w:r>
            <w:proofErr w:type="spellStart"/>
            <w:r>
              <w:rPr>
                <w:sz w:val="26"/>
                <w:szCs w:val="26"/>
              </w:rPr>
              <w:t>д.Лунино</w:t>
            </w:r>
            <w:proofErr w:type="spellEnd"/>
            <w:r>
              <w:rPr>
                <w:sz w:val="26"/>
                <w:szCs w:val="26"/>
              </w:rPr>
              <w:t xml:space="preserve"> – с. Малая </w:t>
            </w:r>
            <w:proofErr w:type="spellStart"/>
            <w:r>
              <w:rPr>
                <w:sz w:val="26"/>
                <w:szCs w:val="26"/>
              </w:rPr>
              <w:t>Брембола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</w:p>
          <w:p w:rsidR="00F83A2F" w:rsidRDefault="00F83A2F" w:rsidP="00B333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Пономаревка – с. Большая </w:t>
            </w:r>
            <w:proofErr w:type="spellStart"/>
            <w:r>
              <w:rPr>
                <w:sz w:val="26"/>
                <w:szCs w:val="26"/>
              </w:rPr>
              <w:t>Брембола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</w:p>
          <w:p w:rsidR="00F83A2F" w:rsidRPr="003F6770" w:rsidRDefault="00F83A2F" w:rsidP="00B333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Переславль-Залесский.</w:t>
            </w:r>
          </w:p>
          <w:p w:rsidR="00F83A2F" w:rsidRPr="00F62DFE" w:rsidRDefault="00F83A2F" w:rsidP="00B3339A">
            <w:pPr>
              <w:rPr>
                <w:sz w:val="26"/>
                <w:szCs w:val="26"/>
              </w:rPr>
            </w:pPr>
          </w:p>
        </w:tc>
        <w:tc>
          <w:tcPr>
            <w:tcW w:w="1309" w:type="dxa"/>
            <w:tcMar>
              <w:left w:w="13" w:type="dxa"/>
            </w:tcMar>
          </w:tcPr>
          <w:p w:rsidR="00F83A2F" w:rsidRPr="001F5786" w:rsidRDefault="00F83A2F" w:rsidP="00B3339A">
            <w:pPr>
              <w:rPr>
                <w:b/>
                <w:bCs/>
              </w:rPr>
            </w:pPr>
          </w:p>
        </w:tc>
      </w:tr>
    </w:tbl>
    <w:p w:rsidR="00F83A2F" w:rsidRPr="001E1234" w:rsidRDefault="00F83A2F" w:rsidP="00677BBF">
      <w:pPr>
        <w:ind w:firstLine="709"/>
        <w:jc w:val="both"/>
        <w:rPr>
          <w:sz w:val="26"/>
          <w:szCs w:val="26"/>
          <w:lang w:eastAsia="en-US"/>
        </w:rPr>
      </w:pPr>
      <w:r w:rsidRPr="004131ED">
        <w:rPr>
          <w:sz w:val="26"/>
          <w:szCs w:val="26"/>
        </w:rPr>
        <w:lastRenderedPageBreak/>
        <w:t>2. Настоящее постано</w:t>
      </w:r>
      <w:r>
        <w:rPr>
          <w:sz w:val="26"/>
          <w:szCs w:val="26"/>
        </w:rPr>
        <w:t>вление ра</w:t>
      </w:r>
      <w:r w:rsidRPr="004131ED">
        <w:rPr>
          <w:sz w:val="26"/>
          <w:szCs w:val="26"/>
        </w:rPr>
        <w:t xml:space="preserve">зместить на официальном сайте </w:t>
      </w:r>
      <w:r w:rsidRPr="001E1234">
        <w:rPr>
          <w:sz w:val="26"/>
          <w:szCs w:val="26"/>
          <w:lang w:eastAsia="en-US"/>
        </w:rPr>
        <w:t>орган</w:t>
      </w:r>
      <w:r>
        <w:rPr>
          <w:sz w:val="26"/>
          <w:szCs w:val="26"/>
          <w:lang w:eastAsia="en-US"/>
        </w:rPr>
        <w:t>ов</w:t>
      </w:r>
      <w:r w:rsidRPr="001E1234">
        <w:rPr>
          <w:sz w:val="26"/>
          <w:szCs w:val="26"/>
          <w:lang w:eastAsia="en-US"/>
        </w:rPr>
        <w:t xml:space="preserve"> местного самоуправления г</w:t>
      </w:r>
      <w:r>
        <w:rPr>
          <w:sz w:val="26"/>
          <w:szCs w:val="26"/>
          <w:lang w:eastAsia="en-US"/>
        </w:rPr>
        <w:t xml:space="preserve">орода </w:t>
      </w:r>
      <w:r w:rsidRPr="001E1234">
        <w:rPr>
          <w:sz w:val="26"/>
          <w:szCs w:val="26"/>
          <w:lang w:eastAsia="en-US"/>
        </w:rPr>
        <w:t>Переславля-Залесского.</w:t>
      </w:r>
    </w:p>
    <w:p w:rsidR="00F83A2F" w:rsidRPr="001E1234" w:rsidRDefault="00F83A2F" w:rsidP="00677BBF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4131ED">
        <w:rPr>
          <w:sz w:val="26"/>
          <w:szCs w:val="26"/>
        </w:rPr>
        <w:t xml:space="preserve">3. </w:t>
      </w:r>
      <w:r w:rsidRPr="001E1234">
        <w:rPr>
          <w:sz w:val="26"/>
          <w:szCs w:val="26"/>
          <w:lang w:eastAsia="en-US"/>
        </w:rPr>
        <w:t>Контроль за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F83A2F" w:rsidRDefault="00F83A2F" w:rsidP="00D8434E"/>
    <w:p w:rsidR="00F83A2F" w:rsidRDefault="00F83A2F" w:rsidP="00D8434E"/>
    <w:p w:rsidR="00F83A2F" w:rsidRDefault="00F83A2F" w:rsidP="00D8434E"/>
    <w:p w:rsidR="00F83A2F" w:rsidRPr="00B85224" w:rsidRDefault="00F83A2F" w:rsidP="00534269">
      <w:pPr>
        <w:rPr>
          <w:sz w:val="26"/>
          <w:szCs w:val="26"/>
        </w:rPr>
      </w:pPr>
      <w:r w:rsidRPr="00B85224">
        <w:rPr>
          <w:sz w:val="26"/>
          <w:szCs w:val="26"/>
        </w:rPr>
        <w:t>Первый заместитель Главы Администрации</w:t>
      </w:r>
    </w:p>
    <w:p w:rsidR="00F83A2F" w:rsidRDefault="00F83A2F" w:rsidP="00534269">
      <w:r w:rsidRPr="00B85224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Pr="00B85224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</w:t>
      </w:r>
      <w:r w:rsidRPr="00B85224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  <w:r w:rsidRPr="00B85224">
        <w:rPr>
          <w:sz w:val="26"/>
          <w:szCs w:val="26"/>
        </w:rPr>
        <w:tab/>
      </w:r>
      <w:r w:rsidRPr="00B85224">
        <w:rPr>
          <w:sz w:val="26"/>
          <w:szCs w:val="26"/>
        </w:rPr>
        <w:tab/>
      </w:r>
      <w:r w:rsidRPr="00B85224">
        <w:rPr>
          <w:sz w:val="26"/>
          <w:szCs w:val="26"/>
        </w:rPr>
        <w:tab/>
      </w:r>
      <w:r w:rsidRPr="00B85224">
        <w:rPr>
          <w:sz w:val="26"/>
          <w:szCs w:val="26"/>
        </w:rPr>
        <w:tab/>
      </w:r>
      <w:r w:rsidRPr="00B85224">
        <w:rPr>
          <w:sz w:val="26"/>
          <w:szCs w:val="26"/>
        </w:rPr>
        <w:tab/>
      </w:r>
      <w:r w:rsidRPr="00B85224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85224">
        <w:rPr>
          <w:sz w:val="26"/>
          <w:szCs w:val="26"/>
        </w:rPr>
        <w:t xml:space="preserve">     М.М. Васильков</w:t>
      </w:r>
    </w:p>
    <w:sectPr w:rsidR="00F83A2F" w:rsidSect="0084285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34E"/>
    <w:rsid w:val="000241D1"/>
    <w:rsid w:val="00083841"/>
    <w:rsid w:val="000B4031"/>
    <w:rsid w:val="000D2FF0"/>
    <w:rsid w:val="00133872"/>
    <w:rsid w:val="001430E8"/>
    <w:rsid w:val="00193077"/>
    <w:rsid w:val="001A12AF"/>
    <w:rsid w:val="001C1012"/>
    <w:rsid w:val="001E1234"/>
    <w:rsid w:val="001E4FD3"/>
    <w:rsid w:val="001F5786"/>
    <w:rsid w:val="00202CB5"/>
    <w:rsid w:val="002414A9"/>
    <w:rsid w:val="00275A01"/>
    <w:rsid w:val="002765A6"/>
    <w:rsid w:val="002A106E"/>
    <w:rsid w:val="002A4F2B"/>
    <w:rsid w:val="002C5556"/>
    <w:rsid w:val="002E00AF"/>
    <w:rsid w:val="00340DB6"/>
    <w:rsid w:val="003C7DDF"/>
    <w:rsid w:val="003F6770"/>
    <w:rsid w:val="00401E0F"/>
    <w:rsid w:val="004075CC"/>
    <w:rsid w:val="004131ED"/>
    <w:rsid w:val="00430404"/>
    <w:rsid w:val="00436CEE"/>
    <w:rsid w:val="00456EC5"/>
    <w:rsid w:val="00482E7F"/>
    <w:rsid w:val="004A3D2A"/>
    <w:rsid w:val="004E4DEB"/>
    <w:rsid w:val="004E554B"/>
    <w:rsid w:val="00513CE1"/>
    <w:rsid w:val="005318AE"/>
    <w:rsid w:val="00534269"/>
    <w:rsid w:val="0054003C"/>
    <w:rsid w:val="00560FFB"/>
    <w:rsid w:val="0056557D"/>
    <w:rsid w:val="00574A17"/>
    <w:rsid w:val="005B621C"/>
    <w:rsid w:val="005C0878"/>
    <w:rsid w:val="005C24BB"/>
    <w:rsid w:val="005D277E"/>
    <w:rsid w:val="00625387"/>
    <w:rsid w:val="00647A38"/>
    <w:rsid w:val="00666FE6"/>
    <w:rsid w:val="00677BBF"/>
    <w:rsid w:val="00677ED3"/>
    <w:rsid w:val="006B6C57"/>
    <w:rsid w:val="006C1F19"/>
    <w:rsid w:val="006C3130"/>
    <w:rsid w:val="006E6084"/>
    <w:rsid w:val="006F63E9"/>
    <w:rsid w:val="00747A77"/>
    <w:rsid w:val="0078211D"/>
    <w:rsid w:val="007A3985"/>
    <w:rsid w:val="007C0F07"/>
    <w:rsid w:val="007E05A2"/>
    <w:rsid w:val="007E2F83"/>
    <w:rsid w:val="00801010"/>
    <w:rsid w:val="00842856"/>
    <w:rsid w:val="00885B0E"/>
    <w:rsid w:val="0092079F"/>
    <w:rsid w:val="009551DF"/>
    <w:rsid w:val="009B4476"/>
    <w:rsid w:val="009C5877"/>
    <w:rsid w:val="00A214E5"/>
    <w:rsid w:val="00A333CC"/>
    <w:rsid w:val="00A918E1"/>
    <w:rsid w:val="00AF21E6"/>
    <w:rsid w:val="00B1233F"/>
    <w:rsid w:val="00B326C8"/>
    <w:rsid w:val="00B3339A"/>
    <w:rsid w:val="00B40D99"/>
    <w:rsid w:val="00B84B00"/>
    <w:rsid w:val="00B85224"/>
    <w:rsid w:val="00B875C0"/>
    <w:rsid w:val="00B92FFD"/>
    <w:rsid w:val="00B96CEC"/>
    <w:rsid w:val="00C2449E"/>
    <w:rsid w:val="00C36210"/>
    <w:rsid w:val="00C73422"/>
    <w:rsid w:val="00CA2BFE"/>
    <w:rsid w:val="00CD6E88"/>
    <w:rsid w:val="00D2247C"/>
    <w:rsid w:val="00D25A46"/>
    <w:rsid w:val="00D32244"/>
    <w:rsid w:val="00D40941"/>
    <w:rsid w:val="00D655CB"/>
    <w:rsid w:val="00D774FB"/>
    <w:rsid w:val="00D84179"/>
    <w:rsid w:val="00D8434E"/>
    <w:rsid w:val="00D95BAE"/>
    <w:rsid w:val="00DA1BF9"/>
    <w:rsid w:val="00DC6F07"/>
    <w:rsid w:val="00DF6132"/>
    <w:rsid w:val="00E012A2"/>
    <w:rsid w:val="00E140BE"/>
    <w:rsid w:val="00E44EF2"/>
    <w:rsid w:val="00E526A4"/>
    <w:rsid w:val="00E52C21"/>
    <w:rsid w:val="00E71E8C"/>
    <w:rsid w:val="00E731EB"/>
    <w:rsid w:val="00E84F96"/>
    <w:rsid w:val="00EB7E53"/>
    <w:rsid w:val="00EF4992"/>
    <w:rsid w:val="00F5379E"/>
    <w:rsid w:val="00F62DFE"/>
    <w:rsid w:val="00F83A2F"/>
    <w:rsid w:val="00FB3A5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1A00"/>
  <w15:docId w15:val="{EDE86732-A550-4CCB-99D9-3E331ADA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C101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C1012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A12AF"/>
    <w:rPr>
      <w:sz w:val="24"/>
      <w:szCs w:val="24"/>
    </w:rPr>
  </w:style>
  <w:style w:type="character" w:styleId="a7">
    <w:name w:val="page number"/>
    <w:basedOn w:val="a0"/>
    <w:uiPriority w:val="99"/>
    <w:rsid w:val="001A12AF"/>
  </w:style>
  <w:style w:type="paragraph" w:styleId="a8">
    <w:name w:val="No Spacing"/>
    <w:uiPriority w:val="99"/>
    <w:qFormat/>
    <w:rsid w:val="00B875C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Пользователь Windows</cp:lastModifiedBy>
  <cp:revision>30</cp:revision>
  <cp:lastPrinted>2020-12-28T11:17:00Z</cp:lastPrinted>
  <dcterms:created xsi:type="dcterms:W3CDTF">2020-08-06T08:08:00Z</dcterms:created>
  <dcterms:modified xsi:type="dcterms:W3CDTF">2020-12-30T10:27:00Z</dcterms:modified>
</cp:coreProperties>
</file>