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C1732" w14:textId="77777777" w:rsidR="005E0884" w:rsidRPr="005E0884" w:rsidRDefault="005E0884" w:rsidP="005E0884">
      <w:pPr>
        <w:suppressAutoHyphens w:val="0"/>
        <w:jc w:val="center"/>
        <w:rPr>
          <w:lang w:eastAsia="ru-RU"/>
        </w:rPr>
      </w:pPr>
      <w:r w:rsidRPr="005E0884">
        <w:rPr>
          <w:noProof/>
          <w:lang w:eastAsia="ru-RU"/>
        </w:rPr>
        <w:drawing>
          <wp:inline distT="0" distB="0" distL="0" distR="0" wp14:anchorId="2E8CB199" wp14:editId="668619BD">
            <wp:extent cx="556260" cy="716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16280"/>
                    </a:xfrm>
                    <a:prstGeom prst="rect">
                      <a:avLst/>
                    </a:prstGeom>
                    <a:noFill/>
                    <a:ln>
                      <a:noFill/>
                    </a:ln>
                  </pic:spPr>
                </pic:pic>
              </a:graphicData>
            </a:graphic>
          </wp:inline>
        </w:drawing>
      </w:r>
    </w:p>
    <w:p w14:paraId="0662B82D" w14:textId="77777777" w:rsidR="005E0884" w:rsidRPr="005E0884" w:rsidRDefault="005E0884" w:rsidP="005E0884">
      <w:pPr>
        <w:suppressAutoHyphens w:val="0"/>
        <w:jc w:val="center"/>
        <w:rPr>
          <w:sz w:val="10"/>
          <w:szCs w:val="10"/>
          <w:lang w:eastAsia="ru-RU"/>
        </w:rPr>
      </w:pPr>
    </w:p>
    <w:p w14:paraId="1440561D" w14:textId="77777777" w:rsidR="005E0884" w:rsidRPr="005E0884" w:rsidRDefault="005E0884" w:rsidP="005E0884">
      <w:pPr>
        <w:suppressAutoHyphens w:val="0"/>
        <w:jc w:val="center"/>
        <w:rPr>
          <w:sz w:val="10"/>
          <w:szCs w:val="10"/>
          <w:lang w:eastAsia="ru-RU"/>
        </w:rPr>
      </w:pPr>
    </w:p>
    <w:p w14:paraId="0334601E" w14:textId="77777777" w:rsidR="005E0884" w:rsidRPr="005E0884" w:rsidRDefault="005E0884" w:rsidP="005E0884">
      <w:pPr>
        <w:suppressAutoHyphens w:val="0"/>
        <w:jc w:val="center"/>
        <w:rPr>
          <w:sz w:val="26"/>
          <w:szCs w:val="26"/>
          <w:lang w:eastAsia="ru-RU"/>
        </w:rPr>
      </w:pPr>
      <w:r w:rsidRPr="005E0884">
        <w:rPr>
          <w:sz w:val="26"/>
          <w:szCs w:val="26"/>
          <w:lang w:eastAsia="ru-RU"/>
        </w:rPr>
        <w:t xml:space="preserve">АДМИНИСТРАЦИЯ ПЕРЕСЛАВЛЬ-ЗАЛЕССКОГО </w:t>
      </w:r>
    </w:p>
    <w:p w14:paraId="0B58209D" w14:textId="77777777" w:rsidR="005E0884" w:rsidRPr="005E0884" w:rsidRDefault="005E0884" w:rsidP="005E0884">
      <w:pPr>
        <w:suppressAutoHyphens w:val="0"/>
        <w:jc w:val="center"/>
        <w:rPr>
          <w:sz w:val="26"/>
          <w:szCs w:val="26"/>
          <w:lang w:eastAsia="ru-RU"/>
        </w:rPr>
      </w:pPr>
      <w:r w:rsidRPr="005E0884">
        <w:rPr>
          <w:sz w:val="26"/>
          <w:szCs w:val="26"/>
          <w:lang w:eastAsia="ru-RU"/>
        </w:rPr>
        <w:t>МУНИЦИПАЛЬНОГО ОКРУГА ЯРОСЛАВСКОЙ ОБЛАСТИ</w:t>
      </w:r>
    </w:p>
    <w:p w14:paraId="4EE7E5FA" w14:textId="77777777" w:rsidR="005E0884" w:rsidRPr="005E0884" w:rsidRDefault="005E0884" w:rsidP="005E0884">
      <w:pPr>
        <w:suppressAutoHyphens w:val="0"/>
        <w:rPr>
          <w:sz w:val="16"/>
          <w:szCs w:val="16"/>
          <w:lang w:eastAsia="ru-RU"/>
        </w:rPr>
      </w:pPr>
    </w:p>
    <w:p w14:paraId="316E8878" w14:textId="77777777" w:rsidR="005E0884" w:rsidRPr="005E0884" w:rsidRDefault="005E0884" w:rsidP="005E0884">
      <w:pPr>
        <w:keepNext/>
        <w:suppressAutoHyphens w:val="0"/>
        <w:jc w:val="center"/>
        <w:outlineLvl w:val="2"/>
        <w:rPr>
          <w:b/>
          <w:spacing w:val="100"/>
          <w:sz w:val="34"/>
          <w:szCs w:val="34"/>
          <w:lang w:eastAsia="ru-RU"/>
        </w:rPr>
      </w:pPr>
      <w:r w:rsidRPr="005E0884">
        <w:rPr>
          <w:b/>
          <w:spacing w:val="100"/>
          <w:sz w:val="34"/>
          <w:szCs w:val="34"/>
          <w:lang w:eastAsia="ru-RU"/>
        </w:rPr>
        <w:t>ПОСТАНОВЛЕНИЕ</w:t>
      </w:r>
    </w:p>
    <w:p w14:paraId="78763A48" w14:textId="77777777" w:rsidR="005E0884" w:rsidRPr="005E0884" w:rsidRDefault="005E0884" w:rsidP="005E0884">
      <w:pPr>
        <w:suppressAutoHyphens w:val="0"/>
        <w:rPr>
          <w:lang w:eastAsia="ru-RU"/>
        </w:rPr>
      </w:pPr>
    </w:p>
    <w:p w14:paraId="6AA6E26D" w14:textId="77777777" w:rsidR="005E0884" w:rsidRPr="005E0884" w:rsidRDefault="005E0884" w:rsidP="005E0884">
      <w:pPr>
        <w:suppressAutoHyphens w:val="0"/>
        <w:rPr>
          <w:color w:val="2D1400"/>
          <w:sz w:val="34"/>
          <w:szCs w:val="34"/>
          <w:lang w:eastAsia="ru-RU"/>
        </w:rPr>
      </w:pPr>
    </w:p>
    <w:p w14:paraId="1F495C9F" w14:textId="77777777" w:rsidR="005E0884" w:rsidRPr="005E0884" w:rsidRDefault="005E0884" w:rsidP="005E0884">
      <w:pPr>
        <w:suppressAutoHyphens w:val="0"/>
        <w:rPr>
          <w:sz w:val="26"/>
          <w:szCs w:val="26"/>
          <w:lang w:eastAsia="ru-RU"/>
        </w:rPr>
      </w:pPr>
      <w:r w:rsidRPr="005E0884">
        <w:rPr>
          <w:sz w:val="26"/>
          <w:szCs w:val="26"/>
          <w:lang w:eastAsia="ru-RU"/>
        </w:rPr>
        <w:t>От _________________ № ___________________</w:t>
      </w:r>
    </w:p>
    <w:p w14:paraId="5C72FE40" w14:textId="77777777" w:rsidR="005E0884" w:rsidRPr="005E0884" w:rsidRDefault="005E0884" w:rsidP="005E0884">
      <w:pPr>
        <w:suppressAutoHyphens w:val="0"/>
        <w:rPr>
          <w:sz w:val="26"/>
          <w:szCs w:val="26"/>
          <w:lang w:eastAsia="ru-RU"/>
        </w:rPr>
      </w:pPr>
    </w:p>
    <w:p w14:paraId="4290C9D2" w14:textId="77777777" w:rsidR="005E0884" w:rsidRPr="005E0884" w:rsidRDefault="005E0884" w:rsidP="005E0884">
      <w:pPr>
        <w:suppressAutoHyphens w:val="0"/>
        <w:rPr>
          <w:sz w:val="26"/>
          <w:szCs w:val="26"/>
          <w:lang w:eastAsia="ru-RU"/>
        </w:rPr>
      </w:pPr>
      <w:r w:rsidRPr="005E0884">
        <w:rPr>
          <w:sz w:val="26"/>
          <w:szCs w:val="26"/>
          <w:lang w:eastAsia="ru-RU"/>
        </w:rPr>
        <w:t>город Переславль-Залесский</w:t>
      </w:r>
    </w:p>
    <w:p w14:paraId="479B5EB2" w14:textId="77777777" w:rsidR="005E0884" w:rsidRPr="005E0884" w:rsidRDefault="005E0884" w:rsidP="005E0884">
      <w:pPr>
        <w:suppressAutoHyphens w:val="0"/>
        <w:rPr>
          <w:lang w:eastAsia="ru-RU"/>
        </w:rPr>
      </w:pPr>
    </w:p>
    <w:p w14:paraId="56139CA3" w14:textId="77777777" w:rsidR="00193301" w:rsidRPr="009E28AA" w:rsidRDefault="00193301" w:rsidP="00193301">
      <w:pPr>
        <w:suppressAutoHyphens w:val="0"/>
        <w:overflowPunct w:val="0"/>
        <w:autoSpaceDE w:val="0"/>
        <w:autoSpaceDN w:val="0"/>
        <w:adjustRightInd w:val="0"/>
        <w:spacing w:line="360" w:lineRule="auto"/>
        <w:ind w:firstLine="709"/>
        <w:jc w:val="both"/>
        <w:rPr>
          <w:lang w:eastAsia="ru-RU"/>
        </w:rPr>
      </w:pPr>
    </w:p>
    <w:p w14:paraId="496D01E4" w14:textId="77777777" w:rsidR="00193301" w:rsidRPr="009E28AA" w:rsidRDefault="00193301" w:rsidP="00193301">
      <w:pPr>
        <w:rPr>
          <w:sz w:val="26"/>
          <w:szCs w:val="26"/>
        </w:rPr>
      </w:pPr>
      <w:r w:rsidRPr="009E28AA">
        <w:rPr>
          <w:sz w:val="26"/>
          <w:szCs w:val="26"/>
        </w:rPr>
        <w:t>Об утверждении Административного регламента</w:t>
      </w:r>
      <w:r w:rsidRPr="009E28AA">
        <w:rPr>
          <w:sz w:val="26"/>
          <w:szCs w:val="26"/>
        </w:rPr>
        <w:tab/>
      </w:r>
      <w:r w:rsidRPr="009E28AA">
        <w:rPr>
          <w:sz w:val="26"/>
          <w:szCs w:val="26"/>
        </w:rPr>
        <w:tab/>
      </w:r>
    </w:p>
    <w:p w14:paraId="75EE5826" w14:textId="77777777" w:rsidR="00193301" w:rsidRPr="009E28AA" w:rsidRDefault="00193301" w:rsidP="00193301">
      <w:pPr>
        <w:rPr>
          <w:sz w:val="26"/>
          <w:szCs w:val="26"/>
        </w:rPr>
      </w:pPr>
      <w:r w:rsidRPr="009E28AA">
        <w:rPr>
          <w:sz w:val="26"/>
          <w:szCs w:val="26"/>
        </w:rPr>
        <w:t xml:space="preserve">предоставления муниципальной услуги </w:t>
      </w:r>
      <w:bookmarkStart w:id="0" w:name="_Hlk101961385"/>
      <w:r w:rsidRPr="009E28AA">
        <w:rPr>
          <w:sz w:val="26"/>
          <w:szCs w:val="26"/>
        </w:rPr>
        <w:t>«Выдача</w:t>
      </w:r>
    </w:p>
    <w:p w14:paraId="540AAAD3" w14:textId="77777777" w:rsidR="00193301" w:rsidRDefault="00193301" w:rsidP="00193301">
      <w:pPr>
        <w:rPr>
          <w:sz w:val="26"/>
          <w:szCs w:val="26"/>
        </w:rPr>
      </w:pPr>
      <w:r w:rsidRPr="009E28AA">
        <w:rPr>
          <w:sz w:val="26"/>
          <w:szCs w:val="26"/>
        </w:rPr>
        <w:t>разрешения на строительство</w:t>
      </w:r>
      <w:r>
        <w:rPr>
          <w:sz w:val="26"/>
          <w:szCs w:val="26"/>
        </w:rPr>
        <w:t xml:space="preserve"> объекта капитального строительства</w:t>
      </w:r>
    </w:p>
    <w:p w14:paraId="324B6672" w14:textId="3E9191A0" w:rsidR="00193301" w:rsidRDefault="00193301" w:rsidP="00193301">
      <w:pPr>
        <w:rPr>
          <w:sz w:val="26"/>
          <w:szCs w:val="26"/>
        </w:rPr>
      </w:pPr>
      <w:r>
        <w:rPr>
          <w:sz w:val="26"/>
          <w:szCs w:val="26"/>
        </w:rPr>
        <w:t>(в том числе внесение изменений в разрешение</w:t>
      </w:r>
    </w:p>
    <w:p w14:paraId="1B4BEFEE" w14:textId="77777777" w:rsidR="00193301" w:rsidRDefault="00193301" w:rsidP="00193301">
      <w:pPr>
        <w:rPr>
          <w:sz w:val="26"/>
          <w:szCs w:val="26"/>
        </w:rPr>
      </w:pPr>
      <w:r>
        <w:rPr>
          <w:sz w:val="26"/>
          <w:szCs w:val="26"/>
        </w:rPr>
        <w:t>на строительство объекта капитального строительства</w:t>
      </w:r>
    </w:p>
    <w:p w14:paraId="239C0FF9" w14:textId="622805F6" w:rsidR="00193301" w:rsidRDefault="00193301" w:rsidP="00193301">
      <w:pPr>
        <w:rPr>
          <w:sz w:val="26"/>
          <w:szCs w:val="26"/>
        </w:rPr>
      </w:pPr>
      <w:r>
        <w:rPr>
          <w:sz w:val="26"/>
          <w:szCs w:val="26"/>
        </w:rPr>
        <w:t xml:space="preserve"> и внесение изменений в разрешение на строительство</w:t>
      </w:r>
    </w:p>
    <w:p w14:paraId="082036AA" w14:textId="77777777" w:rsidR="00193301" w:rsidRDefault="00193301" w:rsidP="00193301">
      <w:pPr>
        <w:rPr>
          <w:sz w:val="26"/>
          <w:szCs w:val="26"/>
        </w:rPr>
      </w:pPr>
      <w:r>
        <w:rPr>
          <w:sz w:val="26"/>
          <w:szCs w:val="26"/>
        </w:rPr>
        <w:t xml:space="preserve">объекта капитального строительства в связи с </w:t>
      </w:r>
    </w:p>
    <w:p w14:paraId="53B89F37" w14:textId="34B8B674" w:rsidR="00193301" w:rsidRPr="009E28AA" w:rsidRDefault="00193301" w:rsidP="00193301">
      <w:pPr>
        <w:rPr>
          <w:sz w:val="26"/>
          <w:szCs w:val="26"/>
        </w:rPr>
      </w:pPr>
      <w:r>
        <w:rPr>
          <w:sz w:val="26"/>
          <w:szCs w:val="26"/>
        </w:rPr>
        <w:t>продлением срока действия такого разрешения</w:t>
      </w:r>
      <w:r w:rsidR="001755F3">
        <w:rPr>
          <w:sz w:val="26"/>
          <w:szCs w:val="26"/>
        </w:rPr>
        <w:t>)</w:t>
      </w:r>
      <w:r w:rsidR="00CB4670">
        <w:rPr>
          <w:sz w:val="26"/>
          <w:szCs w:val="26"/>
        </w:rPr>
        <w:t>»</w:t>
      </w:r>
    </w:p>
    <w:bookmarkEnd w:id="0"/>
    <w:p w14:paraId="24851AED" w14:textId="77777777" w:rsidR="004A5E70" w:rsidRPr="009E28AA" w:rsidRDefault="004A5E70" w:rsidP="004A5E70">
      <w:pPr>
        <w:rPr>
          <w:sz w:val="26"/>
          <w:szCs w:val="26"/>
        </w:rPr>
      </w:pPr>
    </w:p>
    <w:p w14:paraId="08E40576" w14:textId="43E5AC3C" w:rsidR="001C5002" w:rsidRPr="001C5002" w:rsidRDefault="001C5002" w:rsidP="001C5002">
      <w:pPr>
        <w:autoSpaceDN w:val="0"/>
        <w:ind w:firstLine="851"/>
        <w:jc w:val="both"/>
        <w:rPr>
          <w:color w:val="000000"/>
          <w:sz w:val="26"/>
          <w:szCs w:val="26"/>
          <w:shd w:val="clear" w:color="auto" w:fill="FFFFFF"/>
        </w:rPr>
      </w:pPr>
      <w:r w:rsidRPr="001C5002">
        <w:rPr>
          <w:color w:val="000000"/>
          <w:sz w:val="26"/>
          <w:szCs w:val="26"/>
          <w:shd w:val="clear" w:color="auto" w:fill="FFFFFF"/>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Переславля-Залесского от 19.01.2023 № ПОС.03-39/23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 с </w:t>
      </w:r>
      <w:r w:rsidR="006761C0">
        <w:rPr>
          <w:color w:val="000000"/>
          <w:sz w:val="26"/>
          <w:szCs w:val="26"/>
          <w:shd w:val="clear" w:color="auto" w:fill="FFFFFF"/>
        </w:rPr>
        <w:t>с</w:t>
      </w:r>
      <w:r w:rsidRPr="001C5002">
        <w:rPr>
          <w:color w:val="000000"/>
          <w:sz w:val="26"/>
          <w:szCs w:val="26"/>
          <w:shd w:val="clear" w:color="auto" w:fill="FFFFFF"/>
        </w:rPr>
        <w:t>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 Переславля-Залесского Ярославской области от 18.08.2014 № 51,</w:t>
      </w:r>
      <w:r w:rsidR="006761C0">
        <w:rPr>
          <w:color w:val="000000"/>
          <w:sz w:val="26"/>
          <w:szCs w:val="26"/>
          <w:shd w:val="clear" w:color="auto" w:fill="FFFFFF"/>
        </w:rPr>
        <w:t xml:space="preserve"> руководствуясь Уставом Переславль-Залесского муниципального округа Ярославской области,</w:t>
      </w:r>
      <w:r w:rsidR="00A81F24">
        <w:rPr>
          <w:color w:val="000000"/>
          <w:sz w:val="26"/>
          <w:szCs w:val="26"/>
          <w:shd w:val="clear" w:color="auto" w:fill="FFFFFF"/>
        </w:rPr>
        <w:t xml:space="preserve"> закон о перераспред</w:t>
      </w:r>
      <w:bookmarkStart w:id="1" w:name="_GoBack"/>
      <w:bookmarkEnd w:id="1"/>
    </w:p>
    <w:p w14:paraId="7E27E9B3" w14:textId="77777777" w:rsidR="00553E8A" w:rsidRPr="00BF1C92" w:rsidRDefault="00553E8A" w:rsidP="00193301">
      <w:pPr>
        <w:shd w:val="clear" w:color="auto" w:fill="FFFFFF"/>
        <w:ind w:firstLine="709"/>
        <w:jc w:val="both"/>
      </w:pPr>
    </w:p>
    <w:p w14:paraId="0096D325" w14:textId="3199FC20" w:rsidR="00193301" w:rsidRPr="004947E3" w:rsidRDefault="00193301" w:rsidP="006761C0">
      <w:pPr>
        <w:jc w:val="center"/>
        <w:rPr>
          <w:sz w:val="28"/>
          <w:szCs w:val="28"/>
        </w:rPr>
      </w:pPr>
      <w:r>
        <w:rPr>
          <w:sz w:val="28"/>
          <w:szCs w:val="28"/>
        </w:rPr>
        <w:t xml:space="preserve">Администрация </w:t>
      </w:r>
      <w:r w:rsidR="006761C0">
        <w:rPr>
          <w:sz w:val="28"/>
          <w:szCs w:val="28"/>
        </w:rPr>
        <w:t xml:space="preserve">Переславль-Залесского муниципального округа </w:t>
      </w:r>
      <w:r>
        <w:rPr>
          <w:sz w:val="28"/>
          <w:szCs w:val="28"/>
        </w:rPr>
        <w:t>постановляет:</w:t>
      </w:r>
    </w:p>
    <w:p w14:paraId="352ED97B" w14:textId="77777777" w:rsidR="00193301" w:rsidRDefault="00193301" w:rsidP="006761C0">
      <w:pPr>
        <w:pStyle w:val="a4"/>
        <w:autoSpaceDE w:val="0"/>
        <w:ind w:right="89" w:firstLine="709"/>
        <w:jc w:val="both"/>
        <w:rPr>
          <w:color w:val="000000"/>
          <w:sz w:val="28"/>
          <w:szCs w:val="28"/>
          <w:shd w:val="clear" w:color="auto" w:fill="FFFFFF"/>
        </w:rPr>
      </w:pPr>
    </w:p>
    <w:p w14:paraId="615A0F83" w14:textId="6A37BDC6" w:rsidR="00193301" w:rsidRPr="001755F3" w:rsidRDefault="00193301" w:rsidP="006761C0">
      <w:pPr>
        <w:pStyle w:val="a3"/>
        <w:numPr>
          <w:ilvl w:val="0"/>
          <w:numId w:val="1"/>
        </w:numPr>
        <w:ind w:left="0" w:firstLine="709"/>
        <w:jc w:val="both"/>
        <w:rPr>
          <w:sz w:val="26"/>
          <w:szCs w:val="26"/>
        </w:rPr>
      </w:pPr>
      <w:r w:rsidRPr="00193301">
        <w:rPr>
          <w:sz w:val="26"/>
          <w:szCs w:val="26"/>
        </w:rPr>
        <w:t xml:space="preserve">Утвердить прилагаемый </w:t>
      </w:r>
      <w:r w:rsidRPr="00193301">
        <w:rPr>
          <w:color w:val="000000"/>
          <w:sz w:val="26"/>
          <w:szCs w:val="26"/>
        </w:rPr>
        <w:t xml:space="preserve">Административный регламент предоставления муниципальной услуги </w:t>
      </w:r>
      <w:r w:rsidRPr="00193301">
        <w:rPr>
          <w:sz w:val="26"/>
          <w:szCs w:val="26"/>
        </w:rPr>
        <w:t>«Выдача разрешения на строительство объекта капитального строительства (в том числе внесение изменений в разрешение</w:t>
      </w:r>
      <w:r w:rsidR="001755F3">
        <w:rPr>
          <w:sz w:val="26"/>
          <w:szCs w:val="26"/>
        </w:rPr>
        <w:t xml:space="preserve"> </w:t>
      </w:r>
      <w:r w:rsidRPr="001755F3">
        <w:rPr>
          <w:sz w:val="26"/>
          <w:szCs w:val="26"/>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755F3">
        <w:rPr>
          <w:sz w:val="26"/>
          <w:szCs w:val="26"/>
        </w:rPr>
        <w:t>)</w:t>
      </w:r>
      <w:r w:rsidRPr="001755F3">
        <w:rPr>
          <w:sz w:val="26"/>
          <w:szCs w:val="26"/>
        </w:rPr>
        <w:t>»</w:t>
      </w:r>
      <w:r w:rsidR="006761C0">
        <w:rPr>
          <w:sz w:val="26"/>
          <w:szCs w:val="26"/>
        </w:rPr>
        <w:t xml:space="preserve"> согласно приложению.</w:t>
      </w:r>
    </w:p>
    <w:p w14:paraId="731E3585" w14:textId="77777777" w:rsidR="006761C0" w:rsidRDefault="00193301" w:rsidP="006761C0">
      <w:pPr>
        <w:pStyle w:val="a3"/>
        <w:numPr>
          <w:ilvl w:val="0"/>
          <w:numId w:val="1"/>
        </w:numPr>
        <w:ind w:left="0" w:firstLine="709"/>
        <w:jc w:val="both"/>
        <w:rPr>
          <w:sz w:val="26"/>
          <w:szCs w:val="26"/>
        </w:rPr>
      </w:pPr>
      <w:bookmarkStart w:id="2" w:name="_Hlk101962216"/>
      <w:r w:rsidRPr="00193301">
        <w:rPr>
          <w:sz w:val="26"/>
          <w:szCs w:val="26"/>
        </w:rPr>
        <w:t>Признать утратившим</w:t>
      </w:r>
      <w:r w:rsidR="006761C0">
        <w:rPr>
          <w:sz w:val="26"/>
          <w:szCs w:val="26"/>
        </w:rPr>
        <w:t>и</w:t>
      </w:r>
      <w:r w:rsidRPr="00193301">
        <w:rPr>
          <w:sz w:val="26"/>
          <w:szCs w:val="26"/>
        </w:rPr>
        <w:t xml:space="preserve"> силу</w:t>
      </w:r>
      <w:r w:rsidR="006761C0">
        <w:rPr>
          <w:sz w:val="26"/>
          <w:szCs w:val="26"/>
        </w:rPr>
        <w:t>:</w:t>
      </w:r>
    </w:p>
    <w:p w14:paraId="5711F309" w14:textId="558CB4B7" w:rsidR="00193301" w:rsidRDefault="006761C0" w:rsidP="006761C0">
      <w:pPr>
        <w:pStyle w:val="a3"/>
        <w:ind w:left="0" w:firstLine="709"/>
        <w:jc w:val="both"/>
        <w:rPr>
          <w:sz w:val="26"/>
          <w:szCs w:val="26"/>
        </w:rPr>
      </w:pPr>
      <w:r>
        <w:rPr>
          <w:sz w:val="26"/>
          <w:szCs w:val="26"/>
        </w:rPr>
        <w:lastRenderedPageBreak/>
        <w:t xml:space="preserve">- </w:t>
      </w:r>
      <w:r w:rsidR="00193301" w:rsidRPr="00193301">
        <w:rPr>
          <w:sz w:val="26"/>
          <w:szCs w:val="26"/>
        </w:rPr>
        <w:t xml:space="preserve">постановление Администрации </w:t>
      </w:r>
      <w:r w:rsidR="00970CB2">
        <w:rPr>
          <w:sz w:val="26"/>
          <w:szCs w:val="26"/>
        </w:rPr>
        <w:t xml:space="preserve">городского округа города </w:t>
      </w:r>
      <w:r w:rsidR="00193301" w:rsidRPr="00193301">
        <w:rPr>
          <w:sz w:val="26"/>
          <w:szCs w:val="26"/>
        </w:rPr>
        <w:t xml:space="preserve">Переславля-Залесского </w:t>
      </w:r>
      <w:bookmarkEnd w:id="2"/>
      <w:r w:rsidR="00970CB2">
        <w:rPr>
          <w:sz w:val="26"/>
          <w:szCs w:val="26"/>
        </w:rPr>
        <w:t xml:space="preserve">Ярославской области </w:t>
      </w:r>
      <w:r w:rsidR="00193301" w:rsidRPr="00193301">
        <w:rPr>
          <w:sz w:val="26"/>
          <w:szCs w:val="26"/>
        </w:rPr>
        <w:t>от 0</w:t>
      </w:r>
      <w:r w:rsidR="00970CB2">
        <w:rPr>
          <w:sz w:val="26"/>
          <w:szCs w:val="26"/>
        </w:rPr>
        <w:t>1</w:t>
      </w:r>
      <w:r w:rsidR="00193301" w:rsidRPr="00193301">
        <w:rPr>
          <w:sz w:val="26"/>
          <w:szCs w:val="26"/>
        </w:rPr>
        <w:t>.0</w:t>
      </w:r>
      <w:r w:rsidR="00970CB2">
        <w:rPr>
          <w:sz w:val="26"/>
          <w:szCs w:val="26"/>
        </w:rPr>
        <w:t>7</w:t>
      </w:r>
      <w:r w:rsidR="00193301" w:rsidRPr="00193301">
        <w:rPr>
          <w:sz w:val="26"/>
          <w:szCs w:val="26"/>
        </w:rPr>
        <w:t>.201</w:t>
      </w:r>
      <w:r w:rsidR="00970CB2">
        <w:rPr>
          <w:sz w:val="26"/>
          <w:szCs w:val="26"/>
        </w:rPr>
        <w:t>9</w:t>
      </w:r>
      <w:r w:rsidR="00193301" w:rsidRPr="00193301">
        <w:rPr>
          <w:sz w:val="26"/>
          <w:szCs w:val="26"/>
        </w:rPr>
        <w:t xml:space="preserve"> № </w:t>
      </w:r>
      <w:r w:rsidR="00193301" w:rsidRPr="00193301">
        <w:rPr>
          <w:sz w:val="26"/>
          <w:szCs w:val="26"/>
          <w:lang w:eastAsia="ru-RU"/>
        </w:rPr>
        <w:t>ПОС.03-</w:t>
      </w:r>
      <w:r w:rsidR="00970CB2">
        <w:rPr>
          <w:sz w:val="26"/>
          <w:szCs w:val="26"/>
          <w:lang w:eastAsia="ru-RU"/>
        </w:rPr>
        <w:t>1484</w:t>
      </w:r>
      <w:r w:rsidR="00193301" w:rsidRPr="00193301">
        <w:rPr>
          <w:sz w:val="26"/>
          <w:szCs w:val="26"/>
          <w:lang w:eastAsia="ru-RU"/>
        </w:rPr>
        <w:t>/201</w:t>
      </w:r>
      <w:r w:rsidR="00970CB2">
        <w:rPr>
          <w:sz w:val="26"/>
          <w:szCs w:val="26"/>
          <w:lang w:eastAsia="ru-RU"/>
        </w:rPr>
        <w:t>9</w:t>
      </w:r>
      <w:r w:rsidR="00193301" w:rsidRPr="00193301">
        <w:rPr>
          <w:sz w:val="26"/>
          <w:szCs w:val="26"/>
        </w:rPr>
        <w:t xml:space="preserve">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63FA1C03" w14:textId="138DCC09" w:rsidR="0047266C" w:rsidRPr="0047266C" w:rsidRDefault="006761C0" w:rsidP="006761C0">
      <w:pPr>
        <w:pStyle w:val="a3"/>
        <w:ind w:left="0" w:firstLine="709"/>
        <w:jc w:val="both"/>
        <w:rPr>
          <w:sz w:val="26"/>
          <w:szCs w:val="26"/>
        </w:rPr>
      </w:pPr>
      <w:bookmarkStart w:id="3" w:name="_Hlk101962379"/>
      <w:r>
        <w:rPr>
          <w:sz w:val="26"/>
          <w:szCs w:val="26"/>
        </w:rPr>
        <w:t>-</w:t>
      </w:r>
      <w:r w:rsidR="0047266C" w:rsidRPr="0047266C">
        <w:rPr>
          <w:sz w:val="26"/>
          <w:szCs w:val="26"/>
        </w:rPr>
        <w:t xml:space="preserve"> постановление Администрации </w:t>
      </w:r>
      <w:r w:rsidR="00EF14B8">
        <w:rPr>
          <w:sz w:val="26"/>
          <w:szCs w:val="26"/>
        </w:rPr>
        <w:t xml:space="preserve">городского округа города </w:t>
      </w:r>
      <w:r w:rsidR="0047266C" w:rsidRPr="0047266C">
        <w:rPr>
          <w:sz w:val="26"/>
          <w:szCs w:val="26"/>
        </w:rPr>
        <w:t>Переславля-Залесского</w:t>
      </w:r>
      <w:r w:rsidR="00EF14B8">
        <w:rPr>
          <w:sz w:val="26"/>
          <w:szCs w:val="26"/>
        </w:rPr>
        <w:t xml:space="preserve"> Ярославской области</w:t>
      </w:r>
      <w:r w:rsidR="0047266C" w:rsidRPr="0047266C">
        <w:rPr>
          <w:sz w:val="26"/>
          <w:szCs w:val="26"/>
        </w:rPr>
        <w:t xml:space="preserve"> от 23.08.2019 № ПО</w:t>
      </w:r>
      <w:r w:rsidR="0047266C">
        <w:rPr>
          <w:sz w:val="26"/>
          <w:szCs w:val="26"/>
        </w:rPr>
        <w:t>С</w:t>
      </w:r>
      <w:r w:rsidR="0047266C" w:rsidRPr="0047266C">
        <w:rPr>
          <w:sz w:val="26"/>
          <w:szCs w:val="26"/>
        </w:rPr>
        <w:t xml:space="preserve">.03.01-1952/19 «О внесении изменений в постановление Администрации </w:t>
      </w:r>
      <w:r w:rsidR="00EF14B8">
        <w:rPr>
          <w:sz w:val="26"/>
          <w:szCs w:val="26"/>
        </w:rPr>
        <w:t xml:space="preserve">городского округа города </w:t>
      </w:r>
      <w:r w:rsidR="0047266C" w:rsidRPr="0047266C">
        <w:rPr>
          <w:sz w:val="26"/>
          <w:szCs w:val="26"/>
        </w:rPr>
        <w:t xml:space="preserve">Переславля-Залесского </w:t>
      </w:r>
      <w:r w:rsidR="00EF14B8">
        <w:rPr>
          <w:sz w:val="26"/>
          <w:szCs w:val="26"/>
        </w:rPr>
        <w:t xml:space="preserve">Ярославской области </w:t>
      </w:r>
      <w:r w:rsidR="0047266C" w:rsidRPr="0047266C">
        <w:rPr>
          <w:sz w:val="26"/>
          <w:szCs w:val="26"/>
        </w:rPr>
        <w:t xml:space="preserve">от 01.07.2019 № ПОС.03-1484/19 </w:t>
      </w:r>
      <w:r w:rsidR="0047266C" w:rsidRPr="0047266C">
        <w:rPr>
          <w:color w:val="000000"/>
          <w:sz w:val="26"/>
          <w:szCs w:val="26"/>
        </w:rPr>
        <w:t>«Об утверждении Административного регламента</w:t>
      </w:r>
      <w:r w:rsidR="0047266C" w:rsidRPr="0047266C">
        <w:rPr>
          <w:sz w:val="26"/>
          <w:szCs w:val="26"/>
        </w:rPr>
        <w:t xml:space="preserve"> </w:t>
      </w:r>
      <w:r w:rsidR="0047266C" w:rsidRPr="0047266C">
        <w:rPr>
          <w:color w:val="000000"/>
          <w:sz w:val="26"/>
          <w:szCs w:val="26"/>
        </w:rPr>
        <w:t xml:space="preserve">предоставления муниципальной услуги </w:t>
      </w:r>
      <w:r w:rsidR="0047266C" w:rsidRPr="0047266C">
        <w:rPr>
          <w:sz w:val="26"/>
          <w:szCs w:val="26"/>
        </w:rPr>
        <w:t>«Выдача разрешения на строительство»</w:t>
      </w:r>
      <w:r>
        <w:rPr>
          <w:sz w:val="26"/>
          <w:szCs w:val="26"/>
        </w:rPr>
        <w:t>;</w:t>
      </w:r>
    </w:p>
    <w:bookmarkEnd w:id="3"/>
    <w:p w14:paraId="6E490136" w14:textId="77777777" w:rsidR="006761C0" w:rsidRDefault="006761C0" w:rsidP="006761C0">
      <w:pPr>
        <w:pStyle w:val="a3"/>
        <w:ind w:left="0" w:firstLine="709"/>
        <w:jc w:val="both"/>
        <w:rPr>
          <w:sz w:val="26"/>
          <w:szCs w:val="26"/>
        </w:rPr>
      </w:pPr>
      <w:r>
        <w:rPr>
          <w:sz w:val="26"/>
          <w:szCs w:val="26"/>
        </w:rPr>
        <w:t xml:space="preserve">- </w:t>
      </w:r>
      <w:r w:rsidR="0047266C" w:rsidRPr="0047266C">
        <w:rPr>
          <w:sz w:val="26"/>
          <w:szCs w:val="26"/>
        </w:rPr>
        <w:t>постановление Администрации г</w:t>
      </w:r>
      <w:r w:rsidR="00EF14B8">
        <w:rPr>
          <w:sz w:val="26"/>
          <w:szCs w:val="26"/>
        </w:rPr>
        <w:t xml:space="preserve">ородского округа города </w:t>
      </w:r>
      <w:r w:rsidR="0047266C" w:rsidRPr="0047266C">
        <w:rPr>
          <w:sz w:val="26"/>
          <w:szCs w:val="26"/>
        </w:rPr>
        <w:t>Переславля-Залесского</w:t>
      </w:r>
      <w:r w:rsidR="00EF14B8">
        <w:rPr>
          <w:sz w:val="26"/>
          <w:szCs w:val="26"/>
        </w:rPr>
        <w:t xml:space="preserve"> Ярославской области</w:t>
      </w:r>
      <w:r w:rsidR="0047266C" w:rsidRPr="0047266C">
        <w:rPr>
          <w:sz w:val="26"/>
          <w:szCs w:val="26"/>
        </w:rPr>
        <w:t xml:space="preserve"> от </w:t>
      </w:r>
      <w:r w:rsidR="0047266C">
        <w:rPr>
          <w:sz w:val="26"/>
          <w:szCs w:val="26"/>
        </w:rPr>
        <w:t>04</w:t>
      </w:r>
      <w:r w:rsidR="0047266C" w:rsidRPr="0047266C">
        <w:rPr>
          <w:sz w:val="26"/>
          <w:szCs w:val="26"/>
        </w:rPr>
        <w:t>.0</w:t>
      </w:r>
      <w:r w:rsidR="0047266C">
        <w:rPr>
          <w:sz w:val="26"/>
          <w:szCs w:val="26"/>
        </w:rPr>
        <w:t>2</w:t>
      </w:r>
      <w:r w:rsidR="0047266C" w:rsidRPr="0047266C">
        <w:rPr>
          <w:sz w:val="26"/>
          <w:szCs w:val="26"/>
        </w:rPr>
        <w:t>.20</w:t>
      </w:r>
      <w:r w:rsidR="0047266C">
        <w:rPr>
          <w:sz w:val="26"/>
          <w:szCs w:val="26"/>
        </w:rPr>
        <w:t>20</w:t>
      </w:r>
      <w:r w:rsidR="0047266C" w:rsidRPr="0047266C">
        <w:rPr>
          <w:sz w:val="26"/>
          <w:szCs w:val="26"/>
        </w:rPr>
        <w:t xml:space="preserve"> № ПОС.03.01-</w:t>
      </w:r>
      <w:r w:rsidR="0047266C">
        <w:rPr>
          <w:sz w:val="26"/>
          <w:szCs w:val="26"/>
        </w:rPr>
        <w:t>0136</w:t>
      </w:r>
      <w:r w:rsidR="0047266C" w:rsidRPr="0047266C">
        <w:rPr>
          <w:sz w:val="26"/>
          <w:szCs w:val="26"/>
        </w:rPr>
        <w:t>/</w:t>
      </w:r>
      <w:r w:rsidR="0047266C">
        <w:rPr>
          <w:sz w:val="26"/>
          <w:szCs w:val="26"/>
        </w:rPr>
        <w:t>20</w:t>
      </w:r>
      <w:r w:rsidR="0047266C" w:rsidRPr="0047266C">
        <w:rPr>
          <w:sz w:val="26"/>
          <w:szCs w:val="26"/>
        </w:rPr>
        <w:t xml:space="preserve"> «О внесении изменений в постановление Администрации </w:t>
      </w:r>
      <w:r w:rsidR="00EF14B8">
        <w:rPr>
          <w:sz w:val="26"/>
          <w:szCs w:val="26"/>
        </w:rPr>
        <w:t xml:space="preserve">городского округа города </w:t>
      </w:r>
      <w:r w:rsidR="0047266C" w:rsidRPr="0047266C">
        <w:rPr>
          <w:sz w:val="26"/>
          <w:szCs w:val="26"/>
        </w:rPr>
        <w:t xml:space="preserve">Переславля-Залесского </w:t>
      </w:r>
      <w:r w:rsidR="00EF14B8">
        <w:rPr>
          <w:sz w:val="26"/>
          <w:szCs w:val="26"/>
        </w:rPr>
        <w:t xml:space="preserve">Ярославской области </w:t>
      </w:r>
      <w:r w:rsidR="0047266C" w:rsidRPr="0047266C">
        <w:rPr>
          <w:sz w:val="26"/>
          <w:szCs w:val="26"/>
        </w:rPr>
        <w:t>от 01.07.2019 № ПОС.03-1484/19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7AE1366A" w14:textId="77777777" w:rsidR="006761C0" w:rsidRDefault="006761C0" w:rsidP="006761C0">
      <w:pPr>
        <w:pStyle w:val="a3"/>
        <w:ind w:left="0" w:firstLine="709"/>
        <w:jc w:val="both"/>
        <w:rPr>
          <w:sz w:val="26"/>
          <w:szCs w:val="26"/>
        </w:rPr>
      </w:pPr>
      <w:r>
        <w:rPr>
          <w:sz w:val="26"/>
          <w:szCs w:val="26"/>
        </w:rPr>
        <w:t>-</w:t>
      </w:r>
      <w:r w:rsidR="0047266C" w:rsidRPr="0047266C">
        <w:rPr>
          <w:sz w:val="26"/>
          <w:szCs w:val="26"/>
        </w:rPr>
        <w:t xml:space="preserve"> постановление Администрации г</w:t>
      </w:r>
      <w:r w:rsidR="00EF14B8">
        <w:rPr>
          <w:sz w:val="26"/>
          <w:szCs w:val="26"/>
        </w:rPr>
        <w:t xml:space="preserve">ородского округа города </w:t>
      </w:r>
      <w:r w:rsidR="0047266C" w:rsidRPr="0047266C">
        <w:rPr>
          <w:sz w:val="26"/>
          <w:szCs w:val="26"/>
        </w:rPr>
        <w:t xml:space="preserve">Переславля-Залесского </w:t>
      </w:r>
      <w:r w:rsidR="00EF14B8">
        <w:rPr>
          <w:sz w:val="26"/>
          <w:szCs w:val="26"/>
        </w:rPr>
        <w:t xml:space="preserve">Ярославской области </w:t>
      </w:r>
      <w:r w:rsidR="0047266C" w:rsidRPr="0047266C">
        <w:rPr>
          <w:sz w:val="26"/>
          <w:szCs w:val="26"/>
        </w:rPr>
        <w:t xml:space="preserve">от </w:t>
      </w:r>
      <w:r w:rsidR="0047266C">
        <w:rPr>
          <w:sz w:val="26"/>
          <w:szCs w:val="26"/>
        </w:rPr>
        <w:t>12</w:t>
      </w:r>
      <w:r w:rsidR="0047266C" w:rsidRPr="0047266C">
        <w:rPr>
          <w:sz w:val="26"/>
          <w:szCs w:val="26"/>
        </w:rPr>
        <w:t>.</w:t>
      </w:r>
      <w:r w:rsidR="0047266C">
        <w:rPr>
          <w:sz w:val="26"/>
          <w:szCs w:val="26"/>
        </w:rPr>
        <w:t>10</w:t>
      </w:r>
      <w:r w:rsidR="0047266C" w:rsidRPr="0047266C">
        <w:rPr>
          <w:sz w:val="26"/>
          <w:szCs w:val="26"/>
        </w:rPr>
        <w:t>.20</w:t>
      </w:r>
      <w:r w:rsidR="0047266C">
        <w:rPr>
          <w:sz w:val="26"/>
          <w:szCs w:val="26"/>
        </w:rPr>
        <w:t>20</w:t>
      </w:r>
      <w:r w:rsidR="0047266C" w:rsidRPr="0047266C">
        <w:rPr>
          <w:sz w:val="26"/>
          <w:szCs w:val="26"/>
        </w:rPr>
        <w:t xml:space="preserve"> № ПОС.03.01-1</w:t>
      </w:r>
      <w:r w:rsidR="0047266C">
        <w:rPr>
          <w:sz w:val="26"/>
          <w:szCs w:val="26"/>
        </w:rPr>
        <w:t>81</w:t>
      </w:r>
      <w:r w:rsidR="00EF14B8">
        <w:rPr>
          <w:sz w:val="26"/>
          <w:szCs w:val="26"/>
        </w:rPr>
        <w:t>2</w:t>
      </w:r>
      <w:r w:rsidR="0047266C" w:rsidRPr="0047266C">
        <w:rPr>
          <w:sz w:val="26"/>
          <w:szCs w:val="26"/>
        </w:rPr>
        <w:t>/</w:t>
      </w:r>
      <w:r w:rsidR="0047266C">
        <w:rPr>
          <w:sz w:val="26"/>
          <w:szCs w:val="26"/>
        </w:rPr>
        <w:t>20</w:t>
      </w:r>
      <w:r w:rsidR="0047266C" w:rsidRPr="0047266C">
        <w:rPr>
          <w:sz w:val="26"/>
          <w:szCs w:val="26"/>
        </w:rPr>
        <w:t xml:space="preserve"> «О внесении изменений в постановление Администрации </w:t>
      </w:r>
      <w:r w:rsidR="00EF14B8">
        <w:rPr>
          <w:sz w:val="26"/>
          <w:szCs w:val="26"/>
        </w:rPr>
        <w:t xml:space="preserve">города </w:t>
      </w:r>
      <w:r w:rsidR="0047266C" w:rsidRPr="0047266C">
        <w:rPr>
          <w:sz w:val="26"/>
          <w:szCs w:val="26"/>
        </w:rPr>
        <w:t>Переславля-Залесского от 01.07.2019 № ПОС.03-1484/19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3D2D0DCE" w14:textId="45657493" w:rsidR="0047266C" w:rsidRPr="0047266C" w:rsidRDefault="006761C0" w:rsidP="006761C0">
      <w:pPr>
        <w:pStyle w:val="a3"/>
        <w:ind w:left="0" w:firstLine="709"/>
        <w:jc w:val="both"/>
        <w:rPr>
          <w:sz w:val="26"/>
          <w:szCs w:val="26"/>
        </w:rPr>
      </w:pPr>
      <w:r>
        <w:rPr>
          <w:sz w:val="26"/>
          <w:szCs w:val="26"/>
        </w:rPr>
        <w:t xml:space="preserve">- </w:t>
      </w:r>
      <w:r w:rsidR="0047266C" w:rsidRPr="0047266C">
        <w:rPr>
          <w:sz w:val="26"/>
          <w:szCs w:val="26"/>
        </w:rPr>
        <w:t>постановление Администрации г</w:t>
      </w:r>
      <w:r w:rsidR="00EF14B8">
        <w:rPr>
          <w:sz w:val="26"/>
          <w:szCs w:val="26"/>
        </w:rPr>
        <w:t xml:space="preserve">орода </w:t>
      </w:r>
      <w:r w:rsidR="0047266C" w:rsidRPr="0047266C">
        <w:rPr>
          <w:sz w:val="26"/>
          <w:szCs w:val="26"/>
        </w:rPr>
        <w:t xml:space="preserve">Переславля-Залесского от </w:t>
      </w:r>
      <w:r w:rsidR="0047266C">
        <w:rPr>
          <w:sz w:val="26"/>
          <w:szCs w:val="26"/>
        </w:rPr>
        <w:t>09</w:t>
      </w:r>
      <w:r w:rsidR="0047266C" w:rsidRPr="0047266C">
        <w:rPr>
          <w:sz w:val="26"/>
          <w:szCs w:val="26"/>
        </w:rPr>
        <w:t>.0</w:t>
      </w:r>
      <w:r w:rsidR="0047266C">
        <w:rPr>
          <w:sz w:val="26"/>
          <w:szCs w:val="26"/>
        </w:rPr>
        <w:t>3</w:t>
      </w:r>
      <w:r w:rsidR="0047266C" w:rsidRPr="0047266C">
        <w:rPr>
          <w:sz w:val="26"/>
          <w:szCs w:val="26"/>
        </w:rPr>
        <w:t>.20</w:t>
      </w:r>
      <w:r w:rsidR="00EF14B8">
        <w:rPr>
          <w:sz w:val="26"/>
          <w:szCs w:val="26"/>
        </w:rPr>
        <w:t>21</w:t>
      </w:r>
      <w:r w:rsidR="0047266C" w:rsidRPr="0047266C">
        <w:rPr>
          <w:sz w:val="26"/>
          <w:szCs w:val="26"/>
        </w:rPr>
        <w:t xml:space="preserve"> № ПОС.03.01-</w:t>
      </w:r>
      <w:r w:rsidR="0047266C">
        <w:rPr>
          <w:sz w:val="26"/>
          <w:szCs w:val="26"/>
        </w:rPr>
        <w:t>0386</w:t>
      </w:r>
      <w:r w:rsidR="0047266C" w:rsidRPr="0047266C">
        <w:rPr>
          <w:sz w:val="26"/>
          <w:szCs w:val="26"/>
        </w:rPr>
        <w:t>/</w:t>
      </w:r>
      <w:r w:rsidR="0047266C">
        <w:rPr>
          <w:sz w:val="26"/>
          <w:szCs w:val="26"/>
        </w:rPr>
        <w:t>20</w:t>
      </w:r>
      <w:r w:rsidR="0047266C" w:rsidRPr="0047266C">
        <w:rPr>
          <w:sz w:val="26"/>
          <w:szCs w:val="26"/>
        </w:rPr>
        <w:t xml:space="preserve"> «О внесении изменений в постановление Администрации г</w:t>
      </w:r>
      <w:r w:rsidR="00EF14B8">
        <w:rPr>
          <w:sz w:val="26"/>
          <w:szCs w:val="26"/>
        </w:rPr>
        <w:t xml:space="preserve">орода </w:t>
      </w:r>
      <w:r w:rsidR="0047266C" w:rsidRPr="0047266C">
        <w:rPr>
          <w:sz w:val="26"/>
          <w:szCs w:val="26"/>
        </w:rPr>
        <w:t>Переславля-Залесского от 01.07.2019 № ПОС.03-1484/19 «Об утверждении Административного регламента предоставления муниципальной услуги «Выдача разрешения на строительство»</w:t>
      </w:r>
      <w:r w:rsidR="0047266C">
        <w:rPr>
          <w:sz w:val="26"/>
          <w:szCs w:val="26"/>
        </w:rPr>
        <w:t>.</w:t>
      </w:r>
    </w:p>
    <w:p w14:paraId="4D299A58" w14:textId="691C1CB1" w:rsidR="00357BAD" w:rsidRDefault="006761C0" w:rsidP="003B68FD">
      <w:pPr>
        <w:pStyle w:val="a3"/>
        <w:numPr>
          <w:ilvl w:val="0"/>
          <w:numId w:val="1"/>
        </w:numPr>
        <w:suppressAutoHyphens w:val="0"/>
        <w:ind w:left="0" w:firstLine="709"/>
        <w:contextualSpacing/>
        <w:jc w:val="both"/>
        <w:rPr>
          <w:sz w:val="26"/>
          <w:szCs w:val="26"/>
        </w:rPr>
      </w:pPr>
      <w:r>
        <w:rPr>
          <w:sz w:val="26"/>
          <w:szCs w:val="26"/>
        </w:rPr>
        <w:t>Опубликовать</w:t>
      </w:r>
      <w:r w:rsidR="00357BAD" w:rsidRPr="00357BAD">
        <w:rPr>
          <w:sz w:val="26"/>
          <w:szCs w:val="26"/>
        </w:rPr>
        <w:t xml:space="preserve"> настоящее постановление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 </w:t>
      </w:r>
    </w:p>
    <w:p w14:paraId="26ACA9E4" w14:textId="19336DBA" w:rsidR="00F75E74" w:rsidRPr="006761C0" w:rsidRDefault="006761C0" w:rsidP="003B68FD">
      <w:pPr>
        <w:pStyle w:val="a3"/>
        <w:numPr>
          <w:ilvl w:val="0"/>
          <w:numId w:val="1"/>
        </w:numPr>
        <w:suppressAutoHyphens w:val="0"/>
        <w:ind w:left="0" w:firstLine="709"/>
        <w:contextualSpacing/>
        <w:jc w:val="both"/>
        <w:rPr>
          <w:sz w:val="26"/>
          <w:szCs w:val="26"/>
        </w:rPr>
      </w:pPr>
      <w:r w:rsidRPr="006761C0">
        <w:rPr>
          <w:sz w:val="26"/>
          <w:szCs w:val="26"/>
        </w:rPr>
        <w:t>Постановление вступает в силу после его официального опубликования.</w:t>
      </w:r>
      <w:r w:rsidR="00F75E74" w:rsidRPr="006761C0">
        <w:rPr>
          <w:sz w:val="26"/>
          <w:szCs w:val="26"/>
        </w:rPr>
        <w:t xml:space="preserve"> </w:t>
      </w:r>
    </w:p>
    <w:p w14:paraId="0A68A03F" w14:textId="7EAED9F1" w:rsidR="001C5002" w:rsidRPr="006761C0" w:rsidRDefault="001C5002" w:rsidP="003B68FD">
      <w:pPr>
        <w:pStyle w:val="a3"/>
        <w:numPr>
          <w:ilvl w:val="0"/>
          <w:numId w:val="1"/>
        </w:numPr>
        <w:ind w:left="0" w:right="-1" w:firstLine="709"/>
        <w:jc w:val="both"/>
        <w:rPr>
          <w:sz w:val="26"/>
          <w:szCs w:val="26"/>
        </w:rPr>
      </w:pPr>
      <w:r w:rsidRPr="006761C0">
        <w:rPr>
          <w:sz w:val="26"/>
          <w:szCs w:val="26"/>
        </w:rPr>
        <w:t xml:space="preserve"> Контроль за исполнением постановления оставляю за собой.</w:t>
      </w:r>
    </w:p>
    <w:p w14:paraId="1AF01DCD" w14:textId="063C3F0D" w:rsidR="00193301" w:rsidRDefault="00193301" w:rsidP="006761C0">
      <w:pPr>
        <w:ind w:right="-1" w:firstLine="851"/>
        <w:jc w:val="both"/>
        <w:rPr>
          <w:sz w:val="26"/>
          <w:szCs w:val="26"/>
        </w:rPr>
      </w:pPr>
    </w:p>
    <w:p w14:paraId="504B8500" w14:textId="7C3A4270" w:rsidR="003B68FD" w:rsidRDefault="003B68FD" w:rsidP="006761C0">
      <w:pPr>
        <w:ind w:right="-1" w:firstLine="851"/>
        <w:jc w:val="both"/>
        <w:rPr>
          <w:sz w:val="26"/>
          <w:szCs w:val="26"/>
        </w:rPr>
      </w:pPr>
    </w:p>
    <w:p w14:paraId="6213C30A" w14:textId="77777777" w:rsidR="003B68FD" w:rsidRPr="009E28AA" w:rsidRDefault="003B68FD" w:rsidP="006761C0">
      <w:pPr>
        <w:ind w:right="-1" w:firstLine="851"/>
        <w:jc w:val="both"/>
        <w:rPr>
          <w:sz w:val="26"/>
          <w:szCs w:val="26"/>
        </w:rPr>
      </w:pPr>
    </w:p>
    <w:p w14:paraId="4317EBBC" w14:textId="77777777" w:rsidR="00912CD3" w:rsidRDefault="00F67464" w:rsidP="00912CD3">
      <w:pPr>
        <w:ind w:right="-1"/>
        <w:jc w:val="both"/>
        <w:rPr>
          <w:sz w:val="26"/>
          <w:szCs w:val="26"/>
        </w:rPr>
      </w:pPr>
      <w:r>
        <w:rPr>
          <w:sz w:val="26"/>
          <w:szCs w:val="26"/>
        </w:rPr>
        <w:t xml:space="preserve">Заместитель </w:t>
      </w:r>
      <w:r w:rsidR="00912CD3">
        <w:rPr>
          <w:sz w:val="26"/>
          <w:szCs w:val="26"/>
        </w:rPr>
        <w:t xml:space="preserve">Администрации </w:t>
      </w:r>
    </w:p>
    <w:p w14:paraId="7B24DBCF" w14:textId="0567C079" w:rsidR="00193301" w:rsidRPr="009E28AA" w:rsidRDefault="00912CD3" w:rsidP="00912CD3">
      <w:pPr>
        <w:ind w:right="-1"/>
        <w:jc w:val="both"/>
        <w:rPr>
          <w:sz w:val="26"/>
          <w:szCs w:val="26"/>
        </w:rPr>
      </w:pPr>
      <w:r>
        <w:rPr>
          <w:sz w:val="26"/>
          <w:szCs w:val="26"/>
        </w:rPr>
        <w:t xml:space="preserve">Переславль-Залесского муниципального округа                      </w:t>
      </w:r>
      <w:r w:rsidR="00F67464">
        <w:rPr>
          <w:sz w:val="26"/>
          <w:szCs w:val="26"/>
        </w:rPr>
        <w:t>Т.С. Ильина</w:t>
      </w:r>
    </w:p>
    <w:p w14:paraId="71DD4346" w14:textId="77777777" w:rsidR="0047266C" w:rsidRDefault="0047266C" w:rsidP="00193301">
      <w:pPr>
        <w:pStyle w:val="a6"/>
        <w:ind w:left="-1418"/>
        <w:jc w:val="right"/>
        <w:outlineLvl w:val="0"/>
        <w:rPr>
          <w:sz w:val="24"/>
          <w:szCs w:val="24"/>
        </w:rPr>
      </w:pPr>
    </w:p>
    <w:p w14:paraId="29054F4C" w14:textId="77777777" w:rsidR="0047266C" w:rsidRDefault="0047266C" w:rsidP="00193301">
      <w:pPr>
        <w:pStyle w:val="a6"/>
        <w:ind w:left="-1418"/>
        <w:jc w:val="right"/>
        <w:outlineLvl w:val="0"/>
        <w:rPr>
          <w:sz w:val="24"/>
          <w:szCs w:val="24"/>
        </w:rPr>
      </w:pPr>
    </w:p>
    <w:p w14:paraId="19538D2C" w14:textId="77777777" w:rsidR="0047266C" w:rsidRDefault="0047266C" w:rsidP="00193301">
      <w:pPr>
        <w:pStyle w:val="a6"/>
        <w:ind w:left="-1418"/>
        <w:jc w:val="right"/>
        <w:outlineLvl w:val="0"/>
        <w:rPr>
          <w:sz w:val="24"/>
          <w:szCs w:val="24"/>
        </w:rPr>
      </w:pPr>
    </w:p>
    <w:p w14:paraId="16902B07" w14:textId="77777777" w:rsidR="0047266C" w:rsidRDefault="0047266C" w:rsidP="00193301">
      <w:pPr>
        <w:pStyle w:val="a6"/>
        <w:ind w:left="-1418"/>
        <w:jc w:val="right"/>
        <w:outlineLvl w:val="0"/>
        <w:rPr>
          <w:sz w:val="24"/>
          <w:szCs w:val="24"/>
        </w:rPr>
      </w:pPr>
    </w:p>
    <w:p w14:paraId="386592FE" w14:textId="77777777" w:rsidR="0047266C" w:rsidRDefault="0047266C" w:rsidP="00193301">
      <w:pPr>
        <w:pStyle w:val="a6"/>
        <w:ind w:left="-1418"/>
        <w:jc w:val="right"/>
        <w:outlineLvl w:val="0"/>
        <w:rPr>
          <w:sz w:val="24"/>
          <w:szCs w:val="24"/>
        </w:rPr>
      </w:pPr>
    </w:p>
    <w:p w14:paraId="3ECA2337" w14:textId="77777777" w:rsidR="0047266C" w:rsidRDefault="0047266C" w:rsidP="00193301">
      <w:pPr>
        <w:pStyle w:val="a6"/>
        <w:ind w:left="-1418"/>
        <w:jc w:val="right"/>
        <w:outlineLvl w:val="0"/>
        <w:rPr>
          <w:sz w:val="24"/>
          <w:szCs w:val="24"/>
        </w:rPr>
      </w:pPr>
    </w:p>
    <w:p w14:paraId="37FA4967" w14:textId="77777777" w:rsidR="0047266C" w:rsidRDefault="0047266C" w:rsidP="00193301">
      <w:pPr>
        <w:pStyle w:val="a6"/>
        <w:ind w:left="-1418"/>
        <w:jc w:val="right"/>
        <w:outlineLvl w:val="0"/>
        <w:rPr>
          <w:sz w:val="24"/>
          <w:szCs w:val="24"/>
        </w:rPr>
      </w:pPr>
    </w:p>
    <w:p w14:paraId="58A456C5" w14:textId="77777777" w:rsidR="0047266C" w:rsidRDefault="0047266C" w:rsidP="00193301">
      <w:pPr>
        <w:pStyle w:val="a6"/>
        <w:ind w:left="-1418"/>
        <w:jc w:val="right"/>
        <w:outlineLvl w:val="0"/>
        <w:rPr>
          <w:sz w:val="24"/>
          <w:szCs w:val="24"/>
        </w:rPr>
      </w:pPr>
    </w:p>
    <w:p w14:paraId="5B6DE173" w14:textId="77777777" w:rsidR="0047266C" w:rsidRDefault="0047266C" w:rsidP="00193301">
      <w:pPr>
        <w:pStyle w:val="a6"/>
        <w:ind w:left="-1418"/>
        <w:jc w:val="right"/>
        <w:outlineLvl w:val="0"/>
        <w:rPr>
          <w:sz w:val="24"/>
          <w:szCs w:val="24"/>
        </w:rPr>
      </w:pPr>
    </w:p>
    <w:p w14:paraId="369AE627" w14:textId="77777777" w:rsidR="0047266C" w:rsidRDefault="0047266C" w:rsidP="00193301">
      <w:pPr>
        <w:pStyle w:val="a6"/>
        <w:ind w:left="-1418"/>
        <w:jc w:val="right"/>
        <w:outlineLvl w:val="0"/>
        <w:rPr>
          <w:sz w:val="24"/>
          <w:szCs w:val="24"/>
        </w:rPr>
      </w:pPr>
    </w:p>
    <w:p w14:paraId="0C995F70" w14:textId="77777777" w:rsidR="0047266C" w:rsidRDefault="0047266C" w:rsidP="00193301">
      <w:pPr>
        <w:pStyle w:val="a6"/>
        <w:ind w:left="-1418"/>
        <w:jc w:val="right"/>
        <w:outlineLvl w:val="0"/>
        <w:rPr>
          <w:sz w:val="24"/>
          <w:szCs w:val="24"/>
        </w:rPr>
      </w:pPr>
    </w:p>
    <w:p w14:paraId="54E549C2" w14:textId="77777777" w:rsidR="0047266C" w:rsidRDefault="0047266C" w:rsidP="00193301">
      <w:pPr>
        <w:pStyle w:val="a6"/>
        <w:ind w:left="-1418"/>
        <w:jc w:val="right"/>
        <w:outlineLvl w:val="0"/>
        <w:rPr>
          <w:sz w:val="24"/>
          <w:szCs w:val="24"/>
        </w:rPr>
      </w:pPr>
    </w:p>
    <w:p w14:paraId="192CF7C1" w14:textId="77777777" w:rsidR="0047266C" w:rsidRDefault="0047266C" w:rsidP="00193301">
      <w:pPr>
        <w:pStyle w:val="a6"/>
        <w:ind w:left="-1418"/>
        <w:jc w:val="right"/>
        <w:outlineLvl w:val="0"/>
        <w:rPr>
          <w:sz w:val="24"/>
          <w:szCs w:val="24"/>
        </w:rPr>
      </w:pPr>
    </w:p>
    <w:p w14:paraId="68CF8A25" w14:textId="77777777" w:rsidR="0047266C" w:rsidRDefault="0047266C" w:rsidP="00193301">
      <w:pPr>
        <w:pStyle w:val="a6"/>
        <w:ind w:left="-1418"/>
        <w:jc w:val="right"/>
        <w:outlineLvl w:val="0"/>
        <w:rPr>
          <w:sz w:val="24"/>
          <w:szCs w:val="24"/>
        </w:rPr>
      </w:pPr>
    </w:p>
    <w:p w14:paraId="73AC2765" w14:textId="77777777" w:rsidR="0047266C" w:rsidRDefault="0047266C" w:rsidP="00193301">
      <w:pPr>
        <w:pStyle w:val="a6"/>
        <w:ind w:left="-1418"/>
        <w:jc w:val="right"/>
        <w:outlineLvl w:val="0"/>
        <w:rPr>
          <w:sz w:val="24"/>
          <w:szCs w:val="24"/>
        </w:rPr>
      </w:pPr>
    </w:p>
    <w:p w14:paraId="262F72F1" w14:textId="77777777" w:rsidR="0047266C" w:rsidRDefault="0047266C" w:rsidP="00193301">
      <w:pPr>
        <w:pStyle w:val="a6"/>
        <w:ind w:left="-1418"/>
        <w:jc w:val="right"/>
        <w:outlineLvl w:val="0"/>
        <w:rPr>
          <w:sz w:val="24"/>
          <w:szCs w:val="24"/>
        </w:rPr>
      </w:pPr>
    </w:p>
    <w:p w14:paraId="15405B51" w14:textId="77777777" w:rsidR="00DD09DD" w:rsidRPr="00DD09DD" w:rsidRDefault="00DD09DD" w:rsidP="00DD09DD">
      <w:pPr>
        <w:suppressAutoHyphens w:val="0"/>
        <w:ind w:firstLine="5529"/>
        <w:rPr>
          <w:sz w:val="26"/>
          <w:szCs w:val="26"/>
          <w:lang w:eastAsia="ru-RU"/>
        </w:rPr>
      </w:pPr>
      <w:r w:rsidRPr="00DD09DD">
        <w:rPr>
          <w:sz w:val="26"/>
          <w:szCs w:val="26"/>
          <w:lang w:eastAsia="ru-RU"/>
        </w:rPr>
        <w:t>Приложение</w:t>
      </w:r>
    </w:p>
    <w:p w14:paraId="60FBE97F" w14:textId="77777777" w:rsidR="00DD09DD" w:rsidRPr="00DD09DD" w:rsidRDefault="00DD09DD" w:rsidP="00DD09DD">
      <w:pPr>
        <w:suppressAutoHyphens w:val="0"/>
        <w:ind w:firstLine="5529"/>
        <w:rPr>
          <w:sz w:val="26"/>
          <w:szCs w:val="26"/>
          <w:lang w:eastAsia="ru-RU"/>
        </w:rPr>
      </w:pPr>
      <w:bookmarkStart w:id="4" w:name="_Hlk186098263"/>
      <w:r w:rsidRPr="00DD09DD">
        <w:rPr>
          <w:sz w:val="26"/>
          <w:szCs w:val="26"/>
          <w:lang w:eastAsia="ru-RU"/>
        </w:rPr>
        <w:t xml:space="preserve">к постановлению Администрации </w:t>
      </w:r>
    </w:p>
    <w:p w14:paraId="3B39A5E2" w14:textId="77777777" w:rsidR="00DD09DD" w:rsidRPr="00DD09DD" w:rsidRDefault="00DD09DD" w:rsidP="00DD09DD">
      <w:pPr>
        <w:suppressAutoHyphens w:val="0"/>
        <w:ind w:left="5529"/>
        <w:rPr>
          <w:sz w:val="26"/>
          <w:szCs w:val="26"/>
          <w:lang w:eastAsia="ru-RU"/>
        </w:rPr>
      </w:pPr>
      <w:r w:rsidRPr="00DD09DD">
        <w:rPr>
          <w:sz w:val="26"/>
          <w:szCs w:val="26"/>
          <w:lang w:eastAsia="ru-RU"/>
        </w:rPr>
        <w:t>Переславль-Залесского         муниципального округа</w:t>
      </w:r>
    </w:p>
    <w:bookmarkEnd w:id="4"/>
    <w:p w14:paraId="4E8A4710" w14:textId="2D9DB11C" w:rsidR="0047266C" w:rsidRDefault="00DD09DD" w:rsidP="00DD09DD">
      <w:pPr>
        <w:pStyle w:val="a6"/>
        <w:ind w:left="-1418"/>
        <w:jc w:val="right"/>
        <w:outlineLvl w:val="0"/>
        <w:rPr>
          <w:sz w:val="24"/>
          <w:szCs w:val="24"/>
        </w:rPr>
      </w:pPr>
      <w:r w:rsidRPr="00DD09DD">
        <w:rPr>
          <w:sz w:val="26"/>
          <w:szCs w:val="26"/>
        </w:rPr>
        <w:t>от                        №</w:t>
      </w:r>
    </w:p>
    <w:p w14:paraId="7BD9ABF1" w14:textId="68A647D7" w:rsidR="00CB4670" w:rsidRDefault="00CB4670" w:rsidP="00193301">
      <w:pPr>
        <w:pStyle w:val="a6"/>
        <w:ind w:left="-1418"/>
        <w:jc w:val="right"/>
        <w:outlineLvl w:val="0"/>
        <w:rPr>
          <w:sz w:val="24"/>
          <w:szCs w:val="24"/>
        </w:rPr>
      </w:pPr>
    </w:p>
    <w:p w14:paraId="01CD7535" w14:textId="4D63D7AD" w:rsidR="00CB4670" w:rsidRDefault="00CB4670" w:rsidP="00193301">
      <w:pPr>
        <w:pStyle w:val="a6"/>
        <w:ind w:left="-1418"/>
        <w:jc w:val="right"/>
        <w:outlineLvl w:val="0"/>
        <w:rPr>
          <w:sz w:val="24"/>
          <w:szCs w:val="24"/>
        </w:rPr>
      </w:pPr>
    </w:p>
    <w:p w14:paraId="0A55E86F" w14:textId="77777777" w:rsidR="001C5002" w:rsidRDefault="001C5002" w:rsidP="00193301">
      <w:pPr>
        <w:pStyle w:val="a6"/>
        <w:ind w:left="-1418"/>
        <w:jc w:val="right"/>
        <w:outlineLvl w:val="0"/>
        <w:rPr>
          <w:sz w:val="24"/>
          <w:szCs w:val="24"/>
        </w:rPr>
      </w:pPr>
    </w:p>
    <w:p w14:paraId="3C5B648E" w14:textId="77777777" w:rsidR="0047266C" w:rsidRDefault="0047266C" w:rsidP="0047266C">
      <w:pPr>
        <w:pStyle w:val="a6"/>
        <w:jc w:val="left"/>
        <w:outlineLvl w:val="0"/>
        <w:rPr>
          <w:sz w:val="24"/>
          <w:szCs w:val="24"/>
        </w:rPr>
      </w:pPr>
    </w:p>
    <w:p w14:paraId="72E15431" w14:textId="0F1DDB94" w:rsidR="005E3141" w:rsidRDefault="005E3141"/>
    <w:p w14:paraId="5419C87B" w14:textId="102CAAB0" w:rsidR="00464FE3" w:rsidRPr="001F7634" w:rsidRDefault="00464FE3" w:rsidP="00464FE3">
      <w:pPr>
        <w:widowControl w:val="0"/>
        <w:suppressAutoHyphens w:val="0"/>
        <w:ind w:firstLine="709"/>
        <w:jc w:val="center"/>
        <w:rPr>
          <w:sz w:val="26"/>
          <w:szCs w:val="26"/>
        </w:rPr>
      </w:pPr>
      <w:r w:rsidRPr="001F7634">
        <w:rPr>
          <w:rFonts w:eastAsia="Courier New"/>
          <w:b/>
          <w:sz w:val="26"/>
          <w:szCs w:val="26"/>
          <w:lang w:eastAsia="ru-RU" w:bidi="ru-RU"/>
        </w:rPr>
        <w:t xml:space="preserve">Административный регламент предоставления муниципальной услуги </w:t>
      </w:r>
      <w:r w:rsidRPr="001F7634">
        <w:rPr>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515EA" w:rsidRPr="001F7634">
        <w:rPr>
          <w:sz w:val="26"/>
          <w:szCs w:val="26"/>
        </w:rPr>
        <w:t xml:space="preserve"> </w:t>
      </w:r>
    </w:p>
    <w:p w14:paraId="388C3B3D" w14:textId="77777777" w:rsidR="00A22F73" w:rsidRPr="001F7634" w:rsidRDefault="00A22F73" w:rsidP="00464FE3">
      <w:pPr>
        <w:widowControl w:val="0"/>
        <w:suppressAutoHyphens w:val="0"/>
        <w:ind w:firstLine="709"/>
        <w:jc w:val="center"/>
        <w:rPr>
          <w:rFonts w:eastAsia="Courier New"/>
          <w:sz w:val="26"/>
          <w:szCs w:val="26"/>
          <w:lang w:eastAsia="ru-RU" w:bidi="ru-RU"/>
        </w:rPr>
      </w:pPr>
    </w:p>
    <w:p w14:paraId="7C2CF3D1" w14:textId="2641137A" w:rsidR="00464FE3" w:rsidRPr="001F7634" w:rsidRDefault="00464FE3" w:rsidP="00EE17DE">
      <w:pPr>
        <w:pStyle w:val="a3"/>
        <w:widowControl w:val="0"/>
        <w:numPr>
          <w:ilvl w:val="0"/>
          <w:numId w:val="6"/>
        </w:numPr>
        <w:suppressAutoHyphens w:val="0"/>
        <w:rPr>
          <w:rFonts w:eastAsia="Courier New"/>
          <w:b/>
          <w:sz w:val="26"/>
          <w:szCs w:val="26"/>
          <w:lang w:eastAsia="ru-RU" w:bidi="ru-RU"/>
        </w:rPr>
      </w:pPr>
      <w:bookmarkStart w:id="5" w:name="bookmark19"/>
      <w:r w:rsidRPr="001F7634">
        <w:rPr>
          <w:rFonts w:eastAsia="Courier New"/>
          <w:b/>
          <w:sz w:val="26"/>
          <w:szCs w:val="26"/>
          <w:lang w:eastAsia="ru-RU" w:bidi="ru-RU"/>
        </w:rPr>
        <w:t>Общие положения</w:t>
      </w:r>
    </w:p>
    <w:p w14:paraId="549A3911" w14:textId="77777777" w:rsidR="00A22F73" w:rsidRPr="001F7634" w:rsidRDefault="00A22F73" w:rsidP="00A22F73">
      <w:pPr>
        <w:pStyle w:val="a3"/>
        <w:widowControl w:val="0"/>
        <w:suppressAutoHyphens w:val="0"/>
        <w:ind w:left="1429"/>
        <w:rPr>
          <w:rFonts w:eastAsia="Courier New"/>
          <w:b/>
          <w:sz w:val="26"/>
          <w:szCs w:val="26"/>
          <w:lang w:eastAsia="ru-RU" w:bidi="ru-RU"/>
        </w:rPr>
      </w:pPr>
    </w:p>
    <w:bookmarkEnd w:id="5"/>
    <w:p w14:paraId="11837867" w14:textId="6EE5A83E" w:rsidR="00185C8E" w:rsidRPr="001F7634" w:rsidRDefault="002B3C2A" w:rsidP="00B62618">
      <w:pPr>
        <w:tabs>
          <w:tab w:val="left" w:pos="709"/>
        </w:tabs>
        <w:suppressAutoHyphens w:val="0"/>
        <w:ind w:firstLine="851"/>
        <w:jc w:val="both"/>
        <w:rPr>
          <w:rFonts w:eastAsia="Calibri"/>
          <w:sz w:val="26"/>
          <w:szCs w:val="26"/>
          <w:lang w:eastAsia="en-US"/>
        </w:rPr>
      </w:pPr>
      <w:r w:rsidRPr="001F7634">
        <w:rPr>
          <w:rFonts w:eastAsia="Calibri"/>
          <w:sz w:val="26"/>
          <w:szCs w:val="26"/>
          <w:lang w:eastAsia="en-US"/>
        </w:rPr>
        <w:t>1</w:t>
      </w:r>
      <w:r w:rsidR="00185C8E" w:rsidRPr="001F7634">
        <w:rPr>
          <w:rFonts w:eastAsia="Calibri"/>
          <w:sz w:val="26"/>
          <w:szCs w:val="26"/>
          <w:lang w:eastAsia="en-US"/>
        </w:rPr>
        <w:t xml:space="preserve">.1. </w:t>
      </w:r>
      <w:r w:rsidR="00185C8E" w:rsidRPr="001F7634">
        <w:rPr>
          <w:sz w:val="26"/>
          <w:szCs w:val="26"/>
          <w:lang w:eastAsia="ru-RU"/>
        </w:rPr>
        <w:t xml:space="preserve">Административный регламент предоставления муниципальной услуги </w:t>
      </w:r>
      <w:r w:rsidR="00185C8E" w:rsidRPr="001F7634">
        <w:rPr>
          <w:sz w:val="26"/>
          <w:szCs w:val="26"/>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85C8E" w:rsidRPr="001F7634">
        <w:rPr>
          <w:sz w:val="26"/>
          <w:szCs w:val="26"/>
          <w:lang w:eastAsia="ru-RU"/>
        </w:rPr>
        <w:t xml:space="preserve">(далее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w:t>
      </w:r>
      <w:r w:rsidR="00DD09DD" w:rsidRPr="001F7634">
        <w:rPr>
          <w:sz w:val="26"/>
          <w:szCs w:val="26"/>
          <w:lang w:eastAsia="ru-RU"/>
        </w:rPr>
        <w:t xml:space="preserve">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85C8E" w:rsidRPr="001F7634">
        <w:rPr>
          <w:sz w:val="26"/>
          <w:szCs w:val="26"/>
          <w:lang w:eastAsia="ru-RU"/>
        </w:rPr>
        <w:t xml:space="preserve">(далее – муниципальная услуга). </w:t>
      </w:r>
      <w:r w:rsidR="00185C8E" w:rsidRPr="001F7634">
        <w:rPr>
          <w:rFonts w:eastAsia="Calibri"/>
          <w:sz w:val="26"/>
          <w:szCs w:val="26"/>
          <w:lang w:eastAsia="en-US"/>
        </w:rPr>
        <w:t xml:space="preserve">Регламент также определяет особенности предоставления услуги в электронной форме </w:t>
      </w:r>
      <w:r w:rsidR="00185C8E" w:rsidRPr="001F7634">
        <w:rPr>
          <w:sz w:val="26"/>
          <w:szCs w:val="26"/>
          <w:lang w:eastAsia="ru-RU"/>
        </w:rPr>
        <w:t xml:space="preserve">через информационно-телекоммуникационную сеть «Интернет» </w:t>
      </w:r>
      <w:r w:rsidR="00185C8E" w:rsidRPr="001F7634">
        <w:rPr>
          <w:rFonts w:eastAsia="Calibri"/>
          <w:sz w:val="26"/>
          <w:szCs w:val="26"/>
          <w:lang w:eastAsia="en-US"/>
        </w:rPr>
        <w:t>и через многофункциональный центр предоставления государственных и муниципальных услуг.</w:t>
      </w:r>
    </w:p>
    <w:p w14:paraId="7BAED318" w14:textId="0448B895" w:rsidR="00185C8E" w:rsidRPr="001F7634" w:rsidRDefault="00185C8E" w:rsidP="00B62618">
      <w:pPr>
        <w:tabs>
          <w:tab w:val="left" w:pos="709"/>
        </w:tabs>
        <w:suppressAutoHyphens w:val="0"/>
        <w:autoSpaceDE w:val="0"/>
        <w:autoSpaceDN w:val="0"/>
        <w:adjustRightInd w:val="0"/>
        <w:ind w:firstLine="851"/>
        <w:jc w:val="both"/>
        <w:rPr>
          <w:bCs/>
          <w:sz w:val="26"/>
          <w:szCs w:val="26"/>
          <w:lang w:eastAsia="ru-RU"/>
        </w:rPr>
      </w:pPr>
      <w:r w:rsidRPr="001F7634">
        <w:rPr>
          <w:rFonts w:eastAsia="Calibri"/>
          <w:sz w:val="26"/>
          <w:szCs w:val="26"/>
          <w:lang w:eastAsia="ru-RU"/>
        </w:rPr>
        <w:t xml:space="preserve">Действие Регламента распространяется на отношения, возникающие в связи с предоставлением муниципальной услуги при осуществлении строительства и реконструкции </w:t>
      </w:r>
      <w:r w:rsidRPr="001F7634">
        <w:rPr>
          <w:bCs/>
          <w:sz w:val="26"/>
          <w:szCs w:val="26"/>
          <w:lang w:eastAsia="ru-RU"/>
        </w:rPr>
        <w:t>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5DCC521" w14:textId="3427FEDC" w:rsidR="00185C8E" w:rsidRPr="001F7634" w:rsidRDefault="00185C8E" w:rsidP="00B62618">
      <w:pPr>
        <w:tabs>
          <w:tab w:val="left" w:pos="709"/>
        </w:tabs>
        <w:suppressAutoHyphens w:val="0"/>
        <w:autoSpaceDE w:val="0"/>
        <w:autoSpaceDN w:val="0"/>
        <w:adjustRightInd w:val="0"/>
        <w:ind w:firstLine="851"/>
        <w:jc w:val="both"/>
        <w:rPr>
          <w:color w:val="000000"/>
          <w:sz w:val="26"/>
          <w:szCs w:val="26"/>
          <w:lang w:eastAsia="ru-RU"/>
        </w:rPr>
      </w:pPr>
      <w:r w:rsidRPr="001F7634">
        <w:rPr>
          <w:rFonts w:eastAsia="Calibri"/>
          <w:sz w:val="26"/>
          <w:szCs w:val="26"/>
          <w:lang w:eastAsia="ru-RU"/>
        </w:rPr>
        <w:t xml:space="preserve">Действие </w:t>
      </w:r>
      <w:r w:rsidRPr="001F7634">
        <w:rPr>
          <w:rFonts w:eastAsia="Calibri"/>
          <w:color w:val="000000"/>
          <w:sz w:val="26"/>
          <w:szCs w:val="26"/>
          <w:lang w:eastAsia="ru-RU"/>
        </w:rPr>
        <w:t xml:space="preserve">Регламента не распространяется на отношения, возникающие в связи с предоставлением муниципальной услуги при осуществлении строительства и реконструкции объектов капитального строительства, расположенных на территории </w:t>
      </w:r>
      <w:r w:rsidR="00912CD3" w:rsidRPr="001F7634">
        <w:rPr>
          <w:rFonts w:eastAsia="Calibri"/>
          <w:color w:val="000000"/>
          <w:sz w:val="26"/>
          <w:szCs w:val="26"/>
          <w:lang w:eastAsia="ru-RU"/>
        </w:rPr>
        <w:t>Переславль-Залесского муниципального округа</w:t>
      </w:r>
      <w:r w:rsidRPr="001F7634">
        <w:rPr>
          <w:rFonts w:eastAsia="Calibri"/>
          <w:color w:val="000000"/>
          <w:sz w:val="26"/>
          <w:szCs w:val="26"/>
          <w:lang w:eastAsia="ru-RU"/>
        </w:rPr>
        <w:t xml:space="preserve"> Ярославской области, </w:t>
      </w:r>
      <w:r w:rsidRPr="001F7634">
        <w:rPr>
          <w:rFonts w:eastAsia="Calibri"/>
          <w:color w:val="000000"/>
          <w:sz w:val="26"/>
          <w:szCs w:val="26"/>
          <w:lang w:eastAsia="en-US"/>
        </w:rPr>
        <w:t>проектная документация, которых подлежит экспертизе в соответствии со статьей 49 Градостроительного кодекса Российской Федерации</w:t>
      </w:r>
      <w:r w:rsidRPr="001F7634">
        <w:rPr>
          <w:color w:val="000000"/>
          <w:sz w:val="26"/>
          <w:szCs w:val="26"/>
          <w:lang w:eastAsia="ru-RU"/>
        </w:rPr>
        <w:t xml:space="preserve">, а также </w:t>
      </w:r>
      <w:r w:rsidRPr="001F7634">
        <w:rPr>
          <w:bCs/>
          <w:color w:val="000000"/>
          <w:sz w:val="26"/>
          <w:szCs w:val="26"/>
          <w:lang w:eastAsia="ru-RU"/>
        </w:rPr>
        <w:t xml:space="preserve">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и </w:t>
      </w:r>
      <w:r w:rsidRPr="001F7634">
        <w:rPr>
          <w:color w:val="000000"/>
          <w:sz w:val="26"/>
          <w:szCs w:val="26"/>
          <w:lang w:eastAsia="ru-RU"/>
        </w:rPr>
        <w:t xml:space="preserve">отдельно </w:t>
      </w:r>
      <w:r w:rsidRPr="001F7634">
        <w:rPr>
          <w:color w:val="000000"/>
          <w:sz w:val="26"/>
          <w:szCs w:val="26"/>
          <w:lang w:eastAsia="ru-RU"/>
        </w:rPr>
        <w:lastRenderedPageBreak/>
        <w:t>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
    <w:p w14:paraId="14CF40C5" w14:textId="5AA52D50" w:rsidR="00DD1ADB" w:rsidRPr="001F7634" w:rsidRDefault="00DD09DD" w:rsidP="00DD09DD">
      <w:pPr>
        <w:pStyle w:val="a3"/>
        <w:widowControl w:val="0"/>
        <w:numPr>
          <w:ilvl w:val="1"/>
          <w:numId w:val="23"/>
        </w:numPr>
        <w:suppressAutoHyphens w:val="0"/>
        <w:spacing w:line="322" w:lineRule="exact"/>
        <w:ind w:left="0" w:right="20" w:firstLine="851"/>
        <w:jc w:val="both"/>
        <w:rPr>
          <w:sz w:val="26"/>
          <w:szCs w:val="26"/>
          <w:lang w:eastAsia="en-US"/>
        </w:rPr>
      </w:pPr>
      <w:bookmarkStart w:id="6" w:name="bookmark20"/>
      <w:r w:rsidRPr="001F7634">
        <w:rPr>
          <w:sz w:val="26"/>
          <w:szCs w:val="26"/>
          <w:lang w:eastAsia="en-US"/>
        </w:rPr>
        <w:t xml:space="preserve"> </w:t>
      </w:r>
      <w:r w:rsidR="00DD1ADB" w:rsidRPr="001F7634">
        <w:rPr>
          <w:sz w:val="26"/>
          <w:szCs w:val="26"/>
          <w:lang w:eastAsia="en-US"/>
        </w:rPr>
        <w:t>При предоставлении муниципальной услуги заявителями являются физические и юридические лица, являющиеся застройщиками (далее - заявители).</w:t>
      </w:r>
    </w:p>
    <w:p w14:paraId="267FEB0B" w14:textId="3208FC4F" w:rsidR="00DD1ADB" w:rsidRPr="001F7634" w:rsidRDefault="00DD1ADB" w:rsidP="00DD09DD">
      <w:pPr>
        <w:widowControl w:val="0"/>
        <w:suppressAutoHyphens w:val="0"/>
        <w:spacing w:line="322" w:lineRule="exact"/>
        <w:ind w:right="20" w:firstLine="851"/>
        <w:jc w:val="both"/>
        <w:rPr>
          <w:sz w:val="26"/>
          <w:szCs w:val="26"/>
          <w:lang w:eastAsia="en-US"/>
        </w:rPr>
      </w:pPr>
      <w:r w:rsidRPr="001F7634">
        <w:rPr>
          <w:sz w:val="26"/>
          <w:szCs w:val="26"/>
          <w:lang w:eastAsia="en-US"/>
        </w:rPr>
        <w:t xml:space="preserve">Понятие </w:t>
      </w:r>
      <w:r w:rsidR="00B62618" w:rsidRPr="001F7634">
        <w:rPr>
          <w:sz w:val="26"/>
          <w:szCs w:val="26"/>
          <w:lang w:eastAsia="en-US"/>
        </w:rPr>
        <w:t>«</w:t>
      </w:r>
      <w:r w:rsidRPr="001F7634">
        <w:rPr>
          <w:sz w:val="26"/>
          <w:szCs w:val="26"/>
          <w:lang w:eastAsia="en-US"/>
        </w:rPr>
        <w:t>застройщик</w:t>
      </w:r>
      <w:r w:rsidR="00B62618" w:rsidRPr="001F7634">
        <w:rPr>
          <w:sz w:val="26"/>
          <w:szCs w:val="26"/>
          <w:lang w:eastAsia="en-US"/>
        </w:rPr>
        <w:t>»</w:t>
      </w:r>
      <w:r w:rsidRPr="001F7634">
        <w:rPr>
          <w:sz w:val="26"/>
          <w:szCs w:val="26"/>
          <w:lang w:eastAsia="en-US"/>
        </w:rPr>
        <w:t xml:space="preserve"> в Регламенте используется в значении, указанном в пункте 16 статьи 1 </w:t>
      </w:r>
      <w:r w:rsidR="00F75E74" w:rsidRPr="001F7634">
        <w:rPr>
          <w:sz w:val="26"/>
          <w:szCs w:val="26"/>
          <w:lang w:eastAsia="en-US"/>
        </w:rPr>
        <w:t xml:space="preserve">Градостроительного кодекса Российской Федерации (далее - </w:t>
      </w:r>
      <w:r w:rsidRPr="001F7634">
        <w:rPr>
          <w:sz w:val="26"/>
          <w:szCs w:val="26"/>
          <w:lang w:eastAsia="en-US"/>
        </w:rPr>
        <w:t>ГрК РФ</w:t>
      </w:r>
      <w:r w:rsidR="00F75E74" w:rsidRPr="001F7634">
        <w:rPr>
          <w:sz w:val="26"/>
          <w:szCs w:val="26"/>
          <w:lang w:eastAsia="en-US"/>
        </w:rPr>
        <w:t>)</w:t>
      </w:r>
      <w:r w:rsidRPr="001F7634">
        <w:rPr>
          <w:sz w:val="26"/>
          <w:szCs w:val="26"/>
          <w:lang w:eastAsia="en-US"/>
        </w:rPr>
        <w:t>.</w:t>
      </w:r>
    </w:p>
    <w:p w14:paraId="485B7454" w14:textId="77777777" w:rsidR="00DD09DD" w:rsidRPr="001F7634" w:rsidRDefault="00DD09DD" w:rsidP="00DD09DD">
      <w:pPr>
        <w:pStyle w:val="a3"/>
        <w:ind w:left="0" w:firstLine="851"/>
        <w:jc w:val="both"/>
        <w:rPr>
          <w:sz w:val="26"/>
          <w:szCs w:val="26"/>
        </w:rPr>
      </w:pPr>
      <w:r w:rsidRPr="001F7634">
        <w:rPr>
          <w:sz w:val="26"/>
          <w:szCs w:val="26"/>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14:paraId="17780DDC" w14:textId="501BDD05" w:rsidR="00912CD3" w:rsidRPr="001F7634" w:rsidRDefault="00DD09DD" w:rsidP="00DD09DD">
      <w:pPr>
        <w:pStyle w:val="a3"/>
        <w:ind w:left="0" w:firstLine="851"/>
        <w:jc w:val="both"/>
        <w:rPr>
          <w:sz w:val="26"/>
          <w:szCs w:val="26"/>
        </w:rPr>
      </w:pPr>
      <w:r w:rsidRPr="001F7634">
        <w:rPr>
          <w:sz w:val="26"/>
          <w:szCs w:val="2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1736FC" w14:textId="169849DC" w:rsidR="00DD1ADB" w:rsidRPr="001F7634" w:rsidRDefault="00912CD3" w:rsidP="00B62618">
      <w:pPr>
        <w:shd w:val="clear" w:color="auto" w:fill="FFFFFF"/>
        <w:suppressAutoHyphens w:val="0"/>
        <w:ind w:firstLine="851"/>
        <w:jc w:val="both"/>
        <w:rPr>
          <w:sz w:val="26"/>
          <w:szCs w:val="26"/>
          <w:shd w:val="clear" w:color="auto" w:fill="FFFFFF"/>
          <w:lang w:eastAsia="ru-RU"/>
        </w:rPr>
      </w:pPr>
      <w:r w:rsidRPr="001F7634">
        <w:rPr>
          <w:sz w:val="26"/>
          <w:szCs w:val="26"/>
          <w:shd w:val="clear" w:color="auto" w:fill="FFFFFF"/>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w:t>
      </w:r>
      <w:r w:rsidR="00F75E74" w:rsidRPr="001F7634">
        <w:rPr>
          <w:sz w:val="26"/>
          <w:szCs w:val="26"/>
          <w:shd w:val="clear" w:color="auto" w:fill="FFFFFF"/>
          <w:lang w:eastAsia="ru-RU"/>
        </w:rPr>
        <w:t>заявитель</w:t>
      </w:r>
      <w:r w:rsidRPr="001F7634">
        <w:rPr>
          <w:sz w:val="26"/>
          <w:szCs w:val="26"/>
          <w:shd w:val="clear" w:color="auto" w:fill="FFFFFF"/>
          <w:lang w:eastAsia="ru-RU"/>
        </w:rPr>
        <w:t>,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1284FDC" w14:textId="1E686325" w:rsidR="00951487" w:rsidRPr="001F7634" w:rsidRDefault="00951487" w:rsidP="00B62618">
      <w:pPr>
        <w:widowControl w:val="0"/>
        <w:suppressAutoHyphens w:val="0"/>
        <w:autoSpaceDE w:val="0"/>
        <w:autoSpaceDN w:val="0"/>
        <w:adjustRightInd w:val="0"/>
        <w:ind w:firstLine="720"/>
        <w:jc w:val="both"/>
        <w:rPr>
          <w:sz w:val="26"/>
          <w:szCs w:val="26"/>
          <w:lang w:eastAsia="ru-RU"/>
        </w:rPr>
      </w:pPr>
      <w:bookmarkStart w:id="7" w:name="sub_8"/>
      <w:r w:rsidRPr="001F7634">
        <w:rPr>
          <w:sz w:val="26"/>
          <w:szCs w:val="26"/>
          <w:lang w:eastAsia="ru-RU"/>
        </w:rPr>
        <w:t xml:space="preserve">1.3. Отраслевым (функциональным) органом Администрации </w:t>
      </w:r>
      <w:r w:rsidR="00B62618" w:rsidRPr="001F7634">
        <w:rPr>
          <w:sz w:val="26"/>
          <w:szCs w:val="26"/>
          <w:lang w:eastAsia="ru-RU"/>
        </w:rPr>
        <w:t>Переславль-Залесского муниципального округа</w:t>
      </w:r>
      <w:r w:rsidR="00820D59" w:rsidRPr="001F7634">
        <w:rPr>
          <w:sz w:val="26"/>
          <w:szCs w:val="26"/>
          <w:lang w:eastAsia="ru-RU"/>
        </w:rPr>
        <w:t xml:space="preserve"> (далее – Администрация)</w:t>
      </w:r>
      <w:r w:rsidRPr="001F7634">
        <w:rPr>
          <w:sz w:val="26"/>
          <w:szCs w:val="26"/>
          <w:lang w:eastAsia="ru-RU"/>
        </w:rPr>
        <w:t xml:space="preserve">, непосредственно предоставляющим муниципальную услугу, является управление архитектуры и градостроительства </w:t>
      </w:r>
      <w:r w:rsidR="00B62618" w:rsidRPr="001F7634">
        <w:rPr>
          <w:sz w:val="26"/>
          <w:szCs w:val="26"/>
          <w:lang w:eastAsia="ru-RU"/>
        </w:rPr>
        <w:t>Переславль-Залесского муниципального округа</w:t>
      </w:r>
      <w:r w:rsidRPr="001F7634">
        <w:rPr>
          <w:sz w:val="26"/>
          <w:szCs w:val="26"/>
          <w:lang w:eastAsia="ru-RU"/>
        </w:rPr>
        <w:t xml:space="preserve"> (далее - УАиГ).</w:t>
      </w:r>
    </w:p>
    <w:bookmarkEnd w:id="7"/>
    <w:p w14:paraId="328CAF79" w14:textId="57FAF2D7" w:rsidR="00951487" w:rsidRPr="001F7634" w:rsidRDefault="00951487" w:rsidP="00B62618">
      <w:pPr>
        <w:tabs>
          <w:tab w:val="left" w:pos="1156"/>
          <w:tab w:val="left" w:pos="2594"/>
          <w:tab w:val="left" w:pos="3005"/>
          <w:tab w:val="left" w:pos="4042"/>
          <w:tab w:val="left" w:pos="7058"/>
          <w:tab w:val="left" w:pos="8115"/>
          <w:tab w:val="left" w:pos="8434"/>
        </w:tabs>
        <w:autoSpaceDE w:val="0"/>
        <w:autoSpaceDN w:val="0"/>
        <w:ind w:firstLine="720"/>
        <w:jc w:val="both"/>
        <w:rPr>
          <w:sz w:val="26"/>
          <w:szCs w:val="26"/>
          <w:lang w:eastAsia="en-US"/>
        </w:rPr>
      </w:pPr>
      <w:r w:rsidRPr="001F7634">
        <w:rPr>
          <w:sz w:val="26"/>
          <w:szCs w:val="26"/>
          <w:lang w:eastAsia="en-US"/>
        </w:rPr>
        <w:t>Место нахождения: Ярославская область</w:t>
      </w:r>
      <w:r w:rsidR="00DD09DD" w:rsidRPr="001F7634">
        <w:rPr>
          <w:sz w:val="26"/>
          <w:szCs w:val="26"/>
          <w:lang w:eastAsia="en-US"/>
        </w:rPr>
        <w:t>,</w:t>
      </w:r>
      <w:r w:rsidRPr="001F7634">
        <w:rPr>
          <w:sz w:val="26"/>
          <w:szCs w:val="26"/>
          <w:lang w:eastAsia="en-US"/>
        </w:rPr>
        <w:t xml:space="preserve"> г. Переславль-Залесский, ул. Советская, д.5.</w:t>
      </w:r>
    </w:p>
    <w:p w14:paraId="5A3474DF" w14:textId="11E7E32B"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Почтовый адрес: 152020</w:t>
      </w:r>
      <w:r w:rsidR="00DD09DD" w:rsidRPr="001F7634">
        <w:rPr>
          <w:sz w:val="26"/>
          <w:szCs w:val="26"/>
          <w:lang w:eastAsia="en-US"/>
        </w:rPr>
        <w:t>,</w:t>
      </w:r>
      <w:r w:rsidRPr="001F7634">
        <w:rPr>
          <w:sz w:val="26"/>
          <w:szCs w:val="26"/>
          <w:lang w:eastAsia="en-US"/>
        </w:rPr>
        <w:t xml:space="preserve"> Ярославская область</w:t>
      </w:r>
      <w:r w:rsidR="00DD09DD" w:rsidRPr="001F7634">
        <w:rPr>
          <w:sz w:val="26"/>
          <w:szCs w:val="26"/>
          <w:lang w:eastAsia="en-US"/>
        </w:rPr>
        <w:t>,</w:t>
      </w:r>
      <w:r w:rsidRPr="001F7634">
        <w:rPr>
          <w:sz w:val="26"/>
          <w:szCs w:val="26"/>
          <w:lang w:eastAsia="en-US"/>
        </w:rPr>
        <w:t xml:space="preserve"> г. Переславль-Залесский, ул. Советская, д.5.</w:t>
      </w:r>
    </w:p>
    <w:p w14:paraId="29746688"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 xml:space="preserve">График работы: </w:t>
      </w:r>
    </w:p>
    <w:p w14:paraId="718E28E0"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понедельник-четверг с 08.00 до 17.00</w:t>
      </w:r>
    </w:p>
    <w:p w14:paraId="75C2FF6D"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пятница с 08.00 до 16.00</w:t>
      </w:r>
    </w:p>
    <w:p w14:paraId="54CDE1B9"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суббота, воскресенье – выходные дни</w:t>
      </w:r>
    </w:p>
    <w:p w14:paraId="79594A0C"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 xml:space="preserve">перерыв на обед: с 12.00 до 12.48                    </w:t>
      </w:r>
    </w:p>
    <w:p w14:paraId="717AB860"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Прием по вопросам предоставления муниципальной услуги ведется по месту нахождения УАиГ по средам с 10.00 до 10.30.</w:t>
      </w:r>
    </w:p>
    <w:p w14:paraId="0C002B32"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Адрес электронной почты: adm.grado.pereslavl@yandex.ru</w:t>
      </w:r>
    </w:p>
    <w:p w14:paraId="7D85DB6D"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Справочные телефоны:</w:t>
      </w:r>
    </w:p>
    <w:p w14:paraId="133FE2A1"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 общий 8 (48535) 3-26-23, 3-26-85;</w:t>
      </w:r>
    </w:p>
    <w:p w14:paraId="14E6020C" w14:textId="0EB08495" w:rsidR="00951487" w:rsidRPr="001F7634" w:rsidRDefault="00951487"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по вопросам предоставления муниципальной услуги и о ходе предоставления муниципальной услуги: 8(48535) 3-20-26 (начальник отдела обеспечения градостроительной деятельности</w:t>
      </w:r>
      <w:r w:rsidR="00DD09DD" w:rsidRPr="001F7634">
        <w:rPr>
          <w:sz w:val="26"/>
          <w:szCs w:val="26"/>
          <w:lang w:eastAsia="ru-RU"/>
        </w:rPr>
        <w:t xml:space="preserve"> УАиГ</w:t>
      </w:r>
      <w:r w:rsidRPr="001F7634">
        <w:rPr>
          <w:sz w:val="26"/>
          <w:szCs w:val="26"/>
          <w:lang w:eastAsia="ru-RU"/>
        </w:rPr>
        <w:t>).</w:t>
      </w:r>
    </w:p>
    <w:p w14:paraId="56E94BBE" w14:textId="77777777" w:rsidR="00951487" w:rsidRPr="001F7634" w:rsidRDefault="00951487"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Муниципальная услуга может быть предоставлена по принципу «одного окна» </w:t>
      </w:r>
      <w:r w:rsidRPr="001F7634">
        <w:rPr>
          <w:sz w:val="26"/>
          <w:szCs w:val="26"/>
          <w:lang w:eastAsia="ru-RU"/>
        </w:rPr>
        <w:lastRenderedPageBreak/>
        <w:t>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w:t>
      </w:r>
    </w:p>
    <w:p w14:paraId="4F0B9981"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Местонахождение: Ярославская область, г. Переславль-Залесский, ул. Проездная, д.2-Б.</w:t>
      </w:r>
    </w:p>
    <w:p w14:paraId="0B0CCFC5" w14:textId="77777777" w:rsidR="00951487" w:rsidRPr="001F7634" w:rsidRDefault="00951487" w:rsidP="00B62618">
      <w:pPr>
        <w:widowControl w:val="0"/>
        <w:tabs>
          <w:tab w:val="left" w:pos="1156"/>
          <w:tab w:val="left" w:pos="2594"/>
          <w:tab w:val="left" w:pos="3005"/>
          <w:tab w:val="left" w:pos="4042"/>
          <w:tab w:val="left" w:pos="7058"/>
          <w:tab w:val="left" w:pos="8115"/>
          <w:tab w:val="left" w:pos="8434"/>
        </w:tabs>
        <w:suppressAutoHyphens w:val="0"/>
        <w:autoSpaceDE w:val="0"/>
        <w:autoSpaceDN w:val="0"/>
        <w:ind w:firstLine="720"/>
        <w:jc w:val="both"/>
        <w:rPr>
          <w:sz w:val="26"/>
          <w:szCs w:val="26"/>
          <w:lang w:eastAsia="en-US"/>
        </w:rPr>
      </w:pPr>
      <w:r w:rsidRPr="001F7634">
        <w:rPr>
          <w:sz w:val="26"/>
          <w:szCs w:val="26"/>
          <w:lang w:eastAsia="en-US"/>
        </w:rPr>
        <w:t>Адрес сайта многофункционального центра в информационно-телекоммуникационной сети «Интернет»: http://mfc76.ru.</w:t>
      </w:r>
    </w:p>
    <w:p w14:paraId="058B6D3F" w14:textId="77777777" w:rsidR="00951487" w:rsidRPr="001F7634" w:rsidRDefault="00951487"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Информацию о графике работы и телефонах филиалов и обособленного структурного подразделения многофункционального центра можно получить по телефону справочной службы МФЦ или на портале МФЦ.</w:t>
      </w:r>
    </w:p>
    <w:p w14:paraId="7CD5890D" w14:textId="58786FB7" w:rsidR="00951487" w:rsidRPr="001F7634" w:rsidRDefault="00951487" w:rsidP="00B62618">
      <w:pPr>
        <w:widowControl w:val="0"/>
        <w:suppressAutoHyphens w:val="0"/>
        <w:autoSpaceDE w:val="0"/>
        <w:autoSpaceDN w:val="0"/>
        <w:ind w:firstLine="540"/>
        <w:jc w:val="both"/>
        <w:rPr>
          <w:sz w:val="26"/>
          <w:szCs w:val="26"/>
          <w:lang w:eastAsia="ru-RU"/>
        </w:rPr>
      </w:pPr>
      <w:r w:rsidRPr="001F7634">
        <w:rPr>
          <w:sz w:val="26"/>
          <w:szCs w:val="26"/>
          <w:lang w:eastAsia="ru-RU"/>
        </w:rPr>
        <w:t xml:space="preserve">Заявители могут предоставить заявление и документы, необходимые для получения муниципальной услуги, с использованием государственной информационной системы обеспечения градостроительной деятельности с функцией автоматизированной информационно-аналитической поддержки осуществления полномочий в области градостроительной деятельности (далее - ГИСОГД ЯО), через федеральную государственную информационную систему </w:t>
      </w:r>
      <w:r w:rsidR="00F75E74" w:rsidRPr="001F7634">
        <w:rPr>
          <w:sz w:val="26"/>
          <w:szCs w:val="26"/>
          <w:lang w:eastAsia="ru-RU"/>
        </w:rPr>
        <w:t>«</w:t>
      </w:r>
      <w:r w:rsidRPr="001F7634">
        <w:rPr>
          <w:sz w:val="26"/>
          <w:szCs w:val="26"/>
          <w:lang w:eastAsia="ru-RU"/>
        </w:rPr>
        <w:t>Единый портал государственных и муниципальных услуг (функций)</w:t>
      </w:r>
      <w:r w:rsidR="00F75E74" w:rsidRPr="001F7634">
        <w:rPr>
          <w:sz w:val="26"/>
          <w:szCs w:val="26"/>
          <w:lang w:eastAsia="ru-RU"/>
        </w:rPr>
        <w:t>»</w:t>
      </w:r>
      <w:r w:rsidRPr="001F7634">
        <w:rPr>
          <w:sz w:val="26"/>
          <w:szCs w:val="26"/>
          <w:lang w:eastAsia="ru-RU"/>
        </w:rPr>
        <w:t xml:space="preserve"> (далее - Единый портал): </w:t>
      </w:r>
      <w:hyperlink r:id="rId9" w:history="1">
        <w:r w:rsidRPr="001F7634">
          <w:rPr>
            <w:rStyle w:val="a7"/>
            <w:sz w:val="26"/>
            <w:szCs w:val="26"/>
            <w:lang w:eastAsia="ru-RU"/>
          </w:rPr>
          <w:t>http://www.gosuslugi.ru</w:t>
        </w:r>
      </w:hyperlink>
      <w:r w:rsidRPr="001F7634">
        <w:rPr>
          <w:sz w:val="26"/>
          <w:szCs w:val="26"/>
          <w:lang w:eastAsia="ru-RU"/>
        </w:rPr>
        <w:t>.</w:t>
      </w:r>
    </w:p>
    <w:p w14:paraId="351057E1" w14:textId="3EBD38DA" w:rsidR="00951487" w:rsidRPr="001F7634" w:rsidRDefault="00951487" w:rsidP="009E3790">
      <w:pPr>
        <w:widowControl w:val="0"/>
        <w:suppressAutoHyphens w:val="0"/>
        <w:autoSpaceDE w:val="0"/>
        <w:autoSpaceDN w:val="0"/>
        <w:ind w:firstLine="540"/>
        <w:jc w:val="both"/>
        <w:rPr>
          <w:sz w:val="26"/>
          <w:szCs w:val="26"/>
          <w:lang w:eastAsia="ru-RU"/>
        </w:rPr>
      </w:pPr>
      <w:r w:rsidRPr="001F7634">
        <w:rPr>
          <w:sz w:val="26"/>
          <w:szCs w:val="26"/>
          <w:lang w:eastAsia="ru-RU"/>
        </w:rPr>
        <w:t xml:space="preserve">Застройщики, наименования которых содержат слова </w:t>
      </w:r>
      <w:r w:rsidR="009E3790" w:rsidRPr="001F7634">
        <w:rPr>
          <w:sz w:val="26"/>
          <w:szCs w:val="26"/>
          <w:lang w:eastAsia="ru-RU"/>
        </w:rPr>
        <w:t>«</w:t>
      </w:r>
      <w:r w:rsidRPr="001F7634">
        <w:rPr>
          <w:sz w:val="26"/>
          <w:szCs w:val="26"/>
          <w:lang w:eastAsia="ru-RU"/>
        </w:rPr>
        <w:t>специализированный застройщик</w:t>
      </w:r>
      <w:r w:rsidR="009E3790" w:rsidRPr="001F7634">
        <w:rPr>
          <w:sz w:val="26"/>
          <w:szCs w:val="26"/>
          <w:lang w:eastAsia="ru-RU"/>
        </w:rPr>
        <w:t>»</w:t>
      </w:r>
      <w:r w:rsidRPr="001F7634">
        <w:rPr>
          <w:sz w:val="26"/>
          <w:szCs w:val="26"/>
          <w:lang w:eastAsia="ru-RU"/>
        </w:rPr>
        <w:t xml:space="preserve">, также могут представить заявление и документы, необходимые для предоставления муниципальной услуги, с использованием единой информационной системы жилищного строительства, предусмотренной Федеральным </w:t>
      </w:r>
      <w:hyperlink r:id="rId10">
        <w:r w:rsidRPr="001F7634">
          <w:rPr>
            <w:color w:val="0000FF"/>
            <w:sz w:val="26"/>
            <w:szCs w:val="26"/>
            <w:lang w:eastAsia="ru-RU"/>
          </w:rPr>
          <w:t>законом</w:t>
        </w:r>
      </w:hyperlink>
      <w:r w:rsidRPr="001F7634">
        <w:rPr>
          <w:sz w:val="26"/>
          <w:szCs w:val="26"/>
          <w:lang w:eastAsia="ru-RU"/>
        </w:rPr>
        <w:t xml:space="preserve"> от 30.12.2004 </w:t>
      </w:r>
      <w:r w:rsidR="009E3790" w:rsidRPr="001F7634">
        <w:rPr>
          <w:sz w:val="26"/>
          <w:szCs w:val="26"/>
          <w:lang w:eastAsia="ru-RU"/>
        </w:rPr>
        <w:t>№</w:t>
      </w:r>
      <w:r w:rsidRPr="001F7634">
        <w:rPr>
          <w:sz w:val="26"/>
          <w:szCs w:val="26"/>
          <w:lang w:eastAsia="ru-RU"/>
        </w:rPr>
        <w:t xml:space="preserve"> 214-ФЗ </w:t>
      </w:r>
      <w:r w:rsidR="009E3790" w:rsidRPr="001F7634">
        <w:rPr>
          <w:sz w:val="26"/>
          <w:szCs w:val="26"/>
          <w:lang w:eastAsia="ru-RU"/>
        </w:rPr>
        <w:t>«</w:t>
      </w:r>
      <w:r w:rsidRPr="001F7634">
        <w:rPr>
          <w:sz w:val="26"/>
          <w:szCs w:val="26"/>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E3790" w:rsidRPr="001F7634">
        <w:rPr>
          <w:sz w:val="26"/>
          <w:szCs w:val="26"/>
          <w:lang w:eastAsia="ru-RU"/>
        </w:rPr>
        <w:t>»</w:t>
      </w:r>
      <w:r w:rsidRPr="001F7634">
        <w:rPr>
          <w:sz w:val="26"/>
          <w:szCs w:val="26"/>
          <w:lang w:eastAsia="ru-RU"/>
        </w:rPr>
        <w:t xml:space="preserve"> (адрес сайта в информационно-телекоммуникационной сети </w:t>
      </w:r>
      <w:r w:rsidR="009E3790" w:rsidRPr="001F7634">
        <w:rPr>
          <w:sz w:val="26"/>
          <w:szCs w:val="26"/>
          <w:lang w:eastAsia="ru-RU"/>
        </w:rPr>
        <w:t>«</w:t>
      </w:r>
      <w:r w:rsidRPr="001F7634">
        <w:rPr>
          <w:sz w:val="26"/>
          <w:szCs w:val="26"/>
          <w:lang w:eastAsia="ru-RU"/>
        </w:rPr>
        <w:t>Интернет</w:t>
      </w:r>
      <w:r w:rsidR="009E3790" w:rsidRPr="001F7634">
        <w:rPr>
          <w:sz w:val="26"/>
          <w:szCs w:val="26"/>
          <w:lang w:eastAsia="ru-RU"/>
        </w:rPr>
        <w:t>»</w:t>
      </w:r>
      <w:r w:rsidRPr="001F7634">
        <w:rPr>
          <w:sz w:val="26"/>
          <w:szCs w:val="26"/>
          <w:lang w:eastAsia="ru-RU"/>
        </w:rPr>
        <w:t xml:space="preserve"> - https://наш.дом.рф/), за исключением случаев, когда в соответствии с нормативным правовым актом Ярославской области выдача разрешения на строительство объекта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9E3790" w:rsidRPr="001F7634">
        <w:rPr>
          <w:sz w:val="26"/>
          <w:szCs w:val="26"/>
          <w:lang w:eastAsia="ru-RU"/>
        </w:rPr>
        <w:t>.</w:t>
      </w:r>
    </w:p>
    <w:p w14:paraId="53B63526" w14:textId="1E8D1DCF" w:rsidR="00803422" w:rsidRPr="001F7634" w:rsidRDefault="001C5002" w:rsidP="00B62618">
      <w:pPr>
        <w:autoSpaceDE w:val="0"/>
        <w:autoSpaceDN w:val="0"/>
        <w:adjustRightInd w:val="0"/>
        <w:ind w:firstLine="720"/>
        <w:jc w:val="both"/>
        <w:rPr>
          <w:sz w:val="26"/>
          <w:szCs w:val="26"/>
          <w:lang w:eastAsia="ru-RU"/>
        </w:rPr>
      </w:pPr>
      <w:r w:rsidRPr="001F7634">
        <w:rPr>
          <w:rFonts w:eastAsia="Calibri"/>
          <w:sz w:val="26"/>
          <w:szCs w:val="26"/>
          <w:lang w:eastAsia="en-US"/>
        </w:rPr>
        <w:t xml:space="preserve">1.4. </w:t>
      </w:r>
      <w:bookmarkStart w:id="8" w:name="sub_9"/>
      <w:r w:rsidR="00803422" w:rsidRPr="001F7634">
        <w:rPr>
          <w:sz w:val="26"/>
          <w:szCs w:val="26"/>
          <w:lang w:eastAsia="ru-RU"/>
        </w:rPr>
        <w:t xml:space="preserve">Информация о </w:t>
      </w:r>
      <w:r w:rsidR="00DD09DD" w:rsidRPr="001F7634">
        <w:rPr>
          <w:sz w:val="26"/>
          <w:szCs w:val="26"/>
          <w:lang w:eastAsia="ru-RU"/>
        </w:rPr>
        <w:t xml:space="preserve">порядке </w:t>
      </w:r>
      <w:r w:rsidR="00803422" w:rsidRPr="001F7634">
        <w:rPr>
          <w:sz w:val="26"/>
          <w:szCs w:val="26"/>
          <w:lang w:eastAsia="ru-RU"/>
        </w:rPr>
        <w:t>предоставлени</w:t>
      </w:r>
      <w:r w:rsidR="00DD09DD" w:rsidRPr="001F7634">
        <w:rPr>
          <w:sz w:val="26"/>
          <w:szCs w:val="26"/>
          <w:lang w:eastAsia="ru-RU"/>
        </w:rPr>
        <w:t>я</w:t>
      </w:r>
      <w:r w:rsidR="00803422" w:rsidRPr="001F7634">
        <w:rPr>
          <w:sz w:val="26"/>
          <w:szCs w:val="26"/>
          <w:lang w:eastAsia="ru-RU"/>
        </w:rPr>
        <w:t xml:space="preserve">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bookmarkEnd w:id="8"/>
    <w:p w14:paraId="1021CDC5" w14:textId="40678D0A"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на официальном сайте муниципального образования </w:t>
      </w:r>
      <w:r w:rsidR="009E3790" w:rsidRPr="001F7634">
        <w:rPr>
          <w:sz w:val="26"/>
          <w:szCs w:val="26"/>
        </w:rPr>
        <w:t>«Переславль-Залесский муниципальный округ Ярославской области» в информационно-телекоммуникационной сети «Интернет».</w:t>
      </w:r>
      <w:r w:rsidRPr="001F7634">
        <w:rPr>
          <w:sz w:val="26"/>
          <w:szCs w:val="26"/>
          <w:lang w:eastAsia="ru-RU"/>
        </w:rPr>
        <w:t xml:space="preserve">: </w:t>
      </w:r>
      <w:r w:rsidRPr="001F7634">
        <w:rPr>
          <w:rFonts w:eastAsia="Courier New"/>
          <w:i/>
          <w:iCs/>
          <w:sz w:val="26"/>
          <w:szCs w:val="26"/>
          <w:shd w:val="clear" w:color="auto" w:fill="FFFFFF"/>
          <w:lang w:eastAsia="ru-RU" w:bidi="ru-RU"/>
        </w:rPr>
        <w:t>(</w:t>
      </w:r>
      <w:hyperlink r:id="rId11" w:history="1">
        <w:r w:rsidRPr="001F7634">
          <w:rPr>
            <w:rFonts w:eastAsia="Courier New"/>
            <w:sz w:val="26"/>
            <w:szCs w:val="26"/>
            <w:u w:val="single"/>
            <w:lang w:eastAsia="ru-RU" w:bidi="ru-RU"/>
          </w:rPr>
          <w:t>https://admpereslavl.ru/</w:t>
        </w:r>
      </w:hyperlink>
      <w:r w:rsidRPr="001F7634">
        <w:rPr>
          <w:rFonts w:eastAsia="Courier New"/>
          <w:sz w:val="26"/>
          <w:szCs w:val="26"/>
          <w:u w:val="single"/>
          <w:lang w:eastAsia="ru-RU" w:bidi="ru-RU"/>
        </w:rPr>
        <w:t>)</w:t>
      </w:r>
      <w:r w:rsidRPr="001F7634">
        <w:rPr>
          <w:sz w:val="26"/>
          <w:szCs w:val="26"/>
          <w:lang w:eastAsia="ru-RU"/>
        </w:rPr>
        <w:t>;</w:t>
      </w:r>
    </w:p>
    <w:p w14:paraId="7BDFC5AC"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на информационных стендах в УАиГ;</w:t>
      </w:r>
    </w:p>
    <w:p w14:paraId="52AF3FC9"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на </w:t>
      </w:r>
      <w:hyperlink r:id="rId12" w:history="1">
        <w:r w:rsidRPr="001F7634">
          <w:rPr>
            <w:sz w:val="26"/>
            <w:szCs w:val="26"/>
            <w:lang w:eastAsia="ru-RU"/>
          </w:rPr>
          <w:t>Едином портале</w:t>
        </w:r>
      </w:hyperlink>
      <w:r w:rsidRPr="001F7634">
        <w:rPr>
          <w:sz w:val="26"/>
          <w:szCs w:val="26"/>
          <w:lang w:eastAsia="ru-RU"/>
        </w:rPr>
        <w:t>;</w:t>
      </w:r>
    </w:p>
    <w:p w14:paraId="282ED5DE"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в МФЦ.</w:t>
      </w:r>
    </w:p>
    <w:p w14:paraId="27CF62F1"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bookmarkStart w:id="9" w:name="sub_10"/>
      <w:r w:rsidRPr="001F7634">
        <w:rPr>
          <w:sz w:val="26"/>
          <w:szCs w:val="26"/>
          <w:lang w:eastAsia="ru-RU"/>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bookmarkEnd w:id="9"/>
    <w:p w14:paraId="5A13815B"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в устной форме при личном обращении в УАиГ или в МФЦ;</w:t>
      </w:r>
    </w:p>
    <w:p w14:paraId="64FE359F" w14:textId="77777777" w:rsidR="006F59AA"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посредством телефонной связи по телефонам: УАиГ: </w:t>
      </w:r>
      <w:r w:rsidRPr="001F7634">
        <w:rPr>
          <w:sz w:val="26"/>
          <w:szCs w:val="26"/>
          <w:lang w:eastAsia="en-US"/>
        </w:rPr>
        <w:t>8 (48535) 3-26-23, 3-26-85</w:t>
      </w:r>
      <w:r w:rsidRPr="001F7634">
        <w:rPr>
          <w:sz w:val="26"/>
          <w:szCs w:val="26"/>
          <w:lang w:eastAsia="ru-RU"/>
        </w:rPr>
        <w:t xml:space="preserve">; МФЦ: </w:t>
      </w:r>
    </w:p>
    <w:p w14:paraId="395656AD" w14:textId="4B505CA0"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en-US"/>
        </w:rPr>
        <w:t xml:space="preserve">8 </w:t>
      </w:r>
      <w:r w:rsidR="006F59AA" w:rsidRPr="001F7634">
        <w:rPr>
          <w:sz w:val="26"/>
          <w:szCs w:val="26"/>
          <w:lang w:eastAsia="en-US"/>
        </w:rPr>
        <w:t>(</w:t>
      </w:r>
      <w:r w:rsidRPr="001F7634">
        <w:rPr>
          <w:sz w:val="26"/>
          <w:szCs w:val="26"/>
          <w:lang w:eastAsia="en-US"/>
        </w:rPr>
        <w:t>48535) 6-23-44</w:t>
      </w:r>
      <w:r w:rsidRPr="001F7634">
        <w:rPr>
          <w:sz w:val="26"/>
          <w:szCs w:val="26"/>
          <w:lang w:eastAsia="ru-RU"/>
        </w:rPr>
        <w:t>;</w:t>
      </w:r>
    </w:p>
    <w:p w14:paraId="404803CA"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с использованием электронной почты: УАиГ: </w:t>
      </w:r>
      <w:r w:rsidRPr="001F7634">
        <w:rPr>
          <w:sz w:val="26"/>
          <w:szCs w:val="26"/>
          <w:lang w:val="en-US" w:eastAsia="ru-RU"/>
        </w:rPr>
        <w:t>adm</w:t>
      </w:r>
      <w:r w:rsidRPr="001F7634">
        <w:rPr>
          <w:sz w:val="26"/>
          <w:szCs w:val="26"/>
          <w:lang w:eastAsia="ru-RU"/>
        </w:rPr>
        <w:t>.</w:t>
      </w:r>
      <w:r w:rsidRPr="001F7634">
        <w:rPr>
          <w:sz w:val="26"/>
          <w:szCs w:val="26"/>
          <w:lang w:val="en-US" w:eastAsia="ru-RU"/>
        </w:rPr>
        <w:t>grado</w:t>
      </w:r>
      <w:r w:rsidRPr="001F7634">
        <w:rPr>
          <w:sz w:val="26"/>
          <w:szCs w:val="26"/>
          <w:lang w:eastAsia="ru-RU"/>
        </w:rPr>
        <w:t>.</w:t>
      </w:r>
      <w:r w:rsidRPr="001F7634">
        <w:rPr>
          <w:sz w:val="26"/>
          <w:szCs w:val="26"/>
          <w:lang w:val="en-US" w:eastAsia="ru-RU"/>
        </w:rPr>
        <w:t>pereslavl</w:t>
      </w:r>
      <w:r w:rsidRPr="001F7634">
        <w:rPr>
          <w:sz w:val="26"/>
          <w:szCs w:val="26"/>
          <w:lang w:eastAsia="ru-RU"/>
        </w:rPr>
        <w:t>@</w:t>
      </w:r>
      <w:r w:rsidRPr="001F7634">
        <w:rPr>
          <w:sz w:val="26"/>
          <w:szCs w:val="26"/>
          <w:lang w:val="en-US" w:eastAsia="ru-RU"/>
        </w:rPr>
        <w:t>yandex</w:t>
      </w:r>
      <w:r w:rsidRPr="001F7634">
        <w:rPr>
          <w:sz w:val="26"/>
          <w:szCs w:val="26"/>
          <w:lang w:eastAsia="ru-RU"/>
        </w:rPr>
        <w:t>.</w:t>
      </w:r>
      <w:r w:rsidRPr="001F7634">
        <w:rPr>
          <w:sz w:val="26"/>
          <w:szCs w:val="26"/>
          <w:lang w:val="en-US" w:eastAsia="ru-RU"/>
        </w:rPr>
        <w:t>ru</w:t>
      </w:r>
      <w:r w:rsidRPr="001F7634">
        <w:rPr>
          <w:sz w:val="26"/>
          <w:szCs w:val="26"/>
          <w:lang w:eastAsia="ru-RU"/>
        </w:rPr>
        <w:t>, МФЦ: mfc@mfc76.ru;</w:t>
      </w:r>
    </w:p>
    <w:p w14:paraId="25C6272A"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с использованием </w:t>
      </w:r>
      <w:hyperlink r:id="rId13" w:history="1">
        <w:r w:rsidRPr="001F7634">
          <w:rPr>
            <w:sz w:val="26"/>
            <w:szCs w:val="26"/>
            <w:lang w:eastAsia="ru-RU"/>
          </w:rPr>
          <w:t>Единого портала</w:t>
        </w:r>
      </w:hyperlink>
      <w:r w:rsidRPr="001F7634">
        <w:rPr>
          <w:sz w:val="26"/>
          <w:szCs w:val="26"/>
          <w:lang w:eastAsia="ru-RU"/>
        </w:rPr>
        <w:t>;</w:t>
      </w:r>
    </w:p>
    <w:p w14:paraId="3DD93460"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посредством почтового отправления: 152020, Ярославская область, г. Переславль-Залесский, ул. Советская, д. 5.</w:t>
      </w:r>
    </w:p>
    <w:p w14:paraId="50BB109B" w14:textId="3D7E3F67" w:rsidR="00803422" w:rsidRPr="001F7634" w:rsidRDefault="006F59AA"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1.6. </w:t>
      </w:r>
      <w:r w:rsidR="00803422" w:rsidRPr="001F7634">
        <w:rPr>
          <w:sz w:val="26"/>
          <w:szCs w:val="26"/>
          <w:lang w:eastAsia="ru-RU"/>
        </w:rPr>
        <w:t xml:space="preserve">Консультация предоставляется в устной форме при личном обращении, </w:t>
      </w:r>
      <w:r w:rsidR="00803422" w:rsidRPr="001F7634">
        <w:rPr>
          <w:sz w:val="26"/>
          <w:szCs w:val="26"/>
          <w:lang w:eastAsia="ru-RU"/>
        </w:rPr>
        <w:lastRenderedPageBreak/>
        <w:t>посредством телефонной связи либо посредством почтового отправления: 152020, Ярославская область, г. Переславль-Залесский, ул. Советская, д. 5.</w:t>
      </w:r>
    </w:p>
    <w:p w14:paraId="3378D9F5"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При консультировании заявителю дается точный и исчерпывающий ответ на поставленные вопросы.</w:t>
      </w:r>
    </w:p>
    <w:p w14:paraId="3E4E6911"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Если ответ на поставленные вопросы не может быть дан работником самостоятельно или подготовка ответа требует продолжительного времени, заявителю должно быть предложено направить письменное обращение либо назначено другое время для получения информации.</w:t>
      </w:r>
    </w:p>
    <w:p w14:paraId="61217B94"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Консультирование в устной форме при личном обращении осуществляется в пределах 15 минут.</w:t>
      </w:r>
    </w:p>
    <w:p w14:paraId="5C8EC4C4"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Обращение по телефону допускается в течение установленного рабочего времени.</w:t>
      </w:r>
    </w:p>
    <w:p w14:paraId="6C1F7189"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Консультирование по телефону осуществляются в пределах 5 минут.</w:t>
      </w:r>
    </w:p>
    <w:p w14:paraId="0D5388E9"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При консультировании по телефону начальник или сотрудник отдела обеспечения градостроительной деятельности УАиГ должен назвать свою фамилию, имя, отчество, должность, а затем в вежливой форме дать точный и понятный ответ на поставленные вопросы.</w:t>
      </w:r>
    </w:p>
    <w:p w14:paraId="58B81B19"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Письменное обращение о порядке предоставления муниципальной услуги должно быть рассмотрено не позднее 30 дней с даты его регистрации.</w:t>
      </w:r>
    </w:p>
    <w:p w14:paraId="29F480B9" w14:textId="77777777" w:rsidR="00803422" w:rsidRPr="001F7634" w:rsidRDefault="00803422" w:rsidP="00B62618">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В случае обращения за предоставлением информации посредством </w:t>
      </w:r>
      <w:hyperlink r:id="rId14" w:history="1">
        <w:r w:rsidRPr="001F7634">
          <w:rPr>
            <w:sz w:val="26"/>
            <w:szCs w:val="26"/>
            <w:lang w:eastAsia="ru-RU"/>
          </w:rPr>
          <w:t>Единого портала</w:t>
        </w:r>
      </w:hyperlink>
      <w:r w:rsidRPr="001F7634">
        <w:rPr>
          <w:sz w:val="26"/>
          <w:szCs w:val="26"/>
          <w:lang w:eastAsia="ru-RU"/>
        </w:rPr>
        <w:t xml:space="preserve">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УАиГ в личный кабинет заявителя на </w:t>
      </w:r>
      <w:hyperlink r:id="rId15" w:history="1">
        <w:r w:rsidRPr="001F7634">
          <w:rPr>
            <w:sz w:val="26"/>
            <w:szCs w:val="26"/>
            <w:lang w:eastAsia="ru-RU"/>
          </w:rPr>
          <w:t>Едином портале</w:t>
        </w:r>
      </w:hyperlink>
      <w:r w:rsidRPr="001F7634">
        <w:rPr>
          <w:sz w:val="26"/>
          <w:szCs w:val="26"/>
          <w:lang w:eastAsia="ru-RU"/>
        </w:rPr>
        <w:t>.</w:t>
      </w:r>
    </w:p>
    <w:p w14:paraId="536E1E43" w14:textId="77777777" w:rsidR="002B3C2A" w:rsidRPr="001F7634" w:rsidRDefault="002B3C2A" w:rsidP="002B3C2A">
      <w:pPr>
        <w:suppressAutoHyphens w:val="0"/>
        <w:jc w:val="both"/>
        <w:rPr>
          <w:sz w:val="26"/>
          <w:szCs w:val="26"/>
          <w:lang w:eastAsia="ru-RU"/>
        </w:rPr>
      </w:pPr>
    </w:p>
    <w:p w14:paraId="7D72CC86" w14:textId="2D7A8FFC" w:rsidR="00464FE3" w:rsidRPr="001F7634" w:rsidRDefault="003A23A9" w:rsidP="00464FE3">
      <w:pPr>
        <w:widowControl w:val="0"/>
        <w:suppressAutoHyphens w:val="0"/>
        <w:jc w:val="center"/>
        <w:rPr>
          <w:rFonts w:eastAsia="Courier New"/>
          <w:b/>
          <w:sz w:val="26"/>
          <w:szCs w:val="26"/>
          <w:lang w:eastAsia="ru-RU" w:bidi="ru-RU"/>
        </w:rPr>
      </w:pPr>
      <w:r w:rsidRPr="001F7634">
        <w:rPr>
          <w:rFonts w:eastAsia="Courier New"/>
          <w:b/>
          <w:sz w:val="26"/>
          <w:szCs w:val="26"/>
          <w:lang w:eastAsia="ru-RU" w:bidi="ru-RU"/>
        </w:rPr>
        <w:t>2</w:t>
      </w:r>
      <w:r w:rsidR="00464FE3" w:rsidRPr="001F7634">
        <w:rPr>
          <w:rFonts w:eastAsia="Courier New"/>
          <w:b/>
          <w:sz w:val="26"/>
          <w:szCs w:val="26"/>
          <w:lang w:eastAsia="ru-RU" w:bidi="ru-RU"/>
        </w:rPr>
        <w:t xml:space="preserve">. Стандарт предоставления муниципальной услуги </w:t>
      </w:r>
    </w:p>
    <w:bookmarkEnd w:id="6"/>
    <w:p w14:paraId="50A9E010" w14:textId="77777777" w:rsidR="00464FE3" w:rsidRPr="001F7634" w:rsidRDefault="00464FE3" w:rsidP="000E068D">
      <w:pPr>
        <w:widowControl w:val="0"/>
        <w:suppressAutoHyphens w:val="0"/>
        <w:jc w:val="both"/>
        <w:rPr>
          <w:rFonts w:eastAsia="Courier New"/>
          <w:b/>
          <w:sz w:val="26"/>
          <w:szCs w:val="26"/>
          <w:lang w:eastAsia="ru-RU" w:bidi="ru-RU"/>
        </w:rPr>
      </w:pPr>
    </w:p>
    <w:p w14:paraId="01A9E960" w14:textId="6CD91EB8" w:rsidR="00354860" w:rsidRPr="001F7634" w:rsidRDefault="00464FE3" w:rsidP="00F75E74">
      <w:pPr>
        <w:widowControl w:val="0"/>
        <w:suppressAutoHyphens w:val="0"/>
        <w:ind w:firstLine="709"/>
        <w:jc w:val="both"/>
        <w:rPr>
          <w:sz w:val="26"/>
          <w:szCs w:val="26"/>
        </w:rPr>
      </w:pPr>
      <w:r w:rsidRPr="001F7634">
        <w:rPr>
          <w:rFonts w:eastAsia="Courier New"/>
          <w:sz w:val="26"/>
          <w:szCs w:val="26"/>
          <w:lang w:eastAsia="ru-RU" w:bidi="ru-RU"/>
        </w:rPr>
        <w:t xml:space="preserve"> 2.1. Наименование муниципальной услуги – </w:t>
      </w:r>
      <w:r w:rsidR="006107C8" w:rsidRPr="001F7634">
        <w:rPr>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6E6ABE59" w14:textId="77777777" w:rsidR="00354860" w:rsidRPr="001F7634" w:rsidRDefault="00354860" w:rsidP="00F75E74">
      <w:pPr>
        <w:tabs>
          <w:tab w:val="left" w:pos="-1134"/>
          <w:tab w:val="left" w:pos="709"/>
        </w:tabs>
        <w:suppressAutoHyphens w:val="0"/>
        <w:ind w:firstLine="709"/>
        <w:jc w:val="both"/>
        <w:rPr>
          <w:sz w:val="26"/>
          <w:szCs w:val="26"/>
          <w:lang w:eastAsia="ru-RU"/>
        </w:rPr>
      </w:pPr>
      <w:r w:rsidRPr="001F7634">
        <w:rPr>
          <w:sz w:val="26"/>
          <w:szCs w:val="26"/>
          <w:lang w:eastAsia="ru-RU"/>
        </w:rPr>
        <w:t>Муниципальная услуга включает в себя следующие подуслуги:</w:t>
      </w:r>
    </w:p>
    <w:p w14:paraId="101543B2" w14:textId="36124ECA" w:rsidR="00354860" w:rsidRPr="001F7634" w:rsidRDefault="006F59AA" w:rsidP="006F59AA">
      <w:pPr>
        <w:tabs>
          <w:tab w:val="left" w:pos="709"/>
          <w:tab w:val="left" w:pos="1134"/>
        </w:tabs>
        <w:suppressAutoHyphens w:val="0"/>
        <w:autoSpaceDE w:val="0"/>
        <w:autoSpaceDN w:val="0"/>
        <w:adjustRightInd w:val="0"/>
        <w:ind w:left="709"/>
        <w:contextualSpacing/>
        <w:jc w:val="both"/>
        <w:rPr>
          <w:sz w:val="26"/>
          <w:szCs w:val="26"/>
          <w:lang w:eastAsia="ru-RU"/>
        </w:rPr>
      </w:pPr>
      <w:r w:rsidRPr="001F7634">
        <w:rPr>
          <w:sz w:val="26"/>
          <w:szCs w:val="26"/>
          <w:lang w:eastAsia="ru-RU"/>
        </w:rPr>
        <w:t>- в</w:t>
      </w:r>
      <w:r w:rsidR="00354860" w:rsidRPr="001F7634">
        <w:rPr>
          <w:sz w:val="26"/>
          <w:szCs w:val="26"/>
          <w:lang w:eastAsia="ru-RU"/>
        </w:rPr>
        <w:t>ыдача разрешения на строительство</w:t>
      </w:r>
      <w:r w:rsidRPr="001F7634">
        <w:rPr>
          <w:sz w:val="26"/>
          <w:szCs w:val="26"/>
          <w:lang w:eastAsia="ru-RU"/>
        </w:rPr>
        <w:t>;</w:t>
      </w:r>
      <w:r w:rsidR="00354860" w:rsidRPr="001F7634">
        <w:rPr>
          <w:sz w:val="26"/>
          <w:szCs w:val="26"/>
          <w:lang w:eastAsia="ru-RU"/>
        </w:rPr>
        <w:t xml:space="preserve"> </w:t>
      </w:r>
    </w:p>
    <w:p w14:paraId="23861232" w14:textId="5A1E92E4" w:rsidR="00354860" w:rsidRPr="001F7634" w:rsidRDefault="006F59AA" w:rsidP="00F75E74">
      <w:pPr>
        <w:tabs>
          <w:tab w:val="left" w:pos="-1134"/>
          <w:tab w:val="left" w:pos="709"/>
          <w:tab w:val="left" w:pos="1134"/>
        </w:tabs>
        <w:suppressAutoHyphens w:val="0"/>
        <w:ind w:firstLine="709"/>
        <w:jc w:val="both"/>
        <w:rPr>
          <w:sz w:val="26"/>
          <w:szCs w:val="26"/>
          <w:lang w:eastAsia="ru-RU"/>
        </w:rPr>
      </w:pPr>
      <w:r w:rsidRPr="001F7634">
        <w:rPr>
          <w:sz w:val="26"/>
          <w:szCs w:val="26"/>
          <w:lang w:eastAsia="ru-RU"/>
        </w:rPr>
        <w:t>- в</w:t>
      </w:r>
      <w:r w:rsidR="00354860" w:rsidRPr="001F7634">
        <w:rPr>
          <w:sz w:val="26"/>
          <w:szCs w:val="26"/>
          <w:lang w:eastAsia="ru-RU"/>
        </w:rPr>
        <w:t>несение изменений в разрешение на строительство</w:t>
      </w:r>
      <w:r w:rsidRPr="001F7634">
        <w:rPr>
          <w:sz w:val="26"/>
          <w:szCs w:val="26"/>
          <w:lang w:eastAsia="ru-RU"/>
        </w:rPr>
        <w:t>.</w:t>
      </w:r>
    </w:p>
    <w:p w14:paraId="0CF9F79A" w14:textId="2D4A0069" w:rsidR="00C54EBE" w:rsidRPr="001F7634" w:rsidRDefault="00464FE3" w:rsidP="00F75E74">
      <w:pPr>
        <w:autoSpaceDE w:val="0"/>
        <w:autoSpaceDN w:val="0"/>
        <w:adjustRightInd w:val="0"/>
        <w:ind w:firstLine="720"/>
        <w:jc w:val="both"/>
        <w:rPr>
          <w:sz w:val="26"/>
          <w:szCs w:val="26"/>
          <w:lang w:eastAsia="ru-RU"/>
        </w:rPr>
      </w:pPr>
      <w:r w:rsidRPr="001F7634">
        <w:rPr>
          <w:rFonts w:eastAsia="Courier New"/>
          <w:sz w:val="26"/>
          <w:szCs w:val="26"/>
          <w:lang w:eastAsia="ru-RU" w:bidi="ru-RU"/>
        </w:rPr>
        <w:t xml:space="preserve">2.2. </w:t>
      </w:r>
      <w:r w:rsidR="00C54EBE" w:rsidRPr="001F7634">
        <w:rPr>
          <w:sz w:val="26"/>
          <w:szCs w:val="26"/>
          <w:lang w:eastAsia="ru-RU"/>
        </w:rPr>
        <w:t xml:space="preserve">Наименование органа, предоставляющего муниципальную услугу: управление архитектуры и градостроительства Администрации </w:t>
      </w:r>
      <w:r w:rsidR="006F59AA" w:rsidRPr="001F7634">
        <w:rPr>
          <w:sz w:val="26"/>
          <w:szCs w:val="26"/>
          <w:lang w:eastAsia="ru-RU"/>
        </w:rPr>
        <w:t>Переславль-Залесского муниципального округа</w:t>
      </w:r>
      <w:r w:rsidR="00C54EBE" w:rsidRPr="001F7634">
        <w:rPr>
          <w:sz w:val="26"/>
          <w:szCs w:val="26"/>
          <w:lang w:eastAsia="ru-RU"/>
        </w:rPr>
        <w:t>.</w:t>
      </w:r>
    </w:p>
    <w:p w14:paraId="7748780C" w14:textId="32324A7D" w:rsidR="0038360A" w:rsidRPr="001F7634" w:rsidRDefault="00820D59" w:rsidP="0038360A">
      <w:pPr>
        <w:widowControl w:val="0"/>
        <w:suppressAutoHyphens w:val="0"/>
        <w:ind w:firstLine="709"/>
        <w:jc w:val="both"/>
        <w:rPr>
          <w:rFonts w:eastAsia="Courier New"/>
          <w:sz w:val="26"/>
          <w:szCs w:val="26"/>
          <w:lang w:eastAsia="ru-RU" w:bidi="ru-RU"/>
        </w:rPr>
      </w:pPr>
      <w:r w:rsidRPr="001F7634">
        <w:rPr>
          <w:rFonts w:eastAsia="Calibri"/>
          <w:sz w:val="26"/>
          <w:szCs w:val="26"/>
          <w:lang w:eastAsia="en-US"/>
        </w:rPr>
        <w:t xml:space="preserve">При предоставлении муниципальной услуги МФЦ участвует в части, определенной соглашением о взаимодействии между МФЦ и Администрацией (далее - соглашение о взаимодействии). Для предоставления муниципальной услуги </w:t>
      </w:r>
      <w:r w:rsidR="00F75E74" w:rsidRPr="001F7634">
        <w:rPr>
          <w:rFonts w:eastAsia="Calibri"/>
          <w:sz w:val="26"/>
          <w:szCs w:val="26"/>
          <w:lang w:eastAsia="en-US"/>
        </w:rPr>
        <w:t>заявитель</w:t>
      </w:r>
      <w:r w:rsidRPr="001F7634">
        <w:rPr>
          <w:rFonts w:eastAsia="Calibri"/>
          <w:sz w:val="26"/>
          <w:szCs w:val="26"/>
          <w:lang w:eastAsia="en-US"/>
        </w:rPr>
        <w:t xml:space="preserve"> вправе по своему выбору обратиться в Администрацию или МФЦ. В случае обращения заявителя с заявлением в МФЦ выдача результата предоставления муниципальной услуги по желанию заявителя может осуществляться через МФЦ</w:t>
      </w:r>
      <w:r w:rsidR="0038360A" w:rsidRPr="001F7634">
        <w:rPr>
          <w:rFonts w:eastAsia="Calibri"/>
          <w:sz w:val="26"/>
          <w:szCs w:val="26"/>
          <w:lang w:eastAsia="en-US"/>
        </w:rPr>
        <w:t>.</w:t>
      </w:r>
    </w:p>
    <w:p w14:paraId="33245040" w14:textId="77F11891" w:rsidR="00820D59" w:rsidRPr="001F7634" w:rsidRDefault="00820D59" w:rsidP="0038360A">
      <w:pPr>
        <w:widowControl w:val="0"/>
        <w:suppressAutoHyphens w:val="0"/>
        <w:ind w:firstLine="709"/>
        <w:jc w:val="both"/>
        <w:rPr>
          <w:rFonts w:eastAsia="Courier New"/>
          <w:sz w:val="26"/>
          <w:szCs w:val="26"/>
          <w:lang w:eastAsia="ru-RU" w:bidi="ru-RU"/>
        </w:rPr>
      </w:pPr>
      <w:r w:rsidRPr="001F7634">
        <w:rPr>
          <w:sz w:val="26"/>
          <w:szCs w:val="26"/>
          <w:lang w:eastAsia="ru-RU"/>
        </w:rPr>
        <w:t xml:space="preserve">Муниципальную услугу в электронной форме могут получить заявители, зарегистрированные на Едином портале, и заявители, являющиеся в соответствии с законодательством Российской Федерации субъектами информации единой информационной системы жилищного строительства. При обращении заявителя за данной муниципальной услугой через Единый портал его учетная запись должна быть подтверждена. При обращении заявителя за предоставлением муниципальной услуги через Единый портал или с использованием единой информационной системы </w:t>
      </w:r>
      <w:r w:rsidRPr="001F7634">
        <w:rPr>
          <w:sz w:val="26"/>
          <w:szCs w:val="26"/>
          <w:lang w:eastAsia="ru-RU"/>
        </w:rPr>
        <w:lastRenderedPageBreak/>
        <w:t>жилищного строительства, ГИСОГД ЯО результат предоставления муниципальной услуги направляется в личный кабинет заявителя в соответствующей информационной системе (далее - личный кабинет заявителя).</w:t>
      </w:r>
    </w:p>
    <w:p w14:paraId="25517C6A" w14:textId="62E3E0B1" w:rsidR="00820D59" w:rsidRPr="001F7634" w:rsidRDefault="00F75E74" w:rsidP="00F75E74">
      <w:pPr>
        <w:widowControl w:val="0"/>
        <w:suppressAutoHyphens w:val="0"/>
        <w:ind w:firstLine="709"/>
        <w:jc w:val="both"/>
        <w:rPr>
          <w:rFonts w:eastAsia="Courier New"/>
          <w:sz w:val="26"/>
          <w:szCs w:val="26"/>
          <w:lang w:eastAsia="ru-RU" w:bidi="ru-RU"/>
        </w:rPr>
      </w:pPr>
      <w:r w:rsidRPr="001F7634">
        <w:rPr>
          <w:rFonts w:eastAsia="Calibri"/>
          <w:sz w:val="26"/>
          <w:szCs w:val="26"/>
          <w:lang w:eastAsia="en-US"/>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6">
        <w:r w:rsidRPr="001F7634">
          <w:rPr>
            <w:rFonts w:eastAsia="Calibri"/>
            <w:color w:val="0000FF"/>
            <w:sz w:val="26"/>
            <w:szCs w:val="26"/>
            <w:lang w:eastAsia="en-US"/>
          </w:rPr>
          <w:t>перечень</w:t>
        </w:r>
      </w:hyperlink>
      <w:r w:rsidRPr="001F7634">
        <w:rPr>
          <w:rFonts w:eastAsia="Calibri"/>
          <w:sz w:val="26"/>
          <w:szCs w:val="26"/>
          <w:lang w:eastAsia="en-US"/>
        </w:rPr>
        <w:t xml:space="preserve"> услуг, которые являются необходимыми и обязательными для предоставления муниципальной услуги</w:t>
      </w:r>
      <w:r w:rsidR="006F59AA" w:rsidRPr="001F7634">
        <w:rPr>
          <w:rFonts w:eastAsia="Calibri"/>
          <w:sz w:val="26"/>
          <w:szCs w:val="26"/>
          <w:lang w:eastAsia="en-US"/>
        </w:rPr>
        <w:t>.</w:t>
      </w:r>
    </w:p>
    <w:p w14:paraId="63AD77AC"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При предоставлении муниципальной услуги запрещается требовать от заявителя:</w:t>
      </w:r>
    </w:p>
    <w:p w14:paraId="10D4F673" w14:textId="77777777" w:rsidR="008832A3" w:rsidRPr="001F7634" w:rsidRDefault="008832A3" w:rsidP="0038360A">
      <w:pPr>
        <w:suppressAutoHyphens w:val="0"/>
        <w:autoSpaceDE w:val="0"/>
        <w:autoSpaceDN w:val="0"/>
        <w:adjustRightInd w:val="0"/>
        <w:ind w:firstLine="720"/>
        <w:jc w:val="both"/>
        <w:rPr>
          <w:rFonts w:eastAsia="Calibri"/>
          <w:sz w:val="26"/>
          <w:szCs w:val="26"/>
          <w:lang w:eastAsia="en-US"/>
        </w:rPr>
      </w:pPr>
      <w:r w:rsidRPr="001F7634">
        <w:rPr>
          <w:rFonts w:eastAsia="Calibri"/>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4FF6202" w14:textId="77777777" w:rsidR="008832A3" w:rsidRPr="001F7634" w:rsidRDefault="008832A3" w:rsidP="0038360A">
      <w:pPr>
        <w:suppressAutoHyphens w:val="0"/>
        <w:autoSpaceDE w:val="0"/>
        <w:autoSpaceDN w:val="0"/>
        <w:adjustRightInd w:val="0"/>
        <w:ind w:firstLine="720"/>
        <w:jc w:val="both"/>
        <w:rPr>
          <w:rFonts w:eastAsia="Calibri"/>
          <w:sz w:val="26"/>
          <w:szCs w:val="26"/>
          <w:lang w:eastAsia="en-US"/>
        </w:rPr>
      </w:pPr>
      <w:r w:rsidRPr="001F7634">
        <w:rPr>
          <w:rFonts w:eastAsia="Calibri"/>
          <w:sz w:val="26"/>
          <w:szCs w:val="26"/>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1F7634">
          <w:rPr>
            <w:rFonts w:eastAsia="Calibri"/>
            <w:sz w:val="26"/>
            <w:szCs w:val="26"/>
            <w:lang w:eastAsia="en-US"/>
          </w:rPr>
          <w:t>частью 1 статьи 1</w:t>
        </w:r>
      </w:hyperlink>
      <w:r w:rsidRPr="001F7634">
        <w:rPr>
          <w:rFonts w:eastAsia="Calibri"/>
          <w:sz w:val="26"/>
          <w:szCs w:val="26"/>
          <w:lang w:eastAsia="en-US"/>
        </w:rPr>
        <w:t xml:space="preserve"> </w:t>
      </w:r>
      <w:r w:rsidRPr="001F7634">
        <w:rPr>
          <w:sz w:val="26"/>
          <w:szCs w:val="26"/>
          <w:lang w:eastAsia="ru-RU"/>
        </w:rPr>
        <w:t>Федерального закона от 27.07.2010 № 210-ФЗ «Об организации предоставления государственных и муниципальных услуг»</w:t>
      </w:r>
      <w:r w:rsidRPr="001F7634">
        <w:rPr>
          <w:rFonts w:eastAsia="Calibri"/>
          <w:sz w:val="26"/>
          <w:szCs w:val="26"/>
          <w:lang w:eastAsia="en-US"/>
        </w:rPr>
        <w:t xml:space="preserve">, в соответствии с нормативными правовыми </w:t>
      </w:r>
      <w:hyperlink r:id="rId18" w:history="1">
        <w:r w:rsidRPr="001F7634">
          <w:rPr>
            <w:rFonts w:eastAsia="Calibri"/>
            <w:sz w:val="26"/>
            <w:szCs w:val="26"/>
            <w:lang w:eastAsia="en-US"/>
          </w:rPr>
          <w:t>актами</w:t>
        </w:r>
      </w:hyperlink>
      <w:r w:rsidRPr="001F7634">
        <w:rPr>
          <w:rFonts w:eastAsia="Calibri"/>
          <w:sz w:val="26"/>
          <w:szCs w:val="26"/>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1F7634">
          <w:rPr>
            <w:rFonts w:eastAsia="Calibri"/>
            <w:sz w:val="26"/>
            <w:szCs w:val="26"/>
            <w:lang w:eastAsia="en-US"/>
          </w:rPr>
          <w:t>частью 6</w:t>
        </w:r>
      </w:hyperlink>
      <w:r w:rsidRPr="001F7634">
        <w:rPr>
          <w:rFonts w:eastAsia="Calibri"/>
          <w:sz w:val="26"/>
          <w:szCs w:val="26"/>
          <w:lang w:eastAsia="en-US"/>
        </w:rPr>
        <w:t xml:space="preserve"> статьи 7 </w:t>
      </w:r>
      <w:r w:rsidRPr="001F7634">
        <w:rPr>
          <w:sz w:val="26"/>
          <w:szCs w:val="26"/>
          <w:lang w:eastAsia="ru-RU"/>
        </w:rPr>
        <w:t xml:space="preserve">Федерального закона от 27.07.2010 № 210-ФЗ «Об организации предоставления государственных и муниципальных услуг» </w:t>
      </w:r>
      <w:r w:rsidRPr="001F7634">
        <w:rPr>
          <w:rFonts w:eastAsia="Calibri"/>
          <w:sz w:val="26"/>
          <w:szCs w:val="26"/>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5FC476"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20" w:history="1">
        <w:r w:rsidRPr="001F7634">
          <w:rPr>
            <w:sz w:val="26"/>
            <w:szCs w:val="26"/>
            <w:lang w:eastAsia="ru-RU"/>
          </w:rPr>
          <w:t>перечень</w:t>
        </w:r>
      </w:hyperlink>
      <w:r w:rsidRPr="001F7634">
        <w:rPr>
          <w:sz w:val="26"/>
          <w:szCs w:val="26"/>
          <w:lang w:eastAsia="ru-RU"/>
        </w:rPr>
        <w:t xml:space="preserve"> услуг, которые являются необходимыми и обязательными для предоставления муниципальной услуги, утвержденный </w:t>
      </w:r>
      <w:hyperlink r:id="rId21" w:history="1">
        <w:r w:rsidRPr="001F7634">
          <w:rPr>
            <w:sz w:val="26"/>
            <w:szCs w:val="26"/>
            <w:lang w:eastAsia="ru-RU"/>
          </w:rPr>
          <w:t>решение</w:t>
        </w:r>
      </w:hyperlink>
      <w:r w:rsidRPr="001F7634">
        <w:rPr>
          <w:sz w:val="26"/>
          <w:szCs w:val="26"/>
          <w:lang w:eastAsia="ru-RU"/>
        </w:rPr>
        <w:t xml:space="preserve">м Переславль-Залесской городской Думы от 22.03.2012 № 35 </w:t>
      </w:r>
      <w:r w:rsidRPr="001F7634">
        <w:rPr>
          <w:rFonts w:eastAsia="Courier New"/>
          <w:sz w:val="26"/>
          <w:szCs w:val="26"/>
          <w:lang w:eastAsia="ru-RU" w:bidi="ru-RU"/>
        </w:rPr>
        <w:t>«Об утверждении Перечня услуг, которые являются необходимыми и обязательными для предоставления муниципальных услуг Администрацией г. Переславля-Залесского и оказываются организациями, участвующими в предоставлении муниципальных услуг»</w:t>
      </w:r>
      <w:r w:rsidRPr="001F7634">
        <w:rPr>
          <w:sz w:val="26"/>
          <w:szCs w:val="26"/>
          <w:lang w:eastAsia="ru-RU"/>
        </w:rPr>
        <w:t>;</w:t>
      </w:r>
    </w:p>
    <w:p w14:paraId="4900C59F"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AA4E09"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bookmarkStart w:id="10" w:name="sub_15"/>
      <w:r w:rsidRPr="001F7634">
        <w:rPr>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8090FA"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bookmarkStart w:id="11" w:name="sub_16"/>
      <w:bookmarkEnd w:id="10"/>
      <w:r w:rsidRPr="001F7634">
        <w:rPr>
          <w:sz w:val="26"/>
          <w:szCs w:val="26"/>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1F7634">
        <w:rPr>
          <w:sz w:val="26"/>
          <w:szCs w:val="26"/>
          <w:lang w:eastAsia="ru-RU"/>
        </w:rPr>
        <w:lastRenderedPageBreak/>
        <w:t>муниципальной услуги и не включенных в представленный ранее комплект документов;</w:t>
      </w:r>
    </w:p>
    <w:p w14:paraId="64469B43"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bookmarkStart w:id="12" w:name="sub_17"/>
      <w:bookmarkEnd w:id="11"/>
      <w:r w:rsidRPr="001F7634">
        <w:rPr>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BF4E62"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bookmarkStart w:id="13" w:name="sub_18"/>
      <w:bookmarkEnd w:id="12"/>
      <w:r w:rsidRPr="001F7634">
        <w:rPr>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УАиГ,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УАиГ,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D2EAE70" w14:textId="77777777" w:rsidR="008832A3" w:rsidRPr="001F7634" w:rsidRDefault="008832A3" w:rsidP="0038360A">
      <w:pPr>
        <w:suppressAutoHyphens w:val="0"/>
        <w:autoSpaceDE w:val="0"/>
        <w:autoSpaceDN w:val="0"/>
        <w:adjustRightInd w:val="0"/>
        <w:ind w:firstLine="720"/>
        <w:jc w:val="both"/>
        <w:rPr>
          <w:rFonts w:eastAsia="Calibri"/>
          <w:sz w:val="26"/>
          <w:szCs w:val="26"/>
          <w:lang w:eastAsia="en-US"/>
        </w:rPr>
      </w:pPr>
      <w:r w:rsidRPr="001F7634">
        <w:rPr>
          <w:rFonts w:eastAsia="Calibr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1F7634">
          <w:rPr>
            <w:rFonts w:eastAsia="Calibri"/>
            <w:sz w:val="26"/>
            <w:szCs w:val="26"/>
            <w:lang w:eastAsia="en-US"/>
          </w:rPr>
          <w:t>пунктом 7.2 части 1 статьи 16</w:t>
        </w:r>
      </w:hyperlink>
      <w:r w:rsidRPr="001F7634">
        <w:rPr>
          <w:rFonts w:eastAsia="Calibri"/>
          <w:sz w:val="26"/>
          <w:szCs w:val="26"/>
          <w:lang w:eastAsia="en-US"/>
        </w:rPr>
        <w:t xml:space="preserve"> </w:t>
      </w:r>
      <w:r w:rsidRPr="001F7634">
        <w:rPr>
          <w:sz w:val="26"/>
          <w:szCs w:val="26"/>
          <w:lang w:eastAsia="ru-RU"/>
        </w:rPr>
        <w:t>Федерального закона от 27.07.2010 № 210-ФЗ «Об организации предоставления государственных и муниципальных услуг»</w:t>
      </w:r>
      <w:r w:rsidRPr="001F7634">
        <w:rPr>
          <w:rFonts w:eastAsia="Calibri"/>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2E6D84D"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bookmarkStart w:id="14" w:name="sub_19"/>
      <w:bookmarkEnd w:id="13"/>
      <w:r w:rsidRPr="001F7634">
        <w:rPr>
          <w:sz w:val="26"/>
          <w:szCs w:val="26"/>
          <w:lang w:eastAsia="ru-RU"/>
        </w:rPr>
        <w:t>2.3. Формы подачи документов и получения результата предоставления муниципальной услуги:</w:t>
      </w:r>
    </w:p>
    <w:bookmarkEnd w:id="14"/>
    <w:p w14:paraId="4D04E51A" w14:textId="77777777" w:rsidR="008832A3" w:rsidRPr="001F7634" w:rsidRDefault="008832A3" w:rsidP="0038360A">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очная форма - при личном присутствии заявителя в УАиГ или МФЦ;</w:t>
      </w:r>
    </w:p>
    <w:p w14:paraId="4FD5FC33" w14:textId="4D21008B" w:rsidR="008832A3" w:rsidRPr="001F7634" w:rsidRDefault="008832A3" w:rsidP="0038360A">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заочная форма - без личного присутствия заявителя (</w:t>
      </w:r>
      <w:r w:rsidR="006F59AA" w:rsidRPr="001F7634">
        <w:rPr>
          <w:sz w:val="26"/>
          <w:szCs w:val="26"/>
          <w:lang w:eastAsia="ru-RU"/>
        </w:rPr>
        <w:t>с использованием почтовой связи, посредством электронной почты,</w:t>
      </w:r>
      <w:hyperlink r:id="rId23" w:history="1">
        <w:r w:rsidRPr="001F7634">
          <w:rPr>
            <w:sz w:val="26"/>
            <w:szCs w:val="26"/>
            <w:lang w:eastAsia="ru-RU"/>
          </w:rPr>
          <w:t>Единого портала</w:t>
        </w:r>
      </w:hyperlink>
      <w:r w:rsidRPr="001F7634">
        <w:rPr>
          <w:sz w:val="26"/>
          <w:szCs w:val="26"/>
          <w:lang w:eastAsia="ru-RU"/>
        </w:rPr>
        <w:t>, с использованием ГИСОГД ЯО).</w:t>
      </w:r>
    </w:p>
    <w:p w14:paraId="5FDFD12A" w14:textId="77777777"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14:paraId="51D39970" w14:textId="77777777" w:rsidR="006F59AA" w:rsidRPr="001F7634" w:rsidRDefault="006F59AA" w:rsidP="006F59AA">
      <w:pPr>
        <w:widowControl w:val="0"/>
        <w:suppressAutoHyphens w:val="0"/>
        <w:ind w:firstLine="709"/>
        <w:jc w:val="both"/>
        <w:rPr>
          <w:rFonts w:eastAsia="Courier New"/>
          <w:sz w:val="26"/>
          <w:szCs w:val="26"/>
          <w:lang w:eastAsia="ru-RU" w:bidi="ru-RU"/>
        </w:rPr>
      </w:pPr>
      <w:r w:rsidRPr="001F7634">
        <w:rPr>
          <w:rFonts w:eastAsia="Courier New"/>
          <w:sz w:val="26"/>
          <w:szCs w:val="26"/>
          <w:lang w:eastAsia="ru-RU" w:bidi="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33D7160D" w14:textId="3DB24DDB" w:rsidR="008832A3" w:rsidRPr="001F7634" w:rsidRDefault="006F59AA" w:rsidP="006F59AA">
      <w:pPr>
        <w:widowControl w:val="0"/>
        <w:suppressAutoHyphens w:val="0"/>
        <w:autoSpaceDE w:val="0"/>
        <w:autoSpaceDN w:val="0"/>
        <w:ind w:firstLine="540"/>
        <w:jc w:val="both"/>
        <w:rPr>
          <w:sz w:val="26"/>
          <w:szCs w:val="26"/>
          <w:lang w:eastAsia="ru-RU"/>
        </w:rPr>
      </w:pPr>
      <w:r w:rsidRPr="001F7634">
        <w:rPr>
          <w:rFonts w:eastAsia="Courier New"/>
          <w:sz w:val="26"/>
          <w:szCs w:val="26"/>
          <w:lang w:eastAsia="ru-RU"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в соответствии с разделом 3 Административного регламента.</w:t>
      </w:r>
      <w:r w:rsidR="008832A3" w:rsidRPr="001F7634">
        <w:rPr>
          <w:sz w:val="26"/>
          <w:szCs w:val="26"/>
          <w:lang w:eastAsia="ru-RU"/>
        </w:rPr>
        <w:t>2.4. Результатом предоставления муниципальной услуги является:</w:t>
      </w:r>
    </w:p>
    <w:p w14:paraId="5D75BF65" w14:textId="77777777"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 выдача (направление) заявителю разрешения на строительство, в том числе на отдельные этапы строительства, реконструкции;</w:t>
      </w:r>
    </w:p>
    <w:p w14:paraId="093C7B42" w14:textId="77777777"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 внесение изменений в разрешение на строительство;</w:t>
      </w:r>
    </w:p>
    <w:p w14:paraId="308040F2" w14:textId="7E882B33" w:rsidR="00820D59" w:rsidRPr="001F7634" w:rsidRDefault="008832A3" w:rsidP="0038360A">
      <w:pPr>
        <w:widowControl w:val="0"/>
        <w:suppressAutoHyphens w:val="0"/>
        <w:ind w:firstLine="709"/>
        <w:jc w:val="both"/>
        <w:rPr>
          <w:rFonts w:eastAsia="Courier New"/>
          <w:sz w:val="26"/>
          <w:szCs w:val="26"/>
          <w:lang w:eastAsia="ru-RU" w:bidi="ru-RU"/>
        </w:rPr>
      </w:pPr>
      <w:r w:rsidRPr="001F7634">
        <w:rPr>
          <w:rFonts w:eastAsia="Calibri"/>
          <w:sz w:val="26"/>
          <w:szCs w:val="26"/>
          <w:lang w:eastAsia="en-US"/>
        </w:rPr>
        <w:t>- выдача (направление) заявителю мотивированного отказа в выдаче разрешения на строительство или во внесении изменений в разрешение на строительство.</w:t>
      </w:r>
    </w:p>
    <w:p w14:paraId="51B3F082" w14:textId="77777777"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2.5. Срок предоставления муниципальной услуги составляет:</w:t>
      </w:r>
    </w:p>
    <w:p w14:paraId="7F1E8A9B" w14:textId="0F834997"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- 5 рабочих дней со дня получения УАиГ заявления о выдаче разрешения на строительство;</w:t>
      </w:r>
    </w:p>
    <w:p w14:paraId="2A123022" w14:textId="5B2BAFEE"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- 30 календарных дней со дня получения УАиГ заявления о выдаче разрешения на строительство, заявления о внесении изменений в разрешение на строительство в случае, если строительство или реконструкция объекта капитального строительства, не </w:t>
      </w:r>
      <w:r w:rsidRPr="001F7634">
        <w:rPr>
          <w:sz w:val="26"/>
          <w:szCs w:val="26"/>
          <w:lang w:eastAsia="ru-RU"/>
        </w:rPr>
        <w:lastRenderedPageBreak/>
        <w:t xml:space="preserve">являющегося линейным объектом,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4">
        <w:r w:rsidR="006F59AA" w:rsidRPr="001F7634">
          <w:rPr>
            <w:color w:val="0000FF"/>
            <w:sz w:val="26"/>
            <w:szCs w:val="26"/>
            <w:lang w:eastAsia="ru-RU"/>
          </w:rPr>
          <w:t>части 10.1 статьи 51</w:t>
        </w:r>
      </w:hyperlink>
      <w:r w:rsidRPr="001F7634">
        <w:rPr>
          <w:sz w:val="26"/>
          <w:szCs w:val="26"/>
          <w:lang w:eastAsia="ru-RU"/>
        </w:rPr>
        <w:t xml:space="preserve">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14:paraId="16CD4BF1" w14:textId="4CFFC032" w:rsidR="008832A3"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- 5 рабочих дней со дня получения УАиГ заявления о внесении изменений в разрешение на строительство, в том числе в связи с продлением срока действия разрешения на строительство, уведомления о переходе прав на земельный участок или об образовании земельного участка.</w:t>
      </w:r>
    </w:p>
    <w:p w14:paraId="6ECC556B" w14:textId="647A5E94" w:rsidR="00820D59" w:rsidRPr="001F7634" w:rsidRDefault="008832A3" w:rsidP="0038360A">
      <w:pPr>
        <w:widowControl w:val="0"/>
        <w:suppressAutoHyphens w:val="0"/>
        <w:autoSpaceDE w:val="0"/>
        <w:autoSpaceDN w:val="0"/>
        <w:ind w:firstLine="540"/>
        <w:jc w:val="both"/>
        <w:rPr>
          <w:sz w:val="26"/>
          <w:szCs w:val="26"/>
          <w:lang w:eastAsia="ru-RU"/>
        </w:rPr>
      </w:pPr>
      <w:r w:rsidRPr="001F7634">
        <w:rPr>
          <w:sz w:val="26"/>
          <w:szCs w:val="26"/>
          <w:lang w:eastAsia="ru-RU"/>
        </w:rPr>
        <w:t>В случае подачи заявления о предоставлении муниципальной услуги через Единый портал, единую информационную систему жилищного строительства, с использованием ГИСОГД ЯО, в нерабочее время днем поступления указанного заявления считается первый рабочий день, следующий за днем подачи указанного заявления.</w:t>
      </w:r>
    </w:p>
    <w:p w14:paraId="3CD10590" w14:textId="0023F90E" w:rsidR="00385B6C" w:rsidRPr="001F7634" w:rsidRDefault="00464FE3" w:rsidP="001347CB">
      <w:pPr>
        <w:widowControl w:val="0"/>
        <w:suppressAutoHyphens w:val="0"/>
        <w:ind w:firstLine="708"/>
        <w:jc w:val="both"/>
        <w:rPr>
          <w:rFonts w:eastAsia="Courier New"/>
          <w:color w:val="000000" w:themeColor="text1"/>
          <w:sz w:val="26"/>
          <w:szCs w:val="26"/>
          <w:lang w:eastAsia="ru-RU" w:bidi="ru-RU"/>
        </w:rPr>
      </w:pPr>
      <w:r w:rsidRPr="001F7634">
        <w:rPr>
          <w:rFonts w:eastAsia="Courier New"/>
          <w:sz w:val="26"/>
          <w:szCs w:val="26"/>
          <w:lang w:eastAsia="ru-RU" w:bidi="ru-RU"/>
        </w:rPr>
        <w:t>2.</w:t>
      </w:r>
      <w:r w:rsidR="009B0E8D" w:rsidRPr="001F7634">
        <w:rPr>
          <w:rFonts w:eastAsia="Courier New"/>
          <w:sz w:val="26"/>
          <w:szCs w:val="26"/>
          <w:lang w:eastAsia="ru-RU" w:bidi="ru-RU"/>
        </w:rPr>
        <w:t>6</w:t>
      </w:r>
      <w:r w:rsidRPr="001F7634">
        <w:rPr>
          <w:rFonts w:eastAsia="Courier New"/>
          <w:sz w:val="26"/>
          <w:szCs w:val="26"/>
          <w:lang w:eastAsia="ru-RU" w:bidi="ru-RU"/>
        </w:rPr>
        <w:t xml:space="preserve">. </w:t>
      </w:r>
      <w:r w:rsidRPr="001F7634">
        <w:rPr>
          <w:rFonts w:eastAsia="Courier New"/>
          <w:color w:val="000000" w:themeColor="text1"/>
          <w:sz w:val="26"/>
          <w:szCs w:val="26"/>
          <w:lang w:eastAsia="ru-RU" w:bidi="ru-RU"/>
        </w:rPr>
        <w:t>Перечень нормативных правовых актов, регулирующих предоставление муниципальной услуги с указанием их реквизитов</w:t>
      </w:r>
      <w:r w:rsidR="00385B6C" w:rsidRPr="001F7634">
        <w:rPr>
          <w:rFonts w:eastAsia="Courier New"/>
          <w:color w:val="000000" w:themeColor="text1"/>
          <w:sz w:val="26"/>
          <w:szCs w:val="26"/>
          <w:lang w:eastAsia="ru-RU" w:bidi="ru-RU"/>
        </w:rPr>
        <w:t>:</w:t>
      </w:r>
      <w:r w:rsidRPr="001F7634">
        <w:rPr>
          <w:rFonts w:eastAsia="Courier New"/>
          <w:color w:val="000000" w:themeColor="text1"/>
          <w:sz w:val="26"/>
          <w:szCs w:val="26"/>
          <w:lang w:eastAsia="ru-RU" w:bidi="ru-RU"/>
        </w:rPr>
        <w:t xml:space="preserve"> </w:t>
      </w:r>
    </w:p>
    <w:p w14:paraId="6D6CE4EE"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25" w:history="1">
        <w:r w:rsidRPr="001F7634">
          <w:rPr>
            <w:color w:val="000000" w:themeColor="text1"/>
            <w:sz w:val="26"/>
            <w:szCs w:val="26"/>
            <w:lang w:eastAsia="ru-RU"/>
          </w:rPr>
          <w:t>Градостроительный кодекс</w:t>
        </w:r>
      </w:hyperlink>
      <w:r w:rsidRPr="001F7634">
        <w:rPr>
          <w:color w:val="000000" w:themeColor="text1"/>
          <w:sz w:val="26"/>
          <w:szCs w:val="26"/>
          <w:lang w:eastAsia="ru-RU"/>
        </w:rPr>
        <w:t xml:space="preserve"> Российской Федерации от 29.12.2004 № 190-ФЗ;</w:t>
      </w:r>
    </w:p>
    <w:p w14:paraId="05976052"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26" w:history="1">
        <w:r w:rsidRPr="001F7634">
          <w:rPr>
            <w:color w:val="000000" w:themeColor="text1"/>
            <w:sz w:val="26"/>
            <w:szCs w:val="26"/>
            <w:lang w:eastAsia="ru-RU"/>
          </w:rPr>
          <w:t>Земельный кодекс</w:t>
        </w:r>
      </w:hyperlink>
      <w:r w:rsidRPr="001F7634">
        <w:rPr>
          <w:color w:val="000000" w:themeColor="text1"/>
          <w:sz w:val="26"/>
          <w:szCs w:val="26"/>
          <w:lang w:eastAsia="ru-RU"/>
        </w:rPr>
        <w:t xml:space="preserve"> Российской Федерации от 25.10.2001 № 136-ФЗ;</w:t>
      </w:r>
    </w:p>
    <w:p w14:paraId="1B56E5F6"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27" w:history="1">
        <w:r w:rsidRPr="001F7634">
          <w:rPr>
            <w:color w:val="000000" w:themeColor="text1"/>
            <w:sz w:val="26"/>
            <w:szCs w:val="26"/>
            <w:lang w:eastAsia="ru-RU"/>
          </w:rPr>
          <w:t>Федеральный закон</w:t>
        </w:r>
      </w:hyperlink>
      <w:r w:rsidRPr="001F7634">
        <w:rPr>
          <w:color w:val="000000" w:themeColor="text1"/>
          <w:sz w:val="26"/>
          <w:szCs w:val="26"/>
          <w:lang w:eastAsia="ru-RU"/>
        </w:rPr>
        <w:t xml:space="preserve"> от 25.06.2002 № 73-ФЗ «Об объектах культурного наследия (памятниках истории и культуры) народов Российской Федерации»;</w:t>
      </w:r>
    </w:p>
    <w:p w14:paraId="6FC0BC5F"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28" w:history="1">
        <w:r w:rsidRPr="001F7634">
          <w:rPr>
            <w:color w:val="000000" w:themeColor="text1"/>
            <w:sz w:val="26"/>
            <w:szCs w:val="26"/>
            <w:lang w:eastAsia="ru-RU"/>
          </w:rPr>
          <w:t>Федеральный закон</w:t>
        </w:r>
      </w:hyperlink>
      <w:r w:rsidRPr="001F7634">
        <w:rPr>
          <w:color w:val="000000" w:themeColor="text1"/>
          <w:sz w:val="26"/>
          <w:szCs w:val="26"/>
          <w:lang w:eastAsia="ru-RU"/>
        </w:rPr>
        <w:t xml:space="preserve"> от 06.10.2003 № 131-ФЗ «Об общих принципах организации местного самоуправления в Российской Федерации»;</w:t>
      </w:r>
    </w:p>
    <w:p w14:paraId="50077695"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29" w:history="1">
        <w:r w:rsidRPr="001F7634">
          <w:rPr>
            <w:color w:val="000000" w:themeColor="text1"/>
            <w:sz w:val="26"/>
            <w:szCs w:val="26"/>
            <w:lang w:eastAsia="ru-RU"/>
          </w:rPr>
          <w:t>Федеральный закон</w:t>
        </w:r>
      </w:hyperlink>
      <w:r w:rsidRPr="001F7634">
        <w:rPr>
          <w:color w:val="000000" w:themeColor="text1"/>
          <w:sz w:val="26"/>
          <w:szCs w:val="26"/>
          <w:lang w:eastAsia="ru-RU"/>
        </w:rPr>
        <w:t xml:space="preserve"> от 29.12.2004 № 191-ФЗ «О введении в действие Градостроительного кодекса Российской Федерации»;</w:t>
      </w:r>
    </w:p>
    <w:p w14:paraId="495D0586" w14:textId="0BF79E19"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0" w:history="1">
        <w:r w:rsidRPr="001F7634">
          <w:rPr>
            <w:color w:val="000000" w:themeColor="text1"/>
            <w:sz w:val="26"/>
            <w:szCs w:val="26"/>
            <w:lang w:eastAsia="ru-RU"/>
          </w:rPr>
          <w:t>Федеральный закон</w:t>
        </w:r>
      </w:hyperlink>
      <w:r w:rsidRPr="001F7634">
        <w:rPr>
          <w:color w:val="000000" w:themeColor="text1"/>
          <w:sz w:val="26"/>
          <w:szCs w:val="26"/>
          <w:lang w:eastAsia="ru-RU"/>
        </w:rPr>
        <w:t xml:space="preserve"> от 27.07.2010 № 210-ФЗ «Об организации предоставления государственных и муниципальных услуг»;</w:t>
      </w:r>
    </w:p>
    <w:p w14:paraId="3578E034" w14:textId="78BB0E6F"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Федеральный </w:t>
      </w:r>
      <w:hyperlink r:id="rId31">
        <w:r w:rsidRPr="001F7634">
          <w:rPr>
            <w:color w:val="000000" w:themeColor="text1"/>
            <w:sz w:val="26"/>
            <w:szCs w:val="26"/>
            <w:lang w:eastAsia="ru-RU"/>
          </w:rPr>
          <w:t>закон</w:t>
        </w:r>
      </w:hyperlink>
      <w:r w:rsidRPr="001F7634">
        <w:rPr>
          <w:color w:val="000000" w:themeColor="text1"/>
          <w:sz w:val="26"/>
          <w:szCs w:val="26"/>
          <w:lang w:eastAsia="ru-RU"/>
        </w:rPr>
        <w:t xml:space="preserve"> от 30.12.2004 </w:t>
      </w:r>
      <w:r w:rsidR="00020D46" w:rsidRPr="001F7634">
        <w:rPr>
          <w:color w:val="000000" w:themeColor="text1"/>
          <w:sz w:val="26"/>
          <w:szCs w:val="26"/>
          <w:lang w:eastAsia="ru-RU"/>
        </w:rPr>
        <w:t>№</w:t>
      </w:r>
      <w:r w:rsidRPr="001F7634">
        <w:rPr>
          <w:color w:val="000000" w:themeColor="text1"/>
          <w:sz w:val="26"/>
          <w:szCs w:val="26"/>
          <w:lang w:eastAsia="ru-RU"/>
        </w:rPr>
        <w:t xml:space="preserve"> 214-ФЗ </w:t>
      </w:r>
      <w:r w:rsidR="006F59AA" w:rsidRPr="001F7634">
        <w:rPr>
          <w:color w:val="000000" w:themeColor="text1"/>
          <w:sz w:val="26"/>
          <w:szCs w:val="26"/>
          <w:lang w:eastAsia="ru-RU"/>
        </w:rPr>
        <w:t>«</w:t>
      </w:r>
      <w:r w:rsidRPr="001F7634">
        <w:rPr>
          <w:color w:val="000000" w:themeColor="text1"/>
          <w:sz w:val="26"/>
          <w:szCs w:val="26"/>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F59AA" w:rsidRPr="001F7634">
        <w:rPr>
          <w:color w:val="000000" w:themeColor="text1"/>
          <w:sz w:val="26"/>
          <w:szCs w:val="26"/>
          <w:lang w:eastAsia="ru-RU"/>
        </w:rPr>
        <w:t>»</w:t>
      </w:r>
      <w:r w:rsidRPr="001F7634">
        <w:rPr>
          <w:color w:val="000000" w:themeColor="text1"/>
          <w:sz w:val="26"/>
          <w:szCs w:val="26"/>
          <w:lang w:eastAsia="ru-RU"/>
        </w:rPr>
        <w:t>;</w:t>
      </w:r>
    </w:p>
    <w:p w14:paraId="10A9C5E4" w14:textId="3A99A11A"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2" w:history="1">
        <w:r w:rsidRPr="001F7634">
          <w:rPr>
            <w:color w:val="000000" w:themeColor="text1"/>
            <w:sz w:val="26"/>
            <w:szCs w:val="26"/>
            <w:lang w:eastAsia="ru-RU"/>
          </w:rPr>
          <w:t>Федеральный закон</w:t>
        </w:r>
      </w:hyperlink>
      <w:r w:rsidRPr="001F7634">
        <w:rPr>
          <w:color w:val="000000" w:themeColor="text1"/>
          <w:sz w:val="26"/>
          <w:szCs w:val="26"/>
          <w:lang w:eastAsia="ru-RU"/>
        </w:rPr>
        <w:t xml:space="preserve"> от 06.04.2011 № 63-ФЗ «Об электронной подписи»;</w:t>
      </w:r>
    </w:p>
    <w:p w14:paraId="32C62E6C" w14:textId="113B0E8F"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w:t>
      </w:r>
      <w:hyperlink r:id="rId33">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16.02.2008 </w:t>
      </w:r>
      <w:r w:rsidR="006F59AA" w:rsidRPr="001F7634">
        <w:rPr>
          <w:color w:val="000000" w:themeColor="text1"/>
          <w:sz w:val="26"/>
          <w:szCs w:val="26"/>
          <w:lang w:eastAsia="ru-RU"/>
        </w:rPr>
        <w:t>№</w:t>
      </w:r>
      <w:r w:rsidRPr="001F7634">
        <w:rPr>
          <w:color w:val="000000" w:themeColor="text1"/>
          <w:sz w:val="26"/>
          <w:szCs w:val="26"/>
          <w:lang w:eastAsia="ru-RU"/>
        </w:rPr>
        <w:t xml:space="preserve"> 87 </w:t>
      </w:r>
      <w:r w:rsidR="006F59AA" w:rsidRPr="001F7634">
        <w:rPr>
          <w:color w:val="000000" w:themeColor="text1"/>
          <w:sz w:val="26"/>
          <w:szCs w:val="26"/>
          <w:lang w:eastAsia="ru-RU"/>
        </w:rPr>
        <w:t>«</w:t>
      </w:r>
      <w:r w:rsidRPr="001F7634">
        <w:rPr>
          <w:color w:val="000000" w:themeColor="text1"/>
          <w:sz w:val="26"/>
          <w:szCs w:val="26"/>
          <w:lang w:eastAsia="ru-RU"/>
        </w:rPr>
        <w:t>О составе разделов проектной документации и требованиях к их содержанию</w:t>
      </w:r>
      <w:r w:rsidR="006F59AA" w:rsidRPr="001F7634">
        <w:rPr>
          <w:color w:val="000000" w:themeColor="text1"/>
          <w:sz w:val="26"/>
          <w:szCs w:val="26"/>
          <w:lang w:eastAsia="ru-RU"/>
        </w:rPr>
        <w:t>»</w:t>
      </w:r>
      <w:r w:rsidRPr="001F7634">
        <w:rPr>
          <w:color w:val="000000" w:themeColor="text1"/>
          <w:sz w:val="26"/>
          <w:szCs w:val="26"/>
          <w:lang w:eastAsia="ru-RU"/>
        </w:rPr>
        <w:t>;</w:t>
      </w:r>
    </w:p>
    <w:p w14:paraId="5C1977FF"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постановление Правительства Российской Федерации от 27.09.2011 №797 (ред.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581D4601"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4"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13826E"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5"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25.08.2012 № 852 «Об утверждении Правил использования усиленной квалифицированной электронной </w:t>
      </w:r>
      <w:r w:rsidRPr="001F7634">
        <w:rPr>
          <w:color w:val="000000" w:themeColor="text1"/>
          <w:sz w:val="26"/>
          <w:szCs w:val="26"/>
          <w:lang w:eastAsia="ru-RU"/>
        </w:rPr>
        <w:lastRenderedPageBreak/>
        <w:t>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57FAFA4"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6"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E82262E"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7"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14:paraId="173648D1" w14:textId="182E0823"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w:t>
      </w:r>
      <w:hyperlink r:id="rId38">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29.05.2023 </w:t>
      </w:r>
      <w:r w:rsidR="00020D46" w:rsidRPr="001F7634">
        <w:rPr>
          <w:color w:val="000000" w:themeColor="text1"/>
          <w:sz w:val="26"/>
          <w:szCs w:val="26"/>
          <w:lang w:eastAsia="ru-RU"/>
        </w:rPr>
        <w:t>№</w:t>
      </w:r>
      <w:r w:rsidRPr="001F7634">
        <w:rPr>
          <w:color w:val="000000" w:themeColor="text1"/>
          <w:sz w:val="26"/>
          <w:szCs w:val="26"/>
          <w:lang w:eastAsia="ru-RU"/>
        </w:rPr>
        <w:t xml:space="preserve"> 857 </w:t>
      </w:r>
      <w:r w:rsidR="006F59AA" w:rsidRPr="001F7634">
        <w:rPr>
          <w:color w:val="000000" w:themeColor="text1"/>
          <w:sz w:val="26"/>
          <w:szCs w:val="26"/>
          <w:lang w:eastAsia="ru-RU"/>
        </w:rPr>
        <w:t>«</w:t>
      </w:r>
      <w:r w:rsidRPr="001F7634">
        <w:rPr>
          <w:color w:val="000000" w:themeColor="text1"/>
          <w:sz w:val="26"/>
          <w:szCs w:val="26"/>
          <w:lang w:eastAsia="ru-RU"/>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6F59AA" w:rsidRPr="001F7634">
        <w:rPr>
          <w:color w:val="000000" w:themeColor="text1"/>
          <w:sz w:val="26"/>
          <w:szCs w:val="26"/>
          <w:lang w:eastAsia="ru-RU"/>
        </w:rPr>
        <w:t>»</w:t>
      </w:r>
      <w:r w:rsidRPr="001F7634">
        <w:rPr>
          <w:color w:val="000000" w:themeColor="text1"/>
          <w:sz w:val="26"/>
          <w:szCs w:val="26"/>
          <w:lang w:eastAsia="ru-RU"/>
        </w:rPr>
        <w:t>;</w:t>
      </w:r>
    </w:p>
    <w:p w14:paraId="15AB58EF"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39"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Российской Федерации от 13.03.2020 № 279 «Об информационном обеспечении градостроительной деятельности»;</w:t>
      </w:r>
    </w:p>
    <w:p w14:paraId="697F7BA0" w14:textId="0DE71511"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40" w:history="1">
        <w:r w:rsidRPr="001F7634">
          <w:rPr>
            <w:color w:val="000000" w:themeColor="text1"/>
            <w:sz w:val="26"/>
            <w:szCs w:val="26"/>
            <w:lang w:eastAsia="ru-RU"/>
          </w:rPr>
          <w:t>приказ</w:t>
        </w:r>
      </w:hyperlink>
      <w:r w:rsidRPr="001F7634">
        <w:rPr>
          <w:color w:val="000000" w:themeColor="text1"/>
          <w:sz w:val="26"/>
          <w:szCs w:val="26"/>
          <w:lang w:eastAsia="ru-RU"/>
        </w:rPr>
        <w:t xml:space="preserve"> </w:t>
      </w:r>
      <w:r w:rsidR="006F59AA" w:rsidRPr="001F7634">
        <w:rPr>
          <w:color w:val="000000" w:themeColor="text1"/>
          <w:sz w:val="26"/>
          <w:szCs w:val="26"/>
          <w:lang w:eastAsia="ru-RU"/>
        </w:rPr>
        <w:t>м</w:t>
      </w:r>
      <w:r w:rsidRPr="001F7634">
        <w:rPr>
          <w:color w:val="000000" w:themeColor="text1"/>
          <w:sz w:val="26"/>
          <w:szCs w:val="26"/>
          <w:lang w:eastAsia="ru-RU"/>
        </w:rPr>
        <w:t>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07.05.2012, № 19);</w:t>
      </w:r>
    </w:p>
    <w:p w14:paraId="26BF610F" w14:textId="6504E1DE"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w:t>
      </w:r>
      <w:hyperlink r:id="rId41">
        <w:r w:rsidRPr="001F7634">
          <w:rPr>
            <w:color w:val="000000" w:themeColor="text1"/>
            <w:sz w:val="26"/>
            <w:szCs w:val="26"/>
            <w:lang w:eastAsia="ru-RU"/>
          </w:rPr>
          <w:t>приказ</w:t>
        </w:r>
      </w:hyperlink>
      <w:r w:rsidRPr="001F7634">
        <w:rPr>
          <w:color w:val="000000" w:themeColor="text1"/>
          <w:sz w:val="26"/>
          <w:szCs w:val="26"/>
          <w:lang w:eastAsia="ru-RU"/>
        </w:rPr>
        <w:t xml:space="preserve"> Минстроя России от 03.06.2022 </w:t>
      </w:r>
      <w:r w:rsidR="00020D46" w:rsidRPr="001F7634">
        <w:rPr>
          <w:color w:val="000000" w:themeColor="text1"/>
          <w:sz w:val="26"/>
          <w:szCs w:val="26"/>
          <w:lang w:eastAsia="ru-RU"/>
        </w:rPr>
        <w:t>№</w:t>
      </w:r>
      <w:r w:rsidRPr="001F7634">
        <w:rPr>
          <w:color w:val="000000" w:themeColor="text1"/>
          <w:sz w:val="26"/>
          <w:szCs w:val="26"/>
          <w:lang w:eastAsia="ru-RU"/>
        </w:rPr>
        <w:t xml:space="preserve"> 446/пр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14:paraId="27AB4551" w14:textId="4F5D1A1F"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42" w:history="1">
        <w:r w:rsidRPr="001F7634">
          <w:rPr>
            <w:color w:val="000000" w:themeColor="text1"/>
            <w:sz w:val="26"/>
            <w:szCs w:val="26"/>
            <w:lang w:eastAsia="ru-RU"/>
          </w:rPr>
          <w:t>приказ</w:t>
        </w:r>
      </w:hyperlink>
      <w:r w:rsidRPr="001F7634">
        <w:rPr>
          <w:color w:val="000000" w:themeColor="text1"/>
          <w:sz w:val="26"/>
          <w:szCs w:val="26"/>
          <w:lang w:eastAsia="ru-RU"/>
        </w:rPr>
        <w:t xml:space="preserve"> Минюста России от 30.09.2020 № 227 «Об утверждении требований к формату нотариально оформляемого документа в электронной форме» (официальный интернет-портал правовой информации: </w:t>
      </w:r>
      <w:hyperlink r:id="rId43" w:history="1">
        <w:r w:rsidRPr="001F7634">
          <w:rPr>
            <w:color w:val="000000" w:themeColor="text1"/>
            <w:sz w:val="26"/>
            <w:szCs w:val="26"/>
            <w:lang w:eastAsia="ru-RU"/>
          </w:rPr>
          <w:t>http://www.pravo.gov.ru</w:t>
        </w:r>
      </w:hyperlink>
      <w:r w:rsidRPr="001F7634">
        <w:rPr>
          <w:color w:val="000000" w:themeColor="text1"/>
          <w:sz w:val="26"/>
          <w:szCs w:val="26"/>
          <w:lang w:eastAsia="ru-RU"/>
        </w:rPr>
        <w:t>, 05.10.2020)</w:t>
      </w:r>
      <w:r w:rsidR="001347CB" w:rsidRPr="001F7634">
        <w:rPr>
          <w:color w:val="000000" w:themeColor="text1"/>
          <w:sz w:val="26"/>
          <w:szCs w:val="26"/>
          <w:lang w:eastAsia="ru-RU"/>
        </w:rPr>
        <w:t>;</w:t>
      </w:r>
    </w:p>
    <w:p w14:paraId="1640B296" w14:textId="5B073266"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w:t>
      </w:r>
      <w:hyperlink r:id="rId44">
        <w:r w:rsidRPr="001F7634">
          <w:rPr>
            <w:color w:val="000000" w:themeColor="text1"/>
            <w:sz w:val="26"/>
            <w:szCs w:val="26"/>
            <w:lang w:eastAsia="ru-RU"/>
          </w:rPr>
          <w:t>Закон</w:t>
        </w:r>
      </w:hyperlink>
      <w:r w:rsidRPr="001F7634">
        <w:rPr>
          <w:color w:val="000000" w:themeColor="text1"/>
          <w:sz w:val="26"/>
          <w:szCs w:val="26"/>
          <w:lang w:eastAsia="ru-RU"/>
        </w:rPr>
        <w:t xml:space="preserve"> Ярославской области от 11.10.2006 № 66-з «О градостроительной деятельности на территории Ярославской области» («Губернские вести», 12.10.2006, № 63);</w:t>
      </w:r>
    </w:p>
    <w:p w14:paraId="41BFEBB5" w14:textId="193DAE1B" w:rsidR="001347CB" w:rsidRPr="001F7634" w:rsidRDefault="001347CB" w:rsidP="001347CB">
      <w:pPr>
        <w:widowControl w:val="0"/>
        <w:suppressAutoHyphens w:val="0"/>
        <w:autoSpaceDE w:val="0"/>
        <w:autoSpaceDN w:val="0"/>
        <w:ind w:firstLine="540"/>
        <w:jc w:val="both"/>
        <w:rPr>
          <w:color w:val="000000" w:themeColor="text1"/>
          <w:sz w:val="26"/>
          <w:szCs w:val="26"/>
          <w:lang w:eastAsia="ru-RU"/>
        </w:rPr>
      </w:pPr>
      <w:r w:rsidRPr="001F7634">
        <w:rPr>
          <w:color w:val="000000" w:themeColor="text1"/>
          <w:sz w:val="26"/>
          <w:szCs w:val="26"/>
          <w:lang w:eastAsia="ru-RU"/>
        </w:rPr>
        <w:t xml:space="preserve">- </w:t>
      </w:r>
      <w:hyperlink r:id="rId45">
        <w:r w:rsidRPr="001F7634">
          <w:rPr>
            <w:color w:val="000000" w:themeColor="text1"/>
            <w:sz w:val="26"/>
            <w:szCs w:val="26"/>
            <w:lang w:eastAsia="ru-RU"/>
          </w:rPr>
          <w:t>Закон</w:t>
        </w:r>
      </w:hyperlink>
      <w:r w:rsidRPr="001F7634">
        <w:rPr>
          <w:color w:val="000000" w:themeColor="text1"/>
          <w:sz w:val="26"/>
          <w:szCs w:val="26"/>
          <w:lang w:eastAsia="ru-RU"/>
        </w:rPr>
        <w:t xml:space="preserve"> Ярославской области от 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 («Документ-Регион», 27.12.2017, № 110-а);</w:t>
      </w:r>
    </w:p>
    <w:p w14:paraId="708EFF47"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46"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Правительства Ярославской области от 28.07.2021 № 504-п «О вводе в эксплуатацию государственной информационной системы обеспечения градостроительной деятельности Ярославской области» (официальный интернет-портал правовой информации: </w:t>
      </w:r>
      <w:hyperlink r:id="rId47" w:history="1">
        <w:r w:rsidRPr="001F7634">
          <w:rPr>
            <w:color w:val="000000" w:themeColor="text1"/>
            <w:sz w:val="26"/>
            <w:szCs w:val="26"/>
            <w:lang w:eastAsia="ru-RU"/>
          </w:rPr>
          <w:t>http://www.pravo.gov.ru</w:t>
        </w:r>
      </w:hyperlink>
      <w:r w:rsidRPr="001F7634">
        <w:rPr>
          <w:color w:val="000000" w:themeColor="text1"/>
          <w:sz w:val="26"/>
          <w:szCs w:val="26"/>
          <w:lang w:eastAsia="ru-RU"/>
        </w:rPr>
        <w:t>, 03.08.2021);</w:t>
      </w:r>
    </w:p>
    <w:p w14:paraId="38E4323E" w14:textId="77777777" w:rsidR="00234600" w:rsidRPr="001F7634" w:rsidRDefault="00234600" w:rsidP="001347CB">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48" w:history="1">
        <w:r w:rsidRPr="001F7634">
          <w:rPr>
            <w:color w:val="000000" w:themeColor="text1"/>
            <w:sz w:val="26"/>
            <w:szCs w:val="26"/>
            <w:lang w:eastAsia="ru-RU"/>
          </w:rPr>
          <w:t>решение</w:t>
        </w:r>
      </w:hyperlink>
      <w:r w:rsidRPr="001F7634">
        <w:rPr>
          <w:color w:val="000000" w:themeColor="text1"/>
          <w:sz w:val="26"/>
          <w:szCs w:val="26"/>
          <w:lang w:eastAsia="ru-RU"/>
        </w:rPr>
        <w:t xml:space="preserve"> Переславль-Залесской городской Думы от 22.03.2012 № 35 </w:t>
      </w:r>
      <w:r w:rsidRPr="001F7634">
        <w:rPr>
          <w:rFonts w:eastAsia="Courier New"/>
          <w:color w:val="000000" w:themeColor="text1"/>
          <w:sz w:val="26"/>
          <w:szCs w:val="26"/>
          <w:lang w:eastAsia="ru-RU" w:bidi="ru-RU"/>
        </w:rPr>
        <w:t>«Об утверждении Перечня услуг, которые являются необходимыми и обязательными для предоставления муниципальных услуг Администрацией г. Переславля-Залесского и оказываются организациями, участвующими в предоставлении муниципальных услуг»</w:t>
      </w:r>
      <w:r w:rsidRPr="001F7634">
        <w:rPr>
          <w:color w:val="000000" w:themeColor="text1"/>
          <w:sz w:val="26"/>
          <w:szCs w:val="26"/>
          <w:lang w:eastAsia="ru-RU"/>
        </w:rPr>
        <w:t>;</w:t>
      </w:r>
    </w:p>
    <w:p w14:paraId="4BD2790A" w14:textId="54438A1B" w:rsidR="001347CB" w:rsidRPr="001F7634" w:rsidRDefault="00234600" w:rsidP="00020D46">
      <w:pPr>
        <w:widowControl w:val="0"/>
        <w:suppressAutoHyphens w:val="0"/>
        <w:autoSpaceDE w:val="0"/>
        <w:autoSpaceDN w:val="0"/>
        <w:adjustRightInd w:val="0"/>
        <w:ind w:firstLine="720"/>
        <w:jc w:val="both"/>
        <w:rPr>
          <w:color w:val="000000" w:themeColor="text1"/>
          <w:sz w:val="26"/>
          <w:szCs w:val="26"/>
          <w:lang w:eastAsia="ru-RU"/>
        </w:rPr>
      </w:pPr>
      <w:r w:rsidRPr="001F7634">
        <w:rPr>
          <w:color w:val="000000" w:themeColor="text1"/>
          <w:sz w:val="26"/>
          <w:szCs w:val="26"/>
          <w:lang w:eastAsia="ru-RU"/>
        </w:rPr>
        <w:t xml:space="preserve">- </w:t>
      </w:r>
      <w:hyperlink r:id="rId49" w:history="1">
        <w:r w:rsidRPr="001F7634">
          <w:rPr>
            <w:color w:val="000000" w:themeColor="text1"/>
            <w:sz w:val="26"/>
            <w:szCs w:val="26"/>
            <w:lang w:eastAsia="ru-RU"/>
          </w:rPr>
          <w:t>постановление</w:t>
        </w:r>
      </w:hyperlink>
      <w:r w:rsidRPr="001F7634">
        <w:rPr>
          <w:color w:val="000000" w:themeColor="text1"/>
          <w:sz w:val="26"/>
          <w:szCs w:val="26"/>
          <w:lang w:eastAsia="ru-RU"/>
        </w:rPr>
        <w:t xml:space="preserve"> Администрации </w:t>
      </w:r>
      <w:r w:rsidRPr="001F7634">
        <w:rPr>
          <w:rFonts w:eastAsia="Courier New"/>
          <w:color w:val="000000" w:themeColor="text1"/>
          <w:sz w:val="26"/>
          <w:szCs w:val="26"/>
          <w:lang w:eastAsia="ru-RU" w:bidi="ru-RU"/>
        </w:rPr>
        <w:t>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w:t>
      </w:r>
    </w:p>
    <w:p w14:paraId="360E6EF8" w14:textId="3D785144" w:rsidR="00633C1F" w:rsidRPr="001F7634" w:rsidRDefault="00633C1F" w:rsidP="00020D46">
      <w:pPr>
        <w:tabs>
          <w:tab w:val="left" w:pos="709"/>
          <w:tab w:val="left" w:pos="1134"/>
        </w:tabs>
        <w:suppressAutoHyphens w:val="0"/>
        <w:ind w:firstLine="851"/>
        <w:jc w:val="both"/>
        <w:rPr>
          <w:rFonts w:eastAsia="Calibri"/>
          <w:sz w:val="26"/>
          <w:szCs w:val="26"/>
          <w:lang w:eastAsia="en-US"/>
        </w:rPr>
      </w:pPr>
      <w:r w:rsidRPr="001F7634">
        <w:rPr>
          <w:rFonts w:eastAsia="Calibri"/>
          <w:sz w:val="26"/>
          <w:szCs w:val="26"/>
          <w:lang w:eastAsia="en-US"/>
        </w:rPr>
        <w:t>2.7. Перечень документов, необходимых для предоставления муниципальной услуги.</w:t>
      </w:r>
    </w:p>
    <w:p w14:paraId="5148E2CB" w14:textId="3E162356" w:rsidR="00EF476D" w:rsidRPr="001F7634" w:rsidRDefault="00633C1F" w:rsidP="00020D46">
      <w:pPr>
        <w:tabs>
          <w:tab w:val="left" w:pos="709"/>
          <w:tab w:val="left" w:pos="1276"/>
        </w:tabs>
        <w:suppressAutoHyphens w:val="0"/>
        <w:ind w:firstLine="851"/>
        <w:jc w:val="both"/>
        <w:rPr>
          <w:sz w:val="26"/>
          <w:szCs w:val="26"/>
          <w:lang w:eastAsia="ru-RU"/>
        </w:rPr>
      </w:pPr>
      <w:r w:rsidRPr="001F7634">
        <w:rPr>
          <w:sz w:val="26"/>
          <w:szCs w:val="26"/>
          <w:lang w:eastAsia="ru-RU"/>
        </w:rPr>
        <w:t>2.7.1. Подуслуга «Выдача разрешения на строительство».</w:t>
      </w:r>
    </w:p>
    <w:p w14:paraId="21885560" w14:textId="77777777" w:rsidR="00EF476D" w:rsidRPr="001F7634" w:rsidRDefault="00EF476D" w:rsidP="00020D46">
      <w:pPr>
        <w:widowControl w:val="0"/>
        <w:suppressAutoHyphens w:val="0"/>
        <w:autoSpaceDE w:val="0"/>
        <w:autoSpaceDN w:val="0"/>
        <w:ind w:firstLine="851"/>
        <w:jc w:val="both"/>
        <w:rPr>
          <w:sz w:val="26"/>
          <w:szCs w:val="26"/>
          <w:lang w:eastAsia="ru-RU"/>
        </w:rPr>
      </w:pPr>
      <w:r w:rsidRPr="001F7634">
        <w:rPr>
          <w:sz w:val="26"/>
          <w:szCs w:val="26"/>
          <w:lang w:eastAsia="ru-RU"/>
        </w:rPr>
        <w:lastRenderedPageBreak/>
        <w:t>2.7.1.1. Перечень документов, предоставляемых заявителем самостоятельно:</w:t>
      </w:r>
      <w:bookmarkStart w:id="15" w:name="P187"/>
      <w:bookmarkEnd w:id="15"/>
    </w:p>
    <w:p w14:paraId="3E63BCA6" w14:textId="6375D2C7" w:rsidR="00EF476D" w:rsidRPr="001F7634" w:rsidRDefault="00EF476D" w:rsidP="00020D46">
      <w:pPr>
        <w:widowControl w:val="0"/>
        <w:suppressAutoHyphens w:val="0"/>
        <w:autoSpaceDE w:val="0"/>
        <w:autoSpaceDN w:val="0"/>
        <w:ind w:firstLine="851"/>
        <w:jc w:val="both"/>
        <w:rPr>
          <w:sz w:val="26"/>
          <w:szCs w:val="26"/>
          <w:lang w:eastAsia="ru-RU"/>
        </w:rPr>
      </w:pPr>
      <w:r w:rsidRPr="001F7634">
        <w:rPr>
          <w:sz w:val="26"/>
          <w:szCs w:val="26"/>
          <w:lang w:eastAsia="ru-RU"/>
        </w:rPr>
        <w:t xml:space="preserve">1) </w:t>
      </w:r>
      <w:hyperlink w:anchor="P561">
        <w:r w:rsidRPr="001F7634">
          <w:rPr>
            <w:color w:val="0000FF"/>
            <w:sz w:val="26"/>
            <w:szCs w:val="26"/>
            <w:lang w:eastAsia="ru-RU"/>
          </w:rPr>
          <w:t>заявление</w:t>
        </w:r>
      </w:hyperlink>
      <w:r w:rsidRPr="001F7634">
        <w:rPr>
          <w:sz w:val="26"/>
          <w:szCs w:val="26"/>
          <w:lang w:eastAsia="ru-RU"/>
        </w:rPr>
        <w:t xml:space="preserve"> установленной формы (приложение </w:t>
      </w:r>
      <w:r w:rsidR="006F59AA" w:rsidRPr="001F7634">
        <w:rPr>
          <w:sz w:val="26"/>
          <w:szCs w:val="26"/>
          <w:lang w:eastAsia="ru-RU"/>
        </w:rPr>
        <w:t xml:space="preserve">№ </w:t>
      </w:r>
      <w:r w:rsidRPr="001F7634">
        <w:rPr>
          <w:sz w:val="26"/>
          <w:szCs w:val="26"/>
          <w:lang w:eastAsia="ru-RU"/>
        </w:rPr>
        <w:t>1 к Регламенту). В случае направления заявления и прилагаемых к нему документов в электронной форме посредством Единого портала заявитель или его представитель заполняют форму заявления с использованием интерактивной формы в электронном виде;</w:t>
      </w:r>
    </w:p>
    <w:p w14:paraId="13490399" w14:textId="7E997B56"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2) документ, удостоверяющий личность заявителя или представителя заявителя (предоставляется в случае личного обращения). В случае направления заявления и прилагаемых к нему документов в электронной форме посредством Единого портала сведения из документа, удостоверяющего личность заявителя или представителя заявителя, формируются при подтверждении учетной записи в федеральной государственной информационной системе </w:t>
      </w:r>
      <w:r w:rsidR="0038360A" w:rsidRPr="001F7634">
        <w:rPr>
          <w:sz w:val="26"/>
          <w:szCs w:val="26"/>
          <w:lang w:eastAsia="ru-RU"/>
        </w:rPr>
        <w:t>«</w:t>
      </w:r>
      <w:r w:rsidRPr="001F7634">
        <w:rPr>
          <w:sz w:val="26"/>
          <w:szCs w:val="26"/>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8360A" w:rsidRPr="001F7634">
        <w:rPr>
          <w:sz w:val="26"/>
          <w:szCs w:val="26"/>
          <w:lang w:eastAsia="ru-RU"/>
        </w:rPr>
        <w:t>»</w:t>
      </w:r>
      <w:r w:rsidRPr="001F7634">
        <w:rPr>
          <w:sz w:val="26"/>
          <w:szCs w:val="26"/>
          <w:lang w:eastAsia="ru-RU"/>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(предоставление указанного документа не требуется);</w:t>
      </w:r>
    </w:p>
    <w:p w14:paraId="0CF4A0A5"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документ, удостоверяющий полномочия представителя, если с заявлением обращается представитель заявителя - физического либо юридического лица. В случае направления заявления и прилагаемых к нему документов в электронной форме посредством Единого портала документ, удостоверяющий полномочия представителя заявителя,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E317B3B"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0">
        <w:r w:rsidRPr="001F7634">
          <w:rPr>
            <w:color w:val="0000FF"/>
            <w:sz w:val="26"/>
            <w:szCs w:val="26"/>
            <w:lang w:eastAsia="ru-RU"/>
          </w:rPr>
          <w:t>частью 1.1 статьи 57.3</w:t>
        </w:r>
      </w:hyperlink>
      <w:r w:rsidRPr="001F7634">
        <w:rPr>
          <w:sz w:val="26"/>
          <w:szCs w:val="26"/>
          <w:lang w:eastAsia="ru-RU"/>
        </w:rPr>
        <w:t xml:space="preserve"> ГрК РФ, если иное не установлено </w:t>
      </w:r>
      <w:hyperlink r:id="rId51">
        <w:r w:rsidRPr="001F7634">
          <w:rPr>
            <w:color w:val="0000FF"/>
            <w:sz w:val="26"/>
            <w:szCs w:val="26"/>
            <w:lang w:eastAsia="ru-RU"/>
          </w:rPr>
          <w:t>частью 7.3 статьи 51</w:t>
        </w:r>
      </w:hyperlink>
      <w:r w:rsidRPr="001F7634">
        <w:rPr>
          <w:sz w:val="26"/>
          <w:szCs w:val="26"/>
          <w:lang w:eastAsia="ru-RU"/>
        </w:rPr>
        <w:t xml:space="preserve"> ГрК РФ (указанные в настоящем абзаце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3AB67CD0"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5) результаты инженерных изысканий и следующие материалы, содержащиеся в утвержденной в соответствии с </w:t>
      </w:r>
      <w:hyperlink r:id="rId52">
        <w:r w:rsidRPr="001F7634">
          <w:rPr>
            <w:color w:val="0000FF"/>
            <w:sz w:val="26"/>
            <w:szCs w:val="26"/>
            <w:lang w:eastAsia="ru-RU"/>
          </w:rPr>
          <w:t>частью 15 статьи 48</w:t>
        </w:r>
      </w:hyperlink>
      <w:r w:rsidRPr="001F7634">
        <w:rPr>
          <w:sz w:val="26"/>
          <w:szCs w:val="26"/>
          <w:lang w:eastAsia="ru-RU"/>
        </w:rPr>
        <w:t xml:space="preserve"> ГрК РФ проектной документации:</w:t>
      </w:r>
    </w:p>
    <w:p w14:paraId="56139779"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пояснительная записка;</w:t>
      </w:r>
    </w:p>
    <w:p w14:paraId="48A6E4BC"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14:paraId="45A1C9BA"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разделы, содержащие архитектурные и конструктивные решения;</w:t>
      </w:r>
    </w:p>
    <w:p w14:paraId="18D5134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415239E1"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проект организации строительства объекта капитального строительства;</w:t>
      </w:r>
    </w:p>
    <w:p w14:paraId="0A833C7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проект организации работ по сносу объектов капитального строительства, их частей;</w:t>
      </w:r>
    </w:p>
    <w:p w14:paraId="67B35EE5"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lastRenderedPageBreak/>
        <w:t>- перечень мероприятий по обеспечению доступа инвалидов к объектам жилищного фонда в случае строительства, реконструкции указанных объектов;</w:t>
      </w:r>
    </w:p>
    <w:p w14:paraId="674C63D6"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6) согласие всех правообладателей объекта капитального строительства в случае реконструкции такого объекта,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494E6B7"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16" w:name="P207"/>
      <w:bookmarkEnd w:id="16"/>
      <w:r w:rsidRPr="001F7634">
        <w:rPr>
          <w:sz w:val="26"/>
          <w:szCs w:val="26"/>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F63B3A6"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2.7.1.2. Перечень документов и сведений, подлежащих представлению в рамках межведомственного информационного взаимодействия:</w:t>
      </w:r>
    </w:p>
    <w:p w14:paraId="223872EE"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17" w:name="P210"/>
      <w:bookmarkEnd w:id="17"/>
      <w:r w:rsidRPr="001F7634">
        <w:rPr>
          <w:sz w:val="26"/>
          <w:szCs w:val="26"/>
          <w:lang w:eastAsia="ru-RU"/>
        </w:rPr>
        <w:t>1) градостроительный план земельного участка, выданный не ранее чем за три года до дня предоставления заявления на получение разрешения на строительство;</w:t>
      </w:r>
    </w:p>
    <w:p w14:paraId="6A9DD8CB"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2)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3">
        <w:r w:rsidRPr="001F7634">
          <w:rPr>
            <w:color w:val="0000FF"/>
            <w:sz w:val="26"/>
            <w:szCs w:val="26"/>
            <w:lang w:eastAsia="ru-RU"/>
          </w:rPr>
          <w:t>статьей 40</w:t>
        </w:r>
      </w:hyperlink>
      <w:r w:rsidRPr="001F7634">
        <w:rPr>
          <w:sz w:val="26"/>
          <w:szCs w:val="26"/>
          <w:lang w:eastAsia="ru-RU"/>
        </w:rPr>
        <w:t xml:space="preserve"> ГрК РФ);</w:t>
      </w:r>
    </w:p>
    <w:p w14:paraId="4492D6C3"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выдаваемая Управлением Федеральной службы государственной регистрации, кадастра и картографии по Ярославской области;</w:t>
      </w:r>
    </w:p>
    <w:p w14:paraId="5045C9B6"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18" w:name="P213"/>
      <w:bookmarkEnd w:id="18"/>
      <w:r w:rsidRPr="001F7634">
        <w:rPr>
          <w:sz w:val="26"/>
          <w:szCs w:val="26"/>
          <w:lang w:eastAsia="ru-RU"/>
        </w:rPr>
        <w:t>4) заключение о соответствии архитектурных решений, представленных заявителем в составе проектной документации объекта капитального строительства в комплекте необходимых для выдачи разрешения документов,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выдаваемое государственной службой охраны объектов культурного наследия Ярославской области;</w:t>
      </w:r>
    </w:p>
    <w:p w14:paraId="6FF363A8" w14:textId="3A24045E"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5) копия договора о комплексном развитии </w:t>
      </w:r>
      <w:r w:rsidR="0038360A" w:rsidRPr="001F7634">
        <w:rPr>
          <w:sz w:val="26"/>
          <w:szCs w:val="26"/>
          <w:lang w:eastAsia="ru-RU"/>
        </w:rPr>
        <w:t>территории в случае, если</w:t>
      </w:r>
      <w:r w:rsidRPr="001F7634">
        <w:rPr>
          <w:sz w:val="26"/>
          <w:szCs w:val="26"/>
          <w:lang w:eastAsia="ru-RU"/>
        </w:rPr>
        <w:t xml:space="preserve">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w:t>
      </w:r>
      <w:r w:rsidR="006F59AA" w:rsidRPr="001F7634">
        <w:rPr>
          <w:sz w:val="26"/>
          <w:szCs w:val="26"/>
          <w:lang w:eastAsia="ru-RU"/>
        </w:rPr>
        <w:t>,</w:t>
      </w:r>
      <w:r w:rsidRPr="001F7634">
        <w:rPr>
          <w:sz w:val="26"/>
          <w:szCs w:val="26"/>
          <w:lang w:eastAsia="ru-RU"/>
        </w:rPr>
        <w:t xml:space="preserve">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49B7184" w14:textId="0541649B"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6) согласование архитектурно-градостроительного облика объекта капитального строительства в случае, если такое согласование предусмотрено </w:t>
      </w:r>
      <w:r w:rsidR="006F59AA" w:rsidRPr="001F7634">
        <w:rPr>
          <w:sz w:val="26"/>
          <w:szCs w:val="26"/>
        </w:rPr>
        <w:t>статьей 40.1</w:t>
      </w:r>
      <w:r w:rsidRPr="001F7634">
        <w:rPr>
          <w:sz w:val="26"/>
          <w:szCs w:val="26"/>
          <w:lang w:eastAsia="ru-RU"/>
        </w:rPr>
        <w:t>ГрК РФ;</w:t>
      </w:r>
    </w:p>
    <w:p w14:paraId="065464C5"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19" w:name="P219"/>
      <w:bookmarkEnd w:id="19"/>
      <w:r w:rsidRPr="001F7634">
        <w:rPr>
          <w:sz w:val="26"/>
          <w:szCs w:val="26"/>
          <w:lang w:eastAsia="ru-RU"/>
        </w:rPr>
        <w:t>7) выписка из Единого государственного реестра юридических лиц, выданная Федеральной налоговой службой России.</w:t>
      </w:r>
    </w:p>
    <w:p w14:paraId="1D652E07" w14:textId="7E1ECD01" w:rsidR="00EF476D" w:rsidRPr="001F7634" w:rsidRDefault="00EF476D" w:rsidP="00020D46">
      <w:pPr>
        <w:widowControl w:val="0"/>
        <w:suppressAutoHyphens w:val="0"/>
        <w:autoSpaceDE w:val="0"/>
        <w:autoSpaceDN w:val="0"/>
        <w:ind w:firstLine="540"/>
        <w:jc w:val="both"/>
        <w:rPr>
          <w:sz w:val="26"/>
          <w:szCs w:val="26"/>
          <w:lang w:eastAsia="ru-RU"/>
        </w:rPr>
      </w:pPr>
      <w:bookmarkStart w:id="20" w:name="P221"/>
      <w:bookmarkEnd w:id="20"/>
      <w:r w:rsidRPr="001F7634">
        <w:rPr>
          <w:sz w:val="26"/>
          <w:szCs w:val="26"/>
          <w:lang w:eastAsia="ru-RU"/>
        </w:rPr>
        <w:t>2.7.2. Подуслуга «Внесение изменения в разрешение на строительство».</w:t>
      </w:r>
    </w:p>
    <w:p w14:paraId="151B56A9" w14:textId="37F35C8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2.7.2.1. Для внесения изменений в разрешение на строительство в связи с необходимостью продления срока действия разрешения на строительство заявитель самостоятельно представляет следующие документы:</w:t>
      </w:r>
    </w:p>
    <w:p w14:paraId="54D852CE" w14:textId="38BD54BE" w:rsidR="00EF476D" w:rsidRPr="001F7634" w:rsidRDefault="00EF476D" w:rsidP="00020D46">
      <w:pPr>
        <w:widowControl w:val="0"/>
        <w:suppressAutoHyphens w:val="0"/>
        <w:autoSpaceDE w:val="0"/>
        <w:autoSpaceDN w:val="0"/>
        <w:ind w:firstLine="540"/>
        <w:jc w:val="both"/>
        <w:rPr>
          <w:sz w:val="26"/>
          <w:szCs w:val="26"/>
          <w:lang w:eastAsia="ru-RU"/>
        </w:rPr>
      </w:pPr>
      <w:bookmarkStart w:id="21" w:name="P224"/>
      <w:bookmarkEnd w:id="21"/>
      <w:r w:rsidRPr="001F7634">
        <w:rPr>
          <w:sz w:val="26"/>
          <w:szCs w:val="26"/>
          <w:lang w:eastAsia="ru-RU"/>
        </w:rPr>
        <w:t xml:space="preserve">1) </w:t>
      </w:r>
      <w:hyperlink w:anchor="P730">
        <w:r w:rsidRPr="001F7634">
          <w:rPr>
            <w:color w:val="0000FF"/>
            <w:sz w:val="26"/>
            <w:szCs w:val="26"/>
            <w:lang w:eastAsia="ru-RU"/>
          </w:rPr>
          <w:t>заявление</w:t>
        </w:r>
      </w:hyperlink>
      <w:r w:rsidRPr="001F7634">
        <w:rPr>
          <w:sz w:val="26"/>
          <w:szCs w:val="26"/>
          <w:lang w:eastAsia="ru-RU"/>
        </w:rPr>
        <w:t xml:space="preserve"> установленной формы (приложение </w:t>
      </w:r>
      <w:r w:rsidR="006F59AA" w:rsidRPr="001F7634">
        <w:rPr>
          <w:sz w:val="26"/>
          <w:szCs w:val="26"/>
          <w:lang w:eastAsia="ru-RU"/>
        </w:rPr>
        <w:t>№</w:t>
      </w:r>
      <w:r w:rsidRPr="001F7634">
        <w:rPr>
          <w:sz w:val="26"/>
          <w:szCs w:val="26"/>
          <w:lang w:eastAsia="ru-RU"/>
        </w:rPr>
        <w:t xml:space="preserve">2 к Регламенту). В случае направления заявления и прилагаемых к нему документов в электронной форме посредством Единого портала заявитель или его представитель заполняют форму </w:t>
      </w:r>
      <w:r w:rsidRPr="001F7634">
        <w:rPr>
          <w:sz w:val="26"/>
          <w:szCs w:val="26"/>
          <w:lang w:eastAsia="ru-RU"/>
        </w:rPr>
        <w:lastRenderedPageBreak/>
        <w:t>заявления с использованием интерактивной формы в электронном виде;</w:t>
      </w:r>
    </w:p>
    <w:p w14:paraId="7B0532A0"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 документ, удостоверяющий личность заявителя или представителя заявителя (предоставляется в случае личного обращения). В случае направления заявления и прилагаемых к нему документов в электронной форме посредством Единого портала сведения из документа, удостоверяющего личность заявителя или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(предоставление указанного документа не требуется);</w:t>
      </w:r>
    </w:p>
    <w:p w14:paraId="450BD7CB" w14:textId="31AC3ED6"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документ, удостоверяющий полномочия представителя, если с заявлением обращается представитель заявителя физического либо юридического лица. В случае направления заявления и прилагаемых к нему документов в электронной форме посредством Единого портала документ, удостоверяющий полномочия представителя заявителя,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2626288"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4) разрешение на строительство (заявитель предоставляет оригинал);</w:t>
      </w:r>
    </w:p>
    <w:p w14:paraId="436AE8C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5) проект организации строительства с откорректированными расчетными сроками строительства (заявитель предоставляет оригинал);</w:t>
      </w:r>
    </w:p>
    <w:p w14:paraId="7771E1CD"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2" w:name="P232"/>
      <w:bookmarkEnd w:id="22"/>
      <w:r w:rsidRPr="001F7634">
        <w:rPr>
          <w:sz w:val="26"/>
          <w:szCs w:val="26"/>
          <w:lang w:eastAsia="ru-RU"/>
        </w:rPr>
        <w:t>6) документы, подтверждающие, что работы по строительству, реконструкции начаты до истечения срока подачи заявления о продлении срока действия разрешения на строительство.</w:t>
      </w:r>
    </w:p>
    <w:p w14:paraId="66F073C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2.7.2.2. Для внесения изменений в разрешение на строительство в связи с переходом права на земельные участки либо в связи с образованием земельного участка заявитель самостоятельно предоставляет следующие документы:</w:t>
      </w:r>
    </w:p>
    <w:p w14:paraId="587EAEB1" w14:textId="1A87A4F1"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1) </w:t>
      </w:r>
      <w:hyperlink w:anchor="P854">
        <w:r w:rsidRPr="001F7634">
          <w:rPr>
            <w:color w:val="0000FF"/>
            <w:sz w:val="26"/>
            <w:szCs w:val="26"/>
            <w:lang w:eastAsia="ru-RU"/>
          </w:rPr>
          <w:t>уведомление</w:t>
        </w:r>
      </w:hyperlink>
      <w:r w:rsidRPr="001F7634">
        <w:rPr>
          <w:sz w:val="26"/>
          <w:szCs w:val="26"/>
          <w:lang w:eastAsia="ru-RU"/>
        </w:rPr>
        <w:t xml:space="preserve"> о переходе прав на земельный участок или об образовании земельного участка (приложение </w:t>
      </w:r>
      <w:r w:rsidR="009C1AF4" w:rsidRPr="001F7634">
        <w:rPr>
          <w:sz w:val="26"/>
          <w:szCs w:val="26"/>
          <w:lang w:eastAsia="ru-RU"/>
        </w:rPr>
        <w:t xml:space="preserve">№ </w:t>
      </w:r>
      <w:r w:rsidRPr="001F7634">
        <w:rPr>
          <w:sz w:val="26"/>
          <w:szCs w:val="26"/>
          <w:lang w:eastAsia="ru-RU"/>
        </w:rPr>
        <w:t>3 к Регламенту). В случае направления уведомления и прилагаемых к нему документов в электронной форме посредством Единого портала заявитель или его представитель заполняют форму уведомления с использованием интерактивной формы в электронном виде;</w:t>
      </w:r>
    </w:p>
    <w:p w14:paraId="243F183E"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 документ, удостоверяющий личность заявителя или представителя заявителя (предоставляется в случае личного обращения). В случае направления уведомления и прилагаемых к нему документов в электронной форме посредством Единого портала сведения из документа, удостоверяющего личность заявителя или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(предоставление указанного документа не требуется);</w:t>
      </w:r>
    </w:p>
    <w:p w14:paraId="2D1BD4D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документ, удостоверяющий полномочия представителя, если с уведомлением обращается представитель заявителя физического либо юридического лица. В случае направления уведомления и прилагаемых к нему документов в электронной форме посредством Единого портала документ, удостоверяющий полномочия представителя заявителя,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CD855DC"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3" w:name="P242"/>
      <w:bookmarkEnd w:id="23"/>
      <w:r w:rsidRPr="001F7634">
        <w:rPr>
          <w:sz w:val="26"/>
          <w:szCs w:val="26"/>
          <w:lang w:eastAsia="ru-RU"/>
        </w:rPr>
        <w:t xml:space="preserve">4) правоустанавливающие документы на земельный участок, если право не </w:t>
      </w:r>
      <w:r w:rsidRPr="001F7634">
        <w:rPr>
          <w:sz w:val="26"/>
          <w:szCs w:val="26"/>
          <w:lang w:eastAsia="ru-RU"/>
        </w:rPr>
        <w:lastRenderedPageBreak/>
        <w:t>зарегистрировано в Едином государственном реестре недвижимости, предоставляются в случае перехода прав на такие земельные участки.</w:t>
      </w:r>
    </w:p>
    <w:p w14:paraId="5262AD9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2.7.2.3. Перечень документов и сведений, необходимых для внесения изменений в разрешение на строительство в связи с переходом права на земельный участок либо в связи с образованием земельного участка и подлежащих представлению в рамках межведомственного информационного взаимодействия:</w:t>
      </w:r>
    </w:p>
    <w:p w14:paraId="58CF5486"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4" w:name="P245"/>
      <w:bookmarkEnd w:id="24"/>
      <w:r w:rsidRPr="001F7634">
        <w:rPr>
          <w:sz w:val="26"/>
          <w:szCs w:val="26"/>
          <w:lang w:eastAsia="ru-RU"/>
        </w:rPr>
        <w:t>1) 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предоставляется в случае перехода прав на такие земельные участки, выдаваемая Управлением Федеральной службы государственной регистрации, кадастра и картографии по Ярославской области;</w:t>
      </w:r>
    </w:p>
    <w:p w14:paraId="24EA736B"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5" w:name="P246"/>
      <w:bookmarkEnd w:id="25"/>
      <w:r w:rsidRPr="001F7634">
        <w:rPr>
          <w:sz w:val="26"/>
          <w:szCs w:val="26"/>
          <w:lang w:eastAsia="ru-RU"/>
        </w:rPr>
        <w:t>2) решение об образовании земельных участков (предоставляется только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w:t>
      </w:r>
    </w:p>
    <w:p w14:paraId="515AA870"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6" w:name="P247"/>
      <w:bookmarkEnd w:id="26"/>
      <w:r w:rsidRPr="001F7634">
        <w:rPr>
          <w:sz w:val="26"/>
          <w:szCs w:val="26"/>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14:paraId="1DFC9EFD"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27" w:name="P248"/>
      <w:bookmarkEnd w:id="27"/>
      <w:r w:rsidRPr="001F7634">
        <w:rPr>
          <w:sz w:val="26"/>
          <w:szCs w:val="26"/>
          <w:lang w:eastAsia="ru-RU"/>
        </w:rPr>
        <w:t>4) выписка из Единого государственного реестра юридических лиц, выданная Федеральной налоговой службой России.</w:t>
      </w:r>
    </w:p>
    <w:p w14:paraId="727968B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При переходе права на земельный участок и объект капитального строительства срок действия разрешения на строительство сохраняется.</w:t>
      </w:r>
    </w:p>
    <w:p w14:paraId="36B2C916"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2.7.3. Заявитель вправе предоставить полный комплект документов, необходимых для предоставления муниципальной услуги, самостоятельно, при этом в случае самостоятельного предоставления градостроительного плана земельного участка данный документ должен быть получен заявителем не ранее чем за три года до дня обращения с заявлением о предоставлении муниципальной услуги по выдаче разрешения на строительство.</w:t>
      </w:r>
    </w:p>
    <w:p w14:paraId="3D080228"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Для внесения изменений в разрешение на строительство, кроме внесения изменений в разрешение на строительство в связи с продлением срока действия разрешения на строительство, заявитель представляет документы в соответствии с </w:t>
      </w:r>
      <w:hyperlink w:anchor="P183">
        <w:r w:rsidRPr="001F7634">
          <w:rPr>
            <w:color w:val="0000FF"/>
            <w:sz w:val="26"/>
            <w:szCs w:val="26"/>
            <w:lang w:eastAsia="ru-RU"/>
          </w:rPr>
          <w:t>подпунктом 2.7.1 пункта 2.7 раздела 2</w:t>
        </w:r>
      </w:hyperlink>
      <w:r w:rsidRPr="001F7634">
        <w:rPr>
          <w:sz w:val="26"/>
          <w:szCs w:val="26"/>
          <w:lang w:eastAsia="ru-RU"/>
        </w:rPr>
        <w:t xml:space="preserve"> Регламента.</w:t>
      </w:r>
    </w:p>
    <w:p w14:paraId="0D48F4E6"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Установленный </w:t>
      </w:r>
      <w:hyperlink w:anchor="P182">
        <w:r w:rsidRPr="001F7634">
          <w:rPr>
            <w:color w:val="0000FF"/>
            <w:sz w:val="26"/>
            <w:szCs w:val="26"/>
            <w:lang w:eastAsia="ru-RU"/>
          </w:rPr>
          <w:t>пунктом 2.7 раздела 2</w:t>
        </w:r>
      </w:hyperlink>
      <w:r w:rsidRPr="001F7634">
        <w:rPr>
          <w:sz w:val="26"/>
          <w:szCs w:val="26"/>
          <w:lang w:eastAsia="ru-RU"/>
        </w:rPr>
        <w:t xml:space="preserve"> Регламента перечень документов является исчерпывающим.</w:t>
      </w:r>
    </w:p>
    <w:p w14:paraId="42E7C8B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2.8. Перечень услуг, которые являются необходимыми и обязательными для предоставления муниципальной услуги:</w:t>
      </w:r>
    </w:p>
    <w:p w14:paraId="510CC271"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выполнение инженерных изысканий для подготовки проектной документации, строительства, реконструкции объектов капитального строительства с оформлением результатов в установленном Правительством Российской Федерации порядке;</w:t>
      </w:r>
    </w:p>
    <w:p w14:paraId="718C4356"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изготовление проектной документации на строительство (реконструкцию) объектов капитального строительства в соответствии с градостроительным законодательством Российской Федерации, а также отдельных разделов (частей) такой проектной документации.</w:t>
      </w:r>
    </w:p>
    <w:p w14:paraId="7C19E13B"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2.9. Исчерпывающий перечень оснований для отказа в приеме документов, указанных в </w:t>
      </w:r>
      <w:hyperlink w:anchor="P183">
        <w:r w:rsidRPr="001F7634">
          <w:rPr>
            <w:color w:val="0000FF"/>
            <w:sz w:val="26"/>
            <w:szCs w:val="26"/>
            <w:lang w:eastAsia="ru-RU"/>
          </w:rPr>
          <w:t>подпунктах 2.7.1</w:t>
        </w:r>
      </w:hyperlink>
      <w:r w:rsidRPr="001F7634">
        <w:rPr>
          <w:sz w:val="26"/>
          <w:szCs w:val="26"/>
          <w:lang w:eastAsia="ru-RU"/>
        </w:rPr>
        <w:t xml:space="preserve">, </w:t>
      </w:r>
      <w:hyperlink w:anchor="P221">
        <w:r w:rsidRPr="001F7634">
          <w:rPr>
            <w:color w:val="0000FF"/>
            <w:sz w:val="26"/>
            <w:szCs w:val="26"/>
            <w:lang w:eastAsia="ru-RU"/>
          </w:rPr>
          <w:t>2.7.2 пункта 2.7</w:t>
        </w:r>
      </w:hyperlink>
      <w:r w:rsidRPr="001F7634">
        <w:rPr>
          <w:sz w:val="26"/>
          <w:szCs w:val="26"/>
          <w:lang w:eastAsia="ru-RU"/>
        </w:rPr>
        <w:t xml:space="preserve"> настоящего раздела, в том числе представленных в электронной форме:</w:t>
      </w:r>
    </w:p>
    <w:p w14:paraId="07E28B46" w14:textId="02CC6616"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а) отсутствие у </w:t>
      </w:r>
      <w:r w:rsidR="009B39CB" w:rsidRPr="001F7634">
        <w:rPr>
          <w:sz w:val="26"/>
          <w:szCs w:val="26"/>
          <w:lang w:eastAsia="ru-RU"/>
        </w:rPr>
        <w:t>УАиГ</w:t>
      </w:r>
      <w:r w:rsidRPr="001F7634">
        <w:rPr>
          <w:sz w:val="26"/>
          <w:szCs w:val="26"/>
          <w:lang w:eastAsia="ru-RU"/>
        </w:rPr>
        <w:t xml:space="preserve"> полномочий по выдаче разрешения на строительство объекта;</w:t>
      </w:r>
    </w:p>
    <w:p w14:paraId="1905B33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б) отсутствие у лица полномочий на подачу заявления (уведомления) и документов; либо 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1F7634">
        <w:rPr>
          <w:sz w:val="26"/>
          <w:szCs w:val="26"/>
          <w:lang w:eastAsia="ru-RU"/>
        </w:rPr>
        <w:lastRenderedPageBreak/>
        <w:t>представителя заявителя, в случае обращения за получением услуги указанным лицом);</w:t>
      </w:r>
    </w:p>
    <w:p w14:paraId="0AB8A34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в) представленные документы содержат подчистки и исправления текста;</w:t>
      </w:r>
    </w:p>
    <w:p w14:paraId="685C2538"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20CB40E"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д) заявление (уведомление) (далее вместе - заявление) и документы, необходимые для предоставления муниципальной услуги, представлены в электронной форме с нарушением требований, установленных </w:t>
      </w:r>
      <w:hyperlink w:anchor="P327">
        <w:r w:rsidRPr="001F7634">
          <w:rPr>
            <w:color w:val="0000FF"/>
            <w:sz w:val="26"/>
            <w:szCs w:val="26"/>
            <w:lang w:eastAsia="ru-RU"/>
          </w:rPr>
          <w:t>пунктом 2.19</w:t>
        </w:r>
      </w:hyperlink>
      <w:r w:rsidRPr="001F7634">
        <w:rPr>
          <w:sz w:val="26"/>
          <w:szCs w:val="26"/>
          <w:lang w:eastAsia="ru-RU"/>
        </w:rPr>
        <w:t xml:space="preserve"> настоящего раздела;</w:t>
      </w:r>
    </w:p>
    <w:p w14:paraId="2C644757" w14:textId="559845BF"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е) выявлено несоблюдение установленных </w:t>
      </w:r>
      <w:hyperlink r:id="rId54">
        <w:r w:rsidRPr="001F7634">
          <w:rPr>
            <w:color w:val="0000FF"/>
            <w:sz w:val="26"/>
            <w:szCs w:val="26"/>
            <w:lang w:eastAsia="ru-RU"/>
          </w:rPr>
          <w:t>статьей 11</w:t>
        </w:r>
      </w:hyperlink>
      <w:r w:rsidRPr="001F7634">
        <w:rPr>
          <w:sz w:val="26"/>
          <w:szCs w:val="26"/>
          <w:lang w:eastAsia="ru-RU"/>
        </w:rPr>
        <w:t xml:space="preserve"> Федерального закона от 06.04.2011 </w:t>
      </w:r>
      <w:r w:rsidR="001D3D30" w:rsidRPr="001F7634">
        <w:rPr>
          <w:sz w:val="26"/>
          <w:szCs w:val="26"/>
          <w:lang w:eastAsia="ru-RU"/>
        </w:rPr>
        <w:t>№</w:t>
      </w:r>
      <w:r w:rsidRPr="001F7634">
        <w:rPr>
          <w:sz w:val="26"/>
          <w:szCs w:val="26"/>
          <w:lang w:eastAsia="ru-RU"/>
        </w:rPr>
        <w:t xml:space="preserve"> 63-ФЗ </w:t>
      </w:r>
      <w:r w:rsidR="001D3D30" w:rsidRPr="001F7634">
        <w:rPr>
          <w:sz w:val="26"/>
          <w:szCs w:val="26"/>
          <w:lang w:eastAsia="ru-RU"/>
        </w:rPr>
        <w:t>«</w:t>
      </w:r>
      <w:r w:rsidRPr="001F7634">
        <w:rPr>
          <w:sz w:val="26"/>
          <w:szCs w:val="26"/>
          <w:lang w:eastAsia="ru-RU"/>
        </w:rPr>
        <w:t>Об электронной подписи</w:t>
      </w:r>
      <w:r w:rsidR="001D3D30" w:rsidRPr="001F7634">
        <w:rPr>
          <w:sz w:val="26"/>
          <w:szCs w:val="26"/>
          <w:lang w:eastAsia="ru-RU"/>
        </w:rPr>
        <w:t>»</w:t>
      </w:r>
      <w:r w:rsidRPr="001F7634">
        <w:rPr>
          <w:sz w:val="26"/>
          <w:szCs w:val="26"/>
          <w:lang w:eastAsia="ru-RU"/>
        </w:rPr>
        <w:t xml:space="preserve"> условий признания квалифицированной электронной подписи действительной в документах, представленных в электронной форме.</w:t>
      </w:r>
    </w:p>
    <w:p w14:paraId="2766BCB3"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2.10. Основания для отказа в предоставлении муниципальной услуги отсутствуют.</w:t>
      </w:r>
    </w:p>
    <w:p w14:paraId="2B61EC0E"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2.11. Исчерпывающий перечень оснований для принятия решения о мотивированном отказе:</w:t>
      </w:r>
    </w:p>
    <w:p w14:paraId="66A9A46F" w14:textId="411C6199" w:rsidR="00EF476D" w:rsidRPr="001F7634" w:rsidRDefault="00EF476D" w:rsidP="00020D46">
      <w:pPr>
        <w:widowControl w:val="0"/>
        <w:suppressAutoHyphens w:val="0"/>
        <w:autoSpaceDE w:val="0"/>
        <w:autoSpaceDN w:val="0"/>
        <w:ind w:firstLine="540"/>
        <w:jc w:val="both"/>
        <w:rPr>
          <w:sz w:val="26"/>
          <w:szCs w:val="26"/>
          <w:lang w:eastAsia="ru-RU"/>
        </w:rPr>
      </w:pPr>
      <w:bookmarkStart w:id="28" w:name="P270"/>
      <w:bookmarkEnd w:id="28"/>
      <w:r w:rsidRPr="001F7634">
        <w:rPr>
          <w:sz w:val="26"/>
          <w:szCs w:val="26"/>
          <w:lang w:eastAsia="ru-RU"/>
        </w:rPr>
        <w:t xml:space="preserve">2.11.1. Подуслуга </w:t>
      </w:r>
      <w:r w:rsidR="001D3D30" w:rsidRPr="001F7634">
        <w:rPr>
          <w:sz w:val="26"/>
          <w:szCs w:val="26"/>
          <w:lang w:eastAsia="ru-RU"/>
        </w:rPr>
        <w:t>«</w:t>
      </w:r>
      <w:r w:rsidRPr="001F7634">
        <w:rPr>
          <w:sz w:val="26"/>
          <w:szCs w:val="26"/>
          <w:lang w:eastAsia="ru-RU"/>
        </w:rPr>
        <w:t>Выдача разрешения на строительство</w:t>
      </w:r>
      <w:r w:rsidR="001D3D30" w:rsidRPr="001F7634">
        <w:rPr>
          <w:sz w:val="26"/>
          <w:szCs w:val="26"/>
          <w:lang w:eastAsia="ru-RU"/>
        </w:rPr>
        <w:t>»</w:t>
      </w:r>
      <w:r w:rsidRPr="001F7634">
        <w:rPr>
          <w:sz w:val="26"/>
          <w:szCs w:val="26"/>
          <w:lang w:eastAsia="ru-RU"/>
        </w:rPr>
        <w:t>:</w:t>
      </w:r>
    </w:p>
    <w:p w14:paraId="15161DE1"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1) отсутствие документов, указанных в </w:t>
      </w:r>
      <w:hyperlink w:anchor="P183">
        <w:r w:rsidRPr="001F7634">
          <w:rPr>
            <w:color w:val="0000FF"/>
            <w:sz w:val="26"/>
            <w:szCs w:val="26"/>
            <w:lang w:eastAsia="ru-RU"/>
          </w:rPr>
          <w:t>подпункте 2.7.1 пункта 2.7 раздела 2</w:t>
        </w:r>
      </w:hyperlink>
      <w:r w:rsidRPr="001F7634">
        <w:rPr>
          <w:sz w:val="26"/>
          <w:szCs w:val="26"/>
          <w:lang w:eastAsia="ru-RU"/>
        </w:rPr>
        <w:t xml:space="preserve"> Регламента, обязанность по предоставлению которых возложена на заявителя;</w:t>
      </w:r>
    </w:p>
    <w:p w14:paraId="0C84F54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3C1F1D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несоответствие представленных документов разрешенному виду использования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67B18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4) 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14:paraId="7F125B82"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5) наличие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E4D97C3"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5">
        <w:r w:rsidRPr="001F7634">
          <w:rPr>
            <w:color w:val="0000FF"/>
            <w:sz w:val="26"/>
            <w:szCs w:val="26"/>
            <w:lang w:eastAsia="ru-RU"/>
          </w:rPr>
          <w:t>кодексом</w:t>
        </w:r>
      </w:hyperlink>
      <w:r w:rsidRPr="001F7634">
        <w:rPr>
          <w:sz w:val="26"/>
          <w:szCs w:val="26"/>
          <w:lang w:eastAsia="ru-RU"/>
        </w:rPr>
        <w:t xml:space="preserve"> Российской Федерацией или субъектом Российской Федерации).</w:t>
      </w:r>
    </w:p>
    <w:p w14:paraId="5AF3F3B9" w14:textId="0D96C04E" w:rsidR="00EF476D" w:rsidRPr="001F7634" w:rsidRDefault="00EF476D" w:rsidP="00020D46">
      <w:pPr>
        <w:widowControl w:val="0"/>
        <w:suppressAutoHyphens w:val="0"/>
        <w:autoSpaceDE w:val="0"/>
        <w:autoSpaceDN w:val="0"/>
        <w:ind w:firstLine="540"/>
        <w:jc w:val="both"/>
        <w:rPr>
          <w:sz w:val="26"/>
          <w:szCs w:val="26"/>
          <w:lang w:eastAsia="ru-RU"/>
        </w:rPr>
      </w:pPr>
      <w:bookmarkStart w:id="29" w:name="P278"/>
      <w:bookmarkEnd w:id="29"/>
      <w:r w:rsidRPr="001F7634">
        <w:rPr>
          <w:sz w:val="26"/>
          <w:szCs w:val="26"/>
          <w:lang w:eastAsia="ru-RU"/>
        </w:rPr>
        <w:t xml:space="preserve">2.11.2. Подуслуга </w:t>
      </w:r>
      <w:r w:rsidR="001D3D30" w:rsidRPr="001F7634">
        <w:rPr>
          <w:sz w:val="26"/>
          <w:szCs w:val="26"/>
          <w:lang w:eastAsia="ru-RU"/>
        </w:rPr>
        <w:t>«</w:t>
      </w:r>
      <w:r w:rsidRPr="001F7634">
        <w:rPr>
          <w:sz w:val="26"/>
          <w:szCs w:val="26"/>
          <w:lang w:eastAsia="ru-RU"/>
        </w:rPr>
        <w:t>Внесение изменений в разрешение на строительство</w:t>
      </w:r>
      <w:r w:rsidR="001D3D30" w:rsidRPr="001F7634">
        <w:rPr>
          <w:sz w:val="26"/>
          <w:szCs w:val="26"/>
          <w:lang w:eastAsia="ru-RU"/>
        </w:rPr>
        <w:t>»</w:t>
      </w:r>
      <w:r w:rsidRPr="001F7634">
        <w:rPr>
          <w:sz w:val="26"/>
          <w:szCs w:val="26"/>
          <w:lang w:eastAsia="ru-RU"/>
        </w:rPr>
        <w:t>.</w:t>
      </w:r>
    </w:p>
    <w:p w14:paraId="5BD9ED9A"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2.11.2.1. Перечень оснований для принятия решения о мотивированном отказе во внесении изменений в разрешение на строительство в связи с необходимостью продления срока действия разрешения на строительство:</w:t>
      </w:r>
    </w:p>
    <w:p w14:paraId="260C0A0F" w14:textId="1A3132DF" w:rsidR="00EF476D" w:rsidRPr="001F7634" w:rsidRDefault="00EF476D" w:rsidP="00020D46">
      <w:pPr>
        <w:widowControl w:val="0"/>
        <w:suppressAutoHyphens w:val="0"/>
        <w:autoSpaceDE w:val="0"/>
        <w:autoSpaceDN w:val="0"/>
        <w:ind w:firstLine="540"/>
        <w:jc w:val="both"/>
        <w:rPr>
          <w:sz w:val="26"/>
          <w:szCs w:val="26"/>
          <w:lang w:eastAsia="ru-RU"/>
        </w:rPr>
      </w:pPr>
      <w:bookmarkStart w:id="30" w:name="P281"/>
      <w:bookmarkEnd w:id="30"/>
      <w:r w:rsidRPr="001F7634">
        <w:rPr>
          <w:sz w:val="26"/>
          <w:szCs w:val="26"/>
          <w:lang w:eastAsia="ru-RU"/>
        </w:rPr>
        <w:t xml:space="preserve">1) подача заявления о продлении срока действия разрешения на строительство менее чем за десять рабочих дней до истечения срока действия разрешения на строительство, за исключением случаев приобретения застройщиком прав на земельный участок на основании соглашения о завершении строительства объекта незавершенного </w:t>
      </w:r>
      <w:r w:rsidRPr="001F7634">
        <w:rPr>
          <w:sz w:val="26"/>
          <w:szCs w:val="26"/>
          <w:lang w:eastAsia="ru-RU"/>
        </w:rPr>
        <w:lastRenderedPageBreak/>
        <w:t xml:space="preserve">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56">
        <w:r w:rsidRPr="001F7634">
          <w:rPr>
            <w:color w:val="0000FF"/>
            <w:sz w:val="26"/>
            <w:szCs w:val="26"/>
            <w:lang w:eastAsia="ru-RU"/>
          </w:rPr>
          <w:t>законом</w:t>
        </w:r>
      </w:hyperlink>
      <w:r w:rsidRPr="001F7634">
        <w:rPr>
          <w:sz w:val="26"/>
          <w:szCs w:val="26"/>
          <w:lang w:eastAsia="ru-RU"/>
        </w:rPr>
        <w:t xml:space="preserve"> от 30</w:t>
      </w:r>
      <w:r w:rsidR="009C1AF4" w:rsidRPr="001F7634">
        <w:rPr>
          <w:sz w:val="26"/>
          <w:szCs w:val="26"/>
          <w:lang w:eastAsia="ru-RU"/>
        </w:rPr>
        <w:t>.12.</w:t>
      </w:r>
      <w:r w:rsidRPr="001F7634">
        <w:rPr>
          <w:sz w:val="26"/>
          <w:szCs w:val="26"/>
          <w:lang w:eastAsia="ru-RU"/>
        </w:rPr>
        <w:t xml:space="preserve">2004 года </w:t>
      </w:r>
      <w:r w:rsidR="001D3D30" w:rsidRPr="001F7634">
        <w:rPr>
          <w:sz w:val="26"/>
          <w:szCs w:val="26"/>
          <w:lang w:eastAsia="ru-RU"/>
        </w:rPr>
        <w:t>№</w:t>
      </w:r>
      <w:r w:rsidRPr="001F7634">
        <w:rPr>
          <w:sz w:val="26"/>
          <w:szCs w:val="26"/>
          <w:lang w:eastAsia="ru-RU"/>
        </w:rPr>
        <w:t xml:space="preserve"> 214-ФЗ </w:t>
      </w:r>
      <w:r w:rsidR="001D3D30" w:rsidRPr="001F7634">
        <w:rPr>
          <w:sz w:val="26"/>
          <w:szCs w:val="26"/>
          <w:lang w:eastAsia="ru-RU"/>
        </w:rPr>
        <w:t>«</w:t>
      </w:r>
      <w:r w:rsidRPr="001F7634">
        <w:rPr>
          <w:sz w:val="26"/>
          <w:szCs w:val="26"/>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3D30" w:rsidRPr="001F7634">
        <w:rPr>
          <w:sz w:val="26"/>
          <w:szCs w:val="26"/>
          <w:lang w:eastAsia="ru-RU"/>
        </w:rPr>
        <w:t>»</w:t>
      </w:r>
      <w:r w:rsidRPr="001F7634">
        <w:rPr>
          <w:sz w:val="26"/>
          <w:szCs w:val="26"/>
          <w:lang w:eastAsia="ru-RU"/>
        </w:rPr>
        <w:t xml:space="preserve">, либо приобретения застройщиком прав на земельный участок в порядке, предусмотренном </w:t>
      </w:r>
      <w:hyperlink r:id="rId57">
        <w:r w:rsidRPr="001F7634">
          <w:rPr>
            <w:color w:val="0000FF"/>
            <w:sz w:val="26"/>
            <w:szCs w:val="26"/>
            <w:lang w:eastAsia="ru-RU"/>
          </w:rPr>
          <w:t>статьями 201.15-1</w:t>
        </w:r>
      </w:hyperlink>
      <w:r w:rsidRPr="001F7634">
        <w:rPr>
          <w:sz w:val="26"/>
          <w:szCs w:val="26"/>
          <w:lang w:eastAsia="ru-RU"/>
        </w:rPr>
        <w:t xml:space="preserve"> и </w:t>
      </w:r>
      <w:hyperlink r:id="rId58">
        <w:r w:rsidRPr="001F7634">
          <w:rPr>
            <w:color w:val="0000FF"/>
            <w:sz w:val="26"/>
            <w:szCs w:val="26"/>
            <w:lang w:eastAsia="ru-RU"/>
          </w:rPr>
          <w:t>201.15-2</w:t>
        </w:r>
      </w:hyperlink>
      <w:r w:rsidRPr="001F7634">
        <w:rPr>
          <w:sz w:val="26"/>
          <w:szCs w:val="26"/>
          <w:lang w:eastAsia="ru-RU"/>
        </w:rPr>
        <w:t xml:space="preserve"> Федерального закона от 26</w:t>
      </w:r>
      <w:r w:rsidR="009C1AF4" w:rsidRPr="001F7634">
        <w:rPr>
          <w:sz w:val="26"/>
          <w:szCs w:val="26"/>
          <w:lang w:eastAsia="ru-RU"/>
        </w:rPr>
        <w:t>.10.</w:t>
      </w:r>
      <w:r w:rsidRPr="001F7634">
        <w:rPr>
          <w:sz w:val="26"/>
          <w:szCs w:val="26"/>
          <w:lang w:eastAsia="ru-RU"/>
        </w:rPr>
        <w:t xml:space="preserve">2002 года </w:t>
      </w:r>
      <w:r w:rsidR="001D3D30" w:rsidRPr="001F7634">
        <w:rPr>
          <w:sz w:val="26"/>
          <w:szCs w:val="26"/>
          <w:lang w:eastAsia="ru-RU"/>
        </w:rPr>
        <w:t>№</w:t>
      </w:r>
      <w:r w:rsidRPr="001F7634">
        <w:rPr>
          <w:sz w:val="26"/>
          <w:szCs w:val="26"/>
          <w:lang w:eastAsia="ru-RU"/>
        </w:rPr>
        <w:t xml:space="preserve"> 127-ФЗ </w:t>
      </w:r>
      <w:r w:rsidR="001D3D30" w:rsidRPr="001F7634">
        <w:rPr>
          <w:sz w:val="26"/>
          <w:szCs w:val="26"/>
          <w:lang w:eastAsia="ru-RU"/>
        </w:rPr>
        <w:t>«</w:t>
      </w:r>
      <w:r w:rsidRPr="001F7634">
        <w:rPr>
          <w:sz w:val="26"/>
          <w:szCs w:val="26"/>
          <w:lang w:eastAsia="ru-RU"/>
        </w:rPr>
        <w:t>О несостоятельности (банкротстве)</w:t>
      </w:r>
      <w:r w:rsidR="001D3D30" w:rsidRPr="001F7634">
        <w:rPr>
          <w:sz w:val="26"/>
          <w:szCs w:val="26"/>
          <w:lang w:eastAsia="ru-RU"/>
        </w:rPr>
        <w:t>»</w:t>
      </w:r>
      <w:r w:rsidRPr="001F7634">
        <w:rPr>
          <w:sz w:val="26"/>
          <w:szCs w:val="26"/>
          <w:lang w:eastAsia="ru-RU"/>
        </w:rPr>
        <w:t>;</w:t>
      </w:r>
    </w:p>
    <w:p w14:paraId="61E9E80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 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продлении срока действия разрешения на строительство;</w:t>
      </w:r>
    </w:p>
    <w:p w14:paraId="65781EFA"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непредоставление правоустанавливающих документов на земельный участок в случае, если сведения о них отсутствуют в Едином государственном реестре недвижимости;</w:t>
      </w:r>
    </w:p>
    <w:p w14:paraId="4C493802"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31" w:name="P285"/>
      <w:bookmarkEnd w:id="31"/>
      <w:r w:rsidRPr="001F7634">
        <w:rPr>
          <w:sz w:val="26"/>
          <w:szCs w:val="26"/>
          <w:lang w:eastAsia="ru-RU"/>
        </w:rPr>
        <w:t xml:space="preserve">4) отсутствие документов, предусмотренных </w:t>
      </w:r>
      <w:hyperlink w:anchor="P224">
        <w:r w:rsidRPr="001F7634">
          <w:rPr>
            <w:color w:val="0000FF"/>
            <w:sz w:val="26"/>
            <w:szCs w:val="26"/>
            <w:lang w:eastAsia="ru-RU"/>
          </w:rPr>
          <w:t>абзацами третьим</w:t>
        </w:r>
      </w:hyperlink>
      <w:r w:rsidRPr="001F7634">
        <w:rPr>
          <w:sz w:val="26"/>
          <w:szCs w:val="26"/>
          <w:lang w:eastAsia="ru-RU"/>
        </w:rPr>
        <w:t xml:space="preserve"> - </w:t>
      </w:r>
      <w:hyperlink w:anchor="P232">
        <w:r w:rsidRPr="001F7634">
          <w:rPr>
            <w:color w:val="0000FF"/>
            <w:sz w:val="26"/>
            <w:szCs w:val="26"/>
            <w:lang w:eastAsia="ru-RU"/>
          </w:rPr>
          <w:t>восьмым подпункта 2.7.2 пункта 2.7 раздела 2</w:t>
        </w:r>
      </w:hyperlink>
      <w:r w:rsidRPr="001F7634">
        <w:rPr>
          <w:sz w:val="26"/>
          <w:szCs w:val="26"/>
          <w:lang w:eastAsia="ru-RU"/>
        </w:rPr>
        <w:t xml:space="preserve"> Регламента.</w:t>
      </w:r>
    </w:p>
    <w:p w14:paraId="2FF680BD"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2.11.2.2. Перечень оснований для принятия решения о мотивированном отказе во внесении изменений в разрешение на строительство, в том числе в связи с переходом права на земельные участки и в связи с образованием земельного участка:</w:t>
      </w:r>
    </w:p>
    <w:p w14:paraId="3AF7F88D"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32" w:name="P288"/>
      <w:bookmarkEnd w:id="32"/>
      <w:r w:rsidRPr="001F7634">
        <w:rPr>
          <w:sz w:val="26"/>
          <w:szCs w:val="26"/>
          <w:lang w:eastAsia="ru-RU"/>
        </w:rPr>
        <w:t xml:space="preserve">1) отсутствие в уведомлении о переходе права на земельный участок, об образовании земельного участка реквизитов документов, предусмотренных </w:t>
      </w:r>
      <w:hyperlink w:anchor="P242">
        <w:r w:rsidRPr="001F7634">
          <w:rPr>
            <w:color w:val="0000FF"/>
            <w:sz w:val="26"/>
            <w:szCs w:val="26"/>
            <w:lang w:eastAsia="ru-RU"/>
          </w:rPr>
          <w:t>абзацами четырнадцатым</w:t>
        </w:r>
      </w:hyperlink>
      <w:r w:rsidRPr="001F7634">
        <w:rPr>
          <w:sz w:val="26"/>
          <w:szCs w:val="26"/>
          <w:lang w:eastAsia="ru-RU"/>
        </w:rPr>
        <w:t xml:space="preserve">, </w:t>
      </w:r>
      <w:hyperlink w:anchor="P246">
        <w:r w:rsidRPr="001F7634">
          <w:rPr>
            <w:color w:val="0000FF"/>
            <w:sz w:val="26"/>
            <w:szCs w:val="26"/>
            <w:lang w:eastAsia="ru-RU"/>
          </w:rPr>
          <w:t>семнадцатым</w:t>
        </w:r>
      </w:hyperlink>
      <w:r w:rsidRPr="001F7634">
        <w:rPr>
          <w:sz w:val="26"/>
          <w:szCs w:val="26"/>
          <w:lang w:eastAsia="ru-RU"/>
        </w:rPr>
        <w:t xml:space="preserve"> и </w:t>
      </w:r>
      <w:hyperlink w:anchor="P247">
        <w:r w:rsidRPr="001F7634">
          <w:rPr>
            <w:color w:val="0000FF"/>
            <w:sz w:val="26"/>
            <w:szCs w:val="26"/>
            <w:lang w:eastAsia="ru-RU"/>
          </w:rPr>
          <w:t>восемнадцатым подпункта 2.7.2 пункта 2.7 раздела 2</w:t>
        </w:r>
      </w:hyperlink>
      <w:r w:rsidRPr="001F7634">
        <w:rPr>
          <w:sz w:val="26"/>
          <w:szCs w:val="26"/>
          <w:lang w:eastAsia="ru-RU"/>
        </w:rPr>
        <w:t xml:space="preserve"> Регламента;</w:t>
      </w:r>
    </w:p>
    <w:p w14:paraId="68565FC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 отсутствие в Едином государственном реестре недвижимости сведений о правоустанавливающих документах на земельный участок и если заявитель не представил указанные документы самостоятельно (в случае подачи уведомления о переходе прав на земельный участок);</w:t>
      </w:r>
    </w:p>
    <w:p w14:paraId="54A53187"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3) недостоверность сведений, указанных в уведомлении о переходе прав на земельный участок, об образовании земельного участка;</w:t>
      </w:r>
    </w:p>
    <w:p w14:paraId="6069F8E2" w14:textId="1A6BEE46"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или иным законодательством Российской Федерации в случае, предусмотренном </w:t>
      </w:r>
      <w:hyperlink r:id="rId59">
        <w:r w:rsidRPr="001F7634">
          <w:rPr>
            <w:color w:val="0000FF"/>
            <w:sz w:val="26"/>
            <w:szCs w:val="26"/>
            <w:lang w:eastAsia="ru-RU"/>
          </w:rPr>
          <w:t>частью 21</w:t>
        </w:r>
        <w:r w:rsidR="009C1AF4" w:rsidRPr="001F7634">
          <w:rPr>
            <w:color w:val="0000FF"/>
            <w:sz w:val="26"/>
            <w:szCs w:val="26"/>
            <w:lang w:eastAsia="ru-RU"/>
          </w:rPr>
          <w:t xml:space="preserve">.7 </w:t>
        </w:r>
        <w:r w:rsidRPr="001F7634">
          <w:rPr>
            <w:color w:val="0000FF"/>
            <w:sz w:val="26"/>
            <w:szCs w:val="26"/>
            <w:lang w:eastAsia="ru-RU"/>
          </w:rPr>
          <w:t xml:space="preserve"> статьи 51</w:t>
        </w:r>
      </w:hyperlink>
      <w:r w:rsidRPr="001F7634">
        <w:rPr>
          <w:sz w:val="26"/>
          <w:szCs w:val="26"/>
          <w:lang w:eastAsia="ru-RU"/>
        </w:rPr>
        <w:t xml:space="preserve"> ГрК РФ.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w:t>
      </w:r>
    </w:p>
    <w:p w14:paraId="5C7DE512"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4C9BDC0"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 xml:space="preserve">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w:t>
      </w:r>
      <w:r w:rsidRPr="001F7634">
        <w:rPr>
          <w:sz w:val="26"/>
          <w:szCs w:val="26"/>
          <w:lang w:eastAsia="ru-RU"/>
        </w:rPr>
        <w:lastRenderedPageBreak/>
        <w:t>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A816344"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0C9EC7D" w14:textId="77777777" w:rsidR="00EF476D" w:rsidRPr="001F7634" w:rsidRDefault="00EF476D" w:rsidP="00020D46">
      <w:pPr>
        <w:widowControl w:val="0"/>
        <w:suppressAutoHyphens w:val="0"/>
        <w:autoSpaceDE w:val="0"/>
        <w:autoSpaceDN w:val="0"/>
        <w:ind w:firstLine="540"/>
        <w:jc w:val="both"/>
        <w:rPr>
          <w:sz w:val="26"/>
          <w:szCs w:val="26"/>
          <w:lang w:eastAsia="ru-RU"/>
        </w:rPr>
      </w:pPr>
      <w:bookmarkStart w:id="33" w:name="P296"/>
      <w:bookmarkEnd w:id="33"/>
      <w:r w:rsidRPr="001F7634">
        <w:rPr>
          <w:sz w:val="26"/>
          <w:szCs w:val="26"/>
          <w:lang w:eastAsia="ru-RU"/>
        </w:rPr>
        <w:t xml:space="preserve">8) непредоставление документов, предусмотренных </w:t>
      </w:r>
      <w:hyperlink w:anchor="P187">
        <w:r w:rsidRPr="001F7634">
          <w:rPr>
            <w:color w:val="0000FF"/>
            <w:sz w:val="26"/>
            <w:szCs w:val="26"/>
            <w:lang w:eastAsia="ru-RU"/>
          </w:rPr>
          <w:t>абзацами четвертым</w:t>
        </w:r>
      </w:hyperlink>
      <w:r w:rsidRPr="001F7634">
        <w:rPr>
          <w:sz w:val="26"/>
          <w:szCs w:val="26"/>
          <w:lang w:eastAsia="ru-RU"/>
        </w:rPr>
        <w:t xml:space="preserve"> - </w:t>
      </w:r>
      <w:hyperlink w:anchor="P207">
        <w:r w:rsidRPr="001F7634">
          <w:rPr>
            <w:color w:val="0000FF"/>
            <w:sz w:val="26"/>
            <w:szCs w:val="26"/>
            <w:lang w:eastAsia="ru-RU"/>
          </w:rPr>
          <w:t>семнадцатым подпункта 2.7.1 пункта 2.7 раздела 2</w:t>
        </w:r>
      </w:hyperlink>
      <w:r w:rsidRPr="001F7634">
        <w:rPr>
          <w:sz w:val="26"/>
          <w:szCs w:val="26"/>
          <w:lang w:eastAsia="ru-RU"/>
        </w:rPr>
        <w:t xml:space="preserve"> Регламента.</w:t>
      </w:r>
    </w:p>
    <w:p w14:paraId="29FE26BC"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2.11.3.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14:paraId="0432177F"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2.12. Оснований для приостановления муниципальной услуги не предусмотрено.</w:t>
      </w:r>
    </w:p>
    <w:p w14:paraId="183E336C" w14:textId="77777777" w:rsidR="00EF476D" w:rsidRPr="001F7634" w:rsidRDefault="00EF476D" w:rsidP="00020D46">
      <w:pPr>
        <w:widowControl w:val="0"/>
        <w:suppressAutoHyphens w:val="0"/>
        <w:autoSpaceDE w:val="0"/>
        <w:autoSpaceDN w:val="0"/>
        <w:ind w:firstLine="540"/>
        <w:jc w:val="both"/>
        <w:rPr>
          <w:sz w:val="26"/>
          <w:szCs w:val="26"/>
          <w:lang w:eastAsia="ru-RU"/>
        </w:rPr>
      </w:pPr>
      <w:r w:rsidRPr="001F7634">
        <w:rPr>
          <w:sz w:val="26"/>
          <w:szCs w:val="26"/>
          <w:lang w:eastAsia="ru-RU"/>
        </w:rPr>
        <w:t>2.13. Предоставление муниципальной услуги осуществляется без взимания платы.</w:t>
      </w:r>
    </w:p>
    <w:p w14:paraId="3603BAB3" w14:textId="534F3AF1" w:rsidR="00EF476D" w:rsidRPr="001F7634" w:rsidRDefault="00EF476D" w:rsidP="00654D5E">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bookmarkStart w:id="34" w:name="P304"/>
      <w:bookmarkEnd w:id="34"/>
    </w:p>
    <w:p w14:paraId="7BC1474F"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2.15. Срок и порядок регистрации заявления на предоставление муниципальной услуги.</w:t>
      </w:r>
    </w:p>
    <w:p w14:paraId="40D9A81F" w14:textId="76A1061E"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Заявление, поданное в очной форме в УАиГ, регистрируется непосредственно при подаче соответствующего заявления в УАиГ.</w:t>
      </w:r>
    </w:p>
    <w:p w14:paraId="7913820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Порядок регистрации заявления, поданного в очной форме в МФЦ, определяется соглашением о взаимодействии.</w:t>
      </w:r>
    </w:p>
    <w:p w14:paraId="7C6F4AE8" w14:textId="070C9342"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Заявление, поданное в заочной форме, регистрируется в день поступления заявления в УАиГ.</w:t>
      </w:r>
    </w:p>
    <w:p w14:paraId="34F72C0F" w14:textId="77E692FD"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2.16.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14:paraId="096210F3" w14:textId="1FC04180"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УАиГ и (или) должностного лица, плата с заявителя не взимается.</w:t>
      </w:r>
    </w:p>
    <w:p w14:paraId="1230E810"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943609C" w14:textId="1D03ABB6"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Вход в здание УАиГ оборудован информационной табличкой (вывеской), содержащей информацию о наименовании, местонахождении, режиме работы.</w:t>
      </w:r>
    </w:p>
    <w:p w14:paraId="28DE46B8"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Пути движения к входу в здание (при их наличии),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724BD908"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62D20017" w14:textId="3F5361AB"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Помещения для работы с заявителями оборудуются соответствующими информационными стендами, вывесками, указателями. Информационные стенды должны содержать: копию административного регламента предоставления муниципальной услуги, перечень документов, необходимых для предоставления муниципальной услуги; формы и примерные образцы заполнения документов, необходимых для предоставления муниципальной услуги; график приема документов; номера телефонов для справок.</w:t>
      </w:r>
    </w:p>
    <w:p w14:paraId="7E2F548E"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lastRenderedPageBreak/>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78CBBE73"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14:paraId="3B562D26"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2.18. Показатели доступности и качества муниципальной услуги:</w:t>
      </w:r>
    </w:p>
    <w:p w14:paraId="61B0EF06" w14:textId="03D9F885"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возможность получения муниципальной услуги всеми способами, предусмотренными законодательством, в том числе через Единый портал, ГИСОГД ЯО, единую информационную систему жилищного строительства и МФЦ;</w:t>
      </w:r>
    </w:p>
    <w:p w14:paraId="5BCE9950"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 отсутствие превышения срока предоставления муниципальной услуги, установленного </w:t>
      </w:r>
      <w:hyperlink w:anchor="P152">
        <w:r w:rsidRPr="001F7634">
          <w:rPr>
            <w:color w:val="000000" w:themeColor="text1"/>
            <w:sz w:val="26"/>
            <w:szCs w:val="26"/>
            <w:lang w:eastAsia="ru-RU"/>
          </w:rPr>
          <w:t>пунктом 2.5 раздела 2</w:t>
        </w:r>
      </w:hyperlink>
      <w:r w:rsidRPr="001F7634">
        <w:rPr>
          <w:color w:val="000000" w:themeColor="text1"/>
          <w:sz w:val="26"/>
          <w:szCs w:val="26"/>
          <w:lang w:eastAsia="ru-RU"/>
        </w:rPr>
        <w:t xml:space="preserve"> Регламента;</w:t>
      </w:r>
    </w:p>
    <w:p w14:paraId="1FDC6DA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отсутствие обоснованных жалоб со стороны заявителей;</w:t>
      </w:r>
    </w:p>
    <w:p w14:paraId="66666B9D"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14:paraId="06744F7D" w14:textId="77777777" w:rsidR="000F1E2A" w:rsidRPr="001F7634" w:rsidRDefault="000F1E2A" w:rsidP="008B0A8A">
      <w:pPr>
        <w:widowControl w:val="0"/>
        <w:suppressAutoHyphens w:val="0"/>
        <w:autoSpaceDE w:val="0"/>
        <w:autoSpaceDN w:val="0"/>
        <w:ind w:firstLine="851"/>
        <w:jc w:val="both"/>
        <w:rPr>
          <w:color w:val="000000" w:themeColor="text1"/>
          <w:sz w:val="26"/>
          <w:szCs w:val="26"/>
          <w:lang w:eastAsia="ru-RU"/>
        </w:rPr>
      </w:pPr>
      <w:bookmarkStart w:id="35" w:name="_Hlk190425208"/>
      <w:r w:rsidRPr="001F7634">
        <w:rPr>
          <w:color w:val="000000" w:themeColor="text1"/>
          <w:sz w:val="26"/>
          <w:szCs w:val="26"/>
          <w:lang w:eastAsia="ru-RU"/>
        </w:rPr>
        <w:t>–</w:t>
      </w:r>
      <w:bookmarkEnd w:id="35"/>
      <w:r w:rsidRPr="001F7634">
        <w:rPr>
          <w:color w:val="000000" w:themeColor="text1"/>
          <w:sz w:val="26"/>
          <w:szCs w:val="26"/>
          <w:lang w:eastAsia="ru-RU"/>
        </w:rPr>
        <w:t xml:space="preserve">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
    <w:p w14:paraId="390803C7" w14:textId="758EE85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Места предоставления муниципальной услуги должны обеспечивать возможность реализации прав инвалидов на получение муниципальной услуги. 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14:paraId="0385B0C8"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36" w:name="P327"/>
      <w:bookmarkEnd w:id="36"/>
      <w:r w:rsidRPr="001F7634">
        <w:rPr>
          <w:color w:val="000000" w:themeColor="text1"/>
          <w:sz w:val="26"/>
          <w:szCs w:val="26"/>
          <w:lang w:eastAsia="ru-RU"/>
        </w:rPr>
        <w:t>2.19. Особенности предоставления муниципальной услуги в электронной форме.</w:t>
      </w:r>
    </w:p>
    <w:p w14:paraId="1557FDA8"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Муниципальную услугу в электронной форме могут получить только физические или юридические лица, зарегистрированные на Едином портале, а также заявители, являющиеся в соответствии с законодательством Российской Федерации субъектами информации единой информационной системы жилищного строительства.</w:t>
      </w:r>
    </w:p>
    <w:p w14:paraId="6BAAD605"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Электронная форма заявления заполняется на Едином портале. При подаче заявления в форме электронного документа с использованием Единого портала, единой информационной системы жилищного строительства к нему прикрепляются документы в электронной форме в следующих форматах:</w:t>
      </w:r>
    </w:p>
    <w:p w14:paraId="479ED1C2"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37" w:name="P332"/>
      <w:bookmarkEnd w:id="37"/>
      <w:r w:rsidRPr="001F7634">
        <w:rPr>
          <w:color w:val="000000" w:themeColor="text1"/>
          <w:sz w:val="26"/>
          <w:szCs w:val="26"/>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20490859"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б) doc, docx, odt - для документов с текстовым содержанием, не включающим формулы (за исключением документов, указанных в </w:t>
      </w:r>
      <w:hyperlink w:anchor="P336">
        <w:r w:rsidRPr="001F7634">
          <w:rPr>
            <w:color w:val="000000" w:themeColor="text1"/>
            <w:sz w:val="26"/>
            <w:szCs w:val="26"/>
            <w:lang w:eastAsia="ru-RU"/>
          </w:rPr>
          <w:t>подпункте "в"</w:t>
        </w:r>
      </w:hyperlink>
      <w:r w:rsidRPr="001F7634">
        <w:rPr>
          <w:color w:val="000000" w:themeColor="text1"/>
          <w:sz w:val="26"/>
          <w:szCs w:val="26"/>
          <w:lang w:eastAsia="ru-RU"/>
        </w:rPr>
        <w:t xml:space="preserve"> настоящего пункта);</w:t>
      </w:r>
    </w:p>
    <w:p w14:paraId="0CEE871C"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38" w:name="P336"/>
      <w:bookmarkEnd w:id="38"/>
      <w:r w:rsidRPr="001F7634">
        <w:rPr>
          <w:color w:val="000000" w:themeColor="text1"/>
          <w:sz w:val="26"/>
          <w:szCs w:val="26"/>
          <w:lang w:eastAsia="ru-RU"/>
        </w:rPr>
        <w:t>в) xls, xlsx, ods - для документов, содержащих расчеты;</w:t>
      </w:r>
    </w:p>
    <w:p w14:paraId="6A59D792"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6">
        <w:r w:rsidRPr="001F7634">
          <w:rPr>
            <w:color w:val="000000" w:themeColor="text1"/>
            <w:sz w:val="26"/>
            <w:szCs w:val="26"/>
            <w:lang w:eastAsia="ru-RU"/>
          </w:rPr>
          <w:t>подпункте "в"</w:t>
        </w:r>
      </w:hyperlink>
      <w:r w:rsidRPr="001F7634">
        <w:rPr>
          <w:color w:val="000000" w:themeColor="text1"/>
          <w:sz w:val="26"/>
          <w:szCs w:val="26"/>
          <w:lang w:eastAsia="ru-RU"/>
        </w:rPr>
        <w:t xml:space="preserve"> настоящего пункта), а также документов с графическим содержанием;</w:t>
      </w:r>
    </w:p>
    <w:p w14:paraId="61024CFB"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д) zip, rar - для сжатых документов в один файл;</w:t>
      </w:r>
    </w:p>
    <w:p w14:paraId="0AC00150"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39" w:name="P342"/>
      <w:bookmarkEnd w:id="39"/>
      <w:r w:rsidRPr="001F7634">
        <w:rPr>
          <w:color w:val="000000" w:themeColor="text1"/>
          <w:sz w:val="26"/>
          <w:szCs w:val="26"/>
          <w:lang w:eastAsia="ru-RU"/>
        </w:rPr>
        <w:t>е) sig - для открепленной усиленной квалифицированной электронной подписи.</w:t>
      </w:r>
    </w:p>
    <w:p w14:paraId="0DE256DE"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40" w:name="P344"/>
      <w:bookmarkEnd w:id="40"/>
      <w:r w:rsidRPr="001F7634">
        <w:rPr>
          <w:color w:val="000000" w:themeColor="text1"/>
          <w:sz w:val="26"/>
          <w:szCs w:val="26"/>
          <w:lang w:eastAsia="ru-RU"/>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w:t>
      </w:r>
      <w:r w:rsidRPr="001F7634">
        <w:rPr>
          <w:color w:val="000000" w:themeColor="text1"/>
          <w:sz w:val="26"/>
          <w:szCs w:val="26"/>
          <w:lang w:eastAsia="ru-RU"/>
        </w:rPr>
        <w:lastRenderedPageBreak/>
        <w:t>осуществляется с сохранением ориентации оригинала документа в разрешении 300 dpi (масштаб 1:1) с использованием следующих режимов:</w:t>
      </w:r>
    </w:p>
    <w:p w14:paraId="3F2B4497" w14:textId="2A5DD7EF"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а) «черно-белый» (при отсутствии в документе графических изображений и (или) цветного текста);</w:t>
      </w:r>
    </w:p>
    <w:p w14:paraId="79F31956" w14:textId="2E91E29E"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б) «оттенки серого» (при наличии в документе графических изображений, отличных от цветного графического изображения);</w:t>
      </w:r>
    </w:p>
    <w:p w14:paraId="7E1FF931" w14:textId="7490E1DA"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bookmarkStart w:id="41" w:name="P347"/>
      <w:bookmarkEnd w:id="41"/>
      <w:r w:rsidRPr="001F7634">
        <w:rPr>
          <w:color w:val="000000" w:themeColor="text1"/>
          <w:sz w:val="26"/>
          <w:szCs w:val="26"/>
          <w:lang w:eastAsia="ru-RU"/>
        </w:rPr>
        <w:t>в) «цветной» или «режим полной цветопередачи» (при наличии в документе цветных графических изображений либо цветного текста).</w:t>
      </w:r>
    </w:p>
    <w:p w14:paraId="2BA7BDDF"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Документы в электронной форме, направляемые в форматах, предусмотренных </w:t>
      </w:r>
      <w:hyperlink w:anchor="P332">
        <w:r w:rsidRPr="001F7634">
          <w:rPr>
            <w:color w:val="000000" w:themeColor="text1"/>
            <w:sz w:val="26"/>
            <w:szCs w:val="26"/>
            <w:lang w:eastAsia="ru-RU"/>
          </w:rPr>
          <w:t>абзацами пятым</w:t>
        </w:r>
      </w:hyperlink>
      <w:r w:rsidRPr="001F7634">
        <w:rPr>
          <w:color w:val="000000" w:themeColor="text1"/>
          <w:sz w:val="26"/>
          <w:szCs w:val="26"/>
          <w:lang w:eastAsia="ru-RU"/>
        </w:rPr>
        <w:t xml:space="preserve"> - </w:t>
      </w:r>
      <w:hyperlink w:anchor="P342">
        <w:r w:rsidRPr="001F7634">
          <w:rPr>
            <w:color w:val="000000" w:themeColor="text1"/>
            <w:sz w:val="26"/>
            <w:szCs w:val="26"/>
            <w:lang w:eastAsia="ru-RU"/>
          </w:rPr>
          <w:t>десятым</w:t>
        </w:r>
      </w:hyperlink>
      <w:r w:rsidRPr="001F7634">
        <w:rPr>
          <w:color w:val="000000" w:themeColor="text1"/>
          <w:sz w:val="26"/>
          <w:szCs w:val="26"/>
          <w:lang w:eastAsia="ru-RU"/>
        </w:rPr>
        <w:t xml:space="preserve"> настоящего пункта, должны:</w:t>
      </w:r>
    </w:p>
    <w:p w14:paraId="7420919D"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P344">
        <w:r w:rsidRPr="001F7634">
          <w:rPr>
            <w:color w:val="000000" w:themeColor="text1"/>
            <w:sz w:val="26"/>
            <w:szCs w:val="26"/>
            <w:lang w:eastAsia="ru-RU"/>
          </w:rPr>
          <w:t>абзацами одиннадцатым</w:t>
        </w:r>
      </w:hyperlink>
      <w:r w:rsidRPr="001F7634">
        <w:rPr>
          <w:color w:val="000000" w:themeColor="text1"/>
          <w:sz w:val="26"/>
          <w:szCs w:val="26"/>
          <w:lang w:eastAsia="ru-RU"/>
        </w:rPr>
        <w:t xml:space="preserve"> - </w:t>
      </w:r>
      <w:hyperlink w:anchor="P347">
        <w:r w:rsidRPr="001F7634">
          <w:rPr>
            <w:color w:val="000000" w:themeColor="text1"/>
            <w:sz w:val="26"/>
            <w:szCs w:val="26"/>
            <w:lang w:eastAsia="ru-RU"/>
          </w:rPr>
          <w:t>четырнадцатым</w:t>
        </w:r>
      </w:hyperlink>
      <w:r w:rsidRPr="001F7634">
        <w:rPr>
          <w:color w:val="000000" w:themeColor="text1"/>
          <w:sz w:val="26"/>
          <w:szCs w:val="26"/>
          <w:lang w:eastAsia="ru-RU"/>
        </w:rPr>
        <w:t xml:space="preserve"> настоящего пункта);</w:t>
      </w:r>
    </w:p>
    <w:p w14:paraId="48D0734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б) состоять из одного или нескольких файлов, каждый из которых содержит текстовую и (или) графическую информацию;</w:t>
      </w:r>
    </w:p>
    <w:p w14:paraId="7FE2671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B98EAF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79EB75" w14:textId="7135DFCD"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744A9B0D"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Заявление о предоставлении муниципальной услуги регистрируется в порядке, указанном в </w:t>
      </w:r>
      <w:hyperlink w:anchor="P304">
        <w:r w:rsidRPr="001F7634">
          <w:rPr>
            <w:color w:val="000000" w:themeColor="text1"/>
            <w:sz w:val="26"/>
            <w:szCs w:val="26"/>
            <w:lang w:eastAsia="ru-RU"/>
          </w:rPr>
          <w:t>пункте 2.15 раздела 2</w:t>
        </w:r>
      </w:hyperlink>
      <w:r w:rsidRPr="001F7634">
        <w:rPr>
          <w:color w:val="000000" w:themeColor="text1"/>
          <w:sz w:val="26"/>
          <w:szCs w:val="26"/>
          <w:lang w:eastAsia="ru-RU"/>
        </w:rPr>
        <w:t xml:space="preserve"> Регламента.</w:t>
      </w:r>
    </w:p>
    <w:p w14:paraId="6D2B40B9"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поступающих на указанную заявителем электронную почту.</w:t>
      </w:r>
    </w:p>
    <w:p w14:paraId="2F5EF4EA" w14:textId="286FA70C"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w:t>
      </w:r>
      <w:r w:rsidR="000F1E2A" w:rsidRPr="001F7634">
        <w:rPr>
          <w:color w:val="000000" w:themeColor="text1"/>
          <w:sz w:val="26"/>
          <w:szCs w:val="26"/>
          <w:lang w:eastAsia="ru-RU"/>
        </w:rPr>
        <w:t>УАиГ</w:t>
      </w:r>
      <w:r w:rsidRPr="001F7634">
        <w:rPr>
          <w:color w:val="000000" w:themeColor="text1"/>
          <w:sz w:val="26"/>
          <w:szCs w:val="26"/>
          <w:lang w:eastAsia="ru-RU"/>
        </w:rPr>
        <w:t xml:space="preserve"> либо в МФЦ,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предоставление муниципальной услуги, указываются заявителем в заявлении. Электронная копия документа, являющегося результатом предоставления муниципальной услуги, заверенная усиленной квалифицированной электронной цифровой подписью уполномоченного должностного лица в соответствии с Федеральным </w:t>
      </w:r>
      <w:hyperlink r:id="rId60">
        <w:r w:rsidRPr="001F7634">
          <w:rPr>
            <w:color w:val="000000" w:themeColor="text1"/>
            <w:sz w:val="26"/>
            <w:szCs w:val="26"/>
            <w:lang w:eastAsia="ru-RU"/>
          </w:rPr>
          <w:t>законом</w:t>
        </w:r>
      </w:hyperlink>
      <w:r w:rsidRPr="001F7634">
        <w:rPr>
          <w:color w:val="000000" w:themeColor="text1"/>
          <w:sz w:val="26"/>
          <w:szCs w:val="26"/>
          <w:lang w:eastAsia="ru-RU"/>
        </w:rPr>
        <w:t xml:space="preserve"> от 06.04.2011 № 63-ФЗ «Об электронной подписи», направляется заявителю в личный кабинет.</w:t>
      </w:r>
    </w:p>
    <w:p w14:paraId="68E68AA6"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14:paraId="6F61F3BE"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Заявителю обеспечивается доступ к результату предоставления муниципальной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w:t>
      </w:r>
    </w:p>
    <w:p w14:paraId="1BD0C061" w14:textId="77777777" w:rsidR="008B0A8A" w:rsidRPr="001F7634" w:rsidRDefault="008B0A8A" w:rsidP="008B0A8A">
      <w:pPr>
        <w:widowControl w:val="0"/>
        <w:suppressAutoHyphens w:val="0"/>
        <w:autoSpaceDE w:val="0"/>
        <w:autoSpaceDN w:val="0"/>
        <w:ind w:firstLine="851"/>
        <w:jc w:val="both"/>
        <w:rPr>
          <w:color w:val="000000" w:themeColor="text1"/>
          <w:sz w:val="26"/>
          <w:szCs w:val="26"/>
          <w:lang w:eastAsia="ru-RU"/>
        </w:rPr>
      </w:pPr>
      <w:r w:rsidRPr="001F7634">
        <w:rPr>
          <w:color w:val="000000" w:themeColor="text1"/>
          <w:sz w:val="26"/>
          <w:szCs w:val="26"/>
          <w:lang w:eastAsia="ru-RU"/>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w:t>
      </w:r>
      <w:r w:rsidRPr="001F7634">
        <w:rPr>
          <w:color w:val="000000" w:themeColor="text1"/>
          <w:sz w:val="26"/>
          <w:szCs w:val="26"/>
          <w:lang w:eastAsia="ru-RU"/>
        </w:rPr>
        <w:lastRenderedPageBreak/>
        <w:t>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2E116FA2" w14:textId="6DF46959" w:rsidR="00EF476D" w:rsidRPr="001F7634" w:rsidRDefault="00EF476D" w:rsidP="001000CB">
      <w:pPr>
        <w:tabs>
          <w:tab w:val="left" w:pos="709"/>
          <w:tab w:val="left" w:pos="1276"/>
        </w:tabs>
        <w:suppressAutoHyphens w:val="0"/>
        <w:ind w:firstLine="851"/>
        <w:jc w:val="both"/>
        <w:rPr>
          <w:sz w:val="26"/>
          <w:szCs w:val="26"/>
          <w:lang w:eastAsia="ru-RU"/>
        </w:rPr>
      </w:pPr>
    </w:p>
    <w:p w14:paraId="1CF66B1F" w14:textId="77777777" w:rsidR="00633C1F" w:rsidRPr="001F7634" w:rsidRDefault="00633C1F" w:rsidP="00633C1F">
      <w:pPr>
        <w:tabs>
          <w:tab w:val="left" w:pos="709"/>
        </w:tabs>
        <w:suppressAutoHyphens w:val="0"/>
        <w:jc w:val="both"/>
        <w:rPr>
          <w:rFonts w:eastAsia="Calibri"/>
          <w:sz w:val="26"/>
          <w:szCs w:val="26"/>
          <w:lang w:eastAsia="en-US"/>
        </w:rPr>
      </w:pPr>
    </w:p>
    <w:p w14:paraId="34785257" w14:textId="77777777" w:rsidR="00633C1F" w:rsidRPr="001F7634" w:rsidRDefault="00633C1F" w:rsidP="00633C1F">
      <w:pPr>
        <w:tabs>
          <w:tab w:val="left" w:pos="709"/>
        </w:tabs>
        <w:suppressAutoHyphens w:val="0"/>
        <w:autoSpaceDE w:val="0"/>
        <w:autoSpaceDN w:val="0"/>
        <w:adjustRightInd w:val="0"/>
        <w:jc w:val="center"/>
        <w:rPr>
          <w:rFonts w:eastAsia="Calibri"/>
          <w:b/>
          <w:sz w:val="26"/>
          <w:szCs w:val="26"/>
          <w:lang w:eastAsia="ru-RU"/>
        </w:rPr>
      </w:pPr>
      <w:r w:rsidRPr="001F7634">
        <w:rPr>
          <w:rFonts w:eastAsia="Calibri"/>
          <w:b/>
          <w:sz w:val="26"/>
          <w:szCs w:val="26"/>
          <w:lang w:eastAsia="en-US"/>
        </w:rPr>
        <w:t>3.</w:t>
      </w:r>
      <w:r w:rsidRPr="001F7634">
        <w:rPr>
          <w:b/>
          <w:sz w:val="26"/>
          <w:szCs w:val="26"/>
          <w:lang w:eastAsia="ru-RU"/>
        </w:rPr>
        <w:t xml:space="preserve"> С</w:t>
      </w:r>
      <w:r w:rsidRPr="001F7634">
        <w:rPr>
          <w:rFonts w:eastAsia="Calibri"/>
          <w:b/>
          <w:sz w:val="26"/>
          <w:szCs w:val="26"/>
          <w:lang w:eastAsia="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06FB916D" w14:textId="77777777" w:rsidR="00633C1F" w:rsidRPr="001F7634" w:rsidRDefault="00633C1F" w:rsidP="00633C1F">
      <w:pPr>
        <w:tabs>
          <w:tab w:val="left" w:pos="709"/>
        </w:tabs>
        <w:suppressAutoHyphens w:val="0"/>
        <w:autoSpaceDE w:val="0"/>
        <w:autoSpaceDN w:val="0"/>
        <w:adjustRightInd w:val="0"/>
        <w:jc w:val="center"/>
        <w:rPr>
          <w:sz w:val="26"/>
          <w:szCs w:val="26"/>
          <w:lang w:eastAsia="ru-RU"/>
        </w:rPr>
      </w:pPr>
    </w:p>
    <w:p w14:paraId="7C06B073" w14:textId="610AC360" w:rsidR="00633C1F" w:rsidRPr="001F7634" w:rsidRDefault="00633C1F" w:rsidP="004F3CF8">
      <w:pPr>
        <w:tabs>
          <w:tab w:val="left" w:pos="709"/>
          <w:tab w:val="left" w:pos="1276"/>
        </w:tabs>
        <w:suppressAutoHyphens w:val="0"/>
        <w:ind w:firstLine="851"/>
        <w:jc w:val="both"/>
        <w:rPr>
          <w:rFonts w:eastAsia="Calibri"/>
          <w:sz w:val="26"/>
          <w:szCs w:val="26"/>
          <w:lang w:eastAsia="en-US"/>
        </w:rPr>
      </w:pPr>
      <w:r w:rsidRPr="001F7634">
        <w:rPr>
          <w:rFonts w:eastAsia="Calibri"/>
          <w:sz w:val="26"/>
          <w:szCs w:val="26"/>
          <w:lang w:eastAsia="en-US"/>
        </w:rPr>
        <w:t>3.1.</w:t>
      </w:r>
      <w:r w:rsidRPr="001F7634">
        <w:rPr>
          <w:rFonts w:eastAsia="Calibri"/>
          <w:sz w:val="26"/>
          <w:szCs w:val="26"/>
          <w:lang w:eastAsia="en-US"/>
        </w:rPr>
        <w:tab/>
        <w:t>Предоставление муниципальной услуги включает следующие административные процедуры:</w:t>
      </w:r>
    </w:p>
    <w:p w14:paraId="27AC3247" w14:textId="2494E926" w:rsidR="00633C1F" w:rsidRPr="001F7634" w:rsidRDefault="00633C1F" w:rsidP="004F3CF8">
      <w:pPr>
        <w:tabs>
          <w:tab w:val="left" w:pos="709"/>
          <w:tab w:val="left" w:pos="1134"/>
        </w:tabs>
        <w:suppressAutoHyphens w:val="0"/>
        <w:ind w:firstLine="851"/>
        <w:jc w:val="both"/>
        <w:rPr>
          <w:rFonts w:eastAsia="Calibri"/>
          <w:sz w:val="26"/>
          <w:szCs w:val="26"/>
          <w:lang w:eastAsia="en-US"/>
        </w:rPr>
      </w:pPr>
      <w:r w:rsidRPr="001F7634">
        <w:rPr>
          <w:rFonts w:eastAsia="Calibri"/>
          <w:sz w:val="26"/>
          <w:szCs w:val="26"/>
          <w:lang w:eastAsia="en-US"/>
        </w:rPr>
        <w:t>-</w:t>
      </w:r>
      <w:r w:rsidR="004F3CF8" w:rsidRPr="001F7634">
        <w:rPr>
          <w:rFonts w:eastAsia="Calibri"/>
          <w:sz w:val="26"/>
          <w:szCs w:val="26"/>
          <w:lang w:eastAsia="en-US"/>
        </w:rPr>
        <w:t xml:space="preserve"> </w:t>
      </w:r>
      <w:r w:rsidRPr="001F7634">
        <w:rPr>
          <w:rFonts w:eastAsia="Calibri"/>
          <w:sz w:val="26"/>
          <w:szCs w:val="26"/>
          <w:lang w:eastAsia="en-US"/>
        </w:rPr>
        <w:t>прием, первичная проверка и регистрация заявления и приложенных к нему документов,</w:t>
      </w:r>
      <w:r w:rsidRPr="001F7634">
        <w:rPr>
          <w:sz w:val="26"/>
          <w:szCs w:val="26"/>
          <w:lang w:eastAsia="ru-RU"/>
        </w:rPr>
        <w:t xml:space="preserve"> поданных, в том числе, через многофункциональный центр и в электронной форме;</w:t>
      </w:r>
    </w:p>
    <w:p w14:paraId="14118312" w14:textId="0FE50C05" w:rsidR="00633C1F" w:rsidRPr="001F7634" w:rsidRDefault="00633C1F" w:rsidP="004F3CF8">
      <w:pPr>
        <w:tabs>
          <w:tab w:val="left" w:pos="709"/>
          <w:tab w:val="left" w:pos="1134"/>
        </w:tabs>
        <w:suppressAutoHyphens w:val="0"/>
        <w:autoSpaceDE w:val="0"/>
        <w:autoSpaceDN w:val="0"/>
        <w:adjustRightInd w:val="0"/>
        <w:ind w:firstLine="851"/>
        <w:jc w:val="both"/>
        <w:rPr>
          <w:rFonts w:eastAsia="Calibri"/>
          <w:sz w:val="26"/>
          <w:szCs w:val="26"/>
          <w:lang w:eastAsia="en-US"/>
        </w:rPr>
      </w:pPr>
      <w:r w:rsidRPr="001F7634">
        <w:rPr>
          <w:rFonts w:eastAsia="Calibri"/>
          <w:sz w:val="26"/>
          <w:szCs w:val="26"/>
          <w:lang w:eastAsia="en-US"/>
        </w:rPr>
        <w:t>-</w:t>
      </w:r>
      <w:r w:rsidR="004F3CF8" w:rsidRPr="001F7634">
        <w:rPr>
          <w:rFonts w:eastAsia="Calibri"/>
          <w:sz w:val="26"/>
          <w:szCs w:val="26"/>
          <w:lang w:eastAsia="en-US"/>
        </w:rPr>
        <w:t xml:space="preserve"> </w:t>
      </w:r>
      <w:r w:rsidRPr="001F7634">
        <w:rPr>
          <w:rFonts w:eastAsia="Calibri"/>
          <w:sz w:val="26"/>
          <w:szCs w:val="26"/>
          <w:lang w:eastAsia="en-US"/>
        </w:rPr>
        <w:t>рассмотрение и проверка заявления и приложенных к нему документов, подготовка проекта документа, являющегося результатом предоставления муниципальной услуги;</w:t>
      </w:r>
    </w:p>
    <w:p w14:paraId="7EDE02A2" w14:textId="2B1B122B" w:rsidR="00633C1F" w:rsidRPr="001F7634" w:rsidRDefault="00633C1F" w:rsidP="004F3CF8">
      <w:pPr>
        <w:tabs>
          <w:tab w:val="left" w:pos="709"/>
          <w:tab w:val="left" w:pos="1134"/>
        </w:tabs>
        <w:suppressAutoHyphens w:val="0"/>
        <w:ind w:firstLine="851"/>
        <w:jc w:val="both"/>
        <w:rPr>
          <w:rFonts w:eastAsia="Calibri"/>
          <w:sz w:val="26"/>
          <w:szCs w:val="26"/>
          <w:lang w:eastAsia="en-US"/>
        </w:rPr>
      </w:pPr>
      <w:r w:rsidRPr="001F7634">
        <w:rPr>
          <w:rFonts w:eastAsia="Calibri"/>
          <w:sz w:val="26"/>
          <w:szCs w:val="26"/>
          <w:lang w:eastAsia="en-US"/>
        </w:rPr>
        <w:t>-</w:t>
      </w:r>
      <w:r w:rsidR="004F3CF8" w:rsidRPr="001F7634">
        <w:rPr>
          <w:rFonts w:eastAsia="Calibri"/>
          <w:sz w:val="26"/>
          <w:szCs w:val="26"/>
          <w:lang w:eastAsia="en-US"/>
        </w:rPr>
        <w:t xml:space="preserve"> </w:t>
      </w:r>
      <w:r w:rsidRPr="001F7634">
        <w:rPr>
          <w:rFonts w:eastAsia="Calibri"/>
          <w:sz w:val="26"/>
          <w:szCs w:val="26"/>
          <w:lang w:eastAsia="en-US"/>
        </w:rPr>
        <w:t>принятие уполномоченным должностным лицом решения по результатам рассмотрения и проверки заявления и приложенных к нему документов;</w:t>
      </w:r>
    </w:p>
    <w:p w14:paraId="2617EA6D" w14:textId="6E4726C2" w:rsidR="00633C1F" w:rsidRPr="001F7634" w:rsidRDefault="00633C1F" w:rsidP="004F3CF8">
      <w:pPr>
        <w:tabs>
          <w:tab w:val="left" w:pos="709"/>
          <w:tab w:val="left" w:pos="1134"/>
        </w:tabs>
        <w:suppressAutoHyphens w:val="0"/>
        <w:ind w:firstLine="851"/>
        <w:jc w:val="both"/>
        <w:rPr>
          <w:rFonts w:eastAsia="Calibri"/>
          <w:sz w:val="26"/>
          <w:szCs w:val="26"/>
          <w:lang w:eastAsia="en-US"/>
        </w:rPr>
      </w:pPr>
      <w:r w:rsidRPr="001F7634">
        <w:rPr>
          <w:rFonts w:eastAsia="Calibri"/>
          <w:sz w:val="26"/>
          <w:szCs w:val="26"/>
          <w:lang w:eastAsia="en-US"/>
        </w:rPr>
        <w:t>-</w:t>
      </w:r>
      <w:r w:rsidR="004F3CF8" w:rsidRPr="001F7634">
        <w:rPr>
          <w:rFonts w:eastAsia="Calibri"/>
          <w:sz w:val="26"/>
          <w:szCs w:val="26"/>
          <w:lang w:eastAsia="en-US"/>
        </w:rPr>
        <w:t xml:space="preserve"> в</w:t>
      </w:r>
      <w:r w:rsidRPr="001F7634">
        <w:rPr>
          <w:rFonts w:eastAsia="Calibri"/>
          <w:sz w:val="26"/>
          <w:szCs w:val="26"/>
          <w:lang w:eastAsia="en-US"/>
        </w:rPr>
        <w:t>ыдача (направление) заявителю документов, являющихся результатом оказания муниципальной услуги, в том числе в электронной форме.</w:t>
      </w:r>
    </w:p>
    <w:p w14:paraId="7E892EE3" w14:textId="5E682CEE" w:rsidR="00633C1F" w:rsidRPr="001F7634" w:rsidRDefault="00633C1F" w:rsidP="004F3CF8">
      <w:pPr>
        <w:tabs>
          <w:tab w:val="left" w:pos="709"/>
          <w:tab w:val="left" w:pos="1134"/>
        </w:tabs>
        <w:suppressAutoHyphens w:val="0"/>
        <w:autoSpaceDE w:val="0"/>
        <w:autoSpaceDN w:val="0"/>
        <w:adjustRightInd w:val="0"/>
        <w:ind w:firstLine="851"/>
        <w:jc w:val="both"/>
        <w:rPr>
          <w:sz w:val="26"/>
          <w:szCs w:val="26"/>
          <w:lang w:eastAsia="ru-RU"/>
        </w:rPr>
      </w:pPr>
      <w:r w:rsidRPr="001F7634">
        <w:rPr>
          <w:sz w:val="26"/>
          <w:szCs w:val="26"/>
          <w:lang w:eastAsia="ru-RU"/>
        </w:rPr>
        <w:t>Блок-схема предоставления муниципальной услуги приведена в приложении №</w:t>
      </w:r>
      <w:r w:rsidR="000F1E2A" w:rsidRPr="001F7634">
        <w:rPr>
          <w:sz w:val="26"/>
          <w:szCs w:val="26"/>
          <w:lang w:eastAsia="ru-RU"/>
        </w:rPr>
        <w:t xml:space="preserve"> </w:t>
      </w:r>
      <w:r w:rsidR="008D3204" w:rsidRPr="001F7634">
        <w:rPr>
          <w:sz w:val="26"/>
          <w:szCs w:val="26"/>
          <w:lang w:eastAsia="ru-RU"/>
        </w:rPr>
        <w:t>4</w:t>
      </w:r>
      <w:r w:rsidRPr="001F7634">
        <w:rPr>
          <w:sz w:val="26"/>
          <w:szCs w:val="26"/>
          <w:lang w:eastAsia="ru-RU"/>
        </w:rPr>
        <w:t xml:space="preserve"> к настоящему Регламенту.</w:t>
      </w:r>
    </w:p>
    <w:p w14:paraId="6FD8ABC1" w14:textId="57B55B0E" w:rsidR="00633C1F" w:rsidRPr="001F7634" w:rsidRDefault="00633C1F" w:rsidP="004F3CF8">
      <w:pPr>
        <w:tabs>
          <w:tab w:val="left" w:pos="709"/>
          <w:tab w:val="left" w:pos="1276"/>
        </w:tabs>
        <w:suppressAutoHyphens w:val="0"/>
        <w:ind w:firstLine="851"/>
        <w:jc w:val="both"/>
        <w:rPr>
          <w:rFonts w:eastAsia="Calibri"/>
          <w:sz w:val="26"/>
          <w:szCs w:val="26"/>
          <w:lang w:eastAsia="ru-RU"/>
        </w:rPr>
      </w:pPr>
      <w:r w:rsidRPr="001F7634">
        <w:rPr>
          <w:rFonts w:eastAsia="Calibri"/>
          <w:sz w:val="26"/>
          <w:szCs w:val="26"/>
          <w:lang w:eastAsia="en-US"/>
        </w:rPr>
        <w:t>3.2.</w:t>
      </w:r>
      <w:r w:rsidRPr="001F7634">
        <w:rPr>
          <w:rFonts w:eastAsia="Calibri"/>
          <w:sz w:val="26"/>
          <w:szCs w:val="26"/>
          <w:lang w:eastAsia="en-US"/>
        </w:rPr>
        <w:tab/>
        <w:t>Прием, первичная проверка и регистрация заявления и приложенных к нему документов,</w:t>
      </w:r>
      <w:r w:rsidRPr="001F7634">
        <w:rPr>
          <w:rFonts w:eastAsia="Calibri"/>
          <w:sz w:val="26"/>
          <w:szCs w:val="26"/>
          <w:lang w:eastAsia="ru-RU"/>
        </w:rPr>
        <w:t xml:space="preserve"> поданных, в том числе, через многофункциональный центр и в электронной форме</w:t>
      </w:r>
      <w:r w:rsidRPr="001F7634">
        <w:rPr>
          <w:rFonts w:eastAsia="Calibri"/>
          <w:sz w:val="26"/>
          <w:szCs w:val="26"/>
          <w:lang w:eastAsia="en-US"/>
        </w:rPr>
        <w:t xml:space="preserve">. </w:t>
      </w:r>
    </w:p>
    <w:p w14:paraId="6641FD87" w14:textId="58B5F643" w:rsidR="00633C1F" w:rsidRPr="001F7634" w:rsidRDefault="008D3204" w:rsidP="004F3CF8">
      <w:pPr>
        <w:tabs>
          <w:tab w:val="left" w:pos="709"/>
        </w:tabs>
        <w:suppressAutoHyphens w:val="0"/>
        <w:autoSpaceDE w:val="0"/>
        <w:autoSpaceDN w:val="0"/>
        <w:adjustRightInd w:val="0"/>
        <w:ind w:firstLine="851"/>
        <w:jc w:val="both"/>
        <w:rPr>
          <w:rFonts w:eastAsia="Calibri"/>
          <w:sz w:val="26"/>
          <w:szCs w:val="26"/>
          <w:lang w:eastAsia="en-US"/>
        </w:rPr>
      </w:pPr>
      <w:r w:rsidRPr="001F7634">
        <w:rPr>
          <w:rFonts w:eastAsia="Calibri"/>
          <w:sz w:val="26"/>
          <w:szCs w:val="26"/>
          <w:lang w:eastAsia="en-US"/>
        </w:rPr>
        <w:t>Основанием для начала административной процедуры является поступление в УАиГ заявления с приложенными к нему документами при личном обращении заявителя в УАиГ или МФЦ, путем почтового отправления либо через Единый портал, единую информационную систему жилищного строительства или с использованием ГИСОГД ЯО</w:t>
      </w:r>
      <w:r w:rsidR="00633C1F" w:rsidRPr="001F7634">
        <w:rPr>
          <w:rFonts w:eastAsia="Calibri"/>
          <w:sz w:val="26"/>
          <w:szCs w:val="26"/>
          <w:lang w:eastAsia="en-US"/>
        </w:rPr>
        <w:t>.</w:t>
      </w:r>
    </w:p>
    <w:p w14:paraId="0CA80BF9" w14:textId="128D7B0A" w:rsidR="00633C1F" w:rsidRPr="001F7634" w:rsidRDefault="00633C1F" w:rsidP="004F3CF8">
      <w:pPr>
        <w:tabs>
          <w:tab w:val="left" w:pos="709"/>
        </w:tabs>
        <w:suppressAutoHyphens w:val="0"/>
        <w:autoSpaceDE w:val="0"/>
        <w:autoSpaceDN w:val="0"/>
        <w:adjustRightInd w:val="0"/>
        <w:ind w:firstLine="851"/>
        <w:jc w:val="both"/>
        <w:rPr>
          <w:rFonts w:eastAsia="Calibri"/>
          <w:sz w:val="26"/>
          <w:szCs w:val="26"/>
          <w:lang w:eastAsia="en-US"/>
        </w:rPr>
      </w:pPr>
      <w:r w:rsidRPr="001F7634">
        <w:rPr>
          <w:rFonts w:eastAsia="Calibri"/>
          <w:sz w:val="26"/>
          <w:szCs w:val="26"/>
          <w:lang w:eastAsia="en-US"/>
        </w:rPr>
        <w:t xml:space="preserve">Ответственным за выполнение административной процедуры является специалист УАиГ (далее – уполномоченный специалист).  </w:t>
      </w:r>
    </w:p>
    <w:p w14:paraId="25E00076" w14:textId="77777777" w:rsidR="00633C1F" w:rsidRPr="001F7634" w:rsidRDefault="00633C1F" w:rsidP="004F3CF8">
      <w:pPr>
        <w:tabs>
          <w:tab w:val="left" w:pos="709"/>
        </w:tabs>
        <w:suppressAutoHyphens w:val="0"/>
        <w:ind w:firstLine="851"/>
        <w:jc w:val="both"/>
        <w:rPr>
          <w:sz w:val="26"/>
          <w:szCs w:val="26"/>
          <w:lang w:eastAsia="ru-RU"/>
        </w:rPr>
      </w:pPr>
      <w:r w:rsidRPr="001F7634">
        <w:rPr>
          <w:sz w:val="26"/>
          <w:szCs w:val="26"/>
          <w:lang w:eastAsia="ru-RU"/>
        </w:rPr>
        <w:t xml:space="preserve">При проведении первичной проверки </w:t>
      </w:r>
      <w:r w:rsidRPr="001F7634">
        <w:rPr>
          <w:rFonts w:eastAsia="Calibri"/>
          <w:sz w:val="26"/>
          <w:szCs w:val="26"/>
          <w:lang w:eastAsia="ru-RU"/>
        </w:rPr>
        <w:t>уполномоченный специалист</w:t>
      </w:r>
      <w:r w:rsidRPr="001F7634">
        <w:rPr>
          <w:sz w:val="26"/>
          <w:szCs w:val="26"/>
          <w:lang w:eastAsia="ru-RU"/>
        </w:rPr>
        <w:t>:</w:t>
      </w:r>
    </w:p>
    <w:p w14:paraId="1D7E80C4" w14:textId="38222FB8" w:rsidR="00633C1F" w:rsidRPr="001F7634" w:rsidRDefault="00633C1F" w:rsidP="004F3CF8">
      <w:pPr>
        <w:tabs>
          <w:tab w:val="left" w:pos="709"/>
          <w:tab w:val="left" w:pos="1134"/>
        </w:tabs>
        <w:suppressAutoHyphens w:val="0"/>
        <w:ind w:firstLine="851"/>
        <w:jc w:val="both"/>
        <w:rPr>
          <w:rFonts w:eastAsia="Calibri"/>
          <w:sz w:val="26"/>
          <w:szCs w:val="26"/>
          <w:lang w:eastAsia="en-US"/>
        </w:rPr>
      </w:pPr>
      <w:r w:rsidRPr="001F7634">
        <w:rPr>
          <w:rFonts w:eastAsia="Calibri"/>
          <w:sz w:val="26"/>
          <w:szCs w:val="26"/>
          <w:lang w:eastAsia="en-US"/>
        </w:rPr>
        <w:t>-</w:t>
      </w:r>
      <w:r w:rsidR="004F3CF8" w:rsidRPr="001F7634">
        <w:rPr>
          <w:rFonts w:eastAsia="Calibri"/>
          <w:sz w:val="26"/>
          <w:szCs w:val="26"/>
          <w:lang w:eastAsia="en-US"/>
        </w:rPr>
        <w:t xml:space="preserve"> </w:t>
      </w:r>
      <w:r w:rsidRPr="001F7634">
        <w:rPr>
          <w:rFonts w:eastAsia="Calibri"/>
          <w:sz w:val="26"/>
          <w:szCs w:val="26"/>
          <w:lang w:eastAsia="en-US"/>
        </w:rPr>
        <w:t>проверяет документы, удостоверяющие личность заявителя либо полномочия представителя;</w:t>
      </w:r>
    </w:p>
    <w:p w14:paraId="191EA723" w14:textId="56EB7C0B" w:rsidR="00633C1F" w:rsidRPr="001F7634" w:rsidRDefault="00633C1F" w:rsidP="004F3CF8">
      <w:pPr>
        <w:tabs>
          <w:tab w:val="left" w:pos="709"/>
          <w:tab w:val="left" w:pos="1134"/>
        </w:tabs>
        <w:suppressAutoHyphens w:val="0"/>
        <w:ind w:firstLine="851"/>
        <w:jc w:val="both"/>
        <w:rPr>
          <w:sz w:val="26"/>
          <w:szCs w:val="26"/>
          <w:lang w:eastAsia="ru-RU"/>
        </w:rPr>
      </w:pPr>
      <w:r w:rsidRPr="001F7634">
        <w:rPr>
          <w:rFonts w:eastAsia="Calibri"/>
          <w:sz w:val="26"/>
          <w:szCs w:val="26"/>
          <w:lang w:eastAsia="en-US"/>
        </w:rPr>
        <w:t>-</w:t>
      </w:r>
      <w:r w:rsidR="004F3CF8" w:rsidRPr="001F7634">
        <w:rPr>
          <w:rFonts w:eastAsia="Calibri"/>
          <w:sz w:val="26"/>
          <w:szCs w:val="26"/>
          <w:lang w:eastAsia="en-US"/>
        </w:rPr>
        <w:t xml:space="preserve"> </w:t>
      </w:r>
      <w:r w:rsidRPr="001F7634">
        <w:rPr>
          <w:rFonts w:eastAsia="Calibri"/>
          <w:sz w:val="26"/>
          <w:szCs w:val="26"/>
          <w:lang w:eastAsia="en-US"/>
        </w:rPr>
        <w:t>проверяет</w:t>
      </w:r>
      <w:r w:rsidRPr="001F7634">
        <w:rPr>
          <w:sz w:val="26"/>
          <w:szCs w:val="26"/>
          <w:lang w:eastAsia="ru-RU"/>
        </w:rPr>
        <w:t xml:space="preserve"> надлежащее оформление заявления и соответствие представленных документов документам, указанным в заявлении.</w:t>
      </w:r>
    </w:p>
    <w:p w14:paraId="47FEAB94" w14:textId="4BA0D809" w:rsidR="00633C1F" w:rsidRPr="001F7634" w:rsidRDefault="008D3204" w:rsidP="004F3CF8">
      <w:pPr>
        <w:tabs>
          <w:tab w:val="left" w:pos="709"/>
        </w:tabs>
        <w:suppressAutoHyphens w:val="0"/>
        <w:ind w:firstLine="851"/>
        <w:jc w:val="both"/>
        <w:rPr>
          <w:sz w:val="26"/>
          <w:szCs w:val="26"/>
          <w:lang w:eastAsia="ru-RU"/>
        </w:rPr>
      </w:pPr>
      <w:r w:rsidRPr="001F7634">
        <w:rPr>
          <w:rFonts w:eastAsia="Calibri"/>
          <w:sz w:val="26"/>
          <w:szCs w:val="26"/>
          <w:lang w:eastAsia="en-US"/>
        </w:rPr>
        <w:t>После принятия заявления и документов, представленных заявителем лично, уполномоченный специалист делает отметку в получении заявления на экземпляре заявителя и регистрирует заявление и приложенные к нему документы</w:t>
      </w:r>
      <w:r w:rsidR="00633C1F" w:rsidRPr="001F7634">
        <w:rPr>
          <w:rFonts w:eastAsia="Calibri"/>
          <w:sz w:val="26"/>
          <w:szCs w:val="26"/>
          <w:lang w:eastAsia="en-US"/>
        </w:rPr>
        <w:t>.</w:t>
      </w:r>
      <w:r w:rsidR="00633C1F" w:rsidRPr="001F7634">
        <w:rPr>
          <w:sz w:val="26"/>
          <w:szCs w:val="26"/>
          <w:lang w:eastAsia="ru-RU"/>
        </w:rPr>
        <w:tab/>
      </w:r>
    </w:p>
    <w:p w14:paraId="31FFA5ED" w14:textId="6ADD6CB9" w:rsidR="008D3204" w:rsidRPr="001F7634" w:rsidRDefault="008D3204" w:rsidP="004F3CF8">
      <w:pPr>
        <w:pStyle w:val="ConsPlusNormal"/>
        <w:ind w:firstLine="851"/>
        <w:jc w:val="both"/>
        <w:rPr>
          <w:rFonts w:ascii="Times New Roman" w:hAnsi="Times New Roman" w:cs="Times New Roman"/>
          <w:sz w:val="26"/>
          <w:szCs w:val="26"/>
        </w:rPr>
      </w:pPr>
      <w:r w:rsidRPr="001F7634">
        <w:rPr>
          <w:rFonts w:ascii="Times New Roman" w:hAnsi="Times New Roman" w:cs="Times New Roman"/>
          <w:sz w:val="26"/>
          <w:szCs w:val="26"/>
        </w:rPr>
        <w:t>В случае поступления в УАиГ заявления о предоставлении муниципальной услуги и документов через МФЦ уполномоченный специалист регистрирует заявление и приложенные к нему документы, фиксирует сведения о заявителе (номер дела) и дату поступления заявления в МФЦ.</w:t>
      </w:r>
    </w:p>
    <w:p w14:paraId="4829905B" w14:textId="065A139E" w:rsidR="00633C1F" w:rsidRPr="001F7634" w:rsidRDefault="008D3204" w:rsidP="004F3CF8">
      <w:pPr>
        <w:widowControl w:val="0"/>
        <w:suppressAutoHyphens w:val="0"/>
        <w:autoSpaceDE w:val="0"/>
        <w:autoSpaceDN w:val="0"/>
        <w:ind w:firstLine="851"/>
        <w:jc w:val="both"/>
        <w:rPr>
          <w:sz w:val="26"/>
          <w:szCs w:val="26"/>
          <w:lang w:eastAsia="ru-RU"/>
        </w:rPr>
      </w:pPr>
      <w:r w:rsidRPr="001F7634">
        <w:rPr>
          <w:sz w:val="26"/>
          <w:szCs w:val="26"/>
          <w:lang w:eastAsia="ru-RU"/>
        </w:rPr>
        <w:t xml:space="preserve">При поступлении заявления через Единый портал, ГИСОГД ЯО, единую информационную систему жилищного строительства оно регистрируется уполномоченным специалистом и заявителю в личный кабинет направляется соответствующее уведомление. Уполномоченный специалист проверяет поступившее </w:t>
      </w:r>
      <w:r w:rsidRPr="001F7634">
        <w:rPr>
          <w:sz w:val="26"/>
          <w:szCs w:val="26"/>
          <w:lang w:eastAsia="ru-RU"/>
        </w:rPr>
        <w:lastRenderedPageBreak/>
        <w:t>электронное заявление на предмет его надлежащего оформления и в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соответствующей информационной системы.</w:t>
      </w:r>
    </w:p>
    <w:p w14:paraId="312BAE5E" w14:textId="0097098B" w:rsidR="008D3204" w:rsidRPr="001F7634" w:rsidRDefault="008D3204" w:rsidP="004F3CF8">
      <w:pPr>
        <w:pStyle w:val="ConsPlusNormal"/>
        <w:ind w:firstLine="851"/>
        <w:jc w:val="both"/>
        <w:rPr>
          <w:rFonts w:ascii="Times New Roman" w:hAnsi="Times New Roman" w:cs="Times New Roman"/>
          <w:sz w:val="26"/>
          <w:szCs w:val="26"/>
        </w:rPr>
      </w:pPr>
      <w:r w:rsidRPr="001F7634">
        <w:rPr>
          <w:rFonts w:ascii="Times New Roman" w:hAnsi="Times New Roman" w:cs="Times New Roman"/>
          <w:sz w:val="26"/>
          <w:szCs w:val="26"/>
        </w:rP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муниципальной услуги, и о начале процедуры предоставления муниципальной услуги, а также содержащее сведения о дате и времени окончания предоставления муниципальной услуги.</w:t>
      </w:r>
    </w:p>
    <w:p w14:paraId="72E7B146" w14:textId="44903210" w:rsidR="004F3CF8" w:rsidRPr="001F7634" w:rsidRDefault="008D3204" w:rsidP="004F3CF8">
      <w:pPr>
        <w:tabs>
          <w:tab w:val="left" w:pos="709"/>
        </w:tabs>
        <w:suppressAutoHyphens w:val="0"/>
        <w:ind w:firstLine="851"/>
        <w:jc w:val="both"/>
        <w:rPr>
          <w:rFonts w:eastAsia="Calibri"/>
          <w:sz w:val="26"/>
          <w:szCs w:val="26"/>
          <w:lang w:eastAsia="en-US"/>
        </w:rPr>
      </w:pPr>
      <w:r w:rsidRPr="001F7634">
        <w:rPr>
          <w:rFonts w:eastAsia="Calibri"/>
          <w:sz w:val="26"/>
          <w:szCs w:val="26"/>
          <w:lang w:eastAsia="en-US"/>
        </w:rPr>
        <w:t>Максимальный срок исполнения административной процедуры составляет 1 рабочий день</w:t>
      </w:r>
      <w:r w:rsidR="004F3CF8" w:rsidRPr="001F7634">
        <w:rPr>
          <w:rFonts w:eastAsia="Calibri"/>
          <w:sz w:val="26"/>
          <w:szCs w:val="26"/>
          <w:lang w:eastAsia="en-US"/>
        </w:rPr>
        <w:t>.</w:t>
      </w:r>
    </w:p>
    <w:p w14:paraId="1483A57C" w14:textId="3387918E" w:rsidR="00633C1F" w:rsidRPr="001F7634" w:rsidRDefault="00633C1F" w:rsidP="004F3CF8">
      <w:pPr>
        <w:tabs>
          <w:tab w:val="left" w:pos="709"/>
        </w:tabs>
        <w:suppressAutoHyphens w:val="0"/>
        <w:ind w:firstLine="851"/>
        <w:jc w:val="both"/>
        <w:rPr>
          <w:rFonts w:eastAsia="Calibri"/>
          <w:sz w:val="26"/>
          <w:szCs w:val="26"/>
          <w:lang w:eastAsia="en-US"/>
        </w:rPr>
      </w:pPr>
      <w:r w:rsidRPr="001F7634">
        <w:rPr>
          <w:rFonts w:eastAsia="Calibri"/>
          <w:sz w:val="26"/>
          <w:szCs w:val="26"/>
          <w:lang w:eastAsia="en-US"/>
        </w:rPr>
        <w:t>3.3.</w:t>
      </w:r>
      <w:r w:rsidRPr="001F7634">
        <w:rPr>
          <w:rFonts w:eastAsia="Calibri"/>
          <w:sz w:val="26"/>
          <w:szCs w:val="26"/>
          <w:lang w:eastAsia="en-US"/>
        </w:rPr>
        <w:tab/>
        <w:t>Рассмотрение и проверка заявления и приложенных к нему документов, подготовка проекта документа, являющегося результатом предоставления муниципальной услуги.</w:t>
      </w:r>
    </w:p>
    <w:p w14:paraId="19702F8F" w14:textId="350247C1" w:rsidR="00633C1F" w:rsidRPr="001F7634" w:rsidRDefault="00633C1F" w:rsidP="004F3CF8">
      <w:pPr>
        <w:tabs>
          <w:tab w:val="left" w:pos="709"/>
        </w:tabs>
        <w:suppressAutoHyphens w:val="0"/>
        <w:ind w:firstLine="851"/>
        <w:jc w:val="both"/>
        <w:rPr>
          <w:rFonts w:eastAsia="Calibri"/>
          <w:sz w:val="26"/>
          <w:szCs w:val="26"/>
          <w:lang w:eastAsia="en-US"/>
        </w:rPr>
      </w:pPr>
      <w:r w:rsidRPr="001F7634">
        <w:rPr>
          <w:rFonts w:eastAsia="Calibri"/>
          <w:sz w:val="26"/>
          <w:szCs w:val="26"/>
          <w:lang w:eastAsia="en-US"/>
        </w:rPr>
        <w:t>Основанием для начала административной процедуры является регистрация заявления и приложенных к нему документов.</w:t>
      </w:r>
    </w:p>
    <w:p w14:paraId="7FDD4C8C" w14:textId="429A502B" w:rsidR="00633C1F" w:rsidRPr="001F7634" w:rsidRDefault="00633C1F" w:rsidP="004F3CF8">
      <w:pPr>
        <w:tabs>
          <w:tab w:val="left" w:pos="709"/>
        </w:tabs>
        <w:suppressAutoHyphens w:val="0"/>
        <w:ind w:firstLine="851"/>
        <w:jc w:val="both"/>
        <w:rPr>
          <w:rFonts w:eastAsia="Calibri"/>
          <w:sz w:val="26"/>
          <w:szCs w:val="26"/>
          <w:lang w:eastAsia="en-US"/>
        </w:rPr>
      </w:pPr>
      <w:r w:rsidRPr="001F7634">
        <w:rPr>
          <w:rFonts w:eastAsia="Calibri"/>
          <w:sz w:val="26"/>
          <w:szCs w:val="26"/>
          <w:lang w:eastAsia="en-US"/>
        </w:rPr>
        <w:t>Ответственным за выполнение административной процедуры является уполномоченный специалист.</w:t>
      </w:r>
    </w:p>
    <w:p w14:paraId="055E70AB" w14:textId="61452393"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3.3.1. Подуслуга </w:t>
      </w:r>
      <w:r w:rsidR="004F3CF8" w:rsidRPr="001F7634">
        <w:rPr>
          <w:sz w:val="26"/>
          <w:szCs w:val="26"/>
          <w:lang w:eastAsia="ru-RU"/>
        </w:rPr>
        <w:t>«</w:t>
      </w:r>
      <w:r w:rsidRPr="001F7634">
        <w:rPr>
          <w:sz w:val="26"/>
          <w:szCs w:val="26"/>
          <w:lang w:eastAsia="ru-RU"/>
        </w:rPr>
        <w:t>Выдача разрешения на строительство</w:t>
      </w:r>
      <w:r w:rsidR="004F3CF8" w:rsidRPr="001F7634">
        <w:rPr>
          <w:sz w:val="26"/>
          <w:szCs w:val="26"/>
          <w:lang w:eastAsia="ru-RU"/>
        </w:rPr>
        <w:t>»</w:t>
      </w:r>
      <w:r w:rsidRPr="001F7634">
        <w:rPr>
          <w:sz w:val="26"/>
          <w:szCs w:val="26"/>
          <w:lang w:eastAsia="ru-RU"/>
        </w:rPr>
        <w:t>.</w:t>
      </w:r>
    </w:p>
    <w:p w14:paraId="1314F0DE"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При поступлении заявления уполномоченный специалист:</w:t>
      </w:r>
    </w:p>
    <w:p w14:paraId="25693696"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1) проводит проверку наличия и правильности оформления документов, необходимых для принятия решения о выдаче разрешения на строительство;</w:t>
      </w:r>
    </w:p>
    <w:p w14:paraId="505FEC56"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2) запрашивает документы (их копии или сведения, содержащиеся в них), указанные в </w:t>
      </w:r>
      <w:hyperlink w:anchor="P210">
        <w:r w:rsidRPr="001F7634">
          <w:rPr>
            <w:color w:val="0000FF"/>
            <w:sz w:val="26"/>
            <w:szCs w:val="26"/>
            <w:lang w:eastAsia="ru-RU"/>
          </w:rPr>
          <w:t>абзацах девятнадцатом</w:t>
        </w:r>
      </w:hyperlink>
      <w:r w:rsidRPr="001F7634">
        <w:rPr>
          <w:sz w:val="26"/>
          <w:szCs w:val="26"/>
          <w:lang w:eastAsia="ru-RU"/>
        </w:rPr>
        <w:t xml:space="preserve"> - </w:t>
      </w:r>
      <w:hyperlink w:anchor="P219">
        <w:r w:rsidRPr="001F7634">
          <w:rPr>
            <w:color w:val="0000FF"/>
            <w:sz w:val="26"/>
            <w:szCs w:val="26"/>
            <w:lang w:eastAsia="ru-RU"/>
          </w:rPr>
          <w:t>двадцать пятом подпункта 2.7.1 пункта 2.7 раздела 2</w:t>
        </w:r>
      </w:hyperlink>
      <w:r w:rsidRPr="001F7634">
        <w:rPr>
          <w:sz w:val="26"/>
          <w:szCs w:val="26"/>
          <w:lang w:eastAsia="ru-RU"/>
        </w:rPr>
        <w:t xml:space="preserve"> Регламента, в порядке межведомственного информационного взаимодействия, если заявитель не представил указанные документы самостоятельно.</w:t>
      </w:r>
    </w:p>
    <w:p w14:paraId="0D954F0B" w14:textId="21E41681"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В случае если заявителем к заявлению не приложено заключение, указанное в </w:t>
      </w:r>
      <w:hyperlink w:anchor="P213">
        <w:r w:rsidRPr="001F7634">
          <w:rPr>
            <w:color w:val="0000FF"/>
            <w:sz w:val="26"/>
            <w:szCs w:val="26"/>
            <w:lang w:eastAsia="ru-RU"/>
          </w:rPr>
          <w:t>абзаце двадцать втором подпункта 2.7.1 пункта 2.7 раздела 2</w:t>
        </w:r>
      </w:hyperlink>
      <w:r w:rsidRPr="001F7634">
        <w:rPr>
          <w:sz w:val="26"/>
          <w:szCs w:val="26"/>
          <w:lang w:eastAsia="ru-RU"/>
        </w:rPr>
        <w:t xml:space="preserve"> Регламента, либо в заявлении о выдаче разрешения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0F1E2A" w:rsidRPr="001F7634">
        <w:rPr>
          <w:sz w:val="26"/>
          <w:szCs w:val="26"/>
          <w:lang w:eastAsia="ru-RU"/>
        </w:rPr>
        <w:t xml:space="preserve">УАиГ </w:t>
      </w:r>
      <w:r w:rsidRPr="001F7634">
        <w:rPr>
          <w:sz w:val="26"/>
          <w:szCs w:val="26"/>
          <w:lang w:eastAsia="ru-RU"/>
        </w:rPr>
        <w:t>направляет архитектурные решения, представленные заявителем в составе проектной документации объекта капитального строительства в комплекте необходимых для выдачи разрешения документов, в государственную службу охраны объектов культурного наследия Ярославской области - орган исполнительной власти Ярославской области, уполномоченный в области охраны объектов культурного наследия. Срок направления государственной службой охраны объектов культурного наследия Ярославской области указанного заключения составляет не более 25 календарных дней со дня поступления в указанную службу раздела проектной документации объекта капитального строительства;</w:t>
      </w:r>
    </w:p>
    <w:p w14:paraId="34060B93"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 проводит проверку:</w:t>
      </w:r>
    </w:p>
    <w:p w14:paraId="66F6D12E"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5C3B631"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б)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0313F87"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в) соответствия проектной документации требованиям, установленным в </w:t>
      </w:r>
      <w:r w:rsidRPr="001F7634">
        <w:rPr>
          <w:sz w:val="26"/>
          <w:szCs w:val="26"/>
          <w:lang w:eastAsia="ru-RU"/>
        </w:rPr>
        <w:lastRenderedPageBreak/>
        <w:t>разрешении на отклонение от предельных параметров разрешенного строительства, реконструкции, в случае выдачи заявителю такого разрешения;</w:t>
      </w:r>
    </w:p>
    <w:p w14:paraId="5C5F140E" w14:textId="46401B78"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либо в случае</w:t>
      </w:r>
      <w:r w:rsidR="000F1E2A" w:rsidRPr="001F7634">
        <w:rPr>
          <w:sz w:val="26"/>
          <w:szCs w:val="26"/>
          <w:lang w:eastAsia="ru-RU"/>
        </w:rPr>
        <w:t>,</w:t>
      </w:r>
      <w:r w:rsidRPr="001F7634">
        <w:rPr>
          <w:sz w:val="26"/>
          <w:szCs w:val="26"/>
          <w:lang w:eastAsia="ru-RU"/>
        </w:rPr>
        <w:t xml:space="preserve"> если подано заявление о выдаче разрешения на строительство объекта капитального строительства, строительство и реконструкция которого планируется в границах территории исторического поселения федерального или регионального значения, проводит проверку:</w:t>
      </w:r>
    </w:p>
    <w:p w14:paraId="46913A26"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а) соответствия проектной документации требованиям градостроительного плана земельного участка, красным линиям;</w:t>
      </w:r>
    </w:p>
    <w:p w14:paraId="4C708E35"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б)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50C6F4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4) по результатам проверки документов и информации, содержащихся в представленных заявителем и полученных в результате межведомственного взаимодействия документах, осуществляет подготовку проекта документа, являющегося результатом предоставления муниципальной услуги.</w:t>
      </w:r>
    </w:p>
    <w:p w14:paraId="1914EEF3"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наличии оснований, предусмотренных </w:t>
      </w:r>
      <w:hyperlink w:anchor="P270">
        <w:r w:rsidRPr="001F7634">
          <w:rPr>
            <w:color w:val="0000FF"/>
            <w:sz w:val="26"/>
            <w:szCs w:val="26"/>
            <w:lang w:eastAsia="ru-RU"/>
          </w:rPr>
          <w:t>подпунктом 2.11.1 пункта 2.11 раздела 2</w:t>
        </w:r>
      </w:hyperlink>
      <w:r w:rsidRPr="001F7634">
        <w:rPr>
          <w:sz w:val="26"/>
          <w:szCs w:val="26"/>
          <w:lang w:eastAsia="ru-RU"/>
        </w:rPr>
        <w:t xml:space="preserve"> Регламента, уполномоченный специалист готовит проект мотивированного отказа в выдаче разрешения на строительство и передает его для подписания уполномоченному должностному лицу.</w:t>
      </w:r>
    </w:p>
    <w:p w14:paraId="531FAE0D"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отсутствии оснований для принятия решения об отказе в выдаче разрешения, предусмотренных </w:t>
      </w:r>
      <w:hyperlink w:anchor="P270">
        <w:r w:rsidRPr="001F7634">
          <w:rPr>
            <w:color w:val="0000FF"/>
            <w:sz w:val="26"/>
            <w:szCs w:val="26"/>
            <w:lang w:eastAsia="ru-RU"/>
          </w:rPr>
          <w:t>подпунктом 2.11.1 пункта 2.11 раздела 2</w:t>
        </w:r>
      </w:hyperlink>
      <w:r w:rsidRPr="001F7634">
        <w:rPr>
          <w:sz w:val="26"/>
          <w:szCs w:val="26"/>
          <w:lang w:eastAsia="ru-RU"/>
        </w:rPr>
        <w:t xml:space="preserve"> Регламента, уполномоченный специалист готовит проект разрешения на строительство и передает его вместе с заявлением и приложенными к нему документами уполномоченному должностному лицу для подписания.</w:t>
      </w:r>
    </w:p>
    <w:p w14:paraId="1E3F3C09" w14:textId="353C4C21"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Максимальный срок исполнения административной процедуры - 2 рабочих дня, а в случае если подано заявление о выдаче разрешения на строительство объекта капитального строительства, строительство и реконструкция которого планируется в границах территории исторического поселения федерального или регионального значения, и заявителем не представлен документ, указанный в </w:t>
      </w:r>
      <w:hyperlink w:anchor="P213">
        <w:r w:rsidRPr="001F7634">
          <w:rPr>
            <w:color w:val="0000FF"/>
            <w:sz w:val="26"/>
            <w:szCs w:val="26"/>
            <w:lang w:eastAsia="ru-RU"/>
          </w:rPr>
          <w:t>абзаце двадцать втором подпункта 2.7.1 пункта 2.7 раздела 2</w:t>
        </w:r>
      </w:hyperlink>
      <w:r w:rsidRPr="001F7634">
        <w:rPr>
          <w:sz w:val="26"/>
          <w:szCs w:val="26"/>
          <w:lang w:eastAsia="ru-RU"/>
        </w:rPr>
        <w:t xml:space="preserve"> Регламента, либо в заявлении о выдаче разрешения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- 26 </w:t>
      </w:r>
      <w:r w:rsidR="000F1E2A" w:rsidRPr="001F7634">
        <w:rPr>
          <w:sz w:val="26"/>
          <w:szCs w:val="26"/>
          <w:lang w:eastAsia="ru-RU"/>
        </w:rPr>
        <w:t xml:space="preserve">рабочих </w:t>
      </w:r>
      <w:r w:rsidRPr="001F7634">
        <w:rPr>
          <w:sz w:val="26"/>
          <w:szCs w:val="26"/>
          <w:lang w:eastAsia="ru-RU"/>
        </w:rPr>
        <w:t>дней.</w:t>
      </w:r>
    </w:p>
    <w:p w14:paraId="7AEEDD8A" w14:textId="286F46AB"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3.3.2. Подуслуга </w:t>
      </w:r>
      <w:r w:rsidR="0038360A" w:rsidRPr="001F7634">
        <w:rPr>
          <w:sz w:val="26"/>
          <w:szCs w:val="26"/>
          <w:lang w:eastAsia="ru-RU"/>
        </w:rPr>
        <w:t>«</w:t>
      </w:r>
      <w:r w:rsidRPr="001F7634">
        <w:rPr>
          <w:sz w:val="26"/>
          <w:szCs w:val="26"/>
          <w:lang w:eastAsia="ru-RU"/>
        </w:rPr>
        <w:t>Внесение изменений в разрешение на строительство</w:t>
      </w:r>
      <w:r w:rsidR="0038360A" w:rsidRPr="001F7634">
        <w:rPr>
          <w:sz w:val="26"/>
          <w:szCs w:val="26"/>
          <w:lang w:eastAsia="ru-RU"/>
        </w:rPr>
        <w:t>»</w:t>
      </w:r>
      <w:r w:rsidRPr="001F7634">
        <w:rPr>
          <w:sz w:val="26"/>
          <w:szCs w:val="26"/>
          <w:lang w:eastAsia="ru-RU"/>
        </w:rPr>
        <w:t>.</w:t>
      </w:r>
    </w:p>
    <w:p w14:paraId="38B5EC49"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В случае поступления заявления о внесении изменений в разрешение на строительство в связи с необходимостью продления срока действия разрешения на строительство рассмотрение и проверка заявления и приложенных к нему документов осуществляются в порядке, установленном в </w:t>
      </w:r>
      <w:hyperlink w:anchor="P388">
        <w:r w:rsidRPr="001F7634">
          <w:rPr>
            <w:color w:val="0000FF"/>
            <w:sz w:val="26"/>
            <w:szCs w:val="26"/>
            <w:lang w:eastAsia="ru-RU"/>
          </w:rPr>
          <w:t>подпункте 3.3.1 пункта 3.3 раздела 3</w:t>
        </w:r>
      </w:hyperlink>
      <w:r w:rsidRPr="001F7634">
        <w:rPr>
          <w:sz w:val="26"/>
          <w:szCs w:val="26"/>
          <w:lang w:eastAsia="ru-RU"/>
        </w:rPr>
        <w:t xml:space="preserve"> Регламента, с учетом следующих особенностей. Уполномоченный специалист проводит проверку наличия документов, указанных в </w:t>
      </w:r>
      <w:hyperlink w:anchor="P224">
        <w:r w:rsidRPr="001F7634">
          <w:rPr>
            <w:color w:val="0000FF"/>
            <w:sz w:val="26"/>
            <w:szCs w:val="26"/>
            <w:lang w:eastAsia="ru-RU"/>
          </w:rPr>
          <w:t>абзацах третьем</w:t>
        </w:r>
      </w:hyperlink>
      <w:r w:rsidRPr="001F7634">
        <w:rPr>
          <w:sz w:val="26"/>
          <w:szCs w:val="26"/>
          <w:lang w:eastAsia="ru-RU"/>
        </w:rPr>
        <w:t xml:space="preserve"> - </w:t>
      </w:r>
      <w:hyperlink w:anchor="P232">
        <w:r w:rsidRPr="001F7634">
          <w:rPr>
            <w:color w:val="0000FF"/>
            <w:sz w:val="26"/>
            <w:szCs w:val="26"/>
            <w:lang w:eastAsia="ru-RU"/>
          </w:rPr>
          <w:t>восьмом подпункта 2.7.2 пункта 2.7 раздела 2</w:t>
        </w:r>
      </w:hyperlink>
      <w:r w:rsidRPr="001F7634">
        <w:rPr>
          <w:sz w:val="26"/>
          <w:szCs w:val="26"/>
          <w:lang w:eastAsia="ru-RU"/>
        </w:rPr>
        <w:t xml:space="preserve"> Регламента, и соблюдения требований, установленных Градостроительным </w:t>
      </w:r>
      <w:hyperlink r:id="rId61">
        <w:r w:rsidRPr="001F7634">
          <w:rPr>
            <w:color w:val="0000FF"/>
            <w:sz w:val="26"/>
            <w:szCs w:val="26"/>
            <w:lang w:eastAsia="ru-RU"/>
          </w:rPr>
          <w:t>кодексом</w:t>
        </w:r>
      </w:hyperlink>
      <w:r w:rsidRPr="001F7634">
        <w:rPr>
          <w:sz w:val="26"/>
          <w:szCs w:val="26"/>
          <w:lang w:eastAsia="ru-RU"/>
        </w:rPr>
        <w:t xml:space="preserve"> Российской Федерации, предусматривающих подачу заявления о продлении срока действия разрешения на строительство более чем за 10 рабочих дней до истечения срока действия такого разрешения, наличие документов и (или) информации, подтверждающих начало работ по строительству, реконструкции объекта капитального строительства до истечения срока подачи заявления о продлении срока действия разрешения на строительство.</w:t>
      </w:r>
    </w:p>
    <w:p w14:paraId="36367307"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наличии оснований, предусмотренных </w:t>
      </w:r>
      <w:hyperlink w:anchor="P281">
        <w:r w:rsidRPr="001F7634">
          <w:rPr>
            <w:color w:val="0000FF"/>
            <w:sz w:val="26"/>
            <w:szCs w:val="26"/>
            <w:lang w:eastAsia="ru-RU"/>
          </w:rPr>
          <w:t>абзацами третьим</w:t>
        </w:r>
      </w:hyperlink>
      <w:r w:rsidRPr="001F7634">
        <w:rPr>
          <w:sz w:val="26"/>
          <w:szCs w:val="26"/>
          <w:lang w:eastAsia="ru-RU"/>
        </w:rPr>
        <w:t xml:space="preserve"> - </w:t>
      </w:r>
      <w:hyperlink w:anchor="P285">
        <w:r w:rsidRPr="001F7634">
          <w:rPr>
            <w:color w:val="0000FF"/>
            <w:sz w:val="26"/>
            <w:szCs w:val="26"/>
            <w:lang w:eastAsia="ru-RU"/>
          </w:rPr>
          <w:t>шестым подпункта 2.11.2 пункта 2.11 раздела 2</w:t>
        </w:r>
      </w:hyperlink>
      <w:r w:rsidRPr="001F7634">
        <w:rPr>
          <w:sz w:val="26"/>
          <w:szCs w:val="26"/>
          <w:lang w:eastAsia="ru-RU"/>
        </w:rPr>
        <w:t xml:space="preserve"> Регламента, уполномоченный специалист готовит проект мотивированного отказа в продлении срока действия разрешения на строительство и </w:t>
      </w:r>
      <w:r w:rsidRPr="001F7634">
        <w:rPr>
          <w:sz w:val="26"/>
          <w:szCs w:val="26"/>
          <w:lang w:eastAsia="ru-RU"/>
        </w:rPr>
        <w:lastRenderedPageBreak/>
        <w:t>передает его для подписания уполномоченному должностному лицу.</w:t>
      </w:r>
    </w:p>
    <w:p w14:paraId="61E7AA75"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отсутствии оснований, предусмотренных </w:t>
      </w:r>
      <w:hyperlink w:anchor="P278">
        <w:r w:rsidRPr="001F7634">
          <w:rPr>
            <w:color w:val="0000FF"/>
            <w:sz w:val="26"/>
            <w:szCs w:val="26"/>
            <w:lang w:eastAsia="ru-RU"/>
          </w:rPr>
          <w:t>подпунктом 2.11.2 пункта 2.11 раздела 2</w:t>
        </w:r>
      </w:hyperlink>
      <w:r w:rsidRPr="001F7634">
        <w:rPr>
          <w:sz w:val="26"/>
          <w:szCs w:val="26"/>
          <w:lang w:eastAsia="ru-RU"/>
        </w:rPr>
        <w:t xml:space="preserve"> Регламента, уполномоченный специалист проставляет на оригинале разрешения на строительство соответствующую запись о продлении срока действия разрешения и передает его вместе с заявлением и приложенными к нему документами уполномоченному должностному лицу для подписания.</w:t>
      </w:r>
    </w:p>
    <w:p w14:paraId="0F833F5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2 рабочих дня.</w:t>
      </w:r>
    </w:p>
    <w:p w14:paraId="3E4DF69B" w14:textId="53DAF114"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В случае поступления в </w:t>
      </w:r>
      <w:r w:rsidR="0038360A" w:rsidRPr="001F7634">
        <w:rPr>
          <w:sz w:val="26"/>
          <w:szCs w:val="26"/>
          <w:lang w:eastAsia="ru-RU"/>
        </w:rPr>
        <w:t>УАиГ</w:t>
      </w:r>
      <w:r w:rsidRPr="001F7634">
        <w:rPr>
          <w:sz w:val="26"/>
          <w:szCs w:val="26"/>
          <w:lang w:eastAsia="ru-RU"/>
        </w:rPr>
        <w:t xml:space="preserve"> уведомления о переходе прав на земельный участок, в том числе в связи с образованием земельного участка, его рассмотрение и проверка осуществляются в порядке, установленном в </w:t>
      </w:r>
      <w:hyperlink w:anchor="P388">
        <w:r w:rsidRPr="001F7634">
          <w:rPr>
            <w:color w:val="0000FF"/>
            <w:sz w:val="26"/>
            <w:szCs w:val="26"/>
            <w:lang w:eastAsia="ru-RU"/>
          </w:rPr>
          <w:t>подпункте 3.3.1 пункта 3.3 раздела 3</w:t>
        </w:r>
      </w:hyperlink>
      <w:r w:rsidRPr="001F7634">
        <w:rPr>
          <w:sz w:val="26"/>
          <w:szCs w:val="26"/>
          <w:lang w:eastAsia="ru-RU"/>
        </w:rPr>
        <w:t xml:space="preserve"> Регламента, с учетом следующих особенностей.</w:t>
      </w:r>
    </w:p>
    <w:p w14:paraId="4FFA7A50"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Уполномоченный специалист:</w:t>
      </w:r>
    </w:p>
    <w:p w14:paraId="57333F61" w14:textId="4D8B36E4"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1) запрашивает документы (их копии или сведения, содержащиеся в них), указанные в </w:t>
      </w:r>
      <w:r w:rsidR="000F1E2A" w:rsidRPr="001F7634">
        <w:rPr>
          <w:sz w:val="26"/>
          <w:szCs w:val="26"/>
        </w:rPr>
        <w:t>пятнадцатом - восемнадцатом подпункта 2.7.2 пункта 2.7 раздела 2 Регламента</w:t>
      </w:r>
      <w:r w:rsidRPr="001F7634">
        <w:rPr>
          <w:sz w:val="26"/>
          <w:szCs w:val="26"/>
          <w:lang w:eastAsia="ru-RU"/>
        </w:rPr>
        <w:t>, в порядке межведомственного взаимодействия, если заявитель не представил указанные документы самостоятельно, и контролирует получение сведений по каналам межведомственного взаимодействия;</w:t>
      </w:r>
    </w:p>
    <w:p w14:paraId="540F4C71"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2) по итогам проверки информации, содержащейся в уведомлении о переходе прав на земельный участок, заявлении о внесении изменений в разрешение на строительство, и полученных документов осуществляет подготовку проекта документа, являющегося результатом предоставления муниципальной услуги.</w:t>
      </w:r>
    </w:p>
    <w:p w14:paraId="69F47CF1"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наличии оснований, предусмотренных </w:t>
      </w:r>
      <w:hyperlink w:anchor="P288">
        <w:r w:rsidRPr="001F7634">
          <w:rPr>
            <w:color w:val="0000FF"/>
            <w:sz w:val="26"/>
            <w:szCs w:val="26"/>
            <w:lang w:eastAsia="ru-RU"/>
          </w:rPr>
          <w:t>абзацами восьмым</w:t>
        </w:r>
      </w:hyperlink>
      <w:r w:rsidRPr="001F7634">
        <w:rPr>
          <w:sz w:val="26"/>
          <w:szCs w:val="26"/>
          <w:lang w:eastAsia="ru-RU"/>
        </w:rPr>
        <w:t xml:space="preserve"> - </w:t>
      </w:r>
      <w:hyperlink w:anchor="P296">
        <w:r w:rsidRPr="001F7634">
          <w:rPr>
            <w:color w:val="0000FF"/>
            <w:sz w:val="26"/>
            <w:szCs w:val="26"/>
            <w:lang w:eastAsia="ru-RU"/>
          </w:rPr>
          <w:t>пятнадцатым подпункта 2.11.2 пункта 2.11 раздела 2</w:t>
        </w:r>
      </w:hyperlink>
      <w:r w:rsidRPr="001F7634">
        <w:rPr>
          <w:sz w:val="26"/>
          <w:szCs w:val="26"/>
          <w:lang w:eastAsia="ru-RU"/>
        </w:rPr>
        <w:t xml:space="preserve"> Регламента, уполномоченный специалист готовит проект мотивированного отказа во внесении изменений в разрешение на строительство и передает его для подписания уполномоченному должностному лицу.</w:t>
      </w:r>
    </w:p>
    <w:p w14:paraId="759ADECA"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отсутствии оснований, предусмотренных </w:t>
      </w:r>
      <w:hyperlink w:anchor="P288">
        <w:r w:rsidRPr="001F7634">
          <w:rPr>
            <w:color w:val="0000FF"/>
            <w:sz w:val="26"/>
            <w:szCs w:val="26"/>
            <w:lang w:eastAsia="ru-RU"/>
          </w:rPr>
          <w:t>абзацами восьмым</w:t>
        </w:r>
      </w:hyperlink>
      <w:r w:rsidRPr="001F7634">
        <w:rPr>
          <w:sz w:val="26"/>
          <w:szCs w:val="26"/>
          <w:lang w:eastAsia="ru-RU"/>
        </w:rPr>
        <w:t xml:space="preserve"> - </w:t>
      </w:r>
      <w:hyperlink w:anchor="P296">
        <w:r w:rsidRPr="001F7634">
          <w:rPr>
            <w:color w:val="0000FF"/>
            <w:sz w:val="26"/>
            <w:szCs w:val="26"/>
            <w:lang w:eastAsia="ru-RU"/>
          </w:rPr>
          <w:t>пятнадцатым подпункта 2.11.2 пункта 2.11 раздела 2</w:t>
        </w:r>
      </w:hyperlink>
      <w:r w:rsidRPr="001F7634">
        <w:rPr>
          <w:sz w:val="26"/>
          <w:szCs w:val="26"/>
          <w:lang w:eastAsia="ru-RU"/>
        </w:rPr>
        <w:t xml:space="preserve"> Регламента, уполномоченный специалист готовит новое разрешение на строительство взамен ранее выданного и передает его вместе с заявлением и приложенными к нему документами уполномоченному должностному лицу для подписания.</w:t>
      </w:r>
    </w:p>
    <w:p w14:paraId="33A0765D"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2 рабочих дня.</w:t>
      </w:r>
    </w:p>
    <w:p w14:paraId="74697DFB"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3.4. Принятие уполномоченным должностным лицом решения по результатам рассмотрения и проверки заявления и приложенных к нему документов.</w:t>
      </w:r>
    </w:p>
    <w:p w14:paraId="0E12F4A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Основанием для начала административной процедуры является получение уполномоченным должностным лицом проекта документа, являющегося результатом предоставления муниципальной услуги.</w:t>
      </w:r>
    </w:p>
    <w:p w14:paraId="0A2E5F43" w14:textId="34D8553C"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Ответственным за выполнение административной процедуры является заместитель </w:t>
      </w:r>
      <w:r w:rsidR="0038360A" w:rsidRPr="001F7634">
        <w:rPr>
          <w:sz w:val="26"/>
          <w:szCs w:val="26"/>
          <w:lang w:eastAsia="ru-RU"/>
        </w:rPr>
        <w:t>Главы Администрации Переславль-Залесского муниципального округа.</w:t>
      </w:r>
    </w:p>
    <w:p w14:paraId="30094743" w14:textId="78C2DE6A" w:rsidR="00475458" w:rsidRPr="001F7634" w:rsidRDefault="00475458" w:rsidP="0038360A">
      <w:pPr>
        <w:widowControl w:val="0"/>
        <w:suppressAutoHyphens w:val="0"/>
        <w:autoSpaceDE w:val="0"/>
        <w:autoSpaceDN w:val="0"/>
        <w:ind w:firstLine="540"/>
        <w:jc w:val="both"/>
        <w:rPr>
          <w:sz w:val="26"/>
          <w:szCs w:val="26"/>
          <w:lang w:eastAsia="ru-RU"/>
        </w:rPr>
      </w:pPr>
      <w:bookmarkStart w:id="42" w:name="P428"/>
      <w:bookmarkEnd w:id="42"/>
      <w:r w:rsidRPr="001F7634">
        <w:rPr>
          <w:sz w:val="26"/>
          <w:szCs w:val="26"/>
          <w:lang w:eastAsia="ru-RU"/>
        </w:rPr>
        <w:t xml:space="preserve">3.4.1. Подуслуга </w:t>
      </w:r>
      <w:r w:rsidR="0038360A" w:rsidRPr="001F7634">
        <w:rPr>
          <w:sz w:val="26"/>
          <w:szCs w:val="26"/>
          <w:lang w:eastAsia="ru-RU"/>
        </w:rPr>
        <w:t>«</w:t>
      </w:r>
      <w:r w:rsidRPr="001F7634">
        <w:rPr>
          <w:sz w:val="26"/>
          <w:szCs w:val="26"/>
          <w:lang w:eastAsia="ru-RU"/>
        </w:rPr>
        <w:t>Выдача разрешения на строительство</w:t>
      </w:r>
      <w:r w:rsidR="0038360A" w:rsidRPr="001F7634">
        <w:rPr>
          <w:sz w:val="26"/>
          <w:szCs w:val="26"/>
          <w:lang w:eastAsia="ru-RU"/>
        </w:rPr>
        <w:t>»</w:t>
      </w:r>
      <w:r w:rsidRPr="001F7634">
        <w:rPr>
          <w:sz w:val="26"/>
          <w:szCs w:val="26"/>
          <w:lang w:eastAsia="ru-RU"/>
        </w:rPr>
        <w:t>.</w:t>
      </w:r>
    </w:p>
    <w:p w14:paraId="6EFF9879"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При принятии решения о выдаче разрешения на строительство уполномоченное должностное лицо в течение 1 дня рассматривает представленный проект разрешения на строительство (проект мотивированного отказа в выдаче разрешения на строительство) и приложенные к нему документы и принимает решение о выдаче разрешения на строительство (об отказе в выдаче разрешения на строительство), подписывая соответствующий проект.</w:t>
      </w:r>
    </w:p>
    <w:p w14:paraId="5E895091"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При наличии замечаний уполномоченное должностное лицо направляет документы на доработку. Доработанные документы передаются уполномоченному должностному лицу в тот же день для подписания.</w:t>
      </w:r>
    </w:p>
    <w:p w14:paraId="54E4B93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lastRenderedPageBreak/>
        <w:t>Подписанные документы передаются для выдачи (направления) заявителю.</w:t>
      </w:r>
    </w:p>
    <w:p w14:paraId="65A189EE"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1 рабочий день.</w:t>
      </w:r>
    </w:p>
    <w:p w14:paraId="01355657" w14:textId="03F0A89C"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3.4.2. Подуслуга </w:t>
      </w:r>
      <w:r w:rsidR="0038360A" w:rsidRPr="001F7634">
        <w:rPr>
          <w:sz w:val="26"/>
          <w:szCs w:val="26"/>
          <w:lang w:eastAsia="ru-RU"/>
        </w:rPr>
        <w:t>«</w:t>
      </w:r>
      <w:r w:rsidRPr="001F7634">
        <w:rPr>
          <w:sz w:val="26"/>
          <w:szCs w:val="26"/>
          <w:lang w:eastAsia="ru-RU"/>
        </w:rPr>
        <w:t>Внесение изменений в разрешение на строительство</w:t>
      </w:r>
      <w:r w:rsidR="0038360A" w:rsidRPr="001F7634">
        <w:rPr>
          <w:sz w:val="26"/>
          <w:szCs w:val="26"/>
          <w:lang w:eastAsia="ru-RU"/>
        </w:rPr>
        <w:t>»</w:t>
      </w:r>
      <w:r w:rsidRPr="001F7634">
        <w:rPr>
          <w:sz w:val="26"/>
          <w:szCs w:val="26"/>
          <w:lang w:eastAsia="ru-RU"/>
        </w:rPr>
        <w:t>.</w:t>
      </w:r>
    </w:p>
    <w:p w14:paraId="763E0A24"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Принятие решения о внесении изменений в разрешение на строительство в связи с необходимостью продления срока действия разрешения на строительство осуществляется в порядке, установленном в </w:t>
      </w:r>
      <w:hyperlink w:anchor="P428">
        <w:r w:rsidRPr="001F7634">
          <w:rPr>
            <w:color w:val="0000FF"/>
            <w:sz w:val="26"/>
            <w:szCs w:val="26"/>
            <w:lang w:eastAsia="ru-RU"/>
          </w:rPr>
          <w:t>подпункте 3.4.1 пункта 3.4 раздела 3</w:t>
        </w:r>
      </w:hyperlink>
      <w:r w:rsidRPr="001F7634">
        <w:rPr>
          <w:sz w:val="26"/>
          <w:szCs w:val="26"/>
          <w:lang w:eastAsia="ru-RU"/>
        </w:rPr>
        <w:t xml:space="preserve"> Регламента, с учетом следующих особенностей:</w:t>
      </w:r>
    </w:p>
    <w:p w14:paraId="4517EC4F"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в случае принятия решения о внесении изменений в разрешение на строительство в части продления срока действия разрешения на строительство уполномоченное должностное лицо ставит подпись на оригинале разрешения на строительство в графе о продлении срока его действия;</w:t>
      </w:r>
    </w:p>
    <w:p w14:paraId="41D16100"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в случае принятия решения об отказе во внесении изменений в разрешение на строительство в части продления срока действия разрешения на строительство уполномоченное должностное лицо подписывает проект мотивированного отказа в продлении срока действия разрешения на строительство.</w:t>
      </w:r>
    </w:p>
    <w:p w14:paraId="18830FB9"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1 рабочий день.</w:t>
      </w:r>
    </w:p>
    <w:p w14:paraId="76FEF40F"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Принятие решения о внесении изменений в разрешение на строительство в связи с переходом права на земельные участки или в связи с образованием земельного участка осуществляется в порядке, установленном в </w:t>
      </w:r>
      <w:hyperlink w:anchor="P428">
        <w:r w:rsidRPr="001F7634">
          <w:rPr>
            <w:color w:val="0000FF"/>
            <w:sz w:val="26"/>
            <w:szCs w:val="26"/>
            <w:lang w:eastAsia="ru-RU"/>
          </w:rPr>
          <w:t>подпункте 3.4.1 пункта 3.4 раздела 3</w:t>
        </w:r>
      </w:hyperlink>
      <w:r w:rsidRPr="001F7634">
        <w:rPr>
          <w:sz w:val="26"/>
          <w:szCs w:val="26"/>
          <w:lang w:eastAsia="ru-RU"/>
        </w:rPr>
        <w:t xml:space="preserve"> Регламента, с учетом следующих особенностей:</w:t>
      </w:r>
    </w:p>
    <w:p w14:paraId="2DE5EB1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в случае принятия уполномоченным должностным лицом решения о внесении изменений в разрешение на строительство уполномоченный специалист осуществляет подготовку проекта нового разрешения на строительство взамен ранее выданного и направляет его на подписание;</w:t>
      </w:r>
    </w:p>
    <w:p w14:paraId="6877E2AF"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 уполномоченное должностное лицо подписывает проект разрешения на строительство (взамен ранее выданного) и передает его уполномоченному специалисту, который ставит </w:t>
      </w:r>
      <w:hyperlink w:anchor="P979">
        <w:r w:rsidRPr="001F7634">
          <w:rPr>
            <w:color w:val="0000FF"/>
            <w:sz w:val="26"/>
            <w:szCs w:val="26"/>
            <w:lang w:eastAsia="ru-RU"/>
          </w:rPr>
          <w:t>отметку</w:t>
        </w:r>
      </w:hyperlink>
      <w:r w:rsidRPr="001F7634">
        <w:rPr>
          <w:sz w:val="26"/>
          <w:szCs w:val="26"/>
          <w:lang w:eastAsia="ru-RU"/>
        </w:rPr>
        <w:t xml:space="preserve"> о выдаче нового разрешения на строительство на оригинале ранее выданного разрешения (приложение 5 к Регламенту);</w:t>
      </w:r>
    </w:p>
    <w:p w14:paraId="5A4048E9"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в случае принятия решения об отказе во внесении изменений в разрешение на строительство уполномоченное должностное лицо подписывает проект мотивированного отказа во внесении изменений в разрешение на строительство.</w:t>
      </w:r>
    </w:p>
    <w:p w14:paraId="6F39FDB7"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1 рабочий день.</w:t>
      </w:r>
    </w:p>
    <w:p w14:paraId="1EC744FA"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3.5. Выдача (направление) заявителю документов, являющихся результатом предоставления муниципальной услуги.</w:t>
      </w:r>
    </w:p>
    <w:p w14:paraId="5DADE916"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Основанием для начала административной процедуры является получение подписанных документов, являющихся результатом предоставления муниципальной услуги.</w:t>
      </w:r>
    </w:p>
    <w:p w14:paraId="1EC5C2CE" w14:textId="6D5B5866"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Ответственным за выполнение административной процедуры является уполномоченный специалист.</w:t>
      </w:r>
    </w:p>
    <w:p w14:paraId="23CF105C" w14:textId="39D53C54"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Уполномоченный специалист в течение 1 дня с момента получения документов, являющихся результатом предоставления муниципальной услуги, производит в установленном порядке регистрацию документов, вносит сведения о принятом решении в </w:t>
      </w:r>
      <w:hyperlink w:anchor="P1004">
        <w:r w:rsidRPr="001F7634">
          <w:rPr>
            <w:color w:val="000000" w:themeColor="text1"/>
            <w:sz w:val="26"/>
            <w:szCs w:val="26"/>
            <w:lang w:eastAsia="ru-RU"/>
          </w:rPr>
          <w:t>журнал</w:t>
        </w:r>
      </w:hyperlink>
      <w:r w:rsidRPr="001F7634">
        <w:rPr>
          <w:sz w:val="26"/>
          <w:szCs w:val="26"/>
          <w:lang w:eastAsia="ru-RU"/>
        </w:rPr>
        <w:t xml:space="preserve"> выданных разрешений на строительство, мотивированных отказов в выдаче разрешения на строительство</w:t>
      </w:r>
      <w:r w:rsidR="002C690C" w:rsidRPr="001F7634">
        <w:rPr>
          <w:sz w:val="26"/>
          <w:szCs w:val="26"/>
          <w:lang w:eastAsia="ru-RU"/>
        </w:rPr>
        <w:t>.</w:t>
      </w:r>
    </w:p>
    <w:p w14:paraId="59B363C0"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Уполномоченный специалист вносит сведения о результате предоставления муниципальной услуги в Журнал регистрации и уведомляет заявителя о необходимости прибыть за результатом предоставления муниципальной услуги.</w:t>
      </w:r>
    </w:p>
    <w:p w14:paraId="52069DC8"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lastRenderedPageBreak/>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дополнительно документ, подтверждающий его полномочия.</w:t>
      </w:r>
    </w:p>
    <w:p w14:paraId="62DFE41C"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Уполномоченный специалист проверяет предъявленные документы, выдает заявителю или представителю заявителя документы, являющиеся результатом предоставления муниципальной услуги, проставляя отметку в Журнале регистрации.</w:t>
      </w:r>
    </w:p>
    <w:p w14:paraId="423EF9F0"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В случае неявки заявителя в день, назначенный для получения результата муниципальной услуги, уполномоченный специалист (с отметкой в Журнале регистрации) направляет документы, являющиеся результатом предоставления муниципальной услуги, в тот же день заявителю по почте заказным письмом с уведомлением о вручении.</w:t>
      </w:r>
    </w:p>
    <w:p w14:paraId="05073805"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В случае если в заявлении заявителем указано на получение результата предоставления муниципальной услуги в МФЦ (при условии, если заявление о предоставлении муниципальной услуги было подано через МФЦ), обеспечивает передачу документов в МФЦ для выдачи их заявителю в срок, предусмотренный соглашением о взаимодействии.</w:t>
      </w:r>
    </w:p>
    <w:p w14:paraId="7C0759D0" w14:textId="316C0B59" w:rsidR="00475458" w:rsidRPr="001F7634" w:rsidRDefault="00475458" w:rsidP="002C690C">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 подаче заявления через Единый портал, ГИСОГД ЯО, единую информационную систему жилищного строительства результат муниципальной услуги направляется в личный кабинет заявителя в форме скан-копии документа, подписанной усиленной квалифицированной электронной подписью уполномоченного должностного лица в соответствии с Федеральным </w:t>
      </w:r>
      <w:hyperlink r:id="rId62">
        <w:r w:rsidRPr="001F7634">
          <w:rPr>
            <w:color w:val="0000FF"/>
            <w:sz w:val="26"/>
            <w:szCs w:val="26"/>
            <w:lang w:eastAsia="ru-RU"/>
          </w:rPr>
          <w:t>законом</w:t>
        </w:r>
      </w:hyperlink>
      <w:r w:rsidRPr="001F7634">
        <w:rPr>
          <w:sz w:val="26"/>
          <w:szCs w:val="26"/>
          <w:lang w:eastAsia="ru-RU"/>
        </w:rPr>
        <w:t xml:space="preserve"> от 06.04.2011 </w:t>
      </w:r>
      <w:r w:rsidR="001F7634" w:rsidRPr="001F7634">
        <w:rPr>
          <w:sz w:val="26"/>
          <w:szCs w:val="26"/>
          <w:lang w:eastAsia="ru-RU"/>
        </w:rPr>
        <w:t>№</w:t>
      </w:r>
      <w:r w:rsidRPr="001F7634">
        <w:rPr>
          <w:sz w:val="26"/>
          <w:szCs w:val="26"/>
          <w:lang w:eastAsia="ru-RU"/>
        </w:rPr>
        <w:t xml:space="preserve"> 63-ФЗ </w:t>
      </w:r>
      <w:r w:rsidR="002C690C" w:rsidRPr="001F7634">
        <w:rPr>
          <w:sz w:val="26"/>
          <w:szCs w:val="26"/>
          <w:lang w:eastAsia="ru-RU"/>
        </w:rPr>
        <w:t>«</w:t>
      </w:r>
      <w:r w:rsidRPr="001F7634">
        <w:rPr>
          <w:sz w:val="26"/>
          <w:szCs w:val="26"/>
          <w:lang w:eastAsia="ru-RU"/>
        </w:rPr>
        <w:t>Об электронной подписи</w:t>
      </w:r>
      <w:r w:rsidR="002C690C" w:rsidRPr="001F7634">
        <w:rPr>
          <w:sz w:val="26"/>
          <w:szCs w:val="26"/>
          <w:lang w:eastAsia="ru-RU"/>
        </w:rPr>
        <w:t>»</w:t>
      </w:r>
      <w:r w:rsidRPr="001F7634">
        <w:rPr>
          <w:sz w:val="26"/>
          <w:szCs w:val="26"/>
          <w:lang w:eastAsia="ru-RU"/>
        </w:rPr>
        <w:t>.</w:t>
      </w:r>
    </w:p>
    <w:p w14:paraId="410D7BD2"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Максимальный срок исполнения административной процедуры составляет 1 рабочий день.</w:t>
      </w:r>
    </w:p>
    <w:p w14:paraId="3D540506"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3.6. Особенности выполнения административных процедур в МФЦ.</w:t>
      </w:r>
    </w:p>
    <w:p w14:paraId="5B5199EF"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3.6.1. Прием и обработка заявления с приложенными к нему документами о предоставлении муниципальной услуги.</w:t>
      </w:r>
    </w:p>
    <w:p w14:paraId="648B4F19"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Ответственными за выполнение административной процедуры являются специалисты МФЦ.</w:t>
      </w:r>
    </w:p>
    <w:p w14:paraId="4F6653CA"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14:paraId="23A940D4" w14:textId="720CB9B5"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w:t>
      </w:r>
      <w:r w:rsidR="001F7634" w:rsidRPr="001F7634">
        <w:rPr>
          <w:sz w:val="26"/>
          <w:szCs w:val="26"/>
          <w:lang w:eastAsia="ru-RU"/>
        </w:rPr>
        <w:t>МФЦ</w:t>
      </w:r>
      <w:r w:rsidRPr="001F7634">
        <w:rPr>
          <w:sz w:val="26"/>
          <w:szCs w:val="26"/>
          <w:lang w:eastAsia="ru-RU"/>
        </w:rPr>
        <w:t>.</w:t>
      </w:r>
    </w:p>
    <w:p w14:paraId="2F28D3B1" w14:textId="02F1F72E"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 xml:space="preserve">Принятый комплект документов с сопроводительными документами передается в </w:t>
      </w:r>
      <w:r w:rsidR="002C690C" w:rsidRPr="001F7634">
        <w:rPr>
          <w:sz w:val="26"/>
          <w:szCs w:val="26"/>
          <w:lang w:eastAsia="ru-RU"/>
        </w:rPr>
        <w:t>УАиГ</w:t>
      </w:r>
      <w:r w:rsidRPr="001F7634">
        <w:rPr>
          <w:sz w:val="26"/>
          <w:szCs w:val="26"/>
          <w:lang w:eastAsia="ru-RU"/>
        </w:rPr>
        <w:t xml:space="preserve"> в сроки, установленные соглашением о взаимодействии.</w:t>
      </w:r>
    </w:p>
    <w:p w14:paraId="4C4DFC80"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3.6.2. Выдача результата предоставления муниципальной услуги через МФЦ.</w:t>
      </w:r>
    </w:p>
    <w:p w14:paraId="66DC941D"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В случае представления заявителем заявления через МФЦ документ, являющийся результатом предоставления муниципальной услуги, направляется в МФЦ, если иной способ получения не указан заявителем.</w:t>
      </w:r>
    </w:p>
    <w:p w14:paraId="372AFFAB" w14:textId="77777777" w:rsidR="00475458" w:rsidRPr="001F7634" w:rsidRDefault="00475458" w:rsidP="0038360A">
      <w:pPr>
        <w:widowControl w:val="0"/>
        <w:suppressAutoHyphens w:val="0"/>
        <w:autoSpaceDE w:val="0"/>
        <w:autoSpaceDN w:val="0"/>
        <w:ind w:firstLine="540"/>
        <w:jc w:val="both"/>
        <w:rPr>
          <w:sz w:val="26"/>
          <w:szCs w:val="26"/>
          <w:lang w:eastAsia="ru-RU"/>
        </w:rPr>
      </w:pPr>
      <w:r w:rsidRPr="001F7634">
        <w:rPr>
          <w:sz w:val="26"/>
          <w:szCs w:val="26"/>
          <w:lang w:eastAsia="ru-RU"/>
        </w:rPr>
        <w:t>Выдача документов по результатам предоставления муниципальной услуги при личном обращении заявителя в МФЦ осуществляется работником МФЦ, ответственным за выдачу документов в соответствии с соглашением о взаимодействии.</w:t>
      </w:r>
    </w:p>
    <w:p w14:paraId="2495E49F" w14:textId="77777777" w:rsidR="00475458" w:rsidRPr="001F7634" w:rsidRDefault="00475458" w:rsidP="0038360A">
      <w:pPr>
        <w:widowControl w:val="0"/>
        <w:suppressAutoHyphens w:val="0"/>
        <w:autoSpaceDE w:val="0"/>
        <w:autoSpaceDN w:val="0"/>
        <w:jc w:val="both"/>
        <w:rPr>
          <w:sz w:val="26"/>
          <w:szCs w:val="26"/>
          <w:lang w:eastAsia="ru-RU"/>
        </w:rPr>
      </w:pPr>
    </w:p>
    <w:p w14:paraId="2ED2645B" w14:textId="77777777" w:rsidR="005155BC" w:rsidRPr="001F7634" w:rsidRDefault="005155BC" w:rsidP="005155BC">
      <w:pPr>
        <w:widowControl w:val="0"/>
        <w:suppressAutoHyphens w:val="0"/>
        <w:autoSpaceDE w:val="0"/>
        <w:autoSpaceDN w:val="0"/>
        <w:adjustRightInd w:val="0"/>
        <w:spacing w:before="108" w:after="108"/>
        <w:jc w:val="center"/>
        <w:outlineLvl w:val="0"/>
        <w:rPr>
          <w:b/>
          <w:bCs/>
          <w:sz w:val="26"/>
          <w:szCs w:val="26"/>
          <w:lang w:eastAsia="ru-RU"/>
        </w:rPr>
      </w:pPr>
      <w:bookmarkStart w:id="43" w:name="sub_57"/>
      <w:r w:rsidRPr="001F7634">
        <w:rPr>
          <w:b/>
          <w:bCs/>
          <w:sz w:val="26"/>
          <w:szCs w:val="26"/>
          <w:lang w:eastAsia="ru-RU"/>
        </w:rPr>
        <w:t>4. Формы контроля за исполнением регламента</w:t>
      </w:r>
    </w:p>
    <w:bookmarkEnd w:id="43"/>
    <w:p w14:paraId="622E153A"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4.1. Контроль за соблюдением последовательности действий, определенных </w:t>
      </w:r>
      <w:r w:rsidRPr="001F7634">
        <w:rPr>
          <w:sz w:val="26"/>
          <w:szCs w:val="26"/>
          <w:lang w:eastAsia="ru-RU"/>
        </w:rPr>
        <w:lastRenderedPageBreak/>
        <w:t>административными процедурами по предоставлению муниципальной услуги, осуществляется начальником УАиГ.</w:t>
      </w:r>
    </w:p>
    <w:p w14:paraId="1CF12ADD"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14:paraId="6B061D20"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4.3. Контроль за исполнением Административного регламента по предоставлению муниципальной услуги осуществляется путем проведения:</w:t>
      </w:r>
    </w:p>
    <w:p w14:paraId="64984158"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14:paraId="400FBC63"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Переславль-Залесского муниципального округа, заместителя Главы Администрации Переславль-Залесского муниципального округа, курирующего соответствующее направление, на основании иных документов и сведений, указывающих на нарушения настоящего Административного регламента.</w:t>
      </w:r>
    </w:p>
    <w:p w14:paraId="36BAFFA0"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4.3.1. В ходе плановых и внеплановых проверок должностными лицами проверяется:</w:t>
      </w:r>
    </w:p>
    <w:p w14:paraId="3EED78EA"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знание сотрудниками УАиГ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14:paraId="3744700A"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соблюдение сроков и последовательности исполнения административных процедур; </w:t>
      </w:r>
    </w:p>
    <w:p w14:paraId="578B10F7"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14:paraId="0D16ABB3"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 устранение нарушений и недостатков, выявленных в ходе предыдущих проверок. </w:t>
      </w:r>
    </w:p>
    <w:p w14:paraId="39C5AEF2"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4.4. Меры ответственности муниципальных служащих Администрации Переславль-Залесского муниципального округа за решения и действия (бездействия), принимаемые (осуществляемые) в ходе предоставления муниципальной услуги.</w:t>
      </w:r>
    </w:p>
    <w:p w14:paraId="6FD5473D"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14:paraId="641ADA61"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Персональная ответственность должностных лиц закрепляется в их должностных инструкциях.</w:t>
      </w:r>
    </w:p>
    <w:p w14:paraId="7538B8BE"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4.5. Требования к порядку и формам контроля за предоставлением муниципальной услуги, в том числе со стороны граждан и их объединений.</w:t>
      </w:r>
    </w:p>
    <w:p w14:paraId="1C143462"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Контроль за предоставлением муниципальной услуги со стороны должностных лиц должен быть постоянным, всесторонним и объективным.</w:t>
      </w:r>
    </w:p>
    <w:p w14:paraId="2A5335B8" w14:textId="4E2A41AF" w:rsidR="005155BC"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14:paraId="5540A00B" w14:textId="77777777" w:rsidR="005155BC" w:rsidRPr="001F7634" w:rsidRDefault="005155BC" w:rsidP="005155BC">
      <w:pPr>
        <w:widowControl w:val="0"/>
        <w:suppressAutoHyphens w:val="0"/>
        <w:autoSpaceDE w:val="0"/>
        <w:autoSpaceDN w:val="0"/>
        <w:adjustRightInd w:val="0"/>
        <w:spacing w:before="108" w:after="108"/>
        <w:jc w:val="center"/>
        <w:outlineLvl w:val="0"/>
        <w:rPr>
          <w:b/>
          <w:bCs/>
          <w:sz w:val="26"/>
          <w:szCs w:val="26"/>
          <w:lang w:eastAsia="ru-RU"/>
        </w:rPr>
      </w:pPr>
      <w:bookmarkStart w:id="44" w:name="sub_64"/>
      <w:r w:rsidRPr="001F7634">
        <w:rPr>
          <w:b/>
          <w:bCs/>
          <w:sz w:val="26"/>
          <w:szCs w:val="26"/>
          <w:lang w:eastAsia="ru-RU"/>
        </w:rPr>
        <w:t>5. Досудебный (внесудебный) порядок обжалования решений и действий (бездействия), должностных лиц и муниципальных служащих, а также многофункционального центра, работника многофункционального центра</w:t>
      </w:r>
    </w:p>
    <w:bookmarkEnd w:id="44"/>
    <w:p w14:paraId="2B48BBC9"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p>
    <w:p w14:paraId="2058D62E"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45" w:name="sub_65"/>
      <w:r w:rsidRPr="001F7634">
        <w:rPr>
          <w:sz w:val="26"/>
          <w:szCs w:val="26"/>
          <w:lang w:eastAsia="ru-RU"/>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14:paraId="0B1D531E"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46" w:name="sub_66"/>
      <w:bookmarkEnd w:id="45"/>
      <w:r w:rsidRPr="001F7634">
        <w:rPr>
          <w:sz w:val="26"/>
          <w:szCs w:val="26"/>
          <w:lang w:eastAsia="ru-RU"/>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bookmarkEnd w:id="46"/>
    <w:p w14:paraId="7F0A6668"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в случае решений и действий (бездействия) УАиГ, должностных лиц и муниципальных служащих УАиГ:</w:t>
      </w:r>
    </w:p>
    <w:p w14:paraId="4D07B30B"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1) нарушение срока регистрации запроса заявителя о предоставлении муниципальной услуги;</w:t>
      </w:r>
    </w:p>
    <w:p w14:paraId="3B6C923A"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2) нарушение срока предоставления муниципальной услуги;</w:t>
      </w:r>
    </w:p>
    <w:p w14:paraId="4F327DC2"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5F0F4847"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6854AC99"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14:paraId="136E5D80"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0C05AAE8"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7A2A9F"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8) нарушение срока или порядка выдачи документов по результатам предоставления муниципальной услуги;</w:t>
      </w:r>
    </w:p>
    <w:p w14:paraId="79C1F345"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14:paraId="209E9248"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4" w:history="1">
        <w:r w:rsidRPr="001F7634">
          <w:rPr>
            <w:sz w:val="26"/>
            <w:szCs w:val="26"/>
            <w:lang w:eastAsia="ru-RU"/>
          </w:rPr>
          <w:t>пунктом 2.2 раздела 2</w:t>
        </w:r>
      </w:hyperlink>
      <w:r w:rsidRPr="001F7634">
        <w:rPr>
          <w:sz w:val="26"/>
          <w:szCs w:val="26"/>
          <w:lang w:eastAsia="ru-RU"/>
        </w:rPr>
        <w:t xml:space="preserve"> регламента;</w:t>
      </w:r>
    </w:p>
    <w:p w14:paraId="7E5EA380"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в случае решений и действий (бездействия) МФЦ, работника МФЦ:</w:t>
      </w:r>
    </w:p>
    <w:p w14:paraId="0FB3736B"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1) нарушение срока регистрации запроса заявителя о предоставлении муниципальной услуги, комплексного запроса;</w:t>
      </w:r>
    </w:p>
    <w:p w14:paraId="725F848B"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2)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Pr="001F7634">
        <w:rPr>
          <w:sz w:val="26"/>
          <w:szCs w:val="26"/>
          <w:lang w:eastAsia="ru-RU"/>
        </w:rPr>
        <w:lastRenderedPageBreak/>
        <w:t>Ярославской области, муниципальными правовыми актами для предоставления муниципальной услуги;</w:t>
      </w:r>
    </w:p>
    <w:p w14:paraId="556CBCEF"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47990127"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4)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53CE1753"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5) нарушение срока или порядка выдачи документов по результатам предоставления муниципальной услуги.</w:t>
      </w:r>
    </w:p>
    <w:p w14:paraId="2461A30C"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47" w:name="sub_67"/>
      <w:r w:rsidRPr="001F7634">
        <w:rPr>
          <w:sz w:val="26"/>
          <w:szCs w:val="26"/>
          <w:lang w:eastAsia="ru-RU"/>
        </w:rPr>
        <w:t>5.3. Заявитель имеет право на получение информации и документов, необходимых для обоснования жалобы.</w:t>
      </w:r>
    </w:p>
    <w:bookmarkEnd w:id="47"/>
    <w:p w14:paraId="50B8B94F"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Необходимая информация и документы должны быть предоставлены заявителю не позднее 3 рабочих дней со дня поступления в УАиГ письменного запроса заявителя.</w:t>
      </w:r>
    </w:p>
    <w:p w14:paraId="59A9DD25"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48" w:name="sub_68"/>
      <w:r w:rsidRPr="001F7634">
        <w:rPr>
          <w:sz w:val="26"/>
          <w:szCs w:val="26"/>
          <w:lang w:eastAsia="ru-RU"/>
        </w:rPr>
        <w:t>5.4. Жалоба подается в письменной форме на бумажном носителе либо в электронной форме.</w:t>
      </w:r>
    </w:p>
    <w:bookmarkEnd w:id="48"/>
    <w:p w14:paraId="6495BF4A" w14:textId="62B4CF75"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Жалоба на решения и действия (бездействие) УАиГ, должностных лиц и муниципальных служащих УАиГ подается в УАиГ по адресу, указанному в </w:t>
      </w:r>
      <w:hyperlink w:anchor="sub_8" w:history="1">
        <w:r w:rsidRPr="001F7634">
          <w:rPr>
            <w:sz w:val="26"/>
            <w:szCs w:val="26"/>
            <w:lang w:eastAsia="ru-RU"/>
          </w:rPr>
          <w:t>пункте 1.3 раздела 1</w:t>
        </w:r>
      </w:hyperlink>
      <w:r w:rsidRPr="001F7634">
        <w:rPr>
          <w:sz w:val="26"/>
          <w:szCs w:val="26"/>
          <w:lang w:eastAsia="ru-RU"/>
        </w:rPr>
        <w:t xml:space="preserve"> </w:t>
      </w:r>
      <w:r w:rsidR="001F7634" w:rsidRPr="001F7634">
        <w:rPr>
          <w:sz w:val="26"/>
          <w:szCs w:val="26"/>
          <w:lang w:eastAsia="ru-RU"/>
        </w:rPr>
        <w:t>Р</w:t>
      </w:r>
      <w:r w:rsidRPr="001F7634">
        <w:rPr>
          <w:sz w:val="26"/>
          <w:szCs w:val="26"/>
          <w:lang w:eastAsia="ru-RU"/>
        </w:rPr>
        <w:t>егламента.</w:t>
      </w:r>
    </w:p>
    <w:p w14:paraId="5FD85478" w14:textId="2445BD97" w:rsidR="005155BC" w:rsidRPr="001F7634" w:rsidRDefault="001F7634"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Жалоба на решения, принятые заместителем Главы Администрации </w:t>
      </w:r>
      <w:bookmarkStart w:id="49" w:name="_Hlk190676348"/>
      <w:r w:rsidRPr="001F7634">
        <w:rPr>
          <w:sz w:val="26"/>
          <w:szCs w:val="26"/>
          <w:lang w:eastAsia="ru-RU"/>
        </w:rPr>
        <w:t>Переславль-Залесского муниципального округа</w:t>
      </w:r>
      <w:bookmarkEnd w:id="49"/>
      <w:r w:rsidRPr="001F7634">
        <w:rPr>
          <w:sz w:val="26"/>
          <w:szCs w:val="26"/>
          <w:lang w:eastAsia="ru-RU"/>
        </w:rPr>
        <w:t xml:space="preserve">, подается в Администрацию Переславль-Залесского муниципального округа (почтовый адрес: 152020, Ярославская область, г. Переславль-Залесский, пл. Народная, д.1; адрес электронной почты: </w:t>
      </w:r>
      <w:r w:rsidRPr="001F7634">
        <w:rPr>
          <w:rFonts w:eastAsia="Courier New"/>
          <w:sz w:val="26"/>
          <w:szCs w:val="26"/>
          <w:lang w:eastAsia="ru-RU" w:bidi="ru-RU"/>
        </w:rPr>
        <w:t>gorod.pereslavl@yarregion.ru</w:t>
      </w:r>
      <w:r w:rsidRPr="001F7634">
        <w:rPr>
          <w:sz w:val="26"/>
          <w:szCs w:val="26"/>
          <w:lang w:eastAsia="ru-RU"/>
        </w:rPr>
        <w:t>) на имя Главы Переславль-Залесского муниципального округа.</w:t>
      </w:r>
    </w:p>
    <w:p w14:paraId="092D7097" w14:textId="32B0F506"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Жалоба на решения и действия (бездействие) работника МФЦ подается руководителю МФЦ по адресу, указанному в </w:t>
      </w:r>
      <w:hyperlink w:anchor="sub_8" w:history="1">
        <w:r w:rsidRPr="001F7634">
          <w:rPr>
            <w:sz w:val="26"/>
            <w:szCs w:val="26"/>
            <w:lang w:eastAsia="ru-RU"/>
          </w:rPr>
          <w:t>пункте 1.3 раздела 1</w:t>
        </w:r>
      </w:hyperlink>
      <w:r w:rsidRPr="001F7634">
        <w:rPr>
          <w:sz w:val="26"/>
          <w:szCs w:val="26"/>
          <w:lang w:eastAsia="ru-RU"/>
        </w:rPr>
        <w:t xml:space="preserve"> </w:t>
      </w:r>
      <w:r w:rsidR="001F7634" w:rsidRPr="001F7634">
        <w:rPr>
          <w:sz w:val="26"/>
          <w:szCs w:val="26"/>
          <w:lang w:eastAsia="ru-RU"/>
        </w:rPr>
        <w:t>Р</w:t>
      </w:r>
      <w:r w:rsidRPr="001F7634">
        <w:rPr>
          <w:sz w:val="26"/>
          <w:szCs w:val="26"/>
          <w:lang w:eastAsia="ru-RU"/>
        </w:rPr>
        <w:t>егламента.</w:t>
      </w:r>
    </w:p>
    <w:p w14:paraId="2F450109"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Жалоба на решения и действия (бездействие) МФЦ подается в министерство цифрового развития Ярославской области, являющееся учредителем МФЦ (почтовый адрес: 150000, Ярославская область, г. Ярославль, ул. Свободы, д. 32а; адрес электронной почты: </w:t>
      </w:r>
      <w:r w:rsidRPr="001F7634">
        <w:rPr>
          <w:sz w:val="26"/>
          <w:szCs w:val="26"/>
          <w:lang w:val="en-US" w:eastAsia="ru-RU"/>
        </w:rPr>
        <w:t>mcr</w:t>
      </w:r>
      <w:r w:rsidRPr="001F7634">
        <w:rPr>
          <w:sz w:val="26"/>
          <w:szCs w:val="26"/>
          <w:lang w:eastAsia="ru-RU"/>
        </w:rPr>
        <w:t>@yarregion.ru) или должностному лицу, уполномоченному в соответствии с нормативным правовым актом Ярославской области.</w:t>
      </w:r>
    </w:p>
    <w:p w14:paraId="5756F39D"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bookmarkStart w:id="50" w:name="sub_69"/>
      <w:bookmarkStart w:id="51" w:name="sub_70"/>
      <w:r w:rsidRPr="001F7634">
        <w:rPr>
          <w:sz w:val="26"/>
          <w:szCs w:val="26"/>
          <w:lang w:eastAsia="ru-RU"/>
        </w:rPr>
        <w:t xml:space="preserve">5.5. Жалоба на решения и действия (бездействие) УАиГ, должностных лиц и муниципальных служащих УАиГ, заместителя Главы Администрации Переславль-Залесского муниципального округа может быть направлена по почте, электронной почте, на </w:t>
      </w:r>
      <w:r w:rsidRPr="001F7634">
        <w:rPr>
          <w:sz w:val="26"/>
          <w:szCs w:val="26"/>
        </w:rPr>
        <w:t>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r w:rsidRPr="001F7634">
        <w:rPr>
          <w:sz w:val="26"/>
          <w:szCs w:val="26"/>
          <w:lang w:eastAsia="ru-RU"/>
        </w:rPr>
        <w:t xml:space="preserve"> </w:t>
      </w:r>
      <w:hyperlink r:id="rId63" w:history="1">
        <w:r w:rsidRPr="001F7634">
          <w:rPr>
            <w:sz w:val="26"/>
            <w:szCs w:val="26"/>
            <w:lang w:eastAsia="ru-RU"/>
          </w:rPr>
          <w:t>Единого портала</w:t>
        </w:r>
      </w:hyperlink>
      <w:r w:rsidRPr="001F7634">
        <w:rPr>
          <w:sz w:val="26"/>
          <w:szCs w:val="26"/>
          <w:lang w:eastAsia="ru-RU"/>
        </w:rPr>
        <w:t>, через МФЦ, а также может быть принята при личном приеме заявителя.</w:t>
      </w:r>
    </w:p>
    <w:bookmarkEnd w:id="50"/>
    <w:p w14:paraId="3DCCB0B7"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 xml:space="preserve">Жалоба на решения и действия (бездействие) МФЦ, работника МФЦ может быть направлена по почте, электронной почте, на официальном сайте МФЦ в информационно-телекоммуникационной сети «Интернет», </w:t>
      </w:r>
      <w:hyperlink r:id="rId64" w:history="1">
        <w:r w:rsidRPr="001F7634">
          <w:rPr>
            <w:sz w:val="26"/>
            <w:szCs w:val="26"/>
            <w:lang w:eastAsia="ru-RU"/>
          </w:rPr>
          <w:t>Единого портала</w:t>
        </w:r>
      </w:hyperlink>
      <w:r w:rsidRPr="001F7634">
        <w:rPr>
          <w:sz w:val="26"/>
          <w:szCs w:val="26"/>
          <w:lang w:eastAsia="ru-RU"/>
        </w:rPr>
        <w:t>, а также может быть принята при личном приеме заявителя.</w:t>
      </w:r>
    </w:p>
    <w:p w14:paraId="2AD9F057"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5.6. Жалоба должна содержать:</w:t>
      </w:r>
    </w:p>
    <w:p w14:paraId="05E606DC" w14:textId="0E259085"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2" w:name="sub_71"/>
      <w:bookmarkEnd w:id="51"/>
      <w:r w:rsidRPr="001F7634">
        <w:rPr>
          <w:sz w:val="26"/>
          <w:szCs w:val="26"/>
          <w:lang w:eastAsia="ru-RU"/>
        </w:rPr>
        <w:t xml:space="preserve">1) наименование </w:t>
      </w:r>
      <w:r w:rsidR="001F7634" w:rsidRPr="001F7634">
        <w:rPr>
          <w:sz w:val="26"/>
          <w:szCs w:val="26"/>
          <w:lang w:eastAsia="ru-RU"/>
        </w:rPr>
        <w:t>организации</w:t>
      </w:r>
      <w:r w:rsidRPr="001F7634">
        <w:rPr>
          <w:sz w:val="26"/>
          <w:szCs w:val="26"/>
          <w:lang w:eastAsia="ru-RU"/>
        </w:rPr>
        <w:t>, должностного лица либо муниципального служащего УАиГ, МФЦ, его руководителя и (или) работника, решения и действия (бездействие) которых обжалуются;</w:t>
      </w:r>
    </w:p>
    <w:p w14:paraId="64A1E3D0"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3" w:name="sub_72"/>
      <w:bookmarkEnd w:id="52"/>
      <w:r w:rsidRPr="001F7634">
        <w:rPr>
          <w:sz w:val="26"/>
          <w:szCs w:val="26"/>
          <w:lang w:eastAsia="ru-RU"/>
        </w:rPr>
        <w:t xml:space="preserve">2) фамилию, имя, отчество (последнее - при наличии), сведения о месте жительства заявителя - физического лица, номер (номера) контактного телефона, адрес (адреса) </w:t>
      </w:r>
      <w:r w:rsidRPr="001F7634">
        <w:rPr>
          <w:sz w:val="26"/>
          <w:szCs w:val="26"/>
          <w:lang w:eastAsia="ru-RU"/>
        </w:rPr>
        <w:lastRenderedPageBreak/>
        <w:t>электронной почты (при наличии) и почтовый адрес, по которым должен быть направлен ответ заявителю;</w:t>
      </w:r>
    </w:p>
    <w:p w14:paraId="31AD7DC0"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4" w:name="sub_73"/>
      <w:bookmarkEnd w:id="53"/>
      <w:r w:rsidRPr="001F7634">
        <w:rPr>
          <w:sz w:val="26"/>
          <w:szCs w:val="26"/>
          <w:lang w:eastAsia="ru-RU"/>
        </w:rPr>
        <w:t>3) сведения об обжалуемых решениях и действиях (бездействии) УАиГ, должностного лица либо муниципального служащего УАиГ, МФЦ, работника МФЦ;</w:t>
      </w:r>
    </w:p>
    <w:p w14:paraId="67BE0AC3"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5" w:name="sub_74"/>
      <w:bookmarkEnd w:id="54"/>
      <w:r w:rsidRPr="001F7634">
        <w:rPr>
          <w:sz w:val="26"/>
          <w:szCs w:val="26"/>
          <w:lang w:eastAsia="ru-RU"/>
        </w:rPr>
        <w:t>4) доводы, на основании которых заявитель не согласен с решением и действием (бездействием) УАиГ, должностного лица либо муниципального служащего УАиГ, МФЦ, работника МФЦ. Заявителем могут быть предоставлены документы (при наличии), подтверждающие доводы заявителя, либо их копии.</w:t>
      </w:r>
    </w:p>
    <w:p w14:paraId="00AFB6C8"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6" w:name="sub_75"/>
      <w:bookmarkEnd w:id="55"/>
      <w:r w:rsidRPr="001F7634">
        <w:rPr>
          <w:sz w:val="26"/>
          <w:szCs w:val="26"/>
          <w:lang w:eastAsia="ru-RU"/>
        </w:rPr>
        <w:t>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03C542"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7" w:name="sub_76"/>
      <w:bookmarkEnd w:id="56"/>
      <w:r w:rsidRPr="001F7634">
        <w:rPr>
          <w:sz w:val="26"/>
          <w:szCs w:val="26"/>
          <w:lang w:eastAsia="ru-RU"/>
        </w:rPr>
        <w:t>5.8. По результатам рассмотрения жалобы принимается одно из следующих решений:</w:t>
      </w:r>
    </w:p>
    <w:p w14:paraId="5BB3746E"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8" w:name="sub_77"/>
      <w:bookmarkEnd w:id="57"/>
      <w:r w:rsidRPr="001F7634">
        <w:rPr>
          <w:sz w:val="26"/>
          <w:szCs w:val="26"/>
          <w:lang w:eastAsia="ru-RU"/>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формах;</w:t>
      </w:r>
    </w:p>
    <w:p w14:paraId="0E86844B"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59" w:name="sub_78"/>
      <w:bookmarkEnd w:id="58"/>
      <w:r w:rsidRPr="001F7634">
        <w:rPr>
          <w:sz w:val="26"/>
          <w:szCs w:val="26"/>
          <w:lang w:eastAsia="ru-RU"/>
        </w:rPr>
        <w:t>2) об отказе в удовлетворении жалобы.</w:t>
      </w:r>
    </w:p>
    <w:p w14:paraId="598DED0A"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60" w:name="sub_79"/>
      <w:bookmarkEnd w:id="59"/>
      <w:r w:rsidRPr="001F7634">
        <w:rPr>
          <w:sz w:val="26"/>
          <w:szCs w:val="26"/>
          <w:lang w:eastAsia="ru-RU"/>
        </w:rPr>
        <w:t xml:space="preserve">5.9. Не позднее дня, следующего за днем принятия решения, указанного в </w:t>
      </w:r>
      <w:hyperlink w:anchor="sub_76" w:history="1">
        <w:r w:rsidRPr="001F7634">
          <w:rPr>
            <w:sz w:val="26"/>
            <w:szCs w:val="26"/>
            <w:lang w:eastAsia="ru-RU"/>
          </w:rPr>
          <w:t>пункте 5.8</w:t>
        </w:r>
      </w:hyperlink>
      <w:r w:rsidRPr="001F7634">
        <w:rPr>
          <w:sz w:val="26"/>
          <w:szCs w:val="26"/>
          <w:lang w:eastAsia="ru-RU"/>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CB7086" w14:textId="680F14AC"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61" w:name="sub_80"/>
      <w:bookmarkEnd w:id="60"/>
      <w:r w:rsidRPr="001F7634">
        <w:rPr>
          <w:sz w:val="26"/>
          <w:szCs w:val="26"/>
          <w:lang w:eastAsia="ru-RU"/>
        </w:rPr>
        <w:t xml:space="preserve">5.10. В случае признания жалобы подлежащей удовлетворению в ответе заявителю, указанном в </w:t>
      </w:r>
      <w:hyperlink w:anchor="sub_79" w:history="1">
        <w:r w:rsidRPr="001F7634">
          <w:rPr>
            <w:sz w:val="26"/>
            <w:szCs w:val="26"/>
            <w:lang w:eastAsia="ru-RU"/>
          </w:rPr>
          <w:t>пункте 5.</w:t>
        </w:r>
        <w:r w:rsidR="001F7634" w:rsidRPr="001F7634">
          <w:rPr>
            <w:sz w:val="26"/>
            <w:szCs w:val="26"/>
            <w:lang w:eastAsia="ru-RU"/>
          </w:rPr>
          <w:t>8</w:t>
        </w:r>
        <w:r w:rsidRPr="001F7634">
          <w:rPr>
            <w:sz w:val="26"/>
            <w:szCs w:val="26"/>
            <w:lang w:eastAsia="ru-RU"/>
          </w:rPr>
          <w:t xml:space="preserve"> раздела 5</w:t>
        </w:r>
      </w:hyperlink>
      <w:r w:rsidRPr="001F7634">
        <w:rPr>
          <w:sz w:val="26"/>
          <w:szCs w:val="26"/>
          <w:lang w:eastAsia="ru-RU"/>
        </w:rPr>
        <w:t xml:space="preserve"> </w:t>
      </w:r>
      <w:r w:rsidR="001F7634" w:rsidRPr="001F7634">
        <w:rPr>
          <w:sz w:val="26"/>
          <w:szCs w:val="26"/>
          <w:lang w:eastAsia="ru-RU"/>
        </w:rPr>
        <w:t>Р</w:t>
      </w:r>
      <w:r w:rsidRPr="001F7634">
        <w:rPr>
          <w:sz w:val="26"/>
          <w:szCs w:val="26"/>
          <w:lang w:eastAsia="ru-RU"/>
        </w:rPr>
        <w:t>егламента, дается информация о действиях, осуществляемых УАиГ,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A8A0FD" w14:textId="6F9DAD0E"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62" w:name="sub_81"/>
      <w:bookmarkEnd w:id="61"/>
      <w:r w:rsidRPr="001F7634">
        <w:rPr>
          <w:sz w:val="26"/>
          <w:szCs w:val="26"/>
          <w:lang w:eastAsia="ru-RU"/>
        </w:rPr>
        <w:t xml:space="preserve">5.11. В случае признания жалобы, не подлежащей удовлетворению в ответе заявителю, указанном в </w:t>
      </w:r>
      <w:hyperlink w:anchor="sub_79" w:history="1">
        <w:r w:rsidRPr="001F7634">
          <w:rPr>
            <w:sz w:val="26"/>
            <w:szCs w:val="26"/>
            <w:lang w:eastAsia="ru-RU"/>
          </w:rPr>
          <w:t>пункте 5.</w:t>
        </w:r>
        <w:r w:rsidR="001F7634" w:rsidRPr="001F7634">
          <w:rPr>
            <w:sz w:val="26"/>
            <w:szCs w:val="26"/>
            <w:lang w:eastAsia="ru-RU"/>
          </w:rPr>
          <w:t>8</w:t>
        </w:r>
        <w:r w:rsidRPr="001F7634">
          <w:rPr>
            <w:sz w:val="26"/>
            <w:szCs w:val="26"/>
            <w:lang w:eastAsia="ru-RU"/>
          </w:rPr>
          <w:t xml:space="preserve"> раздела 5</w:t>
        </w:r>
      </w:hyperlink>
      <w:r w:rsidRPr="001F7634">
        <w:rPr>
          <w:sz w:val="26"/>
          <w:szCs w:val="26"/>
          <w:lang w:eastAsia="ru-RU"/>
        </w:rPr>
        <w:t xml:space="preserve"> </w:t>
      </w:r>
      <w:r w:rsidR="001F7634" w:rsidRPr="001F7634">
        <w:rPr>
          <w:sz w:val="26"/>
          <w:szCs w:val="26"/>
          <w:lang w:eastAsia="ru-RU"/>
        </w:rPr>
        <w:t>Р</w:t>
      </w:r>
      <w:r w:rsidRPr="001F7634">
        <w:rPr>
          <w:sz w:val="26"/>
          <w:szCs w:val="26"/>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14:paraId="0F3501B9"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bookmarkStart w:id="63" w:name="sub_82"/>
      <w:bookmarkEnd w:id="62"/>
      <w:r w:rsidRPr="001F7634">
        <w:rPr>
          <w:sz w:val="26"/>
          <w:szCs w:val="26"/>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bookmarkEnd w:id="63"/>
    <w:p w14:paraId="7F8FDAC3" w14:textId="77777777" w:rsidR="005155BC" w:rsidRPr="001F7634" w:rsidRDefault="005155BC" w:rsidP="005155BC">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Порядок подачи и рассмотрения жалоб на решения и действия (бездействие) МФЦ, его работников устанавливается Правительством Российской Федерации, а особенности подачи и рассмотрения жалоб на решения и действия (бездействие) МФЦ, его работников устанавливается нормативными правовыми актами Ярославской области.</w:t>
      </w:r>
    </w:p>
    <w:p w14:paraId="49CD49B4" w14:textId="77777777" w:rsidR="001F7634" w:rsidRPr="001F7634" w:rsidRDefault="001F7634" w:rsidP="001F7634">
      <w:pPr>
        <w:widowControl w:val="0"/>
        <w:suppressAutoHyphens w:val="0"/>
        <w:autoSpaceDE w:val="0"/>
        <w:autoSpaceDN w:val="0"/>
        <w:adjustRightInd w:val="0"/>
        <w:ind w:firstLine="720"/>
        <w:jc w:val="both"/>
        <w:rPr>
          <w:sz w:val="26"/>
          <w:szCs w:val="26"/>
          <w:lang w:eastAsia="ru-RU"/>
        </w:rPr>
      </w:pPr>
      <w:r w:rsidRPr="001F7634">
        <w:rPr>
          <w:sz w:val="26"/>
          <w:szCs w:val="26"/>
          <w:lang w:eastAsia="ru-RU"/>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министерство цифрового развития Ярославской области.</w:t>
      </w:r>
    </w:p>
    <w:p w14:paraId="1F5A817F" w14:textId="6E269BAF" w:rsidR="00475458" w:rsidRPr="001F7634" w:rsidRDefault="00475458" w:rsidP="0038360A">
      <w:pPr>
        <w:tabs>
          <w:tab w:val="left" w:pos="709"/>
        </w:tabs>
        <w:suppressAutoHyphens w:val="0"/>
        <w:jc w:val="both"/>
        <w:rPr>
          <w:rFonts w:eastAsia="Calibri"/>
          <w:sz w:val="26"/>
          <w:szCs w:val="26"/>
          <w:lang w:eastAsia="en-US"/>
        </w:rPr>
      </w:pPr>
    </w:p>
    <w:p w14:paraId="5A2F6B67" w14:textId="68383EBC" w:rsidR="00475458" w:rsidRPr="001F7634" w:rsidRDefault="00475458" w:rsidP="00633C1F">
      <w:pPr>
        <w:tabs>
          <w:tab w:val="left" w:pos="709"/>
        </w:tabs>
        <w:suppressAutoHyphens w:val="0"/>
        <w:jc w:val="both"/>
        <w:rPr>
          <w:rFonts w:eastAsia="Calibri"/>
          <w:sz w:val="26"/>
          <w:szCs w:val="26"/>
          <w:lang w:eastAsia="en-US"/>
        </w:rPr>
      </w:pPr>
    </w:p>
    <w:p w14:paraId="741F5D8E" w14:textId="3FA9D343" w:rsidR="0081022A" w:rsidRPr="0081022A" w:rsidRDefault="0081022A" w:rsidP="0081022A">
      <w:pPr>
        <w:widowControl w:val="0"/>
        <w:suppressAutoHyphens w:val="0"/>
        <w:autoSpaceDE w:val="0"/>
        <w:autoSpaceDN w:val="0"/>
        <w:spacing w:before="260"/>
        <w:jc w:val="right"/>
        <w:rPr>
          <w:rFonts w:eastAsiaTheme="minorEastAsia"/>
          <w:lang w:eastAsia="ru-RU"/>
        </w:rPr>
      </w:pPr>
      <w:r w:rsidRPr="0081022A">
        <w:rPr>
          <w:rFonts w:eastAsiaTheme="minorEastAsia"/>
          <w:lang w:eastAsia="ru-RU"/>
        </w:rPr>
        <w:t xml:space="preserve">Приложение </w:t>
      </w:r>
      <w:r w:rsidR="001F7634">
        <w:rPr>
          <w:rFonts w:eastAsiaTheme="minorEastAsia"/>
          <w:lang w:eastAsia="ru-RU"/>
        </w:rPr>
        <w:t>№</w:t>
      </w:r>
      <w:r w:rsidRPr="0081022A">
        <w:rPr>
          <w:rFonts w:eastAsiaTheme="minorEastAsia"/>
          <w:lang w:eastAsia="ru-RU"/>
        </w:rPr>
        <w:t xml:space="preserve"> 1</w:t>
      </w:r>
    </w:p>
    <w:p w14:paraId="58BA4E52" w14:textId="22E6C496" w:rsidR="0081022A" w:rsidRPr="0081022A" w:rsidRDefault="0081022A" w:rsidP="0081022A">
      <w:pPr>
        <w:widowControl w:val="0"/>
        <w:suppressAutoHyphens w:val="0"/>
        <w:autoSpaceDE w:val="0"/>
        <w:autoSpaceDN w:val="0"/>
        <w:jc w:val="right"/>
        <w:rPr>
          <w:rFonts w:eastAsiaTheme="minorEastAsia"/>
          <w:lang w:eastAsia="ru-RU"/>
        </w:rPr>
      </w:pPr>
      <w:r w:rsidRPr="0081022A">
        <w:rPr>
          <w:rFonts w:eastAsiaTheme="minorEastAsia"/>
          <w:lang w:eastAsia="ru-RU"/>
        </w:rPr>
        <w:t>к Регламенту</w:t>
      </w:r>
    </w:p>
    <w:p w14:paraId="7E5B913A" w14:textId="77777777" w:rsidR="0081022A" w:rsidRPr="0081022A" w:rsidRDefault="0081022A" w:rsidP="0081022A">
      <w:pPr>
        <w:widowControl w:val="0"/>
        <w:suppressAutoHyphens w:val="0"/>
        <w:autoSpaceDE w:val="0"/>
        <w:autoSpaceDN w:val="0"/>
        <w:jc w:val="both"/>
        <w:rPr>
          <w:rFonts w:eastAsiaTheme="minorEastAsia"/>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94"/>
        <w:gridCol w:w="2126"/>
        <w:gridCol w:w="340"/>
        <w:gridCol w:w="396"/>
        <w:gridCol w:w="1361"/>
        <w:gridCol w:w="1417"/>
      </w:tblGrid>
      <w:tr w:rsidR="0081022A" w:rsidRPr="00103E08" w14:paraId="1F98F37D" w14:textId="77777777" w:rsidTr="006761C0">
        <w:tc>
          <w:tcPr>
            <w:tcW w:w="9071" w:type="dxa"/>
            <w:gridSpan w:val="7"/>
            <w:tcBorders>
              <w:top w:val="nil"/>
              <w:left w:val="nil"/>
              <w:bottom w:val="nil"/>
              <w:right w:val="nil"/>
            </w:tcBorders>
          </w:tcPr>
          <w:p w14:paraId="19DF5E6D"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ЗАЯВЛЕНИЕ</w:t>
            </w:r>
          </w:p>
          <w:p w14:paraId="293634EB"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о выдаче разрешения на строительство</w:t>
            </w:r>
          </w:p>
        </w:tc>
      </w:tr>
      <w:tr w:rsidR="0081022A" w:rsidRPr="00103E08" w14:paraId="2AEC6ECA" w14:textId="77777777" w:rsidTr="006761C0">
        <w:tc>
          <w:tcPr>
            <w:tcW w:w="9071" w:type="dxa"/>
            <w:gridSpan w:val="7"/>
            <w:tcBorders>
              <w:top w:val="nil"/>
              <w:left w:val="nil"/>
              <w:bottom w:val="nil"/>
              <w:right w:val="nil"/>
            </w:tcBorders>
          </w:tcPr>
          <w:p w14:paraId="49C1CD43" w14:textId="77777777" w:rsidR="0081022A" w:rsidRPr="00103E08" w:rsidRDefault="0081022A" w:rsidP="0081022A">
            <w:pPr>
              <w:widowControl w:val="0"/>
              <w:suppressAutoHyphens w:val="0"/>
              <w:autoSpaceDE w:val="0"/>
              <w:autoSpaceDN w:val="0"/>
              <w:jc w:val="right"/>
              <w:rPr>
                <w:rFonts w:eastAsiaTheme="minorEastAsia"/>
                <w:lang w:eastAsia="ru-RU"/>
              </w:rPr>
            </w:pPr>
            <w:r w:rsidRPr="00103E08">
              <w:rPr>
                <w:rFonts w:eastAsiaTheme="minorEastAsia"/>
                <w:lang w:eastAsia="ru-RU"/>
              </w:rPr>
              <w:t>"__" ____________ 20__ г.</w:t>
            </w:r>
          </w:p>
        </w:tc>
      </w:tr>
      <w:tr w:rsidR="0081022A" w:rsidRPr="00103E08" w14:paraId="3029E04C" w14:textId="77777777" w:rsidTr="006761C0">
        <w:tc>
          <w:tcPr>
            <w:tcW w:w="9071" w:type="dxa"/>
            <w:gridSpan w:val="7"/>
            <w:tcBorders>
              <w:top w:val="nil"/>
              <w:left w:val="nil"/>
              <w:right w:val="nil"/>
            </w:tcBorders>
          </w:tcPr>
          <w:p w14:paraId="4B6300FE"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72F96F7" w14:textId="77777777" w:rsidTr="006761C0">
        <w:tblPrEx>
          <w:tblBorders>
            <w:insideH w:val="single" w:sz="4" w:space="0" w:color="auto"/>
          </w:tblBorders>
        </w:tblPrEx>
        <w:tc>
          <w:tcPr>
            <w:tcW w:w="9071" w:type="dxa"/>
            <w:gridSpan w:val="7"/>
            <w:tcBorders>
              <w:left w:val="nil"/>
              <w:right w:val="nil"/>
            </w:tcBorders>
          </w:tcPr>
          <w:p w14:paraId="518E9D26"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758FE608" w14:textId="77777777" w:rsidTr="006761C0">
        <w:tc>
          <w:tcPr>
            <w:tcW w:w="9071" w:type="dxa"/>
            <w:gridSpan w:val="7"/>
            <w:tcBorders>
              <w:left w:val="nil"/>
              <w:bottom w:val="nil"/>
              <w:right w:val="nil"/>
            </w:tcBorders>
          </w:tcPr>
          <w:p w14:paraId="27BF6B9B"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1022A" w:rsidRPr="00103E08" w14:paraId="2F9520EC" w14:textId="77777777" w:rsidTr="006761C0">
        <w:tc>
          <w:tcPr>
            <w:tcW w:w="9071" w:type="dxa"/>
            <w:gridSpan w:val="7"/>
            <w:tcBorders>
              <w:top w:val="nil"/>
              <w:left w:val="nil"/>
              <w:bottom w:val="nil"/>
              <w:right w:val="nil"/>
            </w:tcBorders>
          </w:tcPr>
          <w:p w14:paraId="2C78C11C" w14:textId="77777777" w:rsidR="0081022A" w:rsidRPr="00103E08" w:rsidRDefault="0081022A" w:rsidP="0081022A">
            <w:pPr>
              <w:widowControl w:val="0"/>
              <w:suppressAutoHyphens w:val="0"/>
              <w:autoSpaceDE w:val="0"/>
              <w:autoSpaceDN w:val="0"/>
              <w:ind w:firstLine="283"/>
              <w:jc w:val="both"/>
              <w:rPr>
                <w:rFonts w:eastAsiaTheme="minorEastAsia"/>
                <w:lang w:eastAsia="ru-RU"/>
              </w:rPr>
            </w:pPr>
            <w:r w:rsidRPr="00103E08">
              <w:rPr>
                <w:rFonts w:eastAsiaTheme="minorEastAsia"/>
                <w:lang w:eastAsia="ru-RU"/>
              </w:rPr>
              <w:t xml:space="preserve">В соответствии со </w:t>
            </w:r>
            <w:hyperlink r:id="rId65">
              <w:r w:rsidRPr="00103E08">
                <w:rPr>
                  <w:rFonts w:eastAsiaTheme="minorEastAsia"/>
                  <w:lang w:eastAsia="ru-RU"/>
                </w:rPr>
                <w:t>статьей 51</w:t>
              </w:r>
            </w:hyperlink>
            <w:r w:rsidRPr="00103E08">
              <w:rPr>
                <w:rFonts w:eastAsiaTheme="minorEastAsia"/>
                <w:lang w:eastAsia="ru-RU"/>
              </w:rPr>
              <w:t xml:space="preserve"> Градостроительного кодекса Российской Федерации прошу выдать разрешения на строительство.</w:t>
            </w:r>
          </w:p>
        </w:tc>
      </w:tr>
      <w:tr w:rsidR="0081022A" w:rsidRPr="00103E08" w14:paraId="73C14B09" w14:textId="77777777" w:rsidTr="006761C0">
        <w:tc>
          <w:tcPr>
            <w:tcW w:w="9071" w:type="dxa"/>
            <w:gridSpan w:val="7"/>
            <w:tcBorders>
              <w:top w:val="nil"/>
              <w:left w:val="nil"/>
              <w:right w:val="nil"/>
            </w:tcBorders>
          </w:tcPr>
          <w:p w14:paraId="071CB7BC"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 Сведения о застройщике</w:t>
            </w:r>
          </w:p>
        </w:tc>
      </w:tr>
      <w:tr w:rsidR="0081022A" w:rsidRPr="00103E08" w14:paraId="488468DB" w14:textId="77777777" w:rsidTr="006761C0">
        <w:tblPrEx>
          <w:tblBorders>
            <w:left w:val="single" w:sz="4" w:space="0" w:color="auto"/>
            <w:right w:val="single" w:sz="4" w:space="0" w:color="auto"/>
            <w:insideH w:val="single" w:sz="4" w:space="0" w:color="auto"/>
          </w:tblBorders>
        </w:tblPrEx>
        <w:tc>
          <w:tcPr>
            <w:tcW w:w="737" w:type="dxa"/>
          </w:tcPr>
          <w:p w14:paraId="59688AC2"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1.1</w:t>
            </w:r>
          </w:p>
        </w:tc>
        <w:tc>
          <w:tcPr>
            <w:tcW w:w="5556" w:type="dxa"/>
            <w:gridSpan w:val="4"/>
          </w:tcPr>
          <w:p w14:paraId="1AA0234C"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Сведения о физическом лице, в случае если застройщиком является физическое лицо:</w:t>
            </w:r>
          </w:p>
        </w:tc>
        <w:tc>
          <w:tcPr>
            <w:tcW w:w="2778" w:type="dxa"/>
            <w:gridSpan w:val="2"/>
          </w:tcPr>
          <w:p w14:paraId="0C76E6E4"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BDD6967" w14:textId="77777777" w:rsidTr="006761C0">
        <w:tblPrEx>
          <w:tblBorders>
            <w:left w:val="single" w:sz="4" w:space="0" w:color="auto"/>
            <w:right w:val="single" w:sz="4" w:space="0" w:color="auto"/>
            <w:insideH w:val="single" w:sz="4" w:space="0" w:color="auto"/>
          </w:tblBorders>
        </w:tblPrEx>
        <w:tc>
          <w:tcPr>
            <w:tcW w:w="737" w:type="dxa"/>
          </w:tcPr>
          <w:p w14:paraId="1AB783F6"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1.1.1</w:t>
            </w:r>
          </w:p>
        </w:tc>
        <w:tc>
          <w:tcPr>
            <w:tcW w:w="5556" w:type="dxa"/>
            <w:gridSpan w:val="4"/>
          </w:tcPr>
          <w:p w14:paraId="0D4E2526"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Фамилия, имя, отчество (при наличии)</w:t>
            </w:r>
          </w:p>
        </w:tc>
        <w:tc>
          <w:tcPr>
            <w:tcW w:w="2778" w:type="dxa"/>
            <w:gridSpan w:val="2"/>
          </w:tcPr>
          <w:p w14:paraId="09F3DFCD"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7D2166C7" w14:textId="77777777" w:rsidTr="006761C0">
        <w:tblPrEx>
          <w:tblBorders>
            <w:left w:val="single" w:sz="4" w:space="0" w:color="auto"/>
            <w:right w:val="single" w:sz="4" w:space="0" w:color="auto"/>
            <w:insideH w:val="single" w:sz="4" w:space="0" w:color="auto"/>
          </w:tblBorders>
        </w:tblPrEx>
        <w:tc>
          <w:tcPr>
            <w:tcW w:w="737" w:type="dxa"/>
          </w:tcPr>
          <w:p w14:paraId="28217B85"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1.1.2</w:t>
            </w:r>
          </w:p>
        </w:tc>
        <w:tc>
          <w:tcPr>
            <w:tcW w:w="5556" w:type="dxa"/>
            <w:gridSpan w:val="4"/>
          </w:tcPr>
          <w:p w14:paraId="278C74C2"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778" w:type="dxa"/>
            <w:gridSpan w:val="2"/>
          </w:tcPr>
          <w:p w14:paraId="52680F57"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0E8B2636" w14:textId="77777777" w:rsidTr="006761C0">
        <w:tblPrEx>
          <w:tblBorders>
            <w:left w:val="single" w:sz="4" w:space="0" w:color="auto"/>
            <w:right w:val="single" w:sz="4" w:space="0" w:color="auto"/>
            <w:insideH w:val="single" w:sz="4" w:space="0" w:color="auto"/>
          </w:tblBorders>
        </w:tblPrEx>
        <w:tc>
          <w:tcPr>
            <w:tcW w:w="737" w:type="dxa"/>
          </w:tcPr>
          <w:p w14:paraId="0570C8E6"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1.1.3</w:t>
            </w:r>
          </w:p>
        </w:tc>
        <w:tc>
          <w:tcPr>
            <w:tcW w:w="5556" w:type="dxa"/>
            <w:gridSpan w:val="4"/>
          </w:tcPr>
          <w:p w14:paraId="52D7C28C"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Основной государственный регистрационный номер индивидуального предпринимателя</w:t>
            </w:r>
          </w:p>
        </w:tc>
        <w:tc>
          <w:tcPr>
            <w:tcW w:w="2778" w:type="dxa"/>
            <w:gridSpan w:val="2"/>
          </w:tcPr>
          <w:p w14:paraId="3A4F4808"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5BB0020B" w14:textId="77777777" w:rsidTr="006761C0">
        <w:tblPrEx>
          <w:tblBorders>
            <w:left w:val="single" w:sz="4" w:space="0" w:color="auto"/>
            <w:right w:val="single" w:sz="4" w:space="0" w:color="auto"/>
            <w:insideH w:val="single" w:sz="4" w:space="0" w:color="auto"/>
          </w:tblBorders>
        </w:tblPrEx>
        <w:tc>
          <w:tcPr>
            <w:tcW w:w="737" w:type="dxa"/>
          </w:tcPr>
          <w:p w14:paraId="0B45AE27"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1.2</w:t>
            </w:r>
          </w:p>
        </w:tc>
        <w:tc>
          <w:tcPr>
            <w:tcW w:w="5556" w:type="dxa"/>
            <w:gridSpan w:val="4"/>
          </w:tcPr>
          <w:p w14:paraId="0B36BB0E"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Сведения о юридическом лице:</w:t>
            </w:r>
          </w:p>
        </w:tc>
        <w:tc>
          <w:tcPr>
            <w:tcW w:w="2778" w:type="dxa"/>
            <w:gridSpan w:val="2"/>
          </w:tcPr>
          <w:p w14:paraId="4DB2B3FE"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0918F3C5" w14:textId="77777777" w:rsidTr="006761C0">
        <w:tblPrEx>
          <w:tblBorders>
            <w:left w:val="single" w:sz="4" w:space="0" w:color="auto"/>
            <w:right w:val="single" w:sz="4" w:space="0" w:color="auto"/>
            <w:insideH w:val="single" w:sz="4" w:space="0" w:color="auto"/>
          </w:tblBorders>
        </w:tblPrEx>
        <w:tc>
          <w:tcPr>
            <w:tcW w:w="737" w:type="dxa"/>
          </w:tcPr>
          <w:p w14:paraId="0A4B59FC"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1.2.1</w:t>
            </w:r>
          </w:p>
        </w:tc>
        <w:tc>
          <w:tcPr>
            <w:tcW w:w="5556" w:type="dxa"/>
            <w:gridSpan w:val="4"/>
          </w:tcPr>
          <w:p w14:paraId="07C7C0F0"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Полное наименование</w:t>
            </w:r>
          </w:p>
        </w:tc>
        <w:tc>
          <w:tcPr>
            <w:tcW w:w="2778" w:type="dxa"/>
            <w:gridSpan w:val="2"/>
          </w:tcPr>
          <w:p w14:paraId="154166FF"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339BDF8" w14:textId="77777777" w:rsidTr="006761C0">
        <w:tblPrEx>
          <w:tblBorders>
            <w:left w:val="single" w:sz="4" w:space="0" w:color="auto"/>
            <w:right w:val="single" w:sz="4" w:space="0" w:color="auto"/>
            <w:insideH w:val="single" w:sz="4" w:space="0" w:color="auto"/>
          </w:tblBorders>
        </w:tblPrEx>
        <w:tc>
          <w:tcPr>
            <w:tcW w:w="737" w:type="dxa"/>
          </w:tcPr>
          <w:p w14:paraId="1D4C89B6"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1.2.2</w:t>
            </w:r>
          </w:p>
        </w:tc>
        <w:tc>
          <w:tcPr>
            <w:tcW w:w="5556" w:type="dxa"/>
            <w:gridSpan w:val="4"/>
          </w:tcPr>
          <w:p w14:paraId="1C4BC6FD"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Основной государственный регистрационный номер</w:t>
            </w:r>
          </w:p>
        </w:tc>
        <w:tc>
          <w:tcPr>
            <w:tcW w:w="2778" w:type="dxa"/>
            <w:gridSpan w:val="2"/>
          </w:tcPr>
          <w:p w14:paraId="221D9069"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78203689" w14:textId="77777777" w:rsidTr="006761C0">
        <w:tblPrEx>
          <w:tblBorders>
            <w:left w:val="single" w:sz="4" w:space="0" w:color="auto"/>
            <w:right w:val="single" w:sz="4" w:space="0" w:color="auto"/>
            <w:insideH w:val="single" w:sz="4" w:space="0" w:color="auto"/>
          </w:tblBorders>
        </w:tblPrEx>
        <w:tc>
          <w:tcPr>
            <w:tcW w:w="737" w:type="dxa"/>
          </w:tcPr>
          <w:p w14:paraId="3939CB48"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1.2.3</w:t>
            </w:r>
          </w:p>
        </w:tc>
        <w:tc>
          <w:tcPr>
            <w:tcW w:w="5556" w:type="dxa"/>
            <w:gridSpan w:val="4"/>
          </w:tcPr>
          <w:p w14:paraId="79384A1E"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Идентификационный номер налогоплательщика - юридического лица</w:t>
            </w:r>
          </w:p>
        </w:tc>
        <w:tc>
          <w:tcPr>
            <w:tcW w:w="2778" w:type="dxa"/>
            <w:gridSpan w:val="2"/>
          </w:tcPr>
          <w:p w14:paraId="7F804D3E"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528A1F1A" w14:textId="77777777" w:rsidTr="006761C0">
        <w:tblPrEx>
          <w:tblBorders>
            <w:insideH w:val="single" w:sz="4" w:space="0" w:color="auto"/>
          </w:tblBorders>
        </w:tblPrEx>
        <w:tc>
          <w:tcPr>
            <w:tcW w:w="9071" w:type="dxa"/>
            <w:gridSpan w:val="7"/>
            <w:tcBorders>
              <w:left w:val="nil"/>
              <w:right w:val="nil"/>
            </w:tcBorders>
          </w:tcPr>
          <w:p w14:paraId="06D91F15"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2. Сведения об объекте</w:t>
            </w:r>
          </w:p>
        </w:tc>
      </w:tr>
      <w:tr w:rsidR="0081022A" w:rsidRPr="00103E08" w14:paraId="79304241" w14:textId="77777777" w:rsidTr="006761C0">
        <w:tblPrEx>
          <w:tblBorders>
            <w:left w:val="single" w:sz="4" w:space="0" w:color="auto"/>
            <w:right w:val="single" w:sz="4" w:space="0" w:color="auto"/>
            <w:insideH w:val="single" w:sz="4" w:space="0" w:color="auto"/>
          </w:tblBorders>
        </w:tblPrEx>
        <w:tc>
          <w:tcPr>
            <w:tcW w:w="737" w:type="dxa"/>
          </w:tcPr>
          <w:p w14:paraId="17D8044F"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2.1</w:t>
            </w:r>
          </w:p>
        </w:tc>
        <w:tc>
          <w:tcPr>
            <w:tcW w:w="5556" w:type="dxa"/>
            <w:gridSpan w:val="4"/>
          </w:tcPr>
          <w:p w14:paraId="552A18B3"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Наименование объекта капитального строительства (этапа) в соответствии с проектной документацией</w:t>
            </w:r>
          </w:p>
          <w:p w14:paraId="4B02683D"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778" w:type="dxa"/>
            <w:gridSpan w:val="2"/>
          </w:tcPr>
          <w:p w14:paraId="3665C480"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7050AB5B" w14:textId="77777777" w:rsidTr="006761C0">
        <w:tblPrEx>
          <w:tblBorders>
            <w:left w:val="single" w:sz="4" w:space="0" w:color="auto"/>
            <w:right w:val="single" w:sz="4" w:space="0" w:color="auto"/>
            <w:insideH w:val="single" w:sz="4" w:space="0" w:color="auto"/>
          </w:tblBorders>
        </w:tblPrEx>
        <w:tc>
          <w:tcPr>
            <w:tcW w:w="737" w:type="dxa"/>
          </w:tcPr>
          <w:p w14:paraId="4B6ABD0F"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2.2</w:t>
            </w:r>
          </w:p>
        </w:tc>
        <w:tc>
          <w:tcPr>
            <w:tcW w:w="5556" w:type="dxa"/>
            <w:gridSpan w:val="4"/>
          </w:tcPr>
          <w:p w14:paraId="58E3D59E"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Кадастровый номер реконструируемого объекта капитального строительства</w:t>
            </w:r>
          </w:p>
          <w:p w14:paraId="37870130"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(указывается в случае проведения реконструкции объекта капитального строительства)</w:t>
            </w:r>
          </w:p>
        </w:tc>
        <w:tc>
          <w:tcPr>
            <w:tcW w:w="2778" w:type="dxa"/>
            <w:gridSpan w:val="2"/>
          </w:tcPr>
          <w:p w14:paraId="514572C4"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3A409973" w14:textId="77777777" w:rsidTr="006761C0">
        <w:tblPrEx>
          <w:tblBorders>
            <w:insideH w:val="single" w:sz="4" w:space="0" w:color="auto"/>
          </w:tblBorders>
        </w:tblPrEx>
        <w:tc>
          <w:tcPr>
            <w:tcW w:w="9071" w:type="dxa"/>
            <w:gridSpan w:val="7"/>
            <w:tcBorders>
              <w:left w:val="nil"/>
              <w:right w:val="nil"/>
            </w:tcBorders>
          </w:tcPr>
          <w:p w14:paraId="61CAC050"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lastRenderedPageBreak/>
              <w:t>3. Сведения о земельном участке</w:t>
            </w:r>
          </w:p>
        </w:tc>
      </w:tr>
      <w:tr w:rsidR="0081022A" w:rsidRPr="00103E08" w14:paraId="0F903B2F" w14:textId="77777777" w:rsidTr="006761C0">
        <w:tblPrEx>
          <w:tblBorders>
            <w:left w:val="single" w:sz="4" w:space="0" w:color="auto"/>
            <w:right w:val="single" w:sz="4" w:space="0" w:color="auto"/>
            <w:insideH w:val="single" w:sz="4" w:space="0" w:color="auto"/>
          </w:tblBorders>
        </w:tblPrEx>
        <w:tc>
          <w:tcPr>
            <w:tcW w:w="737" w:type="dxa"/>
          </w:tcPr>
          <w:p w14:paraId="5B4BA931"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3.1</w:t>
            </w:r>
          </w:p>
        </w:tc>
        <w:tc>
          <w:tcPr>
            <w:tcW w:w="5556" w:type="dxa"/>
            <w:gridSpan w:val="4"/>
          </w:tcPr>
          <w:p w14:paraId="00A6A388"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13DC4D02"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778" w:type="dxa"/>
            <w:gridSpan w:val="2"/>
          </w:tcPr>
          <w:p w14:paraId="05830CD7"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8A964F7" w14:textId="77777777" w:rsidTr="006761C0">
        <w:tblPrEx>
          <w:tblBorders>
            <w:left w:val="single" w:sz="4" w:space="0" w:color="auto"/>
            <w:right w:val="single" w:sz="4" w:space="0" w:color="auto"/>
            <w:insideH w:val="single" w:sz="4" w:space="0" w:color="auto"/>
          </w:tblBorders>
        </w:tblPrEx>
        <w:tc>
          <w:tcPr>
            <w:tcW w:w="737" w:type="dxa"/>
          </w:tcPr>
          <w:p w14:paraId="2B3B3635"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3.2</w:t>
            </w:r>
          </w:p>
        </w:tc>
        <w:tc>
          <w:tcPr>
            <w:tcW w:w="5556" w:type="dxa"/>
            <w:gridSpan w:val="4"/>
          </w:tcPr>
          <w:p w14:paraId="199B4CF6"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5E42FF3"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 xml:space="preserve">(указываются в случаях, предусмотренных </w:t>
            </w:r>
            <w:hyperlink r:id="rId66">
              <w:r w:rsidRPr="00103E08">
                <w:rPr>
                  <w:rFonts w:eastAsiaTheme="minorEastAsia"/>
                  <w:lang w:eastAsia="ru-RU"/>
                </w:rPr>
                <w:t>частью 7.3 статьи 51</w:t>
              </w:r>
            </w:hyperlink>
            <w:r w:rsidRPr="00103E08">
              <w:rPr>
                <w:rFonts w:eastAsiaTheme="minorEastAsia"/>
                <w:lang w:eastAsia="ru-RU"/>
              </w:rPr>
              <w:t xml:space="preserve"> и </w:t>
            </w:r>
            <w:hyperlink r:id="rId67">
              <w:r w:rsidRPr="00103E08">
                <w:rPr>
                  <w:rFonts w:eastAsiaTheme="minorEastAsia"/>
                  <w:lang w:eastAsia="ru-RU"/>
                </w:rPr>
                <w:t>частью 1.1 статьи 57.3</w:t>
              </w:r>
            </w:hyperlink>
            <w:r w:rsidRPr="00103E08">
              <w:rPr>
                <w:rFonts w:eastAsiaTheme="minorEastAsia"/>
                <w:lang w:eastAsia="ru-RU"/>
              </w:rPr>
              <w:t xml:space="preserve"> Градостроительного кодекса Российской Федерации)</w:t>
            </w:r>
          </w:p>
        </w:tc>
        <w:tc>
          <w:tcPr>
            <w:tcW w:w="2778" w:type="dxa"/>
            <w:gridSpan w:val="2"/>
          </w:tcPr>
          <w:p w14:paraId="4E1076C6"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3EDDF1CD" w14:textId="77777777" w:rsidTr="006761C0">
        <w:tblPrEx>
          <w:tblBorders>
            <w:insideH w:val="single" w:sz="4" w:space="0" w:color="auto"/>
          </w:tblBorders>
        </w:tblPrEx>
        <w:tc>
          <w:tcPr>
            <w:tcW w:w="9071" w:type="dxa"/>
            <w:gridSpan w:val="7"/>
            <w:tcBorders>
              <w:left w:val="nil"/>
              <w:right w:val="nil"/>
            </w:tcBorders>
          </w:tcPr>
          <w:p w14:paraId="45934C2B" w14:textId="77777777" w:rsidR="0081022A" w:rsidRPr="00103E08" w:rsidRDefault="0081022A" w:rsidP="0081022A">
            <w:pPr>
              <w:widowControl w:val="0"/>
              <w:suppressAutoHyphens w:val="0"/>
              <w:autoSpaceDE w:val="0"/>
              <w:autoSpaceDN w:val="0"/>
              <w:ind w:firstLine="283"/>
              <w:jc w:val="both"/>
              <w:rPr>
                <w:rFonts w:eastAsiaTheme="minorEastAsia"/>
                <w:lang w:eastAsia="ru-RU"/>
              </w:rPr>
            </w:pPr>
            <w:r w:rsidRPr="00103E08">
              <w:rPr>
                <w:rFonts w:eastAsiaTheme="minorEastAsia"/>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1022A" w:rsidRPr="00103E08" w14:paraId="561FB614" w14:textId="77777777" w:rsidTr="006761C0">
        <w:tblPrEx>
          <w:tblBorders>
            <w:left w:val="single" w:sz="4" w:space="0" w:color="auto"/>
            <w:right w:val="single" w:sz="4" w:space="0" w:color="auto"/>
            <w:insideH w:val="single" w:sz="4" w:space="0" w:color="auto"/>
          </w:tblBorders>
        </w:tblPrEx>
        <w:tc>
          <w:tcPr>
            <w:tcW w:w="737" w:type="dxa"/>
          </w:tcPr>
          <w:p w14:paraId="639219B1"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N</w:t>
            </w:r>
          </w:p>
        </w:tc>
        <w:tc>
          <w:tcPr>
            <w:tcW w:w="5556" w:type="dxa"/>
            <w:gridSpan w:val="4"/>
          </w:tcPr>
          <w:p w14:paraId="76F07B6E"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Наименование документа</w:t>
            </w:r>
          </w:p>
        </w:tc>
        <w:tc>
          <w:tcPr>
            <w:tcW w:w="1361" w:type="dxa"/>
          </w:tcPr>
          <w:p w14:paraId="02BC2CE4"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Номер документа</w:t>
            </w:r>
          </w:p>
        </w:tc>
        <w:tc>
          <w:tcPr>
            <w:tcW w:w="1417" w:type="dxa"/>
          </w:tcPr>
          <w:p w14:paraId="0812D91C"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Дата документа</w:t>
            </w:r>
          </w:p>
        </w:tc>
      </w:tr>
      <w:tr w:rsidR="0081022A" w:rsidRPr="00103E08" w14:paraId="491544AD" w14:textId="77777777" w:rsidTr="006761C0">
        <w:tblPrEx>
          <w:tblBorders>
            <w:left w:val="single" w:sz="4" w:space="0" w:color="auto"/>
            <w:right w:val="single" w:sz="4" w:space="0" w:color="auto"/>
            <w:insideH w:val="single" w:sz="4" w:space="0" w:color="auto"/>
          </w:tblBorders>
        </w:tblPrEx>
        <w:tc>
          <w:tcPr>
            <w:tcW w:w="737" w:type="dxa"/>
          </w:tcPr>
          <w:p w14:paraId="199902DD"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1</w:t>
            </w:r>
          </w:p>
        </w:tc>
        <w:tc>
          <w:tcPr>
            <w:tcW w:w="5556" w:type="dxa"/>
            <w:gridSpan w:val="4"/>
          </w:tcPr>
          <w:p w14:paraId="1E0F882B"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61" w:type="dxa"/>
          </w:tcPr>
          <w:p w14:paraId="54E78FB8" w14:textId="77777777" w:rsidR="0081022A" w:rsidRPr="00103E08" w:rsidRDefault="0081022A" w:rsidP="0081022A">
            <w:pPr>
              <w:widowControl w:val="0"/>
              <w:suppressAutoHyphens w:val="0"/>
              <w:autoSpaceDE w:val="0"/>
              <w:autoSpaceDN w:val="0"/>
              <w:rPr>
                <w:rFonts w:eastAsiaTheme="minorEastAsia"/>
                <w:lang w:eastAsia="ru-RU"/>
              </w:rPr>
            </w:pPr>
          </w:p>
        </w:tc>
        <w:tc>
          <w:tcPr>
            <w:tcW w:w="1417" w:type="dxa"/>
          </w:tcPr>
          <w:p w14:paraId="5281653A"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1C1C0413" w14:textId="77777777" w:rsidTr="006761C0">
        <w:tblPrEx>
          <w:tblBorders>
            <w:left w:val="single" w:sz="4" w:space="0" w:color="auto"/>
            <w:right w:val="single" w:sz="4" w:space="0" w:color="auto"/>
            <w:insideH w:val="single" w:sz="4" w:space="0" w:color="auto"/>
          </w:tblBorders>
        </w:tblPrEx>
        <w:tc>
          <w:tcPr>
            <w:tcW w:w="737" w:type="dxa"/>
          </w:tcPr>
          <w:p w14:paraId="4FF87C2F"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2</w:t>
            </w:r>
          </w:p>
        </w:tc>
        <w:tc>
          <w:tcPr>
            <w:tcW w:w="5556" w:type="dxa"/>
            <w:gridSpan w:val="4"/>
          </w:tcPr>
          <w:p w14:paraId="0AC10107"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Типовое архитектурное решение для исторического поселения (при наличии)</w:t>
            </w:r>
          </w:p>
          <w:p w14:paraId="295116E0"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361" w:type="dxa"/>
          </w:tcPr>
          <w:p w14:paraId="26E76518" w14:textId="77777777" w:rsidR="0081022A" w:rsidRPr="00103E08" w:rsidRDefault="0081022A" w:rsidP="0081022A">
            <w:pPr>
              <w:widowControl w:val="0"/>
              <w:suppressAutoHyphens w:val="0"/>
              <w:autoSpaceDE w:val="0"/>
              <w:autoSpaceDN w:val="0"/>
              <w:rPr>
                <w:rFonts w:eastAsiaTheme="minorEastAsia"/>
                <w:lang w:eastAsia="ru-RU"/>
              </w:rPr>
            </w:pPr>
          </w:p>
        </w:tc>
        <w:tc>
          <w:tcPr>
            <w:tcW w:w="1417" w:type="dxa"/>
          </w:tcPr>
          <w:p w14:paraId="161E1BC5"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15CA6307" w14:textId="77777777" w:rsidTr="006761C0">
        <w:tblPrEx>
          <w:tblBorders>
            <w:left w:val="single" w:sz="4" w:space="0" w:color="auto"/>
            <w:right w:val="single" w:sz="4" w:space="0" w:color="auto"/>
            <w:insideH w:val="single" w:sz="4" w:space="0" w:color="auto"/>
          </w:tblBorders>
        </w:tblPrEx>
        <w:tc>
          <w:tcPr>
            <w:tcW w:w="737" w:type="dxa"/>
          </w:tcPr>
          <w:p w14:paraId="79D50685"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3</w:t>
            </w:r>
          </w:p>
        </w:tc>
        <w:tc>
          <w:tcPr>
            <w:tcW w:w="5556" w:type="dxa"/>
            <w:gridSpan w:val="4"/>
          </w:tcPr>
          <w:p w14:paraId="7C68104D"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Положительное заключение экспертизы проектной документации</w:t>
            </w:r>
          </w:p>
          <w:p w14:paraId="3F466112"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 xml:space="preserve">(указывается в случаях, если проектная документация подлежит экспертизе в соответствии со </w:t>
            </w:r>
            <w:hyperlink r:id="rId68">
              <w:r w:rsidRPr="00103E08">
                <w:rPr>
                  <w:rFonts w:eastAsiaTheme="minorEastAsia"/>
                  <w:lang w:eastAsia="ru-RU"/>
                </w:rPr>
                <w:t>статьей 49</w:t>
              </w:r>
            </w:hyperlink>
            <w:r w:rsidRPr="00103E08">
              <w:rPr>
                <w:rFonts w:eastAsiaTheme="minorEastAsia"/>
                <w:lang w:eastAsia="ru-RU"/>
              </w:rPr>
              <w:t xml:space="preserve"> Градостроительного кодекса Российской Федерации)</w:t>
            </w:r>
          </w:p>
        </w:tc>
        <w:tc>
          <w:tcPr>
            <w:tcW w:w="1361" w:type="dxa"/>
          </w:tcPr>
          <w:p w14:paraId="0A06B633" w14:textId="77777777" w:rsidR="0081022A" w:rsidRPr="00103E08" w:rsidRDefault="0081022A" w:rsidP="0081022A">
            <w:pPr>
              <w:widowControl w:val="0"/>
              <w:suppressAutoHyphens w:val="0"/>
              <w:autoSpaceDE w:val="0"/>
              <w:autoSpaceDN w:val="0"/>
              <w:rPr>
                <w:rFonts w:eastAsiaTheme="minorEastAsia"/>
                <w:lang w:eastAsia="ru-RU"/>
              </w:rPr>
            </w:pPr>
          </w:p>
        </w:tc>
        <w:tc>
          <w:tcPr>
            <w:tcW w:w="1417" w:type="dxa"/>
          </w:tcPr>
          <w:p w14:paraId="3E888105"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5B0C762F" w14:textId="77777777" w:rsidTr="006761C0">
        <w:tblPrEx>
          <w:tblBorders>
            <w:left w:val="single" w:sz="4" w:space="0" w:color="auto"/>
            <w:right w:val="single" w:sz="4" w:space="0" w:color="auto"/>
            <w:insideH w:val="single" w:sz="4" w:space="0" w:color="auto"/>
          </w:tblBorders>
        </w:tblPrEx>
        <w:tc>
          <w:tcPr>
            <w:tcW w:w="737" w:type="dxa"/>
          </w:tcPr>
          <w:p w14:paraId="1045BE97"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4</w:t>
            </w:r>
          </w:p>
        </w:tc>
        <w:tc>
          <w:tcPr>
            <w:tcW w:w="5556" w:type="dxa"/>
            <w:gridSpan w:val="4"/>
          </w:tcPr>
          <w:p w14:paraId="5EAD5F6D"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Положительное заключение государственной экологической экспертизы проектной документации</w:t>
            </w:r>
          </w:p>
          <w:p w14:paraId="3C32B7C2"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lastRenderedPageBreak/>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69">
              <w:r w:rsidRPr="00103E08">
                <w:rPr>
                  <w:rFonts w:eastAsiaTheme="minorEastAsia"/>
                  <w:lang w:eastAsia="ru-RU"/>
                </w:rPr>
                <w:t>статьей 49</w:t>
              </w:r>
            </w:hyperlink>
            <w:r w:rsidRPr="00103E08">
              <w:rPr>
                <w:rFonts w:eastAsiaTheme="minorEastAsia"/>
                <w:lang w:eastAsia="ru-RU"/>
              </w:rPr>
              <w:t xml:space="preserve"> Градостроительного кодекса Российской Федерации)</w:t>
            </w:r>
          </w:p>
        </w:tc>
        <w:tc>
          <w:tcPr>
            <w:tcW w:w="1361" w:type="dxa"/>
          </w:tcPr>
          <w:p w14:paraId="00C05B2E" w14:textId="77777777" w:rsidR="0081022A" w:rsidRPr="00103E08" w:rsidRDefault="0081022A" w:rsidP="0081022A">
            <w:pPr>
              <w:widowControl w:val="0"/>
              <w:suppressAutoHyphens w:val="0"/>
              <w:autoSpaceDE w:val="0"/>
              <w:autoSpaceDN w:val="0"/>
              <w:rPr>
                <w:rFonts w:eastAsiaTheme="minorEastAsia"/>
                <w:lang w:eastAsia="ru-RU"/>
              </w:rPr>
            </w:pPr>
          </w:p>
        </w:tc>
        <w:tc>
          <w:tcPr>
            <w:tcW w:w="1417" w:type="dxa"/>
          </w:tcPr>
          <w:p w14:paraId="6E76B50C"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7B6E58F" w14:textId="77777777" w:rsidTr="006761C0">
        <w:tblPrEx>
          <w:tblBorders>
            <w:insideH w:val="single" w:sz="4" w:space="0" w:color="auto"/>
          </w:tblBorders>
        </w:tblPrEx>
        <w:tc>
          <w:tcPr>
            <w:tcW w:w="9071" w:type="dxa"/>
            <w:gridSpan w:val="7"/>
            <w:tcBorders>
              <w:left w:val="nil"/>
              <w:right w:val="nil"/>
            </w:tcBorders>
          </w:tcPr>
          <w:p w14:paraId="081ED2F4"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Приложение: _______________________________________________________</w:t>
            </w:r>
          </w:p>
          <w:p w14:paraId="218F8102"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Номер телефона и адрес электронной почты для связи: _____________________</w:t>
            </w:r>
          </w:p>
          <w:p w14:paraId="1954DD34"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Результат предоставления услуги прошу:</w:t>
            </w:r>
          </w:p>
        </w:tc>
      </w:tr>
      <w:tr w:rsidR="0081022A" w:rsidRPr="00103E08" w14:paraId="141CD227" w14:textId="77777777" w:rsidTr="006761C0">
        <w:tblPrEx>
          <w:tblBorders>
            <w:left w:val="single" w:sz="4" w:space="0" w:color="auto"/>
            <w:right w:val="single" w:sz="4" w:space="0" w:color="auto"/>
            <w:insideH w:val="single" w:sz="4" w:space="0" w:color="auto"/>
          </w:tblBorders>
        </w:tblPrEx>
        <w:tc>
          <w:tcPr>
            <w:tcW w:w="7654" w:type="dxa"/>
            <w:gridSpan w:val="6"/>
          </w:tcPr>
          <w:p w14:paraId="6E919EB3"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Pr>
          <w:p w14:paraId="63822D9D"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0C295EAD" w14:textId="77777777" w:rsidTr="006761C0">
        <w:tblPrEx>
          <w:tblBorders>
            <w:left w:val="single" w:sz="4" w:space="0" w:color="auto"/>
            <w:right w:val="single" w:sz="4" w:space="0" w:color="auto"/>
            <w:insideH w:val="single" w:sz="4" w:space="0" w:color="auto"/>
          </w:tblBorders>
        </w:tblPrEx>
        <w:tc>
          <w:tcPr>
            <w:tcW w:w="7654" w:type="dxa"/>
            <w:gridSpan w:val="6"/>
          </w:tcPr>
          <w:p w14:paraId="30B6EE26"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w:t>
            </w:r>
          </w:p>
        </w:tc>
        <w:tc>
          <w:tcPr>
            <w:tcW w:w="1417" w:type="dxa"/>
          </w:tcPr>
          <w:p w14:paraId="74DAE252"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2D7E67F1" w14:textId="77777777" w:rsidTr="006761C0">
        <w:tblPrEx>
          <w:tblBorders>
            <w:left w:val="single" w:sz="4" w:space="0" w:color="auto"/>
            <w:right w:val="single" w:sz="4" w:space="0" w:color="auto"/>
            <w:insideH w:val="single" w:sz="4" w:space="0" w:color="auto"/>
          </w:tblBorders>
        </w:tblPrEx>
        <w:tc>
          <w:tcPr>
            <w:tcW w:w="7654" w:type="dxa"/>
            <w:gridSpan w:val="6"/>
          </w:tcPr>
          <w:p w14:paraId="2A21C221"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направить на бумажном носителе на почтовый адрес: ____________</w:t>
            </w:r>
          </w:p>
          <w:p w14:paraId="6C213710"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_________________________________________________________</w:t>
            </w:r>
          </w:p>
        </w:tc>
        <w:tc>
          <w:tcPr>
            <w:tcW w:w="1417" w:type="dxa"/>
          </w:tcPr>
          <w:p w14:paraId="514A612A"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7E241DE7" w14:textId="77777777" w:rsidTr="006761C0">
        <w:tblPrEx>
          <w:tblBorders>
            <w:left w:val="single" w:sz="4" w:space="0" w:color="auto"/>
            <w:right w:val="single" w:sz="4" w:space="0" w:color="auto"/>
            <w:insideH w:val="single" w:sz="4" w:space="0" w:color="auto"/>
          </w:tblBorders>
        </w:tblPrEx>
        <w:tc>
          <w:tcPr>
            <w:tcW w:w="7654" w:type="dxa"/>
            <w:gridSpan w:val="6"/>
          </w:tcPr>
          <w:p w14:paraId="656660AA" w14:textId="77777777" w:rsidR="0081022A" w:rsidRPr="00103E08" w:rsidRDefault="0081022A" w:rsidP="0081022A">
            <w:pPr>
              <w:widowControl w:val="0"/>
              <w:suppressAutoHyphens w:val="0"/>
              <w:autoSpaceDE w:val="0"/>
              <w:autoSpaceDN w:val="0"/>
              <w:rPr>
                <w:rFonts w:eastAsiaTheme="minorEastAsia"/>
                <w:lang w:eastAsia="ru-RU"/>
              </w:rPr>
            </w:pPr>
            <w:r w:rsidRPr="00103E08">
              <w:rPr>
                <w:rFonts w:eastAsiaTheme="minorEastAsia"/>
                <w:lang w:eastAsia="ru-RU"/>
              </w:rPr>
              <w:t>направить в форме электронного документа в личный кабинет в единой информационной системе жилищного строительства</w:t>
            </w:r>
          </w:p>
        </w:tc>
        <w:tc>
          <w:tcPr>
            <w:tcW w:w="1417" w:type="dxa"/>
          </w:tcPr>
          <w:p w14:paraId="23974AFA"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608D84ED" w14:textId="77777777" w:rsidTr="006761C0">
        <w:tblPrEx>
          <w:tblBorders>
            <w:left w:val="single" w:sz="4" w:space="0" w:color="auto"/>
            <w:right w:val="single" w:sz="4" w:space="0" w:color="auto"/>
            <w:insideH w:val="single" w:sz="4" w:space="0" w:color="auto"/>
          </w:tblBorders>
        </w:tblPrEx>
        <w:tc>
          <w:tcPr>
            <w:tcW w:w="9071" w:type="dxa"/>
            <w:gridSpan w:val="7"/>
          </w:tcPr>
          <w:p w14:paraId="4A9C12E4"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Указывается один из перечисленных способов</w:t>
            </w:r>
          </w:p>
        </w:tc>
      </w:tr>
      <w:tr w:rsidR="0081022A" w:rsidRPr="00103E08" w14:paraId="54806337" w14:textId="77777777" w:rsidTr="006761C0">
        <w:tblPrEx>
          <w:tblBorders>
            <w:insideH w:val="single" w:sz="4" w:space="0" w:color="auto"/>
            <w:insideV w:val="nil"/>
          </w:tblBorders>
        </w:tblPrEx>
        <w:tc>
          <w:tcPr>
            <w:tcW w:w="3431" w:type="dxa"/>
            <w:gridSpan w:val="2"/>
            <w:vMerge w:val="restart"/>
            <w:tcBorders>
              <w:bottom w:val="nil"/>
            </w:tcBorders>
          </w:tcPr>
          <w:p w14:paraId="3031589B" w14:textId="77777777" w:rsidR="0081022A" w:rsidRPr="00103E08" w:rsidRDefault="0081022A" w:rsidP="0081022A">
            <w:pPr>
              <w:widowControl w:val="0"/>
              <w:suppressAutoHyphens w:val="0"/>
              <w:autoSpaceDE w:val="0"/>
              <w:autoSpaceDN w:val="0"/>
              <w:rPr>
                <w:rFonts w:eastAsiaTheme="minorEastAsia"/>
                <w:lang w:eastAsia="ru-RU"/>
              </w:rPr>
            </w:pPr>
          </w:p>
        </w:tc>
        <w:tc>
          <w:tcPr>
            <w:tcW w:w="2126" w:type="dxa"/>
          </w:tcPr>
          <w:p w14:paraId="70210A59" w14:textId="77777777" w:rsidR="0081022A" w:rsidRPr="00103E08" w:rsidRDefault="0081022A" w:rsidP="0081022A">
            <w:pPr>
              <w:widowControl w:val="0"/>
              <w:suppressAutoHyphens w:val="0"/>
              <w:autoSpaceDE w:val="0"/>
              <w:autoSpaceDN w:val="0"/>
              <w:rPr>
                <w:rFonts w:eastAsiaTheme="minorEastAsia"/>
                <w:lang w:eastAsia="ru-RU"/>
              </w:rPr>
            </w:pPr>
          </w:p>
        </w:tc>
        <w:tc>
          <w:tcPr>
            <w:tcW w:w="340" w:type="dxa"/>
            <w:vMerge w:val="restart"/>
            <w:tcBorders>
              <w:bottom w:val="nil"/>
            </w:tcBorders>
          </w:tcPr>
          <w:p w14:paraId="3E96E295" w14:textId="77777777" w:rsidR="0081022A" w:rsidRPr="00103E08" w:rsidRDefault="0081022A" w:rsidP="0081022A">
            <w:pPr>
              <w:widowControl w:val="0"/>
              <w:suppressAutoHyphens w:val="0"/>
              <w:autoSpaceDE w:val="0"/>
              <w:autoSpaceDN w:val="0"/>
              <w:rPr>
                <w:rFonts w:eastAsiaTheme="minorEastAsia"/>
                <w:lang w:eastAsia="ru-RU"/>
              </w:rPr>
            </w:pPr>
          </w:p>
        </w:tc>
        <w:tc>
          <w:tcPr>
            <w:tcW w:w="3174" w:type="dxa"/>
            <w:gridSpan w:val="3"/>
          </w:tcPr>
          <w:p w14:paraId="3D7F377C" w14:textId="77777777" w:rsidR="0081022A" w:rsidRPr="00103E08" w:rsidRDefault="0081022A" w:rsidP="0081022A">
            <w:pPr>
              <w:widowControl w:val="0"/>
              <w:suppressAutoHyphens w:val="0"/>
              <w:autoSpaceDE w:val="0"/>
              <w:autoSpaceDN w:val="0"/>
              <w:rPr>
                <w:rFonts w:eastAsiaTheme="minorEastAsia"/>
                <w:lang w:eastAsia="ru-RU"/>
              </w:rPr>
            </w:pPr>
          </w:p>
        </w:tc>
      </w:tr>
      <w:tr w:rsidR="0081022A" w:rsidRPr="00103E08" w14:paraId="55BD6D7C" w14:textId="77777777" w:rsidTr="006761C0">
        <w:tblPrEx>
          <w:tblBorders>
            <w:insideH w:val="single" w:sz="4" w:space="0" w:color="auto"/>
            <w:insideV w:val="nil"/>
          </w:tblBorders>
        </w:tblPrEx>
        <w:tc>
          <w:tcPr>
            <w:tcW w:w="3431" w:type="dxa"/>
            <w:gridSpan w:val="2"/>
            <w:vMerge/>
            <w:tcBorders>
              <w:bottom w:val="nil"/>
            </w:tcBorders>
          </w:tcPr>
          <w:p w14:paraId="5C6B26A5" w14:textId="77777777" w:rsidR="0081022A" w:rsidRPr="00103E08" w:rsidRDefault="0081022A" w:rsidP="0081022A">
            <w:pPr>
              <w:widowControl w:val="0"/>
              <w:suppressAutoHyphens w:val="0"/>
              <w:autoSpaceDE w:val="0"/>
              <w:autoSpaceDN w:val="0"/>
              <w:rPr>
                <w:rFonts w:eastAsiaTheme="minorEastAsia"/>
                <w:lang w:eastAsia="ru-RU"/>
              </w:rPr>
            </w:pPr>
          </w:p>
        </w:tc>
        <w:tc>
          <w:tcPr>
            <w:tcW w:w="2126" w:type="dxa"/>
            <w:tcBorders>
              <w:bottom w:val="nil"/>
            </w:tcBorders>
          </w:tcPr>
          <w:p w14:paraId="15B676D7"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(подпись)</w:t>
            </w:r>
          </w:p>
        </w:tc>
        <w:tc>
          <w:tcPr>
            <w:tcW w:w="340" w:type="dxa"/>
            <w:vMerge/>
            <w:tcBorders>
              <w:bottom w:val="nil"/>
            </w:tcBorders>
          </w:tcPr>
          <w:p w14:paraId="13F9C2FE" w14:textId="77777777" w:rsidR="0081022A" w:rsidRPr="00103E08" w:rsidRDefault="0081022A" w:rsidP="0081022A">
            <w:pPr>
              <w:widowControl w:val="0"/>
              <w:suppressAutoHyphens w:val="0"/>
              <w:autoSpaceDE w:val="0"/>
              <w:autoSpaceDN w:val="0"/>
              <w:rPr>
                <w:rFonts w:eastAsiaTheme="minorEastAsia"/>
                <w:lang w:eastAsia="ru-RU"/>
              </w:rPr>
            </w:pPr>
          </w:p>
        </w:tc>
        <w:tc>
          <w:tcPr>
            <w:tcW w:w="3174" w:type="dxa"/>
            <w:gridSpan w:val="3"/>
            <w:tcBorders>
              <w:bottom w:val="nil"/>
            </w:tcBorders>
          </w:tcPr>
          <w:p w14:paraId="6FBA362E" w14:textId="77777777" w:rsidR="0081022A" w:rsidRPr="00103E08" w:rsidRDefault="0081022A" w:rsidP="0081022A">
            <w:pPr>
              <w:widowControl w:val="0"/>
              <w:suppressAutoHyphens w:val="0"/>
              <w:autoSpaceDE w:val="0"/>
              <w:autoSpaceDN w:val="0"/>
              <w:jc w:val="center"/>
              <w:rPr>
                <w:rFonts w:eastAsiaTheme="minorEastAsia"/>
                <w:lang w:eastAsia="ru-RU"/>
              </w:rPr>
            </w:pPr>
            <w:r w:rsidRPr="00103E08">
              <w:rPr>
                <w:rFonts w:eastAsiaTheme="minorEastAsia"/>
                <w:lang w:eastAsia="ru-RU"/>
              </w:rPr>
              <w:t>(фамилия, имя, отчество (при наличии))</w:t>
            </w:r>
          </w:p>
        </w:tc>
      </w:tr>
    </w:tbl>
    <w:p w14:paraId="790900CB" w14:textId="77777777" w:rsidR="00B56B74" w:rsidRPr="00103E08" w:rsidRDefault="00B56B74" w:rsidP="00B56B74">
      <w:pPr>
        <w:widowControl w:val="0"/>
        <w:suppressAutoHyphens w:val="0"/>
        <w:autoSpaceDE w:val="0"/>
        <w:autoSpaceDN w:val="0"/>
        <w:jc w:val="both"/>
        <w:rPr>
          <w:lang w:eastAsia="ru-RU"/>
        </w:rPr>
      </w:pPr>
    </w:p>
    <w:p w14:paraId="6970582B" w14:textId="77777777" w:rsidR="00B56B74" w:rsidRPr="00103E08" w:rsidRDefault="00B56B74" w:rsidP="00B56B74">
      <w:pPr>
        <w:widowControl w:val="0"/>
        <w:suppressAutoHyphens w:val="0"/>
        <w:autoSpaceDE w:val="0"/>
        <w:autoSpaceDN w:val="0"/>
        <w:jc w:val="both"/>
        <w:rPr>
          <w:lang w:eastAsia="ru-RU"/>
        </w:rPr>
      </w:pPr>
    </w:p>
    <w:p w14:paraId="15F35419" w14:textId="77777777" w:rsidR="00B56B74" w:rsidRPr="00103E08" w:rsidRDefault="00B56B74" w:rsidP="00B56B74">
      <w:pPr>
        <w:widowControl w:val="0"/>
        <w:suppressAutoHyphens w:val="0"/>
        <w:autoSpaceDE w:val="0"/>
        <w:autoSpaceDN w:val="0"/>
        <w:jc w:val="both"/>
        <w:rPr>
          <w:lang w:eastAsia="ru-RU"/>
        </w:rPr>
      </w:pPr>
    </w:p>
    <w:p w14:paraId="32EDFAD4" w14:textId="77777777" w:rsidR="00B56B74" w:rsidRPr="00103E08" w:rsidRDefault="00B56B74" w:rsidP="00B56B74">
      <w:pPr>
        <w:widowControl w:val="0"/>
        <w:suppressAutoHyphens w:val="0"/>
        <w:autoSpaceDE w:val="0"/>
        <w:autoSpaceDN w:val="0"/>
        <w:jc w:val="both"/>
        <w:rPr>
          <w:lang w:eastAsia="ru-RU"/>
        </w:rPr>
      </w:pPr>
    </w:p>
    <w:p w14:paraId="05DA0A9E" w14:textId="77777777" w:rsidR="00103E08" w:rsidRPr="00103E08" w:rsidRDefault="00103E08" w:rsidP="0081022A">
      <w:pPr>
        <w:suppressAutoHyphens w:val="0"/>
        <w:autoSpaceDE w:val="0"/>
        <w:autoSpaceDN w:val="0"/>
        <w:adjustRightInd w:val="0"/>
        <w:jc w:val="right"/>
        <w:rPr>
          <w:rFonts w:eastAsiaTheme="minorHAnsi"/>
          <w:lang w:eastAsia="en-US"/>
        </w:rPr>
      </w:pPr>
    </w:p>
    <w:p w14:paraId="6694F8E5" w14:textId="77777777" w:rsidR="00103E08" w:rsidRPr="00103E08" w:rsidRDefault="00103E08" w:rsidP="0081022A">
      <w:pPr>
        <w:suppressAutoHyphens w:val="0"/>
        <w:autoSpaceDE w:val="0"/>
        <w:autoSpaceDN w:val="0"/>
        <w:adjustRightInd w:val="0"/>
        <w:jc w:val="right"/>
        <w:rPr>
          <w:rFonts w:eastAsiaTheme="minorHAnsi"/>
          <w:lang w:eastAsia="en-US"/>
        </w:rPr>
      </w:pPr>
    </w:p>
    <w:p w14:paraId="0AA0781F" w14:textId="77777777" w:rsidR="00103E08" w:rsidRPr="00103E08" w:rsidRDefault="00103E08" w:rsidP="0081022A">
      <w:pPr>
        <w:suppressAutoHyphens w:val="0"/>
        <w:autoSpaceDE w:val="0"/>
        <w:autoSpaceDN w:val="0"/>
        <w:adjustRightInd w:val="0"/>
        <w:jc w:val="right"/>
        <w:rPr>
          <w:rFonts w:eastAsiaTheme="minorHAnsi"/>
          <w:lang w:eastAsia="en-US"/>
        </w:rPr>
      </w:pPr>
    </w:p>
    <w:p w14:paraId="5EFC3339" w14:textId="77777777" w:rsidR="00103E08" w:rsidRPr="00103E08" w:rsidRDefault="00103E08" w:rsidP="0081022A">
      <w:pPr>
        <w:suppressAutoHyphens w:val="0"/>
        <w:autoSpaceDE w:val="0"/>
        <w:autoSpaceDN w:val="0"/>
        <w:adjustRightInd w:val="0"/>
        <w:jc w:val="right"/>
        <w:rPr>
          <w:rFonts w:eastAsiaTheme="minorHAnsi"/>
          <w:lang w:eastAsia="en-US"/>
        </w:rPr>
      </w:pPr>
    </w:p>
    <w:p w14:paraId="7438CB32" w14:textId="77777777" w:rsidR="00103E08" w:rsidRPr="00103E08" w:rsidRDefault="00103E08" w:rsidP="0081022A">
      <w:pPr>
        <w:suppressAutoHyphens w:val="0"/>
        <w:autoSpaceDE w:val="0"/>
        <w:autoSpaceDN w:val="0"/>
        <w:adjustRightInd w:val="0"/>
        <w:jc w:val="right"/>
        <w:rPr>
          <w:rFonts w:eastAsiaTheme="minorHAnsi"/>
          <w:lang w:eastAsia="en-US"/>
        </w:rPr>
      </w:pPr>
    </w:p>
    <w:p w14:paraId="207A881A" w14:textId="77777777" w:rsidR="00103E08" w:rsidRPr="00103E08" w:rsidRDefault="00103E08" w:rsidP="0081022A">
      <w:pPr>
        <w:suppressAutoHyphens w:val="0"/>
        <w:autoSpaceDE w:val="0"/>
        <w:autoSpaceDN w:val="0"/>
        <w:adjustRightInd w:val="0"/>
        <w:jc w:val="right"/>
        <w:rPr>
          <w:rFonts w:eastAsiaTheme="minorHAnsi"/>
          <w:lang w:eastAsia="en-US"/>
        </w:rPr>
      </w:pPr>
    </w:p>
    <w:p w14:paraId="5A5D961D" w14:textId="77777777" w:rsidR="00103E08" w:rsidRPr="00103E08" w:rsidRDefault="00103E08" w:rsidP="0081022A">
      <w:pPr>
        <w:suppressAutoHyphens w:val="0"/>
        <w:autoSpaceDE w:val="0"/>
        <w:autoSpaceDN w:val="0"/>
        <w:adjustRightInd w:val="0"/>
        <w:jc w:val="right"/>
        <w:rPr>
          <w:rFonts w:eastAsiaTheme="minorHAnsi"/>
          <w:lang w:eastAsia="en-US"/>
        </w:rPr>
      </w:pPr>
    </w:p>
    <w:p w14:paraId="754C6A08" w14:textId="77777777" w:rsidR="00103E08" w:rsidRPr="00103E08" w:rsidRDefault="00103E08" w:rsidP="0081022A">
      <w:pPr>
        <w:suppressAutoHyphens w:val="0"/>
        <w:autoSpaceDE w:val="0"/>
        <w:autoSpaceDN w:val="0"/>
        <w:adjustRightInd w:val="0"/>
        <w:jc w:val="right"/>
        <w:rPr>
          <w:rFonts w:eastAsiaTheme="minorHAnsi"/>
          <w:lang w:eastAsia="en-US"/>
        </w:rPr>
      </w:pPr>
    </w:p>
    <w:p w14:paraId="23DBE732" w14:textId="77777777" w:rsidR="00103E08" w:rsidRPr="00103E08" w:rsidRDefault="00103E08" w:rsidP="0081022A">
      <w:pPr>
        <w:suppressAutoHyphens w:val="0"/>
        <w:autoSpaceDE w:val="0"/>
        <w:autoSpaceDN w:val="0"/>
        <w:adjustRightInd w:val="0"/>
        <w:jc w:val="right"/>
        <w:rPr>
          <w:rFonts w:eastAsiaTheme="minorHAnsi"/>
          <w:lang w:eastAsia="en-US"/>
        </w:rPr>
      </w:pPr>
    </w:p>
    <w:p w14:paraId="4BFA257B" w14:textId="77777777" w:rsidR="00103E08" w:rsidRPr="00103E08" w:rsidRDefault="00103E08" w:rsidP="0081022A">
      <w:pPr>
        <w:suppressAutoHyphens w:val="0"/>
        <w:autoSpaceDE w:val="0"/>
        <w:autoSpaceDN w:val="0"/>
        <w:adjustRightInd w:val="0"/>
        <w:jc w:val="right"/>
        <w:rPr>
          <w:rFonts w:eastAsiaTheme="minorHAnsi"/>
          <w:lang w:eastAsia="en-US"/>
        </w:rPr>
      </w:pPr>
    </w:p>
    <w:p w14:paraId="0B1F6D42" w14:textId="77777777" w:rsidR="00103E08" w:rsidRPr="00103E08" w:rsidRDefault="00103E08" w:rsidP="0081022A">
      <w:pPr>
        <w:suppressAutoHyphens w:val="0"/>
        <w:autoSpaceDE w:val="0"/>
        <w:autoSpaceDN w:val="0"/>
        <w:adjustRightInd w:val="0"/>
        <w:jc w:val="right"/>
        <w:rPr>
          <w:rFonts w:eastAsiaTheme="minorHAnsi"/>
          <w:lang w:eastAsia="en-US"/>
        </w:rPr>
      </w:pPr>
    </w:p>
    <w:p w14:paraId="107DB152" w14:textId="77777777" w:rsidR="00103E08" w:rsidRPr="00103E08" w:rsidRDefault="00103E08" w:rsidP="0081022A">
      <w:pPr>
        <w:suppressAutoHyphens w:val="0"/>
        <w:autoSpaceDE w:val="0"/>
        <w:autoSpaceDN w:val="0"/>
        <w:adjustRightInd w:val="0"/>
        <w:jc w:val="right"/>
        <w:rPr>
          <w:rFonts w:eastAsiaTheme="minorHAnsi"/>
          <w:lang w:eastAsia="en-US"/>
        </w:rPr>
      </w:pPr>
    </w:p>
    <w:p w14:paraId="79B09ADC" w14:textId="77777777" w:rsidR="00103E08" w:rsidRPr="00103E08" w:rsidRDefault="00103E08" w:rsidP="0081022A">
      <w:pPr>
        <w:suppressAutoHyphens w:val="0"/>
        <w:autoSpaceDE w:val="0"/>
        <w:autoSpaceDN w:val="0"/>
        <w:adjustRightInd w:val="0"/>
        <w:jc w:val="right"/>
        <w:rPr>
          <w:rFonts w:eastAsiaTheme="minorHAnsi"/>
          <w:lang w:eastAsia="en-US"/>
        </w:rPr>
      </w:pPr>
    </w:p>
    <w:p w14:paraId="1E18602B" w14:textId="77777777" w:rsidR="00103E08" w:rsidRPr="00103E08" w:rsidRDefault="00103E08" w:rsidP="0081022A">
      <w:pPr>
        <w:suppressAutoHyphens w:val="0"/>
        <w:autoSpaceDE w:val="0"/>
        <w:autoSpaceDN w:val="0"/>
        <w:adjustRightInd w:val="0"/>
        <w:jc w:val="right"/>
        <w:rPr>
          <w:rFonts w:eastAsiaTheme="minorHAnsi"/>
          <w:lang w:eastAsia="en-US"/>
        </w:rPr>
      </w:pPr>
    </w:p>
    <w:p w14:paraId="0B915EB6" w14:textId="77777777" w:rsidR="00103E08" w:rsidRPr="00103E08" w:rsidRDefault="00103E08" w:rsidP="0081022A">
      <w:pPr>
        <w:suppressAutoHyphens w:val="0"/>
        <w:autoSpaceDE w:val="0"/>
        <w:autoSpaceDN w:val="0"/>
        <w:adjustRightInd w:val="0"/>
        <w:jc w:val="right"/>
        <w:rPr>
          <w:rFonts w:eastAsiaTheme="minorHAnsi"/>
          <w:lang w:eastAsia="en-US"/>
        </w:rPr>
      </w:pPr>
    </w:p>
    <w:p w14:paraId="7072C409" w14:textId="77777777" w:rsidR="00103E08" w:rsidRPr="00103E08" w:rsidRDefault="00103E08" w:rsidP="0081022A">
      <w:pPr>
        <w:suppressAutoHyphens w:val="0"/>
        <w:autoSpaceDE w:val="0"/>
        <w:autoSpaceDN w:val="0"/>
        <w:adjustRightInd w:val="0"/>
        <w:jc w:val="right"/>
        <w:rPr>
          <w:rFonts w:eastAsiaTheme="minorHAnsi"/>
          <w:lang w:eastAsia="en-US"/>
        </w:rPr>
      </w:pPr>
    </w:p>
    <w:p w14:paraId="4FF3DCF2" w14:textId="77777777" w:rsidR="00103E08" w:rsidRPr="00103E08" w:rsidRDefault="00103E08" w:rsidP="0081022A">
      <w:pPr>
        <w:suppressAutoHyphens w:val="0"/>
        <w:autoSpaceDE w:val="0"/>
        <w:autoSpaceDN w:val="0"/>
        <w:adjustRightInd w:val="0"/>
        <w:jc w:val="right"/>
        <w:rPr>
          <w:rFonts w:eastAsiaTheme="minorHAnsi"/>
          <w:lang w:eastAsia="en-US"/>
        </w:rPr>
      </w:pPr>
    </w:p>
    <w:p w14:paraId="38F11145" w14:textId="77777777" w:rsidR="00103E08" w:rsidRPr="00103E08" w:rsidRDefault="00103E08" w:rsidP="0081022A">
      <w:pPr>
        <w:suppressAutoHyphens w:val="0"/>
        <w:autoSpaceDE w:val="0"/>
        <w:autoSpaceDN w:val="0"/>
        <w:adjustRightInd w:val="0"/>
        <w:jc w:val="right"/>
        <w:rPr>
          <w:rFonts w:eastAsiaTheme="minorHAnsi"/>
          <w:lang w:eastAsia="en-US"/>
        </w:rPr>
      </w:pPr>
    </w:p>
    <w:p w14:paraId="41AC1DA9" w14:textId="77777777" w:rsidR="00103E08" w:rsidRPr="00103E08" w:rsidRDefault="00103E08" w:rsidP="0081022A">
      <w:pPr>
        <w:suppressAutoHyphens w:val="0"/>
        <w:autoSpaceDE w:val="0"/>
        <w:autoSpaceDN w:val="0"/>
        <w:adjustRightInd w:val="0"/>
        <w:jc w:val="right"/>
        <w:rPr>
          <w:rFonts w:eastAsiaTheme="minorHAnsi"/>
          <w:lang w:eastAsia="en-US"/>
        </w:rPr>
      </w:pPr>
    </w:p>
    <w:p w14:paraId="66AF7328" w14:textId="77777777" w:rsidR="00103E08" w:rsidRPr="00103E08" w:rsidRDefault="00103E08" w:rsidP="0081022A">
      <w:pPr>
        <w:suppressAutoHyphens w:val="0"/>
        <w:autoSpaceDE w:val="0"/>
        <w:autoSpaceDN w:val="0"/>
        <w:adjustRightInd w:val="0"/>
        <w:jc w:val="right"/>
        <w:rPr>
          <w:rFonts w:eastAsiaTheme="minorHAnsi"/>
          <w:lang w:eastAsia="en-US"/>
        </w:rPr>
      </w:pPr>
    </w:p>
    <w:p w14:paraId="45DEBB7A" w14:textId="02FAB2F1" w:rsidR="0081022A" w:rsidRPr="00103E08" w:rsidRDefault="0081022A" w:rsidP="0081022A">
      <w:pPr>
        <w:suppressAutoHyphens w:val="0"/>
        <w:autoSpaceDE w:val="0"/>
        <w:autoSpaceDN w:val="0"/>
        <w:adjustRightInd w:val="0"/>
        <w:jc w:val="right"/>
        <w:rPr>
          <w:rFonts w:eastAsiaTheme="minorHAnsi"/>
          <w:lang w:eastAsia="en-US"/>
        </w:rPr>
      </w:pPr>
      <w:r w:rsidRPr="00103E08">
        <w:rPr>
          <w:rFonts w:eastAsiaTheme="minorHAnsi"/>
          <w:lang w:eastAsia="en-US"/>
        </w:rPr>
        <w:t xml:space="preserve">Приложение </w:t>
      </w:r>
      <w:r w:rsidR="001F7634" w:rsidRPr="00103E08">
        <w:rPr>
          <w:rFonts w:eastAsiaTheme="minorHAnsi"/>
          <w:lang w:eastAsia="en-US"/>
        </w:rPr>
        <w:t>№</w:t>
      </w:r>
      <w:r w:rsidRPr="00103E08">
        <w:rPr>
          <w:rFonts w:eastAsiaTheme="minorHAnsi"/>
          <w:lang w:eastAsia="en-US"/>
        </w:rPr>
        <w:t xml:space="preserve"> 2</w:t>
      </w:r>
    </w:p>
    <w:p w14:paraId="07A520D1" w14:textId="47236E6A" w:rsidR="0081022A" w:rsidRPr="00103E08" w:rsidRDefault="0081022A" w:rsidP="0081022A">
      <w:pPr>
        <w:suppressAutoHyphens w:val="0"/>
        <w:autoSpaceDE w:val="0"/>
        <w:autoSpaceDN w:val="0"/>
        <w:adjustRightInd w:val="0"/>
        <w:jc w:val="right"/>
        <w:rPr>
          <w:rFonts w:eastAsiaTheme="minorHAnsi"/>
          <w:lang w:eastAsia="en-US"/>
        </w:rPr>
      </w:pPr>
      <w:r w:rsidRPr="00103E08">
        <w:rPr>
          <w:rFonts w:eastAsiaTheme="minorHAnsi"/>
          <w:lang w:eastAsia="en-US"/>
        </w:rPr>
        <w:t>к Регламенту</w:t>
      </w:r>
    </w:p>
    <w:p w14:paraId="64E8A89F" w14:textId="77777777" w:rsidR="0081022A" w:rsidRPr="00103E08" w:rsidRDefault="0081022A" w:rsidP="0081022A">
      <w:pPr>
        <w:suppressAutoHyphens w:val="0"/>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637"/>
        <w:gridCol w:w="2269"/>
        <w:gridCol w:w="340"/>
        <w:gridCol w:w="253"/>
        <w:gridCol w:w="1361"/>
        <w:gridCol w:w="1417"/>
      </w:tblGrid>
      <w:tr w:rsidR="0081022A" w:rsidRPr="00103E08" w14:paraId="45A76755" w14:textId="77777777">
        <w:tc>
          <w:tcPr>
            <w:tcW w:w="9071" w:type="dxa"/>
            <w:gridSpan w:val="7"/>
          </w:tcPr>
          <w:p w14:paraId="4C99CC8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ЗАЯВЛЕНИЕ</w:t>
            </w:r>
          </w:p>
          <w:p w14:paraId="43483F0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о внесении изменений в разрешение на строительство</w:t>
            </w:r>
          </w:p>
        </w:tc>
      </w:tr>
      <w:tr w:rsidR="0081022A" w:rsidRPr="00103E08" w14:paraId="5E63F656" w14:textId="77777777">
        <w:tc>
          <w:tcPr>
            <w:tcW w:w="9071" w:type="dxa"/>
            <w:gridSpan w:val="7"/>
          </w:tcPr>
          <w:p w14:paraId="4233F5A8" w14:textId="77777777" w:rsidR="0081022A" w:rsidRPr="00103E08" w:rsidRDefault="0081022A">
            <w:pPr>
              <w:suppressAutoHyphens w:val="0"/>
              <w:autoSpaceDE w:val="0"/>
              <w:autoSpaceDN w:val="0"/>
              <w:adjustRightInd w:val="0"/>
              <w:jc w:val="right"/>
              <w:rPr>
                <w:rFonts w:eastAsiaTheme="minorHAnsi"/>
                <w:lang w:eastAsia="en-US"/>
              </w:rPr>
            </w:pPr>
            <w:r w:rsidRPr="00103E08">
              <w:rPr>
                <w:rFonts w:eastAsiaTheme="minorHAnsi"/>
                <w:lang w:eastAsia="en-US"/>
              </w:rPr>
              <w:t>"__" ____________ 20__ г.</w:t>
            </w:r>
          </w:p>
        </w:tc>
      </w:tr>
      <w:tr w:rsidR="0081022A" w:rsidRPr="00103E08" w14:paraId="3A32938D" w14:textId="77777777">
        <w:tc>
          <w:tcPr>
            <w:tcW w:w="9071" w:type="dxa"/>
            <w:gridSpan w:val="7"/>
            <w:tcBorders>
              <w:bottom w:val="single" w:sz="4" w:space="0" w:color="auto"/>
            </w:tcBorders>
          </w:tcPr>
          <w:p w14:paraId="3BEE25F2"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3384986A" w14:textId="77777777">
        <w:tc>
          <w:tcPr>
            <w:tcW w:w="9071" w:type="dxa"/>
            <w:gridSpan w:val="7"/>
            <w:tcBorders>
              <w:top w:val="single" w:sz="4" w:space="0" w:color="auto"/>
              <w:bottom w:val="single" w:sz="4" w:space="0" w:color="auto"/>
            </w:tcBorders>
          </w:tcPr>
          <w:p w14:paraId="41534B82"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3E058E1" w14:textId="77777777">
        <w:tc>
          <w:tcPr>
            <w:tcW w:w="9071" w:type="dxa"/>
            <w:gridSpan w:val="7"/>
            <w:tcBorders>
              <w:top w:val="single" w:sz="4" w:space="0" w:color="auto"/>
            </w:tcBorders>
          </w:tcPr>
          <w:p w14:paraId="00D7DA5A"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1022A" w:rsidRPr="00103E08" w14:paraId="2A34DE85" w14:textId="77777777">
        <w:tc>
          <w:tcPr>
            <w:tcW w:w="9071" w:type="dxa"/>
            <w:gridSpan w:val="7"/>
          </w:tcPr>
          <w:p w14:paraId="00BE93B3" w14:textId="77777777" w:rsidR="0081022A" w:rsidRPr="00103E08" w:rsidRDefault="0081022A">
            <w:pPr>
              <w:suppressAutoHyphens w:val="0"/>
              <w:autoSpaceDE w:val="0"/>
              <w:autoSpaceDN w:val="0"/>
              <w:adjustRightInd w:val="0"/>
              <w:ind w:firstLine="283"/>
              <w:jc w:val="both"/>
              <w:rPr>
                <w:rFonts w:eastAsiaTheme="minorHAnsi"/>
                <w:lang w:eastAsia="en-US"/>
              </w:rPr>
            </w:pPr>
            <w:r w:rsidRPr="00103E08">
              <w:rPr>
                <w:rFonts w:eastAsiaTheme="minorHAnsi"/>
                <w:lang w:eastAsia="en-US"/>
              </w:rPr>
              <w:t xml:space="preserve">В соответствии со </w:t>
            </w:r>
            <w:hyperlink r:id="rId70" w:history="1">
              <w:r w:rsidRPr="00103E08">
                <w:rPr>
                  <w:rFonts w:eastAsiaTheme="minorHAnsi"/>
                  <w:lang w:eastAsia="en-US"/>
                </w:rPr>
                <w:t>статьей 51</w:t>
              </w:r>
            </w:hyperlink>
            <w:r w:rsidRPr="00103E08">
              <w:rPr>
                <w:rFonts w:eastAsiaTheme="minorHAnsi"/>
                <w:lang w:eastAsia="en-US"/>
              </w:rPr>
              <w:t xml:space="preserve"> Градостроительного кодекса Российской Федерации прошу внести изменение в разрешение на строительство в связи с __________________________________</w:t>
            </w:r>
          </w:p>
        </w:tc>
      </w:tr>
      <w:tr w:rsidR="0081022A" w:rsidRPr="00103E08" w14:paraId="1DF79588" w14:textId="77777777">
        <w:tc>
          <w:tcPr>
            <w:tcW w:w="9071" w:type="dxa"/>
            <w:gridSpan w:val="7"/>
            <w:tcBorders>
              <w:bottom w:val="single" w:sz="4" w:space="0" w:color="auto"/>
            </w:tcBorders>
          </w:tcPr>
          <w:p w14:paraId="4949596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 Сведения о застройщике</w:t>
            </w:r>
          </w:p>
        </w:tc>
      </w:tr>
      <w:tr w:rsidR="0081022A" w:rsidRPr="00103E08" w14:paraId="0EDD3633" w14:textId="77777777">
        <w:tc>
          <w:tcPr>
            <w:tcW w:w="794" w:type="dxa"/>
            <w:tcBorders>
              <w:top w:val="single" w:sz="4" w:space="0" w:color="auto"/>
              <w:left w:val="single" w:sz="4" w:space="0" w:color="auto"/>
              <w:bottom w:val="single" w:sz="4" w:space="0" w:color="auto"/>
              <w:right w:val="single" w:sz="4" w:space="0" w:color="auto"/>
            </w:tcBorders>
          </w:tcPr>
          <w:p w14:paraId="3E303AC1"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w:t>
            </w:r>
          </w:p>
        </w:tc>
        <w:tc>
          <w:tcPr>
            <w:tcW w:w="5499" w:type="dxa"/>
            <w:gridSpan w:val="4"/>
            <w:tcBorders>
              <w:top w:val="single" w:sz="4" w:space="0" w:color="auto"/>
              <w:left w:val="single" w:sz="4" w:space="0" w:color="auto"/>
              <w:bottom w:val="single" w:sz="4" w:space="0" w:color="auto"/>
              <w:right w:val="single" w:sz="4" w:space="0" w:color="auto"/>
            </w:tcBorders>
          </w:tcPr>
          <w:p w14:paraId="5B4AC85E"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Сведения о физическом лице, в случае если застройщиком является физическое лицо:</w:t>
            </w:r>
          </w:p>
        </w:tc>
        <w:tc>
          <w:tcPr>
            <w:tcW w:w="2778" w:type="dxa"/>
            <w:gridSpan w:val="2"/>
            <w:tcBorders>
              <w:top w:val="single" w:sz="4" w:space="0" w:color="auto"/>
              <w:left w:val="single" w:sz="4" w:space="0" w:color="auto"/>
              <w:bottom w:val="single" w:sz="4" w:space="0" w:color="auto"/>
              <w:right w:val="single" w:sz="4" w:space="0" w:color="auto"/>
            </w:tcBorders>
          </w:tcPr>
          <w:p w14:paraId="5EF5983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06803EF3" w14:textId="77777777">
        <w:tc>
          <w:tcPr>
            <w:tcW w:w="794" w:type="dxa"/>
            <w:tcBorders>
              <w:top w:val="single" w:sz="4" w:space="0" w:color="auto"/>
              <w:left w:val="single" w:sz="4" w:space="0" w:color="auto"/>
              <w:bottom w:val="single" w:sz="4" w:space="0" w:color="auto"/>
              <w:right w:val="single" w:sz="4" w:space="0" w:color="auto"/>
            </w:tcBorders>
          </w:tcPr>
          <w:p w14:paraId="5774E93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1.1.1</w:t>
            </w:r>
          </w:p>
        </w:tc>
        <w:tc>
          <w:tcPr>
            <w:tcW w:w="5499" w:type="dxa"/>
            <w:gridSpan w:val="4"/>
            <w:tcBorders>
              <w:top w:val="single" w:sz="4" w:space="0" w:color="auto"/>
              <w:left w:val="single" w:sz="4" w:space="0" w:color="auto"/>
              <w:bottom w:val="single" w:sz="4" w:space="0" w:color="auto"/>
              <w:right w:val="single" w:sz="4" w:space="0" w:color="auto"/>
            </w:tcBorders>
          </w:tcPr>
          <w:p w14:paraId="3B22CC27"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Фамилия, имя, отчество (при наличии)</w:t>
            </w:r>
          </w:p>
        </w:tc>
        <w:tc>
          <w:tcPr>
            <w:tcW w:w="2778" w:type="dxa"/>
            <w:gridSpan w:val="2"/>
            <w:tcBorders>
              <w:top w:val="single" w:sz="4" w:space="0" w:color="auto"/>
              <w:left w:val="single" w:sz="4" w:space="0" w:color="auto"/>
              <w:bottom w:val="single" w:sz="4" w:space="0" w:color="auto"/>
              <w:right w:val="single" w:sz="4" w:space="0" w:color="auto"/>
            </w:tcBorders>
          </w:tcPr>
          <w:p w14:paraId="40FEB55B"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247A341A" w14:textId="77777777">
        <w:tc>
          <w:tcPr>
            <w:tcW w:w="794" w:type="dxa"/>
            <w:tcBorders>
              <w:top w:val="single" w:sz="4" w:space="0" w:color="auto"/>
              <w:left w:val="single" w:sz="4" w:space="0" w:color="auto"/>
              <w:bottom w:val="single" w:sz="4" w:space="0" w:color="auto"/>
              <w:right w:val="single" w:sz="4" w:space="0" w:color="auto"/>
            </w:tcBorders>
          </w:tcPr>
          <w:p w14:paraId="00FBB06C"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1.1.2</w:t>
            </w:r>
          </w:p>
        </w:tc>
        <w:tc>
          <w:tcPr>
            <w:tcW w:w="5499" w:type="dxa"/>
            <w:gridSpan w:val="4"/>
            <w:tcBorders>
              <w:top w:val="single" w:sz="4" w:space="0" w:color="auto"/>
              <w:left w:val="single" w:sz="4" w:space="0" w:color="auto"/>
              <w:bottom w:val="single" w:sz="4" w:space="0" w:color="auto"/>
              <w:right w:val="single" w:sz="4" w:space="0" w:color="auto"/>
            </w:tcBorders>
          </w:tcPr>
          <w:p w14:paraId="52ABBEEE"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8" w:type="dxa"/>
            <w:gridSpan w:val="2"/>
            <w:tcBorders>
              <w:top w:val="single" w:sz="4" w:space="0" w:color="auto"/>
              <w:left w:val="single" w:sz="4" w:space="0" w:color="auto"/>
              <w:bottom w:val="single" w:sz="4" w:space="0" w:color="auto"/>
              <w:right w:val="single" w:sz="4" w:space="0" w:color="auto"/>
            </w:tcBorders>
          </w:tcPr>
          <w:p w14:paraId="21C883EF"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3170AB2" w14:textId="77777777">
        <w:tc>
          <w:tcPr>
            <w:tcW w:w="794" w:type="dxa"/>
            <w:tcBorders>
              <w:top w:val="single" w:sz="4" w:space="0" w:color="auto"/>
              <w:left w:val="single" w:sz="4" w:space="0" w:color="auto"/>
              <w:bottom w:val="single" w:sz="4" w:space="0" w:color="auto"/>
              <w:right w:val="single" w:sz="4" w:space="0" w:color="auto"/>
            </w:tcBorders>
          </w:tcPr>
          <w:p w14:paraId="7F2D9FD6"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1.1.3</w:t>
            </w:r>
          </w:p>
        </w:tc>
        <w:tc>
          <w:tcPr>
            <w:tcW w:w="5499" w:type="dxa"/>
            <w:gridSpan w:val="4"/>
            <w:tcBorders>
              <w:top w:val="single" w:sz="4" w:space="0" w:color="auto"/>
              <w:left w:val="single" w:sz="4" w:space="0" w:color="auto"/>
              <w:bottom w:val="single" w:sz="4" w:space="0" w:color="auto"/>
              <w:right w:val="single" w:sz="4" w:space="0" w:color="auto"/>
            </w:tcBorders>
          </w:tcPr>
          <w:p w14:paraId="1459BF25"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Основной государственный регистрационный номер индивидуального предпринимателя</w:t>
            </w:r>
          </w:p>
        </w:tc>
        <w:tc>
          <w:tcPr>
            <w:tcW w:w="2778" w:type="dxa"/>
            <w:gridSpan w:val="2"/>
            <w:tcBorders>
              <w:top w:val="single" w:sz="4" w:space="0" w:color="auto"/>
              <w:left w:val="single" w:sz="4" w:space="0" w:color="auto"/>
              <w:bottom w:val="single" w:sz="4" w:space="0" w:color="auto"/>
              <w:right w:val="single" w:sz="4" w:space="0" w:color="auto"/>
            </w:tcBorders>
          </w:tcPr>
          <w:p w14:paraId="52069F38"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36C106EF" w14:textId="77777777">
        <w:tc>
          <w:tcPr>
            <w:tcW w:w="794" w:type="dxa"/>
            <w:tcBorders>
              <w:top w:val="single" w:sz="4" w:space="0" w:color="auto"/>
              <w:left w:val="single" w:sz="4" w:space="0" w:color="auto"/>
              <w:bottom w:val="single" w:sz="4" w:space="0" w:color="auto"/>
              <w:right w:val="single" w:sz="4" w:space="0" w:color="auto"/>
            </w:tcBorders>
          </w:tcPr>
          <w:p w14:paraId="0602495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w:t>
            </w:r>
          </w:p>
        </w:tc>
        <w:tc>
          <w:tcPr>
            <w:tcW w:w="5499" w:type="dxa"/>
            <w:gridSpan w:val="4"/>
            <w:tcBorders>
              <w:top w:val="single" w:sz="4" w:space="0" w:color="auto"/>
              <w:left w:val="single" w:sz="4" w:space="0" w:color="auto"/>
              <w:bottom w:val="single" w:sz="4" w:space="0" w:color="auto"/>
              <w:right w:val="single" w:sz="4" w:space="0" w:color="auto"/>
            </w:tcBorders>
          </w:tcPr>
          <w:p w14:paraId="20C3B5E5"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Сведения о юридическом лице:</w:t>
            </w:r>
          </w:p>
        </w:tc>
        <w:tc>
          <w:tcPr>
            <w:tcW w:w="2778" w:type="dxa"/>
            <w:gridSpan w:val="2"/>
            <w:tcBorders>
              <w:top w:val="single" w:sz="4" w:space="0" w:color="auto"/>
              <w:left w:val="single" w:sz="4" w:space="0" w:color="auto"/>
              <w:bottom w:val="single" w:sz="4" w:space="0" w:color="auto"/>
              <w:right w:val="single" w:sz="4" w:space="0" w:color="auto"/>
            </w:tcBorders>
          </w:tcPr>
          <w:p w14:paraId="0F25C34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58EF2B4E" w14:textId="77777777">
        <w:tc>
          <w:tcPr>
            <w:tcW w:w="794" w:type="dxa"/>
            <w:tcBorders>
              <w:top w:val="single" w:sz="4" w:space="0" w:color="auto"/>
              <w:left w:val="single" w:sz="4" w:space="0" w:color="auto"/>
              <w:bottom w:val="single" w:sz="4" w:space="0" w:color="auto"/>
              <w:right w:val="single" w:sz="4" w:space="0" w:color="auto"/>
            </w:tcBorders>
          </w:tcPr>
          <w:p w14:paraId="2633C2A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1.2.1</w:t>
            </w:r>
          </w:p>
        </w:tc>
        <w:tc>
          <w:tcPr>
            <w:tcW w:w="5499" w:type="dxa"/>
            <w:gridSpan w:val="4"/>
            <w:tcBorders>
              <w:top w:val="single" w:sz="4" w:space="0" w:color="auto"/>
              <w:left w:val="single" w:sz="4" w:space="0" w:color="auto"/>
              <w:bottom w:val="single" w:sz="4" w:space="0" w:color="auto"/>
              <w:right w:val="single" w:sz="4" w:space="0" w:color="auto"/>
            </w:tcBorders>
          </w:tcPr>
          <w:p w14:paraId="2ABEA974"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Полное наименование</w:t>
            </w:r>
          </w:p>
        </w:tc>
        <w:tc>
          <w:tcPr>
            <w:tcW w:w="2778" w:type="dxa"/>
            <w:gridSpan w:val="2"/>
            <w:tcBorders>
              <w:top w:val="single" w:sz="4" w:space="0" w:color="auto"/>
              <w:left w:val="single" w:sz="4" w:space="0" w:color="auto"/>
              <w:bottom w:val="single" w:sz="4" w:space="0" w:color="auto"/>
              <w:right w:val="single" w:sz="4" w:space="0" w:color="auto"/>
            </w:tcBorders>
          </w:tcPr>
          <w:p w14:paraId="6F77907E"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5DA5725D" w14:textId="77777777">
        <w:tc>
          <w:tcPr>
            <w:tcW w:w="794" w:type="dxa"/>
            <w:tcBorders>
              <w:top w:val="single" w:sz="4" w:space="0" w:color="auto"/>
              <w:left w:val="single" w:sz="4" w:space="0" w:color="auto"/>
              <w:bottom w:val="single" w:sz="4" w:space="0" w:color="auto"/>
              <w:right w:val="single" w:sz="4" w:space="0" w:color="auto"/>
            </w:tcBorders>
          </w:tcPr>
          <w:p w14:paraId="6A5D4126"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1.2.2</w:t>
            </w:r>
          </w:p>
        </w:tc>
        <w:tc>
          <w:tcPr>
            <w:tcW w:w="5499" w:type="dxa"/>
            <w:gridSpan w:val="4"/>
            <w:tcBorders>
              <w:top w:val="single" w:sz="4" w:space="0" w:color="auto"/>
              <w:left w:val="single" w:sz="4" w:space="0" w:color="auto"/>
              <w:bottom w:val="single" w:sz="4" w:space="0" w:color="auto"/>
              <w:right w:val="single" w:sz="4" w:space="0" w:color="auto"/>
            </w:tcBorders>
          </w:tcPr>
          <w:p w14:paraId="16994BA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Основной государственный регистрационный номер</w:t>
            </w:r>
          </w:p>
        </w:tc>
        <w:tc>
          <w:tcPr>
            <w:tcW w:w="2778" w:type="dxa"/>
            <w:gridSpan w:val="2"/>
            <w:tcBorders>
              <w:top w:val="single" w:sz="4" w:space="0" w:color="auto"/>
              <w:left w:val="single" w:sz="4" w:space="0" w:color="auto"/>
              <w:bottom w:val="single" w:sz="4" w:space="0" w:color="auto"/>
              <w:right w:val="single" w:sz="4" w:space="0" w:color="auto"/>
            </w:tcBorders>
          </w:tcPr>
          <w:p w14:paraId="11F77739"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261987D" w14:textId="77777777">
        <w:tc>
          <w:tcPr>
            <w:tcW w:w="794" w:type="dxa"/>
            <w:tcBorders>
              <w:top w:val="single" w:sz="4" w:space="0" w:color="auto"/>
              <w:left w:val="single" w:sz="4" w:space="0" w:color="auto"/>
              <w:bottom w:val="single" w:sz="4" w:space="0" w:color="auto"/>
              <w:right w:val="single" w:sz="4" w:space="0" w:color="auto"/>
            </w:tcBorders>
          </w:tcPr>
          <w:p w14:paraId="2F213D84"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1.2.3</w:t>
            </w:r>
          </w:p>
        </w:tc>
        <w:tc>
          <w:tcPr>
            <w:tcW w:w="5499" w:type="dxa"/>
            <w:gridSpan w:val="4"/>
            <w:tcBorders>
              <w:top w:val="single" w:sz="4" w:space="0" w:color="auto"/>
              <w:left w:val="single" w:sz="4" w:space="0" w:color="auto"/>
              <w:bottom w:val="single" w:sz="4" w:space="0" w:color="auto"/>
              <w:right w:val="single" w:sz="4" w:space="0" w:color="auto"/>
            </w:tcBorders>
          </w:tcPr>
          <w:p w14:paraId="2941C1BA"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Идентификационный номер налогоплательщика - юридического лица</w:t>
            </w:r>
          </w:p>
        </w:tc>
        <w:tc>
          <w:tcPr>
            <w:tcW w:w="2778" w:type="dxa"/>
            <w:gridSpan w:val="2"/>
            <w:tcBorders>
              <w:top w:val="single" w:sz="4" w:space="0" w:color="auto"/>
              <w:left w:val="single" w:sz="4" w:space="0" w:color="auto"/>
              <w:bottom w:val="single" w:sz="4" w:space="0" w:color="auto"/>
              <w:right w:val="single" w:sz="4" w:space="0" w:color="auto"/>
            </w:tcBorders>
          </w:tcPr>
          <w:p w14:paraId="5AB1CF11"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C7CBFDA" w14:textId="77777777">
        <w:tc>
          <w:tcPr>
            <w:tcW w:w="9071" w:type="dxa"/>
            <w:gridSpan w:val="7"/>
            <w:tcBorders>
              <w:top w:val="single" w:sz="4" w:space="0" w:color="auto"/>
              <w:bottom w:val="single" w:sz="4" w:space="0" w:color="auto"/>
            </w:tcBorders>
          </w:tcPr>
          <w:p w14:paraId="2523E108"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2. Сведения об объекте</w:t>
            </w:r>
          </w:p>
        </w:tc>
      </w:tr>
      <w:tr w:rsidR="0081022A" w:rsidRPr="00103E08" w14:paraId="41BB1FA9" w14:textId="77777777">
        <w:tc>
          <w:tcPr>
            <w:tcW w:w="794" w:type="dxa"/>
            <w:tcBorders>
              <w:top w:val="single" w:sz="4" w:space="0" w:color="auto"/>
              <w:left w:val="single" w:sz="4" w:space="0" w:color="auto"/>
              <w:bottom w:val="single" w:sz="4" w:space="0" w:color="auto"/>
              <w:right w:val="single" w:sz="4" w:space="0" w:color="auto"/>
            </w:tcBorders>
          </w:tcPr>
          <w:p w14:paraId="08D90722"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2.1</w:t>
            </w:r>
          </w:p>
        </w:tc>
        <w:tc>
          <w:tcPr>
            <w:tcW w:w="5499" w:type="dxa"/>
            <w:gridSpan w:val="4"/>
            <w:tcBorders>
              <w:top w:val="single" w:sz="4" w:space="0" w:color="auto"/>
              <w:left w:val="single" w:sz="4" w:space="0" w:color="auto"/>
              <w:bottom w:val="single" w:sz="4" w:space="0" w:color="auto"/>
              <w:right w:val="single" w:sz="4" w:space="0" w:color="auto"/>
            </w:tcBorders>
          </w:tcPr>
          <w:p w14:paraId="08F35D6D"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Наименование объекта капитального строительства (этапа) в соответствии с проектной документацией</w:t>
            </w:r>
          </w:p>
          <w:p w14:paraId="7B53C94E"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778" w:type="dxa"/>
            <w:gridSpan w:val="2"/>
            <w:tcBorders>
              <w:top w:val="single" w:sz="4" w:space="0" w:color="auto"/>
              <w:left w:val="single" w:sz="4" w:space="0" w:color="auto"/>
              <w:bottom w:val="single" w:sz="4" w:space="0" w:color="auto"/>
              <w:right w:val="single" w:sz="4" w:space="0" w:color="auto"/>
            </w:tcBorders>
          </w:tcPr>
          <w:p w14:paraId="585EA3B4"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46080DE" w14:textId="77777777">
        <w:tc>
          <w:tcPr>
            <w:tcW w:w="794" w:type="dxa"/>
            <w:tcBorders>
              <w:top w:val="single" w:sz="4" w:space="0" w:color="auto"/>
              <w:left w:val="single" w:sz="4" w:space="0" w:color="auto"/>
              <w:bottom w:val="single" w:sz="4" w:space="0" w:color="auto"/>
              <w:right w:val="single" w:sz="4" w:space="0" w:color="auto"/>
            </w:tcBorders>
          </w:tcPr>
          <w:p w14:paraId="42BA661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2.2</w:t>
            </w:r>
          </w:p>
        </w:tc>
        <w:tc>
          <w:tcPr>
            <w:tcW w:w="5499" w:type="dxa"/>
            <w:gridSpan w:val="4"/>
            <w:tcBorders>
              <w:top w:val="single" w:sz="4" w:space="0" w:color="auto"/>
              <w:left w:val="single" w:sz="4" w:space="0" w:color="auto"/>
              <w:bottom w:val="single" w:sz="4" w:space="0" w:color="auto"/>
              <w:right w:val="single" w:sz="4" w:space="0" w:color="auto"/>
            </w:tcBorders>
          </w:tcPr>
          <w:p w14:paraId="03EC70E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Кадастровый номер реконструируемого объекта капитального строительства</w:t>
            </w:r>
          </w:p>
          <w:p w14:paraId="20B520B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lastRenderedPageBreak/>
              <w:t>(указывается в случае проведения реконструкции объекта капитального строительства)</w:t>
            </w:r>
          </w:p>
        </w:tc>
        <w:tc>
          <w:tcPr>
            <w:tcW w:w="2778" w:type="dxa"/>
            <w:gridSpan w:val="2"/>
            <w:tcBorders>
              <w:top w:val="single" w:sz="4" w:space="0" w:color="auto"/>
              <w:left w:val="single" w:sz="4" w:space="0" w:color="auto"/>
              <w:bottom w:val="single" w:sz="4" w:space="0" w:color="auto"/>
              <w:right w:val="single" w:sz="4" w:space="0" w:color="auto"/>
            </w:tcBorders>
          </w:tcPr>
          <w:p w14:paraId="5FB6016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2736940" w14:textId="77777777">
        <w:tc>
          <w:tcPr>
            <w:tcW w:w="9071" w:type="dxa"/>
            <w:gridSpan w:val="7"/>
            <w:tcBorders>
              <w:top w:val="single" w:sz="4" w:space="0" w:color="auto"/>
              <w:bottom w:val="single" w:sz="4" w:space="0" w:color="auto"/>
            </w:tcBorders>
          </w:tcPr>
          <w:p w14:paraId="653CA42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 Сведения о ранее выданном разрешении на строительство</w:t>
            </w:r>
          </w:p>
        </w:tc>
      </w:tr>
      <w:tr w:rsidR="0081022A" w:rsidRPr="00103E08" w14:paraId="4E575A4D" w14:textId="77777777">
        <w:tc>
          <w:tcPr>
            <w:tcW w:w="794" w:type="dxa"/>
            <w:tcBorders>
              <w:top w:val="single" w:sz="4" w:space="0" w:color="auto"/>
              <w:left w:val="single" w:sz="4" w:space="0" w:color="auto"/>
              <w:bottom w:val="single" w:sz="4" w:space="0" w:color="auto"/>
              <w:right w:val="single" w:sz="4" w:space="0" w:color="auto"/>
            </w:tcBorders>
          </w:tcPr>
          <w:p w14:paraId="0099B5B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N</w:t>
            </w:r>
          </w:p>
        </w:tc>
        <w:tc>
          <w:tcPr>
            <w:tcW w:w="5499" w:type="dxa"/>
            <w:gridSpan w:val="4"/>
            <w:tcBorders>
              <w:top w:val="single" w:sz="4" w:space="0" w:color="auto"/>
              <w:left w:val="single" w:sz="4" w:space="0" w:color="auto"/>
              <w:bottom w:val="single" w:sz="4" w:space="0" w:color="auto"/>
              <w:right w:val="single" w:sz="4" w:space="0" w:color="auto"/>
            </w:tcBorders>
          </w:tcPr>
          <w:p w14:paraId="23DCCB74"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Орган (организация), выдавший(ая) разрешение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6875EDC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0F30631F"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Дата документа</w:t>
            </w:r>
          </w:p>
        </w:tc>
      </w:tr>
      <w:tr w:rsidR="0081022A" w:rsidRPr="00103E08" w14:paraId="12886CCA" w14:textId="77777777">
        <w:tc>
          <w:tcPr>
            <w:tcW w:w="794" w:type="dxa"/>
            <w:tcBorders>
              <w:top w:val="single" w:sz="4" w:space="0" w:color="auto"/>
              <w:left w:val="single" w:sz="4" w:space="0" w:color="auto"/>
              <w:bottom w:val="single" w:sz="4" w:space="0" w:color="auto"/>
              <w:right w:val="single" w:sz="4" w:space="0" w:color="auto"/>
            </w:tcBorders>
          </w:tcPr>
          <w:p w14:paraId="0830251A" w14:textId="77777777" w:rsidR="0081022A" w:rsidRPr="00103E08" w:rsidRDefault="0081022A">
            <w:pPr>
              <w:suppressAutoHyphens w:val="0"/>
              <w:autoSpaceDE w:val="0"/>
              <w:autoSpaceDN w:val="0"/>
              <w:adjustRightInd w:val="0"/>
              <w:rPr>
                <w:rFonts w:eastAsiaTheme="minorHAnsi"/>
                <w:lang w:eastAsia="en-US"/>
              </w:rPr>
            </w:pPr>
          </w:p>
        </w:tc>
        <w:tc>
          <w:tcPr>
            <w:tcW w:w="5499" w:type="dxa"/>
            <w:gridSpan w:val="4"/>
            <w:tcBorders>
              <w:top w:val="single" w:sz="4" w:space="0" w:color="auto"/>
              <w:left w:val="single" w:sz="4" w:space="0" w:color="auto"/>
              <w:bottom w:val="single" w:sz="4" w:space="0" w:color="auto"/>
              <w:right w:val="single" w:sz="4" w:space="0" w:color="auto"/>
            </w:tcBorders>
          </w:tcPr>
          <w:p w14:paraId="3A0C03DA" w14:textId="77777777" w:rsidR="0081022A" w:rsidRPr="00103E08" w:rsidRDefault="0081022A">
            <w:pPr>
              <w:suppressAutoHyphens w:val="0"/>
              <w:autoSpaceDE w:val="0"/>
              <w:autoSpaceDN w:val="0"/>
              <w:adjustRightInd w:val="0"/>
              <w:rPr>
                <w:rFonts w:eastAsiaTheme="minorHAnsi"/>
                <w:lang w:eastAsia="en-US"/>
              </w:rPr>
            </w:pPr>
          </w:p>
        </w:tc>
        <w:tc>
          <w:tcPr>
            <w:tcW w:w="1361" w:type="dxa"/>
            <w:tcBorders>
              <w:top w:val="single" w:sz="4" w:space="0" w:color="auto"/>
              <w:left w:val="single" w:sz="4" w:space="0" w:color="auto"/>
              <w:bottom w:val="single" w:sz="4" w:space="0" w:color="auto"/>
              <w:right w:val="single" w:sz="4" w:space="0" w:color="auto"/>
            </w:tcBorders>
          </w:tcPr>
          <w:p w14:paraId="79FC9EE1"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6B68120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33DA28F0" w14:textId="77777777">
        <w:tc>
          <w:tcPr>
            <w:tcW w:w="9071" w:type="dxa"/>
            <w:gridSpan w:val="7"/>
            <w:tcBorders>
              <w:top w:val="single" w:sz="4" w:space="0" w:color="auto"/>
              <w:bottom w:val="single" w:sz="4" w:space="0" w:color="auto"/>
            </w:tcBorders>
          </w:tcPr>
          <w:p w14:paraId="16C2378F"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4. Сведения о земельном участке</w:t>
            </w:r>
          </w:p>
        </w:tc>
      </w:tr>
      <w:tr w:rsidR="0081022A" w:rsidRPr="00103E08" w14:paraId="5E68786D" w14:textId="77777777">
        <w:tc>
          <w:tcPr>
            <w:tcW w:w="794" w:type="dxa"/>
            <w:tcBorders>
              <w:top w:val="single" w:sz="4" w:space="0" w:color="auto"/>
              <w:left w:val="single" w:sz="4" w:space="0" w:color="auto"/>
              <w:bottom w:val="single" w:sz="4" w:space="0" w:color="auto"/>
              <w:right w:val="single" w:sz="4" w:space="0" w:color="auto"/>
            </w:tcBorders>
          </w:tcPr>
          <w:p w14:paraId="53615DAC"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4.1</w:t>
            </w:r>
          </w:p>
        </w:tc>
        <w:tc>
          <w:tcPr>
            <w:tcW w:w="5499" w:type="dxa"/>
            <w:gridSpan w:val="4"/>
            <w:tcBorders>
              <w:top w:val="single" w:sz="4" w:space="0" w:color="auto"/>
              <w:left w:val="single" w:sz="4" w:space="0" w:color="auto"/>
              <w:bottom w:val="single" w:sz="4" w:space="0" w:color="auto"/>
              <w:right w:val="single" w:sz="4" w:space="0" w:color="auto"/>
            </w:tcBorders>
          </w:tcPr>
          <w:p w14:paraId="59536B32"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0444397"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361" w:type="dxa"/>
            <w:tcBorders>
              <w:top w:val="single" w:sz="4" w:space="0" w:color="auto"/>
              <w:left w:val="single" w:sz="4" w:space="0" w:color="auto"/>
              <w:bottom w:val="single" w:sz="4" w:space="0" w:color="auto"/>
              <w:right w:val="single" w:sz="4" w:space="0" w:color="auto"/>
            </w:tcBorders>
          </w:tcPr>
          <w:p w14:paraId="05E1DD50"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44F3F771"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53E51E0" w14:textId="77777777">
        <w:tc>
          <w:tcPr>
            <w:tcW w:w="794" w:type="dxa"/>
            <w:tcBorders>
              <w:top w:val="single" w:sz="4" w:space="0" w:color="auto"/>
              <w:left w:val="single" w:sz="4" w:space="0" w:color="auto"/>
              <w:bottom w:val="single" w:sz="4" w:space="0" w:color="auto"/>
              <w:right w:val="single" w:sz="4" w:space="0" w:color="auto"/>
            </w:tcBorders>
          </w:tcPr>
          <w:p w14:paraId="68E0C74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4.2</w:t>
            </w:r>
          </w:p>
        </w:tc>
        <w:tc>
          <w:tcPr>
            <w:tcW w:w="5499" w:type="dxa"/>
            <w:gridSpan w:val="4"/>
            <w:tcBorders>
              <w:top w:val="single" w:sz="4" w:space="0" w:color="auto"/>
              <w:left w:val="single" w:sz="4" w:space="0" w:color="auto"/>
              <w:bottom w:val="single" w:sz="4" w:space="0" w:color="auto"/>
              <w:right w:val="single" w:sz="4" w:space="0" w:color="auto"/>
            </w:tcBorders>
          </w:tcPr>
          <w:p w14:paraId="124A259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41920008"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 xml:space="preserve">(указываются в случаях, предусмотренных </w:t>
            </w:r>
            <w:hyperlink r:id="rId71" w:history="1">
              <w:r w:rsidRPr="00103E08">
                <w:rPr>
                  <w:rFonts w:eastAsiaTheme="minorHAnsi"/>
                  <w:lang w:eastAsia="en-US"/>
                </w:rPr>
                <w:t>частью 1.1 статьи 57.3</w:t>
              </w:r>
            </w:hyperlink>
            <w:r w:rsidRPr="00103E08">
              <w:rPr>
                <w:rFonts w:eastAsiaTheme="minorHAnsi"/>
                <w:lang w:eastAsia="en-US"/>
              </w:rPr>
              <w:t xml:space="preserve"> и </w:t>
            </w:r>
            <w:hyperlink r:id="rId72" w:history="1">
              <w:r w:rsidRPr="00103E08">
                <w:rPr>
                  <w:rFonts w:eastAsiaTheme="minorHAnsi"/>
                  <w:lang w:eastAsia="en-US"/>
                </w:rPr>
                <w:t>частью 7.3 статьи 51</w:t>
              </w:r>
            </w:hyperlink>
            <w:r w:rsidRPr="00103E08">
              <w:rPr>
                <w:rFonts w:eastAsiaTheme="minorHAnsi"/>
                <w:lang w:eastAsia="en-US"/>
              </w:rPr>
              <w:t xml:space="preserve"> Градостроительного кодекса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19180063"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48D3826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3CCBFD2" w14:textId="77777777">
        <w:tc>
          <w:tcPr>
            <w:tcW w:w="9071" w:type="dxa"/>
            <w:gridSpan w:val="7"/>
            <w:tcBorders>
              <w:top w:val="single" w:sz="4" w:space="0" w:color="auto"/>
              <w:bottom w:val="single" w:sz="4" w:space="0" w:color="auto"/>
            </w:tcBorders>
          </w:tcPr>
          <w:p w14:paraId="72D801DF" w14:textId="77777777" w:rsidR="0081022A" w:rsidRPr="00103E08" w:rsidRDefault="0081022A">
            <w:pPr>
              <w:suppressAutoHyphens w:val="0"/>
              <w:autoSpaceDE w:val="0"/>
              <w:autoSpaceDN w:val="0"/>
              <w:adjustRightInd w:val="0"/>
              <w:ind w:firstLine="283"/>
              <w:jc w:val="both"/>
              <w:rPr>
                <w:rFonts w:eastAsiaTheme="minorHAnsi"/>
                <w:lang w:eastAsia="en-US"/>
              </w:rPr>
            </w:pPr>
            <w:r w:rsidRPr="00103E08">
              <w:rPr>
                <w:rFonts w:eastAsiaTheme="minorHAnsi"/>
                <w:lang w:eastAsia="en-US"/>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81022A" w:rsidRPr="00103E08" w14:paraId="0B3F45C6" w14:textId="77777777">
        <w:tc>
          <w:tcPr>
            <w:tcW w:w="794" w:type="dxa"/>
            <w:tcBorders>
              <w:top w:val="single" w:sz="4" w:space="0" w:color="auto"/>
              <w:left w:val="single" w:sz="4" w:space="0" w:color="auto"/>
              <w:bottom w:val="single" w:sz="4" w:space="0" w:color="auto"/>
              <w:right w:val="single" w:sz="4" w:space="0" w:color="auto"/>
            </w:tcBorders>
          </w:tcPr>
          <w:p w14:paraId="40E7C636"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N</w:t>
            </w:r>
          </w:p>
        </w:tc>
        <w:tc>
          <w:tcPr>
            <w:tcW w:w="5499" w:type="dxa"/>
            <w:gridSpan w:val="4"/>
            <w:tcBorders>
              <w:top w:val="single" w:sz="4" w:space="0" w:color="auto"/>
              <w:left w:val="single" w:sz="4" w:space="0" w:color="auto"/>
              <w:bottom w:val="single" w:sz="4" w:space="0" w:color="auto"/>
              <w:right w:val="single" w:sz="4" w:space="0" w:color="auto"/>
            </w:tcBorders>
          </w:tcPr>
          <w:p w14:paraId="16ABE72D"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Наименование документа</w:t>
            </w:r>
          </w:p>
        </w:tc>
        <w:tc>
          <w:tcPr>
            <w:tcW w:w="1361" w:type="dxa"/>
            <w:tcBorders>
              <w:top w:val="single" w:sz="4" w:space="0" w:color="auto"/>
              <w:left w:val="single" w:sz="4" w:space="0" w:color="auto"/>
              <w:bottom w:val="single" w:sz="4" w:space="0" w:color="auto"/>
              <w:right w:val="single" w:sz="4" w:space="0" w:color="auto"/>
            </w:tcBorders>
          </w:tcPr>
          <w:p w14:paraId="5BD06FD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Номер документа</w:t>
            </w:r>
          </w:p>
        </w:tc>
        <w:tc>
          <w:tcPr>
            <w:tcW w:w="1417" w:type="dxa"/>
            <w:tcBorders>
              <w:top w:val="single" w:sz="4" w:space="0" w:color="auto"/>
              <w:left w:val="single" w:sz="4" w:space="0" w:color="auto"/>
              <w:bottom w:val="single" w:sz="4" w:space="0" w:color="auto"/>
              <w:right w:val="single" w:sz="4" w:space="0" w:color="auto"/>
            </w:tcBorders>
          </w:tcPr>
          <w:p w14:paraId="665FFB7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Дата документа</w:t>
            </w:r>
          </w:p>
        </w:tc>
      </w:tr>
      <w:tr w:rsidR="0081022A" w:rsidRPr="00103E08" w14:paraId="5CBA7A2E" w14:textId="77777777">
        <w:tc>
          <w:tcPr>
            <w:tcW w:w="794" w:type="dxa"/>
            <w:tcBorders>
              <w:top w:val="single" w:sz="4" w:space="0" w:color="auto"/>
              <w:left w:val="single" w:sz="4" w:space="0" w:color="auto"/>
              <w:bottom w:val="single" w:sz="4" w:space="0" w:color="auto"/>
              <w:right w:val="single" w:sz="4" w:space="0" w:color="auto"/>
            </w:tcBorders>
          </w:tcPr>
          <w:p w14:paraId="1564773A"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w:t>
            </w:r>
          </w:p>
        </w:tc>
        <w:tc>
          <w:tcPr>
            <w:tcW w:w="5499" w:type="dxa"/>
            <w:gridSpan w:val="4"/>
            <w:tcBorders>
              <w:top w:val="single" w:sz="4" w:space="0" w:color="auto"/>
              <w:left w:val="single" w:sz="4" w:space="0" w:color="auto"/>
              <w:bottom w:val="single" w:sz="4" w:space="0" w:color="auto"/>
              <w:right w:val="single" w:sz="4" w:space="0" w:color="auto"/>
            </w:tcBorders>
          </w:tcPr>
          <w:p w14:paraId="4A3EABA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361" w:type="dxa"/>
            <w:tcBorders>
              <w:top w:val="single" w:sz="4" w:space="0" w:color="auto"/>
              <w:left w:val="single" w:sz="4" w:space="0" w:color="auto"/>
              <w:bottom w:val="single" w:sz="4" w:space="0" w:color="auto"/>
              <w:right w:val="single" w:sz="4" w:space="0" w:color="auto"/>
            </w:tcBorders>
          </w:tcPr>
          <w:p w14:paraId="614D3A94"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6ACD3015"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5EDF2E3" w14:textId="77777777">
        <w:tc>
          <w:tcPr>
            <w:tcW w:w="794" w:type="dxa"/>
            <w:tcBorders>
              <w:top w:val="single" w:sz="4" w:space="0" w:color="auto"/>
              <w:left w:val="single" w:sz="4" w:space="0" w:color="auto"/>
              <w:bottom w:val="single" w:sz="4" w:space="0" w:color="auto"/>
              <w:right w:val="single" w:sz="4" w:space="0" w:color="auto"/>
            </w:tcBorders>
          </w:tcPr>
          <w:p w14:paraId="78EE2DE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2</w:t>
            </w:r>
          </w:p>
        </w:tc>
        <w:tc>
          <w:tcPr>
            <w:tcW w:w="5499" w:type="dxa"/>
            <w:gridSpan w:val="4"/>
            <w:tcBorders>
              <w:top w:val="single" w:sz="4" w:space="0" w:color="auto"/>
              <w:left w:val="single" w:sz="4" w:space="0" w:color="auto"/>
              <w:bottom w:val="single" w:sz="4" w:space="0" w:color="auto"/>
              <w:right w:val="single" w:sz="4" w:space="0" w:color="auto"/>
            </w:tcBorders>
          </w:tcPr>
          <w:p w14:paraId="64649032"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Положительное заключение экспертизы проектной документации</w:t>
            </w:r>
          </w:p>
          <w:p w14:paraId="00FCC9E0"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 xml:space="preserve">(указывается в случаях, если проектная документация подлежит экспертизе в соответствии со </w:t>
            </w:r>
            <w:hyperlink r:id="rId73" w:history="1">
              <w:r w:rsidRPr="00103E08">
                <w:rPr>
                  <w:rFonts w:eastAsiaTheme="minorHAnsi"/>
                  <w:lang w:eastAsia="en-US"/>
                </w:rPr>
                <w:t>статьей 49</w:t>
              </w:r>
            </w:hyperlink>
            <w:r w:rsidRPr="00103E08">
              <w:rPr>
                <w:rFonts w:eastAsiaTheme="minorHAnsi"/>
                <w:lang w:eastAsia="en-US"/>
              </w:rPr>
              <w:t xml:space="preserve"> Градостроительного кодекса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7CD94594"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364F293E"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4B033DC" w14:textId="77777777">
        <w:tc>
          <w:tcPr>
            <w:tcW w:w="794" w:type="dxa"/>
            <w:tcBorders>
              <w:top w:val="single" w:sz="4" w:space="0" w:color="auto"/>
              <w:left w:val="single" w:sz="4" w:space="0" w:color="auto"/>
              <w:bottom w:val="single" w:sz="4" w:space="0" w:color="auto"/>
              <w:right w:val="single" w:sz="4" w:space="0" w:color="auto"/>
            </w:tcBorders>
          </w:tcPr>
          <w:p w14:paraId="648BAD41"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w:t>
            </w:r>
          </w:p>
        </w:tc>
        <w:tc>
          <w:tcPr>
            <w:tcW w:w="5499" w:type="dxa"/>
            <w:gridSpan w:val="4"/>
            <w:tcBorders>
              <w:top w:val="single" w:sz="4" w:space="0" w:color="auto"/>
              <w:left w:val="single" w:sz="4" w:space="0" w:color="auto"/>
              <w:bottom w:val="single" w:sz="4" w:space="0" w:color="auto"/>
              <w:right w:val="single" w:sz="4" w:space="0" w:color="auto"/>
            </w:tcBorders>
          </w:tcPr>
          <w:p w14:paraId="5D8278B1"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Положительное заключение государственной экологической экспертизы проектной документации</w:t>
            </w:r>
          </w:p>
          <w:p w14:paraId="715D1595"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lastRenderedPageBreak/>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74" w:history="1">
              <w:r w:rsidRPr="00103E08">
                <w:rPr>
                  <w:rFonts w:eastAsiaTheme="minorHAnsi"/>
                  <w:lang w:eastAsia="en-US"/>
                </w:rPr>
                <w:t>статьей 49</w:t>
              </w:r>
            </w:hyperlink>
            <w:r w:rsidRPr="00103E08">
              <w:rPr>
                <w:rFonts w:eastAsiaTheme="minorHAnsi"/>
                <w:lang w:eastAsia="en-US"/>
              </w:rPr>
              <w:t xml:space="preserve"> Градостроительного кодекса Российской Федерации)</w:t>
            </w:r>
          </w:p>
        </w:tc>
        <w:tc>
          <w:tcPr>
            <w:tcW w:w="1361" w:type="dxa"/>
            <w:tcBorders>
              <w:top w:val="single" w:sz="4" w:space="0" w:color="auto"/>
              <w:left w:val="single" w:sz="4" w:space="0" w:color="auto"/>
              <w:bottom w:val="single" w:sz="4" w:space="0" w:color="auto"/>
              <w:right w:val="single" w:sz="4" w:space="0" w:color="auto"/>
            </w:tcBorders>
          </w:tcPr>
          <w:p w14:paraId="1B11FBED" w14:textId="77777777" w:rsidR="0081022A" w:rsidRPr="00103E08" w:rsidRDefault="0081022A">
            <w:pPr>
              <w:suppressAutoHyphens w:val="0"/>
              <w:autoSpaceDE w:val="0"/>
              <w:autoSpaceDN w:val="0"/>
              <w:adjustRightInd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1BFA843F"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EE0C7F0" w14:textId="77777777">
        <w:tc>
          <w:tcPr>
            <w:tcW w:w="9071" w:type="dxa"/>
            <w:gridSpan w:val="7"/>
            <w:tcBorders>
              <w:top w:val="single" w:sz="4" w:space="0" w:color="auto"/>
              <w:bottom w:val="single" w:sz="4" w:space="0" w:color="auto"/>
            </w:tcBorders>
          </w:tcPr>
          <w:p w14:paraId="26C269F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Приложение: ________________________________________________________</w:t>
            </w:r>
          </w:p>
          <w:p w14:paraId="0B6924D8"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Номер телефона и адрес электронной почты для связи: _____________________</w:t>
            </w:r>
          </w:p>
          <w:p w14:paraId="5BB737B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Результат предоставления услуги прошу:</w:t>
            </w:r>
          </w:p>
        </w:tc>
      </w:tr>
      <w:tr w:rsidR="0081022A" w:rsidRPr="00103E08" w14:paraId="3B4609B9" w14:textId="77777777">
        <w:tc>
          <w:tcPr>
            <w:tcW w:w="7654" w:type="dxa"/>
            <w:gridSpan w:val="6"/>
            <w:tcBorders>
              <w:top w:val="single" w:sz="4" w:space="0" w:color="auto"/>
              <w:left w:val="single" w:sz="4" w:space="0" w:color="auto"/>
              <w:bottom w:val="single" w:sz="4" w:space="0" w:color="auto"/>
              <w:right w:val="single" w:sz="4" w:space="0" w:color="auto"/>
            </w:tcBorders>
          </w:tcPr>
          <w:p w14:paraId="306309F8"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62824961"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D2F0F09" w14:textId="77777777">
        <w:tc>
          <w:tcPr>
            <w:tcW w:w="7654" w:type="dxa"/>
            <w:gridSpan w:val="6"/>
            <w:tcBorders>
              <w:top w:val="single" w:sz="4" w:space="0" w:color="auto"/>
              <w:left w:val="single" w:sz="4" w:space="0" w:color="auto"/>
              <w:bottom w:val="single" w:sz="4" w:space="0" w:color="auto"/>
              <w:right w:val="single" w:sz="4" w:space="0" w:color="auto"/>
            </w:tcBorders>
          </w:tcPr>
          <w:p w14:paraId="08EFBEE0"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w:t>
            </w:r>
          </w:p>
        </w:tc>
        <w:tc>
          <w:tcPr>
            <w:tcW w:w="1417" w:type="dxa"/>
            <w:tcBorders>
              <w:top w:val="single" w:sz="4" w:space="0" w:color="auto"/>
              <w:left w:val="single" w:sz="4" w:space="0" w:color="auto"/>
              <w:bottom w:val="single" w:sz="4" w:space="0" w:color="auto"/>
              <w:right w:val="single" w:sz="4" w:space="0" w:color="auto"/>
            </w:tcBorders>
          </w:tcPr>
          <w:p w14:paraId="707A417B"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2466172" w14:textId="77777777">
        <w:tc>
          <w:tcPr>
            <w:tcW w:w="7654" w:type="dxa"/>
            <w:gridSpan w:val="6"/>
            <w:tcBorders>
              <w:top w:val="single" w:sz="4" w:space="0" w:color="auto"/>
              <w:left w:val="single" w:sz="4" w:space="0" w:color="auto"/>
              <w:bottom w:val="single" w:sz="4" w:space="0" w:color="auto"/>
              <w:right w:val="single" w:sz="4" w:space="0" w:color="auto"/>
            </w:tcBorders>
          </w:tcPr>
          <w:p w14:paraId="31608FC8"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направить на бумажном носителе на почтовый адрес: ____________</w:t>
            </w:r>
          </w:p>
        </w:tc>
        <w:tc>
          <w:tcPr>
            <w:tcW w:w="1417" w:type="dxa"/>
            <w:tcBorders>
              <w:top w:val="single" w:sz="4" w:space="0" w:color="auto"/>
              <w:left w:val="single" w:sz="4" w:space="0" w:color="auto"/>
              <w:bottom w:val="single" w:sz="4" w:space="0" w:color="auto"/>
              <w:right w:val="single" w:sz="4" w:space="0" w:color="auto"/>
            </w:tcBorders>
          </w:tcPr>
          <w:p w14:paraId="6078B862"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49D06ACF" w14:textId="77777777">
        <w:tc>
          <w:tcPr>
            <w:tcW w:w="7654" w:type="dxa"/>
            <w:gridSpan w:val="6"/>
            <w:tcBorders>
              <w:top w:val="single" w:sz="4" w:space="0" w:color="auto"/>
              <w:left w:val="single" w:sz="4" w:space="0" w:color="auto"/>
              <w:bottom w:val="single" w:sz="4" w:space="0" w:color="auto"/>
              <w:right w:val="single" w:sz="4" w:space="0" w:color="auto"/>
            </w:tcBorders>
          </w:tcPr>
          <w:p w14:paraId="3114FDB9"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направить в форме электронного документа в личный кабинет в единой информационной системе жилищного строительства</w:t>
            </w:r>
          </w:p>
        </w:tc>
        <w:tc>
          <w:tcPr>
            <w:tcW w:w="1417" w:type="dxa"/>
            <w:tcBorders>
              <w:top w:val="single" w:sz="4" w:space="0" w:color="auto"/>
              <w:left w:val="single" w:sz="4" w:space="0" w:color="auto"/>
              <w:bottom w:val="single" w:sz="4" w:space="0" w:color="auto"/>
              <w:right w:val="single" w:sz="4" w:space="0" w:color="auto"/>
            </w:tcBorders>
          </w:tcPr>
          <w:p w14:paraId="0D567B9A"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3E1269E" w14:textId="77777777">
        <w:tc>
          <w:tcPr>
            <w:tcW w:w="9071" w:type="dxa"/>
            <w:gridSpan w:val="7"/>
            <w:tcBorders>
              <w:top w:val="single" w:sz="4" w:space="0" w:color="auto"/>
              <w:left w:val="single" w:sz="4" w:space="0" w:color="auto"/>
              <w:bottom w:val="single" w:sz="4" w:space="0" w:color="auto"/>
              <w:right w:val="single" w:sz="4" w:space="0" w:color="auto"/>
            </w:tcBorders>
          </w:tcPr>
          <w:p w14:paraId="5B9E52F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Указывается один из перечисленных способов</w:t>
            </w:r>
          </w:p>
        </w:tc>
      </w:tr>
      <w:tr w:rsidR="0081022A" w:rsidRPr="00103E08" w14:paraId="4C17852F" w14:textId="77777777">
        <w:tc>
          <w:tcPr>
            <w:tcW w:w="3431" w:type="dxa"/>
            <w:gridSpan w:val="2"/>
            <w:vMerge w:val="restart"/>
            <w:tcBorders>
              <w:top w:val="single" w:sz="4" w:space="0" w:color="auto"/>
            </w:tcBorders>
          </w:tcPr>
          <w:p w14:paraId="4F935C48" w14:textId="77777777" w:rsidR="0081022A" w:rsidRPr="00103E08" w:rsidRDefault="0081022A">
            <w:pPr>
              <w:suppressAutoHyphens w:val="0"/>
              <w:autoSpaceDE w:val="0"/>
              <w:autoSpaceDN w:val="0"/>
              <w:adjustRightInd w:val="0"/>
              <w:rPr>
                <w:rFonts w:eastAsiaTheme="minorHAnsi"/>
                <w:lang w:eastAsia="en-US"/>
              </w:rPr>
            </w:pPr>
          </w:p>
        </w:tc>
        <w:tc>
          <w:tcPr>
            <w:tcW w:w="2269" w:type="dxa"/>
            <w:tcBorders>
              <w:top w:val="single" w:sz="4" w:space="0" w:color="auto"/>
              <w:bottom w:val="single" w:sz="4" w:space="0" w:color="auto"/>
            </w:tcBorders>
          </w:tcPr>
          <w:p w14:paraId="63480AAC" w14:textId="77777777" w:rsidR="0081022A" w:rsidRPr="00103E08" w:rsidRDefault="0081022A">
            <w:pPr>
              <w:suppressAutoHyphens w:val="0"/>
              <w:autoSpaceDE w:val="0"/>
              <w:autoSpaceDN w:val="0"/>
              <w:adjustRightInd w:val="0"/>
              <w:rPr>
                <w:rFonts w:eastAsiaTheme="minorHAnsi"/>
                <w:lang w:eastAsia="en-US"/>
              </w:rPr>
            </w:pPr>
          </w:p>
        </w:tc>
        <w:tc>
          <w:tcPr>
            <w:tcW w:w="340" w:type="dxa"/>
            <w:vMerge w:val="restart"/>
            <w:tcBorders>
              <w:top w:val="single" w:sz="4" w:space="0" w:color="auto"/>
            </w:tcBorders>
          </w:tcPr>
          <w:p w14:paraId="5DCE647D" w14:textId="77777777" w:rsidR="0081022A" w:rsidRPr="00103E08" w:rsidRDefault="0081022A">
            <w:pPr>
              <w:suppressAutoHyphens w:val="0"/>
              <w:autoSpaceDE w:val="0"/>
              <w:autoSpaceDN w:val="0"/>
              <w:adjustRightInd w:val="0"/>
              <w:rPr>
                <w:rFonts w:eastAsiaTheme="minorHAnsi"/>
                <w:lang w:eastAsia="en-US"/>
              </w:rPr>
            </w:pPr>
          </w:p>
        </w:tc>
        <w:tc>
          <w:tcPr>
            <w:tcW w:w="3031" w:type="dxa"/>
            <w:gridSpan w:val="3"/>
            <w:tcBorders>
              <w:top w:val="single" w:sz="4" w:space="0" w:color="auto"/>
              <w:bottom w:val="single" w:sz="4" w:space="0" w:color="auto"/>
            </w:tcBorders>
          </w:tcPr>
          <w:p w14:paraId="51F200DA"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5ABF4026" w14:textId="77777777">
        <w:tc>
          <w:tcPr>
            <w:tcW w:w="3431" w:type="dxa"/>
            <w:gridSpan w:val="2"/>
            <w:vMerge/>
            <w:tcBorders>
              <w:top w:val="single" w:sz="4" w:space="0" w:color="auto"/>
            </w:tcBorders>
          </w:tcPr>
          <w:p w14:paraId="3D5D3BAF" w14:textId="77777777" w:rsidR="0081022A" w:rsidRPr="00103E08" w:rsidRDefault="0081022A">
            <w:pPr>
              <w:suppressAutoHyphens w:val="0"/>
              <w:autoSpaceDE w:val="0"/>
              <w:autoSpaceDN w:val="0"/>
              <w:adjustRightInd w:val="0"/>
              <w:rPr>
                <w:rFonts w:eastAsiaTheme="minorHAnsi"/>
                <w:lang w:eastAsia="en-US"/>
              </w:rPr>
            </w:pPr>
          </w:p>
        </w:tc>
        <w:tc>
          <w:tcPr>
            <w:tcW w:w="2269" w:type="dxa"/>
            <w:tcBorders>
              <w:top w:val="single" w:sz="4" w:space="0" w:color="auto"/>
            </w:tcBorders>
          </w:tcPr>
          <w:p w14:paraId="3CC779B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(подпись)</w:t>
            </w:r>
          </w:p>
        </w:tc>
        <w:tc>
          <w:tcPr>
            <w:tcW w:w="340" w:type="dxa"/>
            <w:vMerge/>
            <w:tcBorders>
              <w:top w:val="single" w:sz="4" w:space="0" w:color="auto"/>
            </w:tcBorders>
          </w:tcPr>
          <w:p w14:paraId="4B957D2E" w14:textId="77777777" w:rsidR="0081022A" w:rsidRPr="00103E08" w:rsidRDefault="0081022A">
            <w:pPr>
              <w:suppressAutoHyphens w:val="0"/>
              <w:autoSpaceDE w:val="0"/>
              <w:autoSpaceDN w:val="0"/>
              <w:adjustRightInd w:val="0"/>
              <w:jc w:val="center"/>
              <w:rPr>
                <w:rFonts w:eastAsiaTheme="minorHAnsi"/>
                <w:lang w:eastAsia="en-US"/>
              </w:rPr>
            </w:pPr>
          </w:p>
        </w:tc>
        <w:tc>
          <w:tcPr>
            <w:tcW w:w="3031" w:type="dxa"/>
            <w:gridSpan w:val="3"/>
            <w:tcBorders>
              <w:top w:val="single" w:sz="4" w:space="0" w:color="auto"/>
            </w:tcBorders>
          </w:tcPr>
          <w:p w14:paraId="40F038C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(фамилия, имя, отчество (при наличии))</w:t>
            </w:r>
          </w:p>
        </w:tc>
      </w:tr>
    </w:tbl>
    <w:p w14:paraId="22F316F9" w14:textId="77777777" w:rsidR="00103E08" w:rsidRPr="00103E08" w:rsidRDefault="00103E08" w:rsidP="0081022A">
      <w:pPr>
        <w:suppressAutoHyphens w:val="0"/>
        <w:autoSpaceDE w:val="0"/>
        <w:autoSpaceDN w:val="0"/>
        <w:adjustRightInd w:val="0"/>
        <w:jc w:val="right"/>
        <w:rPr>
          <w:rFonts w:eastAsiaTheme="minorHAnsi"/>
          <w:lang w:eastAsia="en-US"/>
        </w:rPr>
      </w:pPr>
    </w:p>
    <w:p w14:paraId="403A8232" w14:textId="77777777" w:rsidR="00103E08" w:rsidRPr="00103E08" w:rsidRDefault="00103E08" w:rsidP="0081022A">
      <w:pPr>
        <w:suppressAutoHyphens w:val="0"/>
        <w:autoSpaceDE w:val="0"/>
        <w:autoSpaceDN w:val="0"/>
        <w:adjustRightInd w:val="0"/>
        <w:jc w:val="right"/>
        <w:rPr>
          <w:rFonts w:eastAsiaTheme="minorHAnsi"/>
          <w:lang w:eastAsia="en-US"/>
        </w:rPr>
      </w:pPr>
    </w:p>
    <w:p w14:paraId="14D27D62" w14:textId="77777777" w:rsidR="00103E08" w:rsidRPr="00103E08" w:rsidRDefault="00103E08" w:rsidP="0081022A">
      <w:pPr>
        <w:suppressAutoHyphens w:val="0"/>
        <w:autoSpaceDE w:val="0"/>
        <w:autoSpaceDN w:val="0"/>
        <w:adjustRightInd w:val="0"/>
        <w:jc w:val="right"/>
        <w:rPr>
          <w:rFonts w:eastAsiaTheme="minorHAnsi"/>
          <w:lang w:eastAsia="en-US"/>
        </w:rPr>
      </w:pPr>
    </w:p>
    <w:p w14:paraId="07F424EC" w14:textId="77777777" w:rsidR="00103E08" w:rsidRPr="00103E08" w:rsidRDefault="00103E08" w:rsidP="0081022A">
      <w:pPr>
        <w:suppressAutoHyphens w:val="0"/>
        <w:autoSpaceDE w:val="0"/>
        <w:autoSpaceDN w:val="0"/>
        <w:adjustRightInd w:val="0"/>
        <w:jc w:val="right"/>
        <w:rPr>
          <w:rFonts w:eastAsiaTheme="minorHAnsi"/>
          <w:lang w:eastAsia="en-US"/>
        </w:rPr>
      </w:pPr>
    </w:p>
    <w:p w14:paraId="7938448F" w14:textId="77777777" w:rsidR="00103E08" w:rsidRPr="00103E08" w:rsidRDefault="00103E08" w:rsidP="0081022A">
      <w:pPr>
        <w:suppressAutoHyphens w:val="0"/>
        <w:autoSpaceDE w:val="0"/>
        <w:autoSpaceDN w:val="0"/>
        <w:adjustRightInd w:val="0"/>
        <w:jc w:val="right"/>
        <w:rPr>
          <w:rFonts w:eastAsiaTheme="minorHAnsi"/>
          <w:lang w:eastAsia="en-US"/>
        </w:rPr>
      </w:pPr>
    </w:p>
    <w:p w14:paraId="05F3C7CC" w14:textId="77777777" w:rsidR="00103E08" w:rsidRPr="00103E08" w:rsidRDefault="00103E08" w:rsidP="0081022A">
      <w:pPr>
        <w:suppressAutoHyphens w:val="0"/>
        <w:autoSpaceDE w:val="0"/>
        <w:autoSpaceDN w:val="0"/>
        <w:adjustRightInd w:val="0"/>
        <w:jc w:val="right"/>
        <w:rPr>
          <w:rFonts w:eastAsiaTheme="minorHAnsi"/>
          <w:lang w:eastAsia="en-US"/>
        </w:rPr>
      </w:pPr>
    </w:p>
    <w:p w14:paraId="07B0420B" w14:textId="77777777" w:rsidR="00103E08" w:rsidRPr="00103E08" w:rsidRDefault="00103E08" w:rsidP="0081022A">
      <w:pPr>
        <w:suppressAutoHyphens w:val="0"/>
        <w:autoSpaceDE w:val="0"/>
        <w:autoSpaceDN w:val="0"/>
        <w:adjustRightInd w:val="0"/>
        <w:jc w:val="right"/>
        <w:rPr>
          <w:rFonts w:eastAsiaTheme="minorHAnsi"/>
          <w:lang w:eastAsia="en-US"/>
        </w:rPr>
      </w:pPr>
    </w:p>
    <w:p w14:paraId="7A52877C" w14:textId="77777777" w:rsidR="00103E08" w:rsidRPr="00103E08" w:rsidRDefault="00103E08" w:rsidP="0081022A">
      <w:pPr>
        <w:suppressAutoHyphens w:val="0"/>
        <w:autoSpaceDE w:val="0"/>
        <w:autoSpaceDN w:val="0"/>
        <w:adjustRightInd w:val="0"/>
        <w:jc w:val="right"/>
        <w:rPr>
          <w:rFonts w:eastAsiaTheme="minorHAnsi"/>
          <w:lang w:eastAsia="en-US"/>
        </w:rPr>
      </w:pPr>
    </w:p>
    <w:p w14:paraId="57A8C30C" w14:textId="77777777" w:rsidR="00103E08" w:rsidRPr="00103E08" w:rsidRDefault="00103E08" w:rsidP="0081022A">
      <w:pPr>
        <w:suppressAutoHyphens w:val="0"/>
        <w:autoSpaceDE w:val="0"/>
        <w:autoSpaceDN w:val="0"/>
        <w:adjustRightInd w:val="0"/>
        <w:jc w:val="right"/>
        <w:rPr>
          <w:rFonts w:eastAsiaTheme="minorHAnsi"/>
          <w:lang w:eastAsia="en-US"/>
        </w:rPr>
      </w:pPr>
    </w:p>
    <w:p w14:paraId="05D33012" w14:textId="77777777" w:rsidR="00103E08" w:rsidRPr="00103E08" w:rsidRDefault="00103E08" w:rsidP="0081022A">
      <w:pPr>
        <w:suppressAutoHyphens w:val="0"/>
        <w:autoSpaceDE w:val="0"/>
        <w:autoSpaceDN w:val="0"/>
        <w:adjustRightInd w:val="0"/>
        <w:jc w:val="right"/>
        <w:rPr>
          <w:rFonts w:eastAsiaTheme="minorHAnsi"/>
          <w:lang w:eastAsia="en-US"/>
        </w:rPr>
      </w:pPr>
    </w:p>
    <w:p w14:paraId="08743BB2" w14:textId="77777777" w:rsidR="00103E08" w:rsidRPr="00103E08" w:rsidRDefault="00103E08" w:rsidP="0081022A">
      <w:pPr>
        <w:suppressAutoHyphens w:val="0"/>
        <w:autoSpaceDE w:val="0"/>
        <w:autoSpaceDN w:val="0"/>
        <w:adjustRightInd w:val="0"/>
        <w:jc w:val="right"/>
        <w:rPr>
          <w:rFonts w:eastAsiaTheme="minorHAnsi"/>
          <w:lang w:eastAsia="en-US"/>
        </w:rPr>
      </w:pPr>
    </w:p>
    <w:p w14:paraId="496CEE6F" w14:textId="77777777" w:rsidR="00103E08" w:rsidRPr="00103E08" w:rsidRDefault="00103E08" w:rsidP="0081022A">
      <w:pPr>
        <w:suppressAutoHyphens w:val="0"/>
        <w:autoSpaceDE w:val="0"/>
        <w:autoSpaceDN w:val="0"/>
        <w:adjustRightInd w:val="0"/>
        <w:jc w:val="right"/>
        <w:rPr>
          <w:rFonts w:eastAsiaTheme="minorHAnsi"/>
          <w:lang w:eastAsia="en-US"/>
        </w:rPr>
      </w:pPr>
    </w:p>
    <w:p w14:paraId="79F240FA" w14:textId="77777777" w:rsidR="00103E08" w:rsidRPr="00103E08" w:rsidRDefault="00103E08" w:rsidP="0081022A">
      <w:pPr>
        <w:suppressAutoHyphens w:val="0"/>
        <w:autoSpaceDE w:val="0"/>
        <w:autoSpaceDN w:val="0"/>
        <w:adjustRightInd w:val="0"/>
        <w:jc w:val="right"/>
        <w:rPr>
          <w:rFonts w:eastAsiaTheme="minorHAnsi"/>
          <w:lang w:eastAsia="en-US"/>
        </w:rPr>
      </w:pPr>
    </w:p>
    <w:p w14:paraId="52C62FD2" w14:textId="77777777" w:rsidR="00103E08" w:rsidRPr="00103E08" w:rsidRDefault="00103E08" w:rsidP="0081022A">
      <w:pPr>
        <w:suppressAutoHyphens w:val="0"/>
        <w:autoSpaceDE w:val="0"/>
        <w:autoSpaceDN w:val="0"/>
        <w:adjustRightInd w:val="0"/>
        <w:jc w:val="right"/>
        <w:rPr>
          <w:rFonts w:eastAsiaTheme="minorHAnsi"/>
          <w:lang w:eastAsia="en-US"/>
        </w:rPr>
      </w:pPr>
    </w:p>
    <w:p w14:paraId="710C6D79" w14:textId="77777777" w:rsidR="00103E08" w:rsidRPr="00103E08" w:rsidRDefault="00103E08" w:rsidP="0081022A">
      <w:pPr>
        <w:suppressAutoHyphens w:val="0"/>
        <w:autoSpaceDE w:val="0"/>
        <w:autoSpaceDN w:val="0"/>
        <w:adjustRightInd w:val="0"/>
        <w:jc w:val="right"/>
        <w:rPr>
          <w:rFonts w:eastAsiaTheme="minorHAnsi"/>
          <w:lang w:eastAsia="en-US"/>
        </w:rPr>
      </w:pPr>
    </w:p>
    <w:p w14:paraId="536FEAAF" w14:textId="77777777" w:rsidR="00103E08" w:rsidRPr="00103E08" w:rsidRDefault="00103E08" w:rsidP="0081022A">
      <w:pPr>
        <w:suppressAutoHyphens w:val="0"/>
        <w:autoSpaceDE w:val="0"/>
        <w:autoSpaceDN w:val="0"/>
        <w:adjustRightInd w:val="0"/>
        <w:jc w:val="right"/>
        <w:rPr>
          <w:rFonts w:eastAsiaTheme="minorHAnsi"/>
          <w:lang w:eastAsia="en-US"/>
        </w:rPr>
      </w:pPr>
    </w:p>
    <w:p w14:paraId="7CB60134" w14:textId="77777777" w:rsidR="00103E08" w:rsidRPr="00103E08" w:rsidRDefault="00103E08" w:rsidP="0081022A">
      <w:pPr>
        <w:suppressAutoHyphens w:val="0"/>
        <w:autoSpaceDE w:val="0"/>
        <w:autoSpaceDN w:val="0"/>
        <w:adjustRightInd w:val="0"/>
        <w:jc w:val="right"/>
        <w:rPr>
          <w:rFonts w:eastAsiaTheme="minorHAnsi"/>
          <w:lang w:eastAsia="en-US"/>
        </w:rPr>
      </w:pPr>
    </w:p>
    <w:p w14:paraId="104453D1" w14:textId="77777777" w:rsidR="00103E08" w:rsidRPr="00103E08" w:rsidRDefault="00103E08" w:rsidP="0081022A">
      <w:pPr>
        <w:suppressAutoHyphens w:val="0"/>
        <w:autoSpaceDE w:val="0"/>
        <w:autoSpaceDN w:val="0"/>
        <w:adjustRightInd w:val="0"/>
        <w:jc w:val="right"/>
        <w:rPr>
          <w:rFonts w:eastAsiaTheme="minorHAnsi"/>
          <w:lang w:eastAsia="en-US"/>
        </w:rPr>
      </w:pPr>
    </w:p>
    <w:p w14:paraId="27C131B6" w14:textId="77777777" w:rsidR="00103E08" w:rsidRPr="00103E08" w:rsidRDefault="00103E08" w:rsidP="0081022A">
      <w:pPr>
        <w:suppressAutoHyphens w:val="0"/>
        <w:autoSpaceDE w:val="0"/>
        <w:autoSpaceDN w:val="0"/>
        <w:adjustRightInd w:val="0"/>
        <w:jc w:val="right"/>
        <w:rPr>
          <w:rFonts w:eastAsiaTheme="minorHAnsi"/>
          <w:lang w:eastAsia="en-US"/>
        </w:rPr>
      </w:pPr>
    </w:p>
    <w:p w14:paraId="518F2374" w14:textId="77777777" w:rsidR="00103E08" w:rsidRPr="00103E08" w:rsidRDefault="00103E08" w:rsidP="0081022A">
      <w:pPr>
        <w:suppressAutoHyphens w:val="0"/>
        <w:autoSpaceDE w:val="0"/>
        <w:autoSpaceDN w:val="0"/>
        <w:adjustRightInd w:val="0"/>
        <w:jc w:val="right"/>
        <w:rPr>
          <w:rFonts w:eastAsiaTheme="minorHAnsi"/>
          <w:lang w:eastAsia="en-US"/>
        </w:rPr>
      </w:pPr>
    </w:p>
    <w:p w14:paraId="4859B420" w14:textId="77777777" w:rsidR="00103E08" w:rsidRPr="00103E08" w:rsidRDefault="00103E08" w:rsidP="0081022A">
      <w:pPr>
        <w:suppressAutoHyphens w:val="0"/>
        <w:autoSpaceDE w:val="0"/>
        <w:autoSpaceDN w:val="0"/>
        <w:adjustRightInd w:val="0"/>
        <w:jc w:val="right"/>
        <w:rPr>
          <w:rFonts w:eastAsiaTheme="minorHAnsi"/>
          <w:lang w:eastAsia="en-US"/>
        </w:rPr>
      </w:pPr>
    </w:p>
    <w:p w14:paraId="6620CBD4" w14:textId="77777777" w:rsidR="00103E08" w:rsidRPr="00103E08" w:rsidRDefault="00103E08" w:rsidP="0081022A">
      <w:pPr>
        <w:suppressAutoHyphens w:val="0"/>
        <w:autoSpaceDE w:val="0"/>
        <w:autoSpaceDN w:val="0"/>
        <w:adjustRightInd w:val="0"/>
        <w:jc w:val="right"/>
        <w:rPr>
          <w:rFonts w:eastAsiaTheme="minorHAnsi"/>
          <w:lang w:eastAsia="en-US"/>
        </w:rPr>
      </w:pPr>
    </w:p>
    <w:p w14:paraId="76751535" w14:textId="77777777" w:rsidR="00103E08" w:rsidRPr="00103E08" w:rsidRDefault="00103E08" w:rsidP="0081022A">
      <w:pPr>
        <w:suppressAutoHyphens w:val="0"/>
        <w:autoSpaceDE w:val="0"/>
        <w:autoSpaceDN w:val="0"/>
        <w:adjustRightInd w:val="0"/>
        <w:jc w:val="right"/>
        <w:rPr>
          <w:rFonts w:eastAsiaTheme="minorHAnsi"/>
          <w:lang w:eastAsia="en-US"/>
        </w:rPr>
      </w:pPr>
    </w:p>
    <w:p w14:paraId="2A2AED0C" w14:textId="77777777" w:rsidR="00103E08" w:rsidRPr="00103E08" w:rsidRDefault="00103E08" w:rsidP="0081022A">
      <w:pPr>
        <w:suppressAutoHyphens w:val="0"/>
        <w:autoSpaceDE w:val="0"/>
        <w:autoSpaceDN w:val="0"/>
        <w:adjustRightInd w:val="0"/>
        <w:jc w:val="right"/>
        <w:rPr>
          <w:rFonts w:eastAsiaTheme="minorHAnsi"/>
          <w:lang w:eastAsia="en-US"/>
        </w:rPr>
      </w:pPr>
    </w:p>
    <w:p w14:paraId="38B29BFD" w14:textId="77777777" w:rsidR="00103E08" w:rsidRPr="00103E08" w:rsidRDefault="00103E08" w:rsidP="0081022A">
      <w:pPr>
        <w:suppressAutoHyphens w:val="0"/>
        <w:autoSpaceDE w:val="0"/>
        <w:autoSpaceDN w:val="0"/>
        <w:adjustRightInd w:val="0"/>
        <w:jc w:val="right"/>
        <w:rPr>
          <w:rFonts w:eastAsiaTheme="minorHAnsi"/>
          <w:lang w:eastAsia="en-US"/>
        </w:rPr>
      </w:pPr>
    </w:p>
    <w:p w14:paraId="0A8D890E" w14:textId="77777777" w:rsidR="00103E08" w:rsidRPr="00103E08" w:rsidRDefault="00103E08" w:rsidP="0081022A">
      <w:pPr>
        <w:suppressAutoHyphens w:val="0"/>
        <w:autoSpaceDE w:val="0"/>
        <w:autoSpaceDN w:val="0"/>
        <w:adjustRightInd w:val="0"/>
        <w:jc w:val="right"/>
        <w:rPr>
          <w:rFonts w:eastAsiaTheme="minorHAnsi"/>
          <w:lang w:eastAsia="en-US"/>
        </w:rPr>
      </w:pPr>
    </w:p>
    <w:p w14:paraId="17AC93CD" w14:textId="37170E54" w:rsidR="0081022A" w:rsidRPr="00103E08" w:rsidRDefault="0081022A" w:rsidP="0081022A">
      <w:pPr>
        <w:suppressAutoHyphens w:val="0"/>
        <w:autoSpaceDE w:val="0"/>
        <w:autoSpaceDN w:val="0"/>
        <w:adjustRightInd w:val="0"/>
        <w:jc w:val="right"/>
        <w:rPr>
          <w:rFonts w:eastAsiaTheme="minorHAnsi"/>
          <w:lang w:eastAsia="en-US"/>
        </w:rPr>
      </w:pPr>
      <w:r w:rsidRPr="00103E08">
        <w:rPr>
          <w:rFonts w:eastAsiaTheme="minorHAnsi"/>
          <w:lang w:eastAsia="en-US"/>
        </w:rPr>
        <w:t xml:space="preserve">Приложение </w:t>
      </w:r>
      <w:r w:rsidR="00103E08" w:rsidRPr="00103E08">
        <w:rPr>
          <w:rFonts w:eastAsiaTheme="minorHAnsi"/>
          <w:lang w:eastAsia="en-US"/>
        </w:rPr>
        <w:t>№</w:t>
      </w:r>
      <w:r w:rsidRPr="00103E08">
        <w:rPr>
          <w:rFonts w:eastAsiaTheme="minorHAnsi"/>
          <w:lang w:eastAsia="en-US"/>
        </w:rPr>
        <w:t xml:space="preserve"> 3</w:t>
      </w:r>
    </w:p>
    <w:p w14:paraId="51EEEF45" w14:textId="7FD91C8F" w:rsidR="0081022A" w:rsidRPr="00103E08" w:rsidRDefault="0081022A" w:rsidP="0081022A">
      <w:pPr>
        <w:suppressAutoHyphens w:val="0"/>
        <w:autoSpaceDE w:val="0"/>
        <w:autoSpaceDN w:val="0"/>
        <w:adjustRightInd w:val="0"/>
        <w:jc w:val="right"/>
        <w:rPr>
          <w:rFonts w:eastAsiaTheme="minorHAnsi"/>
          <w:lang w:eastAsia="en-US"/>
        </w:rPr>
      </w:pPr>
      <w:r w:rsidRPr="00103E08">
        <w:rPr>
          <w:rFonts w:eastAsiaTheme="minorHAnsi"/>
          <w:lang w:eastAsia="en-US"/>
        </w:rPr>
        <w:t>к Регламенту</w:t>
      </w:r>
    </w:p>
    <w:p w14:paraId="565E1E21" w14:textId="77777777" w:rsidR="0081022A" w:rsidRPr="00103E08" w:rsidRDefault="0081022A" w:rsidP="0081022A">
      <w:pPr>
        <w:suppressAutoHyphens w:val="0"/>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665"/>
        <w:gridCol w:w="2127"/>
        <w:gridCol w:w="340"/>
        <w:gridCol w:w="424"/>
        <w:gridCol w:w="1304"/>
        <w:gridCol w:w="1361"/>
      </w:tblGrid>
      <w:tr w:rsidR="0081022A" w:rsidRPr="00103E08" w14:paraId="139E362D" w14:textId="77777777">
        <w:tc>
          <w:tcPr>
            <w:tcW w:w="9071" w:type="dxa"/>
            <w:gridSpan w:val="7"/>
          </w:tcPr>
          <w:p w14:paraId="73B6BFB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УВЕДОМЛЕНИЕ</w:t>
            </w:r>
          </w:p>
          <w:p w14:paraId="44E4ABC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81022A" w:rsidRPr="00103E08" w14:paraId="5709D5EE" w14:textId="77777777">
        <w:tc>
          <w:tcPr>
            <w:tcW w:w="9071" w:type="dxa"/>
            <w:gridSpan w:val="7"/>
          </w:tcPr>
          <w:p w14:paraId="37912A20" w14:textId="77777777" w:rsidR="0081022A" w:rsidRPr="00103E08" w:rsidRDefault="0081022A">
            <w:pPr>
              <w:suppressAutoHyphens w:val="0"/>
              <w:autoSpaceDE w:val="0"/>
              <w:autoSpaceDN w:val="0"/>
              <w:adjustRightInd w:val="0"/>
              <w:jc w:val="right"/>
              <w:rPr>
                <w:rFonts w:eastAsiaTheme="minorHAnsi"/>
                <w:lang w:eastAsia="en-US"/>
              </w:rPr>
            </w:pPr>
            <w:r w:rsidRPr="00103E08">
              <w:rPr>
                <w:rFonts w:eastAsiaTheme="minorHAnsi"/>
                <w:lang w:eastAsia="en-US"/>
              </w:rPr>
              <w:t>"__" ____________ 20__ г.</w:t>
            </w:r>
          </w:p>
        </w:tc>
      </w:tr>
      <w:tr w:rsidR="0081022A" w:rsidRPr="00103E08" w14:paraId="34EA59E5" w14:textId="77777777">
        <w:tc>
          <w:tcPr>
            <w:tcW w:w="9071" w:type="dxa"/>
            <w:gridSpan w:val="7"/>
            <w:tcBorders>
              <w:bottom w:val="single" w:sz="4" w:space="0" w:color="auto"/>
            </w:tcBorders>
          </w:tcPr>
          <w:p w14:paraId="2F60F02A"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EE64B81" w14:textId="77777777">
        <w:tc>
          <w:tcPr>
            <w:tcW w:w="9071" w:type="dxa"/>
            <w:gridSpan w:val="7"/>
            <w:tcBorders>
              <w:top w:val="single" w:sz="4" w:space="0" w:color="auto"/>
              <w:bottom w:val="single" w:sz="4" w:space="0" w:color="auto"/>
            </w:tcBorders>
          </w:tcPr>
          <w:p w14:paraId="1D87697B"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4BB6AEB9" w14:textId="77777777">
        <w:tc>
          <w:tcPr>
            <w:tcW w:w="9071" w:type="dxa"/>
            <w:gridSpan w:val="7"/>
            <w:tcBorders>
              <w:top w:val="single" w:sz="4" w:space="0" w:color="auto"/>
            </w:tcBorders>
          </w:tcPr>
          <w:p w14:paraId="13EB7A12"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81022A" w:rsidRPr="00103E08" w14:paraId="2306B193" w14:textId="77777777">
        <w:tc>
          <w:tcPr>
            <w:tcW w:w="9071" w:type="dxa"/>
            <w:gridSpan w:val="7"/>
          </w:tcPr>
          <w:p w14:paraId="3A59D329" w14:textId="77777777" w:rsidR="0081022A" w:rsidRPr="00103E08" w:rsidRDefault="0081022A">
            <w:pPr>
              <w:suppressAutoHyphens w:val="0"/>
              <w:autoSpaceDE w:val="0"/>
              <w:autoSpaceDN w:val="0"/>
              <w:adjustRightInd w:val="0"/>
              <w:ind w:firstLine="283"/>
              <w:jc w:val="both"/>
              <w:rPr>
                <w:rFonts w:eastAsiaTheme="minorHAnsi"/>
                <w:lang w:eastAsia="en-US"/>
              </w:rPr>
            </w:pPr>
            <w:r w:rsidRPr="00103E08">
              <w:rPr>
                <w:rFonts w:eastAsiaTheme="minorHAnsi"/>
                <w:lang w:eastAsia="en-US"/>
              </w:rPr>
              <w:t xml:space="preserve">В соответствии со </w:t>
            </w:r>
            <w:hyperlink r:id="rId75" w:history="1">
              <w:r w:rsidRPr="00103E08">
                <w:rPr>
                  <w:rFonts w:eastAsiaTheme="minorHAnsi"/>
                  <w:lang w:eastAsia="en-US"/>
                </w:rPr>
                <w:t>статьей 51</w:t>
              </w:r>
            </w:hyperlink>
            <w:r w:rsidRPr="00103E08">
              <w:rPr>
                <w:rFonts w:eastAsiaTheme="minorHAnsi"/>
                <w:lang w:eastAsia="en-US"/>
              </w:rPr>
              <w:t xml:space="preserve"> Градостроительного кодекса Российской Федерации прошу выдать разрешения на строительство.</w:t>
            </w:r>
          </w:p>
        </w:tc>
      </w:tr>
      <w:tr w:rsidR="0081022A" w:rsidRPr="00103E08" w14:paraId="2121D436" w14:textId="77777777">
        <w:tc>
          <w:tcPr>
            <w:tcW w:w="9071" w:type="dxa"/>
            <w:gridSpan w:val="7"/>
            <w:tcBorders>
              <w:bottom w:val="single" w:sz="4" w:space="0" w:color="auto"/>
            </w:tcBorders>
          </w:tcPr>
          <w:p w14:paraId="52D71A8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 Сведения о застройщике</w:t>
            </w:r>
          </w:p>
        </w:tc>
      </w:tr>
      <w:tr w:rsidR="0081022A" w:rsidRPr="00103E08" w14:paraId="5F9C9002" w14:textId="77777777">
        <w:tc>
          <w:tcPr>
            <w:tcW w:w="850" w:type="dxa"/>
            <w:tcBorders>
              <w:top w:val="single" w:sz="4" w:space="0" w:color="auto"/>
              <w:left w:val="single" w:sz="4" w:space="0" w:color="auto"/>
              <w:bottom w:val="single" w:sz="4" w:space="0" w:color="auto"/>
              <w:right w:val="single" w:sz="4" w:space="0" w:color="auto"/>
            </w:tcBorders>
          </w:tcPr>
          <w:p w14:paraId="29D6D85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w:t>
            </w:r>
          </w:p>
        </w:tc>
        <w:tc>
          <w:tcPr>
            <w:tcW w:w="5556" w:type="dxa"/>
            <w:gridSpan w:val="4"/>
            <w:tcBorders>
              <w:top w:val="single" w:sz="4" w:space="0" w:color="auto"/>
              <w:left w:val="single" w:sz="4" w:space="0" w:color="auto"/>
              <w:bottom w:val="single" w:sz="4" w:space="0" w:color="auto"/>
              <w:right w:val="single" w:sz="4" w:space="0" w:color="auto"/>
            </w:tcBorders>
          </w:tcPr>
          <w:p w14:paraId="32352D7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Сведения о физическом лице, в случае если застройщиком является физическое лицо:</w:t>
            </w:r>
          </w:p>
        </w:tc>
        <w:tc>
          <w:tcPr>
            <w:tcW w:w="2665" w:type="dxa"/>
            <w:gridSpan w:val="2"/>
            <w:tcBorders>
              <w:top w:val="single" w:sz="4" w:space="0" w:color="auto"/>
              <w:left w:val="single" w:sz="4" w:space="0" w:color="auto"/>
              <w:bottom w:val="single" w:sz="4" w:space="0" w:color="auto"/>
              <w:right w:val="single" w:sz="4" w:space="0" w:color="auto"/>
            </w:tcBorders>
          </w:tcPr>
          <w:p w14:paraId="3D1EBF45"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06FFA7EC" w14:textId="77777777">
        <w:tc>
          <w:tcPr>
            <w:tcW w:w="850" w:type="dxa"/>
            <w:tcBorders>
              <w:top w:val="single" w:sz="4" w:space="0" w:color="auto"/>
              <w:left w:val="single" w:sz="4" w:space="0" w:color="auto"/>
              <w:bottom w:val="single" w:sz="4" w:space="0" w:color="auto"/>
              <w:right w:val="single" w:sz="4" w:space="0" w:color="auto"/>
            </w:tcBorders>
          </w:tcPr>
          <w:p w14:paraId="144D83A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1.1.1.</w:t>
            </w:r>
          </w:p>
        </w:tc>
        <w:tc>
          <w:tcPr>
            <w:tcW w:w="5556" w:type="dxa"/>
            <w:gridSpan w:val="4"/>
            <w:tcBorders>
              <w:top w:val="single" w:sz="4" w:space="0" w:color="auto"/>
              <w:left w:val="single" w:sz="4" w:space="0" w:color="auto"/>
              <w:bottom w:val="single" w:sz="4" w:space="0" w:color="auto"/>
              <w:right w:val="single" w:sz="4" w:space="0" w:color="auto"/>
            </w:tcBorders>
          </w:tcPr>
          <w:p w14:paraId="7CC173B6"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Фамилия, имя, отчество (при наличии)</w:t>
            </w:r>
          </w:p>
        </w:tc>
        <w:tc>
          <w:tcPr>
            <w:tcW w:w="2665" w:type="dxa"/>
            <w:gridSpan w:val="2"/>
            <w:tcBorders>
              <w:top w:val="single" w:sz="4" w:space="0" w:color="auto"/>
              <w:left w:val="single" w:sz="4" w:space="0" w:color="auto"/>
              <w:bottom w:val="single" w:sz="4" w:space="0" w:color="auto"/>
              <w:right w:val="single" w:sz="4" w:space="0" w:color="auto"/>
            </w:tcBorders>
          </w:tcPr>
          <w:p w14:paraId="24811497"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3D18DBD8" w14:textId="77777777">
        <w:tc>
          <w:tcPr>
            <w:tcW w:w="850" w:type="dxa"/>
            <w:tcBorders>
              <w:top w:val="single" w:sz="4" w:space="0" w:color="auto"/>
              <w:left w:val="single" w:sz="4" w:space="0" w:color="auto"/>
              <w:bottom w:val="single" w:sz="4" w:space="0" w:color="auto"/>
              <w:right w:val="single" w:sz="4" w:space="0" w:color="auto"/>
            </w:tcBorders>
          </w:tcPr>
          <w:p w14:paraId="18D9ABA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1.1.2.</w:t>
            </w:r>
          </w:p>
        </w:tc>
        <w:tc>
          <w:tcPr>
            <w:tcW w:w="5556" w:type="dxa"/>
            <w:gridSpan w:val="4"/>
            <w:tcBorders>
              <w:top w:val="single" w:sz="4" w:space="0" w:color="auto"/>
              <w:left w:val="single" w:sz="4" w:space="0" w:color="auto"/>
              <w:bottom w:val="single" w:sz="4" w:space="0" w:color="auto"/>
              <w:right w:val="single" w:sz="4" w:space="0" w:color="auto"/>
            </w:tcBorders>
          </w:tcPr>
          <w:p w14:paraId="719AF1DE"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665" w:type="dxa"/>
            <w:gridSpan w:val="2"/>
            <w:tcBorders>
              <w:top w:val="single" w:sz="4" w:space="0" w:color="auto"/>
              <w:left w:val="single" w:sz="4" w:space="0" w:color="auto"/>
              <w:bottom w:val="single" w:sz="4" w:space="0" w:color="auto"/>
              <w:right w:val="single" w:sz="4" w:space="0" w:color="auto"/>
            </w:tcBorders>
          </w:tcPr>
          <w:p w14:paraId="603DC76F"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095BDFB4" w14:textId="77777777">
        <w:tc>
          <w:tcPr>
            <w:tcW w:w="850" w:type="dxa"/>
            <w:tcBorders>
              <w:top w:val="single" w:sz="4" w:space="0" w:color="auto"/>
              <w:left w:val="single" w:sz="4" w:space="0" w:color="auto"/>
              <w:bottom w:val="single" w:sz="4" w:space="0" w:color="auto"/>
              <w:right w:val="single" w:sz="4" w:space="0" w:color="auto"/>
            </w:tcBorders>
          </w:tcPr>
          <w:p w14:paraId="7DB6C43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1.1.3.</w:t>
            </w:r>
          </w:p>
        </w:tc>
        <w:tc>
          <w:tcPr>
            <w:tcW w:w="5556" w:type="dxa"/>
            <w:gridSpan w:val="4"/>
            <w:tcBorders>
              <w:top w:val="single" w:sz="4" w:space="0" w:color="auto"/>
              <w:left w:val="single" w:sz="4" w:space="0" w:color="auto"/>
              <w:bottom w:val="single" w:sz="4" w:space="0" w:color="auto"/>
              <w:right w:val="single" w:sz="4" w:space="0" w:color="auto"/>
            </w:tcBorders>
          </w:tcPr>
          <w:p w14:paraId="679318A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Основной государственный регистрационный номер индивидуального предпринимателя</w:t>
            </w:r>
          </w:p>
        </w:tc>
        <w:tc>
          <w:tcPr>
            <w:tcW w:w="2665" w:type="dxa"/>
            <w:gridSpan w:val="2"/>
            <w:tcBorders>
              <w:top w:val="single" w:sz="4" w:space="0" w:color="auto"/>
              <w:left w:val="single" w:sz="4" w:space="0" w:color="auto"/>
              <w:bottom w:val="single" w:sz="4" w:space="0" w:color="auto"/>
              <w:right w:val="single" w:sz="4" w:space="0" w:color="auto"/>
            </w:tcBorders>
          </w:tcPr>
          <w:p w14:paraId="1126677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22D37906" w14:textId="77777777">
        <w:tc>
          <w:tcPr>
            <w:tcW w:w="850" w:type="dxa"/>
            <w:tcBorders>
              <w:top w:val="single" w:sz="4" w:space="0" w:color="auto"/>
              <w:left w:val="single" w:sz="4" w:space="0" w:color="auto"/>
              <w:bottom w:val="single" w:sz="4" w:space="0" w:color="auto"/>
              <w:right w:val="single" w:sz="4" w:space="0" w:color="auto"/>
            </w:tcBorders>
          </w:tcPr>
          <w:p w14:paraId="24A1BAF5"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w:t>
            </w:r>
          </w:p>
        </w:tc>
        <w:tc>
          <w:tcPr>
            <w:tcW w:w="5556" w:type="dxa"/>
            <w:gridSpan w:val="4"/>
            <w:tcBorders>
              <w:top w:val="single" w:sz="4" w:space="0" w:color="auto"/>
              <w:left w:val="single" w:sz="4" w:space="0" w:color="auto"/>
              <w:bottom w:val="single" w:sz="4" w:space="0" w:color="auto"/>
              <w:right w:val="single" w:sz="4" w:space="0" w:color="auto"/>
            </w:tcBorders>
          </w:tcPr>
          <w:p w14:paraId="6B8E162D"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Сведения о юридическом лице:</w:t>
            </w:r>
          </w:p>
        </w:tc>
        <w:tc>
          <w:tcPr>
            <w:tcW w:w="2665" w:type="dxa"/>
            <w:gridSpan w:val="2"/>
            <w:tcBorders>
              <w:top w:val="single" w:sz="4" w:space="0" w:color="auto"/>
              <w:left w:val="single" w:sz="4" w:space="0" w:color="auto"/>
              <w:bottom w:val="single" w:sz="4" w:space="0" w:color="auto"/>
              <w:right w:val="single" w:sz="4" w:space="0" w:color="auto"/>
            </w:tcBorders>
          </w:tcPr>
          <w:p w14:paraId="44F5BFFF"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2929EC9B" w14:textId="77777777">
        <w:tc>
          <w:tcPr>
            <w:tcW w:w="850" w:type="dxa"/>
            <w:tcBorders>
              <w:top w:val="single" w:sz="4" w:space="0" w:color="auto"/>
              <w:left w:val="single" w:sz="4" w:space="0" w:color="auto"/>
              <w:bottom w:val="single" w:sz="4" w:space="0" w:color="auto"/>
              <w:right w:val="single" w:sz="4" w:space="0" w:color="auto"/>
            </w:tcBorders>
          </w:tcPr>
          <w:p w14:paraId="25D6976D"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1.2.1.</w:t>
            </w:r>
          </w:p>
        </w:tc>
        <w:tc>
          <w:tcPr>
            <w:tcW w:w="5556" w:type="dxa"/>
            <w:gridSpan w:val="4"/>
            <w:tcBorders>
              <w:top w:val="single" w:sz="4" w:space="0" w:color="auto"/>
              <w:left w:val="single" w:sz="4" w:space="0" w:color="auto"/>
              <w:bottom w:val="single" w:sz="4" w:space="0" w:color="auto"/>
              <w:right w:val="single" w:sz="4" w:space="0" w:color="auto"/>
            </w:tcBorders>
          </w:tcPr>
          <w:p w14:paraId="347BE59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Полное наименование</w:t>
            </w:r>
          </w:p>
        </w:tc>
        <w:tc>
          <w:tcPr>
            <w:tcW w:w="2665" w:type="dxa"/>
            <w:gridSpan w:val="2"/>
            <w:tcBorders>
              <w:top w:val="single" w:sz="4" w:space="0" w:color="auto"/>
              <w:left w:val="single" w:sz="4" w:space="0" w:color="auto"/>
              <w:bottom w:val="single" w:sz="4" w:space="0" w:color="auto"/>
              <w:right w:val="single" w:sz="4" w:space="0" w:color="auto"/>
            </w:tcBorders>
          </w:tcPr>
          <w:p w14:paraId="1022FBFE"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34B9C131" w14:textId="77777777">
        <w:tc>
          <w:tcPr>
            <w:tcW w:w="850" w:type="dxa"/>
            <w:tcBorders>
              <w:top w:val="single" w:sz="4" w:space="0" w:color="auto"/>
              <w:left w:val="single" w:sz="4" w:space="0" w:color="auto"/>
              <w:bottom w:val="single" w:sz="4" w:space="0" w:color="auto"/>
              <w:right w:val="single" w:sz="4" w:space="0" w:color="auto"/>
            </w:tcBorders>
          </w:tcPr>
          <w:p w14:paraId="4866CC0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1.2.2.</w:t>
            </w:r>
          </w:p>
        </w:tc>
        <w:tc>
          <w:tcPr>
            <w:tcW w:w="5556" w:type="dxa"/>
            <w:gridSpan w:val="4"/>
            <w:tcBorders>
              <w:top w:val="single" w:sz="4" w:space="0" w:color="auto"/>
              <w:left w:val="single" w:sz="4" w:space="0" w:color="auto"/>
              <w:bottom w:val="single" w:sz="4" w:space="0" w:color="auto"/>
              <w:right w:val="single" w:sz="4" w:space="0" w:color="auto"/>
            </w:tcBorders>
          </w:tcPr>
          <w:p w14:paraId="2AADFA97"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Основной государственный регистрационный номер</w:t>
            </w:r>
          </w:p>
        </w:tc>
        <w:tc>
          <w:tcPr>
            <w:tcW w:w="2665" w:type="dxa"/>
            <w:gridSpan w:val="2"/>
            <w:tcBorders>
              <w:top w:val="single" w:sz="4" w:space="0" w:color="auto"/>
              <w:left w:val="single" w:sz="4" w:space="0" w:color="auto"/>
              <w:bottom w:val="single" w:sz="4" w:space="0" w:color="auto"/>
              <w:right w:val="single" w:sz="4" w:space="0" w:color="auto"/>
            </w:tcBorders>
          </w:tcPr>
          <w:p w14:paraId="6F7348B9"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0892409" w14:textId="77777777">
        <w:tc>
          <w:tcPr>
            <w:tcW w:w="850" w:type="dxa"/>
            <w:tcBorders>
              <w:top w:val="single" w:sz="4" w:space="0" w:color="auto"/>
              <w:left w:val="single" w:sz="4" w:space="0" w:color="auto"/>
              <w:bottom w:val="single" w:sz="4" w:space="0" w:color="auto"/>
              <w:right w:val="single" w:sz="4" w:space="0" w:color="auto"/>
            </w:tcBorders>
          </w:tcPr>
          <w:p w14:paraId="5535428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1.2.3.</w:t>
            </w:r>
          </w:p>
        </w:tc>
        <w:tc>
          <w:tcPr>
            <w:tcW w:w="5556" w:type="dxa"/>
            <w:gridSpan w:val="4"/>
            <w:tcBorders>
              <w:top w:val="single" w:sz="4" w:space="0" w:color="auto"/>
              <w:left w:val="single" w:sz="4" w:space="0" w:color="auto"/>
              <w:bottom w:val="single" w:sz="4" w:space="0" w:color="auto"/>
              <w:right w:val="single" w:sz="4" w:space="0" w:color="auto"/>
            </w:tcBorders>
          </w:tcPr>
          <w:p w14:paraId="7745103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Идентификационный номер налогоплательщика - юридического лица</w:t>
            </w:r>
          </w:p>
        </w:tc>
        <w:tc>
          <w:tcPr>
            <w:tcW w:w="2665" w:type="dxa"/>
            <w:gridSpan w:val="2"/>
            <w:tcBorders>
              <w:top w:val="single" w:sz="4" w:space="0" w:color="auto"/>
              <w:left w:val="single" w:sz="4" w:space="0" w:color="auto"/>
              <w:bottom w:val="single" w:sz="4" w:space="0" w:color="auto"/>
              <w:right w:val="single" w:sz="4" w:space="0" w:color="auto"/>
            </w:tcBorders>
          </w:tcPr>
          <w:p w14:paraId="2F8B5D5A"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A7E45E2" w14:textId="77777777">
        <w:tc>
          <w:tcPr>
            <w:tcW w:w="9071" w:type="dxa"/>
            <w:gridSpan w:val="7"/>
            <w:tcBorders>
              <w:top w:val="single" w:sz="4" w:space="0" w:color="auto"/>
              <w:bottom w:val="single" w:sz="4" w:space="0" w:color="auto"/>
            </w:tcBorders>
          </w:tcPr>
          <w:p w14:paraId="783814A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2. Сведения о разрешении на строительство</w:t>
            </w:r>
          </w:p>
        </w:tc>
      </w:tr>
      <w:tr w:rsidR="0081022A" w:rsidRPr="00103E08" w14:paraId="59B8698C" w14:textId="77777777">
        <w:tc>
          <w:tcPr>
            <w:tcW w:w="850" w:type="dxa"/>
            <w:tcBorders>
              <w:top w:val="single" w:sz="4" w:space="0" w:color="auto"/>
              <w:left w:val="single" w:sz="4" w:space="0" w:color="auto"/>
              <w:bottom w:val="single" w:sz="4" w:space="0" w:color="auto"/>
              <w:right w:val="single" w:sz="4" w:space="0" w:color="auto"/>
            </w:tcBorders>
          </w:tcPr>
          <w:p w14:paraId="794BAD8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N</w:t>
            </w:r>
          </w:p>
        </w:tc>
        <w:tc>
          <w:tcPr>
            <w:tcW w:w="5556" w:type="dxa"/>
            <w:gridSpan w:val="4"/>
            <w:tcBorders>
              <w:top w:val="single" w:sz="4" w:space="0" w:color="auto"/>
              <w:left w:val="single" w:sz="4" w:space="0" w:color="auto"/>
              <w:bottom w:val="single" w:sz="4" w:space="0" w:color="auto"/>
              <w:right w:val="single" w:sz="4" w:space="0" w:color="auto"/>
            </w:tcBorders>
          </w:tcPr>
          <w:p w14:paraId="674C868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14:paraId="7DD2DB1C"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Номер документа</w:t>
            </w:r>
          </w:p>
        </w:tc>
        <w:tc>
          <w:tcPr>
            <w:tcW w:w="1361" w:type="dxa"/>
            <w:tcBorders>
              <w:top w:val="single" w:sz="4" w:space="0" w:color="auto"/>
              <w:left w:val="single" w:sz="4" w:space="0" w:color="auto"/>
              <w:bottom w:val="single" w:sz="4" w:space="0" w:color="auto"/>
              <w:right w:val="single" w:sz="4" w:space="0" w:color="auto"/>
            </w:tcBorders>
          </w:tcPr>
          <w:p w14:paraId="1D2CC619"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Дата документа</w:t>
            </w:r>
          </w:p>
        </w:tc>
      </w:tr>
      <w:tr w:rsidR="0081022A" w:rsidRPr="00103E08" w14:paraId="3417BA3D" w14:textId="77777777">
        <w:tc>
          <w:tcPr>
            <w:tcW w:w="850" w:type="dxa"/>
            <w:tcBorders>
              <w:top w:val="single" w:sz="4" w:space="0" w:color="auto"/>
              <w:left w:val="single" w:sz="4" w:space="0" w:color="auto"/>
              <w:bottom w:val="single" w:sz="4" w:space="0" w:color="auto"/>
              <w:right w:val="single" w:sz="4" w:space="0" w:color="auto"/>
            </w:tcBorders>
          </w:tcPr>
          <w:p w14:paraId="12B6101B" w14:textId="77777777" w:rsidR="0081022A" w:rsidRPr="00103E08" w:rsidRDefault="0081022A">
            <w:pPr>
              <w:suppressAutoHyphens w:val="0"/>
              <w:autoSpaceDE w:val="0"/>
              <w:autoSpaceDN w:val="0"/>
              <w:adjustRightInd w:val="0"/>
              <w:rPr>
                <w:rFonts w:eastAsiaTheme="minorHAnsi"/>
                <w:lang w:eastAsia="en-US"/>
              </w:rPr>
            </w:pPr>
          </w:p>
        </w:tc>
        <w:tc>
          <w:tcPr>
            <w:tcW w:w="5556" w:type="dxa"/>
            <w:gridSpan w:val="4"/>
            <w:tcBorders>
              <w:top w:val="single" w:sz="4" w:space="0" w:color="auto"/>
              <w:left w:val="single" w:sz="4" w:space="0" w:color="auto"/>
              <w:bottom w:val="single" w:sz="4" w:space="0" w:color="auto"/>
              <w:right w:val="single" w:sz="4" w:space="0" w:color="auto"/>
            </w:tcBorders>
          </w:tcPr>
          <w:p w14:paraId="6D949307" w14:textId="77777777" w:rsidR="0081022A" w:rsidRPr="00103E08" w:rsidRDefault="0081022A">
            <w:pPr>
              <w:suppressAutoHyphens w:val="0"/>
              <w:autoSpaceDE w:val="0"/>
              <w:autoSpaceDN w:val="0"/>
              <w:adjustRightInd w:val="0"/>
              <w:rPr>
                <w:rFonts w:eastAsiaTheme="minorHAnsi"/>
                <w:lang w:eastAsia="en-US"/>
              </w:rPr>
            </w:pPr>
          </w:p>
        </w:tc>
        <w:tc>
          <w:tcPr>
            <w:tcW w:w="1304" w:type="dxa"/>
            <w:tcBorders>
              <w:top w:val="single" w:sz="4" w:space="0" w:color="auto"/>
              <w:left w:val="single" w:sz="4" w:space="0" w:color="auto"/>
              <w:bottom w:val="single" w:sz="4" w:space="0" w:color="auto"/>
              <w:right w:val="single" w:sz="4" w:space="0" w:color="auto"/>
            </w:tcBorders>
          </w:tcPr>
          <w:p w14:paraId="77D96EB9" w14:textId="77777777" w:rsidR="0081022A" w:rsidRPr="00103E08" w:rsidRDefault="0081022A">
            <w:pPr>
              <w:suppressAutoHyphens w:val="0"/>
              <w:autoSpaceDE w:val="0"/>
              <w:autoSpaceDN w:val="0"/>
              <w:adjustRightInd w:val="0"/>
              <w:rPr>
                <w:rFonts w:eastAsiaTheme="minorHAnsi"/>
                <w:lang w:eastAsia="en-US"/>
              </w:rPr>
            </w:pPr>
          </w:p>
        </w:tc>
        <w:tc>
          <w:tcPr>
            <w:tcW w:w="1361" w:type="dxa"/>
            <w:tcBorders>
              <w:top w:val="single" w:sz="4" w:space="0" w:color="auto"/>
              <w:left w:val="single" w:sz="4" w:space="0" w:color="auto"/>
              <w:bottom w:val="single" w:sz="4" w:space="0" w:color="auto"/>
              <w:right w:val="single" w:sz="4" w:space="0" w:color="auto"/>
            </w:tcBorders>
          </w:tcPr>
          <w:p w14:paraId="6B79A0B9"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7FE92AB" w14:textId="77777777">
        <w:tc>
          <w:tcPr>
            <w:tcW w:w="9071" w:type="dxa"/>
            <w:gridSpan w:val="7"/>
            <w:tcBorders>
              <w:top w:val="single" w:sz="4" w:space="0" w:color="auto"/>
              <w:bottom w:val="single" w:sz="4" w:space="0" w:color="auto"/>
            </w:tcBorders>
          </w:tcPr>
          <w:p w14:paraId="0D5098B2"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 xml:space="preserve">3. Основания внесения изменений в разрешение на строительство </w:t>
            </w:r>
            <w:hyperlink r:id="rId76" w:history="1">
              <w:r w:rsidRPr="00103E08">
                <w:rPr>
                  <w:rFonts w:eastAsiaTheme="minorHAnsi"/>
                  <w:lang w:eastAsia="en-US"/>
                </w:rPr>
                <w:t>&lt;*&gt;</w:t>
              </w:r>
            </w:hyperlink>
          </w:p>
        </w:tc>
      </w:tr>
      <w:tr w:rsidR="0081022A" w:rsidRPr="00103E08" w14:paraId="09079628" w14:textId="77777777">
        <w:tc>
          <w:tcPr>
            <w:tcW w:w="850" w:type="dxa"/>
            <w:tcBorders>
              <w:top w:val="single" w:sz="4" w:space="0" w:color="auto"/>
              <w:left w:val="single" w:sz="4" w:space="0" w:color="auto"/>
              <w:bottom w:val="single" w:sz="4" w:space="0" w:color="auto"/>
              <w:right w:val="single" w:sz="4" w:space="0" w:color="auto"/>
            </w:tcBorders>
          </w:tcPr>
          <w:p w14:paraId="2C4D9831"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3.1.</w:t>
            </w:r>
          </w:p>
        </w:tc>
        <w:tc>
          <w:tcPr>
            <w:tcW w:w="6860" w:type="dxa"/>
            <w:gridSpan w:val="5"/>
            <w:tcBorders>
              <w:top w:val="single" w:sz="4" w:space="0" w:color="auto"/>
              <w:left w:val="single" w:sz="4" w:space="0" w:color="auto"/>
              <w:bottom w:val="single" w:sz="4" w:space="0" w:color="auto"/>
              <w:right w:val="single" w:sz="4" w:space="0" w:color="auto"/>
            </w:tcBorders>
          </w:tcPr>
          <w:p w14:paraId="37D4631F"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69EB7580"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21527D9" w14:textId="77777777">
        <w:tc>
          <w:tcPr>
            <w:tcW w:w="850" w:type="dxa"/>
            <w:tcBorders>
              <w:top w:val="single" w:sz="4" w:space="0" w:color="auto"/>
              <w:left w:val="single" w:sz="4" w:space="0" w:color="auto"/>
              <w:bottom w:val="single" w:sz="4" w:space="0" w:color="auto"/>
              <w:right w:val="single" w:sz="4" w:space="0" w:color="auto"/>
            </w:tcBorders>
          </w:tcPr>
          <w:p w14:paraId="03182A2B"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lastRenderedPageBreak/>
              <w:t>3.1.1.</w:t>
            </w:r>
          </w:p>
        </w:tc>
        <w:tc>
          <w:tcPr>
            <w:tcW w:w="6860" w:type="dxa"/>
            <w:gridSpan w:val="5"/>
            <w:tcBorders>
              <w:top w:val="single" w:sz="4" w:space="0" w:color="auto"/>
              <w:left w:val="single" w:sz="4" w:space="0" w:color="auto"/>
              <w:bottom w:val="single" w:sz="4" w:space="0" w:color="auto"/>
              <w:right w:val="single" w:sz="4" w:space="0" w:color="auto"/>
            </w:tcBorders>
          </w:tcPr>
          <w:p w14:paraId="5116587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решения об образовании земельных участков путем объединения земельных участков</w:t>
            </w:r>
          </w:p>
          <w:p w14:paraId="614D74F9"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361" w:type="dxa"/>
            <w:tcBorders>
              <w:top w:val="single" w:sz="4" w:space="0" w:color="auto"/>
              <w:left w:val="single" w:sz="4" w:space="0" w:color="auto"/>
              <w:bottom w:val="single" w:sz="4" w:space="0" w:color="auto"/>
              <w:right w:val="single" w:sz="4" w:space="0" w:color="auto"/>
            </w:tcBorders>
          </w:tcPr>
          <w:p w14:paraId="738D62D3"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DC8DDBB" w14:textId="77777777">
        <w:tc>
          <w:tcPr>
            <w:tcW w:w="850" w:type="dxa"/>
            <w:tcBorders>
              <w:top w:val="single" w:sz="4" w:space="0" w:color="auto"/>
              <w:left w:val="single" w:sz="4" w:space="0" w:color="auto"/>
              <w:bottom w:val="single" w:sz="4" w:space="0" w:color="auto"/>
              <w:right w:val="single" w:sz="4" w:space="0" w:color="auto"/>
            </w:tcBorders>
          </w:tcPr>
          <w:p w14:paraId="50A67896"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3.2.</w:t>
            </w:r>
          </w:p>
        </w:tc>
        <w:tc>
          <w:tcPr>
            <w:tcW w:w="6860" w:type="dxa"/>
            <w:gridSpan w:val="5"/>
            <w:tcBorders>
              <w:top w:val="single" w:sz="4" w:space="0" w:color="auto"/>
              <w:left w:val="single" w:sz="4" w:space="0" w:color="auto"/>
              <w:bottom w:val="single" w:sz="4" w:space="0" w:color="auto"/>
              <w:right w:val="single" w:sz="4" w:space="0" w:color="auto"/>
            </w:tcBorders>
          </w:tcPr>
          <w:p w14:paraId="1D6CFAA5"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78D851D9"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28FFCFB1" w14:textId="77777777">
        <w:tc>
          <w:tcPr>
            <w:tcW w:w="850" w:type="dxa"/>
            <w:tcBorders>
              <w:top w:val="single" w:sz="4" w:space="0" w:color="auto"/>
              <w:left w:val="single" w:sz="4" w:space="0" w:color="auto"/>
              <w:bottom w:val="single" w:sz="4" w:space="0" w:color="auto"/>
              <w:right w:val="single" w:sz="4" w:space="0" w:color="auto"/>
            </w:tcBorders>
          </w:tcPr>
          <w:p w14:paraId="3DEF17FD"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3.2.1.</w:t>
            </w:r>
          </w:p>
        </w:tc>
        <w:tc>
          <w:tcPr>
            <w:tcW w:w="6860" w:type="dxa"/>
            <w:gridSpan w:val="5"/>
            <w:tcBorders>
              <w:top w:val="single" w:sz="4" w:space="0" w:color="auto"/>
              <w:left w:val="single" w:sz="4" w:space="0" w:color="auto"/>
              <w:bottom w:val="single" w:sz="4" w:space="0" w:color="auto"/>
              <w:right w:val="single" w:sz="4" w:space="0" w:color="auto"/>
            </w:tcBorders>
          </w:tcPr>
          <w:p w14:paraId="1878229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градостроительного плана земельного участка</w:t>
            </w:r>
          </w:p>
          <w:p w14:paraId="53D316D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номер и дата выдачи, орган, выдавший градостроительный план земельного участка)</w:t>
            </w:r>
          </w:p>
        </w:tc>
        <w:tc>
          <w:tcPr>
            <w:tcW w:w="1361" w:type="dxa"/>
            <w:tcBorders>
              <w:top w:val="single" w:sz="4" w:space="0" w:color="auto"/>
              <w:left w:val="single" w:sz="4" w:space="0" w:color="auto"/>
              <w:bottom w:val="single" w:sz="4" w:space="0" w:color="auto"/>
              <w:right w:val="single" w:sz="4" w:space="0" w:color="auto"/>
            </w:tcBorders>
          </w:tcPr>
          <w:p w14:paraId="641F8A0C"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65104CC1" w14:textId="77777777">
        <w:tc>
          <w:tcPr>
            <w:tcW w:w="850" w:type="dxa"/>
            <w:tcBorders>
              <w:top w:val="single" w:sz="4" w:space="0" w:color="auto"/>
              <w:left w:val="single" w:sz="4" w:space="0" w:color="auto"/>
              <w:bottom w:val="single" w:sz="4" w:space="0" w:color="auto"/>
              <w:right w:val="single" w:sz="4" w:space="0" w:color="auto"/>
            </w:tcBorders>
          </w:tcPr>
          <w:p w14:paraId="78CF9143"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3.2.2.</w:t>
            </w:r>
          </w:p>
        </w:tc>
        <w:tc>
          <w:tcPr>
            <w:tcW w:w="6860" w:type="dxa"/>
            <w:gridSpan w:val="5"/>
            <w:tcBorders>
              <w:top w:val="single" w:sz="4" w:space="0" w:color="auto"/>
              <w:left w:val="single" w:sz="4" w:space="0" w:color="auto"/>
              <w:bottom w:val="single" w:sz="4" w:space="0" w:color="auto"/>
              <w:right w:val="single" w:sz="4" w:space="0" w:color="auto"/>
            </w:tcBorders>
          </w:tcPr>
          <w:p w14:paraId="4E04C0F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276C50F3"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361" w:type="dxa"/>
            <w:tcBorders>
              <w:top w:val="single" w:sz="4" w:space="0" w:color="auto"/>
              <w:left w:val="single" w:sz="4" w:space="0" w:color="auto"/>
              <w:bottom w:val="single" w:sz="4" w:space="0" w:color="auto"/>
              <w:right w:val="single" w:sz="4" w:space="0" w:color="auto"/>
            </w:tcBorders>
          </w:tcPr>
          <w:p w14:paraId="016A461C"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258468C" w14:textId="77777777">
        <w:tc>
          <w:tcPr>
            <w:tcW w:w="850" w:type="dxa"/>
            <w:tcBorders>
              <w:top w:val="single" w:sz="4" w:space="0" w:color="auto"/>
              <w:left w:val="single" w:sz="4" w:space="0" w:color="auto"/>
              <w:bottom w:val="single" w:sz="4" w:space="0" w:color="auto"/>
              <w:right w:val="single" w:sz="4" w:space="0" w:color="auto"/>
            </w:tcBorders>
          </w:tcPr>
          <w:p w14:paraId="3D5D64E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3.3.</w:t>
            </w:r>
          </w:p>
        </w:tc>
        <w:tc>
          <w:tcPr>
            <w:tcW w:w="6860" w:type="dxa"/>
            <w:gridSpan w:val="5"/>
            <w:tcBorders>
              <w:top w:val="single" w:sz="4" w:space="0" w:color="auto"/>
              <w:left w:val="single" w:sz="4" w:space="0" w:color="auto"/>
              <w:bottom w:val="single" w:sz="4" w:space="0" w:color="auto"/>
              <w:right w:val="single" w:sz="4" w:space="0" w:color="auto"/>
            </w:tcBorders>
          </w:tcPr>
          <w:p w14:paraId="42F3C5B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1CF58767"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CC49A39" w14:textId="77777777">
        <w:tc>
          <w:tcPr>
            <w:tcW w:w="850" w:type="dxa"/>
            <w:tcBorders>
              <w:top w:val="single" w:sz="4" w:space="0" w:color="auto"/>
              <w:left w:val="single" w:sz="4" w:space="0" w:color="auto"/>
              <w:bottom w:val="single" w:sz="4" w:space="0" w:color="auto"/>
              <w:right w:val="single" w:sz="4" w:space="0" w:color="auto"/>
            </w:tcBorders>
          </w:tcPr>
          <w:p w14:paraId="5F973150"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3.3.1.</w:t>
            </w:r>
          </w:p>
        </w:tc>
        <w:tc>
          <w:tcPr>
            <w:tcW w:w="6860" w:type="dxa"/>
            <w:gridSpan w:val="5"/>
            <w:tcBorders>
              <w:top w:val="single" w:sz="4" w:space="0" w:color="auto"/>
              <w:left w:val="single" w:sz="4" w:space="0" w:color="auto"/>
              <w:bottom w:val="single" w:sz="4" w:space="0" w:color="auto"/>
              <w:right w:val="single" w:sz="4" w:space="0" w:color="auto"/>
            </w:tcBorders>
          </w:tcPr>
          <w:p w14:paraId="464BBCB4"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решения о предоставления права пользования недрами</w:t>
            </w:r>
          </w:p>
          <w:p w14:paraId="62931BC8"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дата и номер решения, орган, принявший решение)</w:t>
            </w:r>
          </w:p>
        </w:tc>
        <w:tc>
          <w:tcPr>
            <w:tcW w:w="1361" w:type="dxa"/>
            <w:tcBorders>
              <w:top w:val="single" w:sz="4" w:space="0" w:color="auto"/>
              <w:left w:val="single" w:sz="4" w:space="0" w:color="auto"/>
              <w:bottom w:val="single" w:sz="4" w:space="0" w:color="auto"/>
              <w:right w:val="single" w:sz="4" w:space="0" w:color="auto"/>
            </w:tcBorders>
          </w:tcPr>
          <w:p w14:paraId="409DB20E"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0EC8030" w14:textId="77777777">
        <w:tc>
          <w:tcPr>
            <w:tcW w:w="850" w:type="dxa"/>
            <w:tcBorders>
              <w:top w:val="single" w:sz="4" w:space="0" w:color="auto"/>
              <w:left w:val="single" w:sz="4" w:space="0" w:color="auto"/>
              <w:bottom w:val="single" w:sz="4" w:space="0" w:color="auto"/>
              <w:right w:val="single" w:sz="4" w:space="0" w:color="auto"/>
            </w:tcBorders>
          </w:tcPr>
          <w:p w14:paraId="1D5D866D"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3.3.2.</w:t>
            </w:r>
          </w:p>
        </w:tc>
        <w:tc>
          <w:tcPr>
            <w:tcW w:w="6860" w:type="dxa"/>
            <w:gridSpan w:val="5"/>
            <w:tcBorders>
              <w:top w:val="single" w:sz="4" w:space="0" w:color="auto"/>
              <w:left w:val="single" w:sz="4" w:space="0" w:color="auto"/>
              <w:bottom w:val="single" w:sz="4" w:space="0" w:color="auto"/>
              <w:right w:val="single" w:sz="4" w:space="0" w:color="auto"/>
            </w:tcBorders>
          </w:tcPr>
          <w:p w14:paraId="27FAD80B"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решения о переоформлении лицензии на право пользования недрами</w:t>
            </w:r>
          </w:p>
          <w:p w14:paraId="5D3EECAB"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дата и номер решения, орган, принявший решение)</w:t>
            </w:r>
          </w:p>
        </w:tc>
        <w:tc>
          <w:tcPr>
            <w:tcW w:w="1361" w:type="dxa"/>
            <w:tcBorders>
              <w:top w:val="single" w:sz="4" w:space="0" w:color="auto"/>
              <w:left w:val="single" w:sz="4" w:space="0" w:color="auto"/>
              <w:bottom w:val="single" w:sz="4" w:space="0" w:color="auto"/>
              <w:right w:val="single" w:sz="4" w:space="0" w:color="auto"/>
            </w:tcBorders>
          </w:tcPr>
          <w:p w14:paraId="520A51AF"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05B7AF06" w14:textId="77777777">
        <w:tc>
          <w:tcPr>
            <w:tcW w:w="850" w:type="dxa"/>
            <w:tcBorders>
              <w:top w:val="single" w:sz="4" w:space="0" w:color="auto"/>
              <w:left w:val="single" w:sz="4" w:space="0" w:color="auto"/>
              <w:bottom w:val="single" w:sz="4" w:space="0" w:color="auto"/>
              <w:right w:val="single" w:sz="4" w:space="0" w:color="auto"/>
            </w:tcBorders>
          </w:tcPr>
          <w:p w14:paraId="3BFE9491"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3.4.</w:t>
            </w:r>
          </w:p>
        </w:tc>
        <w:tc>
          <w:tcPr>
            <w:tcW w:w="6860" w:type="dxa"/>
            <w:gridSpan w:val="5"/>
            <w:tcBorders>
              <w:top w:val="single" w:sz="4" w:space="0" w:color="auto"/>
              <w:left w:val="single" w:sz="4" w:space="0" w:color="auto"/>
              <w:bottom w:val="single" w:sz="4" w:space="0" w:color="auto"/>
              <w:right w:val="single" w:sz="4" w:space="0" w:color="auto"/>
            </w:tcBorders>
          </w:tcPr>
          <w:p w14:paraId="30966481"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361" w:type="dxa"/>
            <w:tcBorders>
              <w:top w:val="single" w:sz="4" w:space="0" w:color="auto"/>
              <w:left w:val="single" w:sz="4" w:space="0" w:color="auto"/>
              <w:bottom w:val="single" w:sz="4" w:space="0" w:color="auto"/>
              <w:right w:val="single" w:sz="4" w:space="0" w:color="auto"/>
            </w:tcBorders>
          </w:tcPr>
          <w:p w14:paraId="149A7CF0"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9A8A9D1" w14:textId="77777777">
        <w:tc>
          <w:tcPr>
            <w:tcW w:w="850" w:type="dxa"/>
            <w:tcBorders>
              <w:top w:val="single" w:sz="4" w:space="0" w:color="auto"/>
              <w:left w:val="single" w:sz="4" w:space="0" w:color="auto"/>
              <w:bottom w:val="single" w:sz="4" w:space="0" w:color="auto"/>
              <w:right w:val="single" w:sz="4" w:space="0" w:color="auto"/>
            </w:tcBorders>
          </w:tcPr>
          <w:p w14:paraId="72C2369E"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3.4.1.</w:t>
            </w:r>
          </w:p>
        </w:tc>
        <w:tc>
          <w:tcPr>
            <w:tcW w:w="6860" w:type="dxa"/>
            <w:gridSpan w:val="5"/>
            <w:tcBorders>
              <w:top w:val="single" w:sz="4" w:space="0" w:color="auto"/>
              <w:left w:val="single" w:sz="4" w:space="0" w:color="auto"/>
              <w:bottom w:val="single" w:sz="4" w:space="0" w:color="auto"/>
              <w:right w:val="single" w:sz="4" w:space="0" w:color="auto"/>
            </w:tcBorders>
          </w:tcPr>
          <w:p w14:paraId="1FB64981"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Реквизиты правоустанавливающих документов на земельный участок</w:t>
            </w:r>
          </w:p>
          <w:p w14:paraId="2F2EA851"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(указывается номер и дата выдачи, кадастровый номер земельного участка)</w:t>
            </w:r>
          </w:p>
        </w:tc>
        <w:tc>
          <w:tcPr>
            <w:tcW w:w="1361" w:type="dxa"/>
            <w:tcBorders>
              <w:top w:val="single" w:sz="4" w:space="0" w:color="auto"/>
              <w:left w:val="single" w:sz="4" w:space="0" w:color="auto"/>
              <w:bottom w:val="single" w:sz="4" w:space="0" w:color="auto"/>
              <w:right w:val="single" w:sz="4" w:space="0" w:color="auto"/>
            </w:tcBorders>
          </w:tcPr>
          <w:p w14:paraId="2BFBE5B9"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7196BD58" w14:textId="77777777">
        <w:tc>
          <w:tcPr>
            <w:tcW w:w="9071" w:type="dxa"/>
            <w:gridSpan w:val="7"/>
            <w:tcBorders>
              <w:top w:val="single" w:sz="4" w:space="0" w:color="auto"/>
              <w:bottom w:val="single" w:sz="4" w:space="0" w:color="auto"/>
            </w:tcBorders>
          </w:tcPr>
          <w:p w14:paraId="5687BF4B"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Приложение: _________________________________________________________</w:t>
            </w:r>
          </w:p>
          <w:p w14:paraId="30C29091"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Номер телефона и адрес электронной почты для связи: _____________________</w:t>
            </w:r>
          </w:p>
          <w:p w14:paraId="3330C8DE"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Результат предоставления услуги прошу:</w:t>
            </w:r>
          </w:p>
        </w:tc>
      </w:tr>
      <w:tr w:rsidR="0081022A" w:rsidRPr="00103E08" w14:paraId="3BD98B4E" w14:textId="77777777">
        <w:tc>
          <w:tcPr>
            <w:tcW w:w="7710" w:type="dxa"/>
            <w:gridSpan w:val="6"/>
            <w:tcBorders>
              <w:top w:val="single" w:sz="4" w:space="0" w:color="auto"/>
              <w:left w:val="single" w:sz="4" w:space="0" w:color="auto"/>
              <w:bottom w:val="single" w:sz="4" w:space="0" w:color="auto"/>
              <w:right w:val="single" w:sz="4" w:space="0" w:color="auto"/>
            </w:tcBorders>
          </w:tcPr>
          <w:p w14:paraId="3EEACAD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w:t>
            </w:r>
            <w:r w:rsidRPr="00103E08">
              <w:rPr>
                <w:rFonts w:eastAsiaTheme="minorHAnsi"/>
                <w:lang w:eastAsia="en-US"/>
              </w:rPr>
              <w:lastRenderedPageBreak/>
              <w:t>государственных и муниципальных услуг (функций)"/на региональном портале государственных и муниципальных услуг</w:t>
            </w:r>
          </w:p>
        </w:tc>
        <w:tc>
          <w:tcPr>
            <w:tcW w:w="1361" w:type="dxa"/>
            <w:tcBorders>
              <w:top w:val="single" w:sz="4" w:space="0" w:color="auto"/>
              <w:left w:val="single" w:sz="4" w:space="0" w:color="auto"/>
              <w:bottom w:val="single" w:sz="4" w:space="0" w:color="auto"/>
              <w:right w:val="single" w:sz="4" w:space="0" w:color="auto"/>
            </w:tcBorders>
          </w:tcPr>
          <w:p w14:paraId="5075375B"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57DF679C" w14:textId="77777777">
        <w:tc>
          <w:tcPr>
            <w:tcW w:w="7710" w:type="dxa"/>
            <w:gridSpan w:val="6"/>
            <w:tcBorders>
              <w:top w:val="single" w:sz="4" w:space="0" w:color="auto"/>
              <w:left w:val="single" w:sz="4" w:space="0" w:color="auto"/>
              <w:bottom w:val="single" w:sz="4" w:space="0" w:color="auto"/>
              <w:right w:val="single" w:sz="4" w:space="0" w:color="auto"/>
            </w:tcBorders>
          </w:tcPr>
          <w:p w14:paraId="23C202B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w:t>
            </w:r>
          </w:p>
        </w:tc>
        <w:tc>
          <w:tcPr>
            <w:tcW w:w="1361" w:type="dxa"/>
            <w:tcBorders>
              <w:top w:val="single" w:sz="4" w:space="0" w:color="auto"/>
              <w:left w:val="single" w:sz="4" w:space="0" w:color="auto"/>
              <w:bottom w:val="single" w:sz="4" w:space="0" w:color="auto"/>
              <w:right w:val="single" w:sz="4" w:space="0" w:color="auto"/>
            </w:tcBorders>
          </w:tcPr>
          <w:p w14:paraId="64EFA024"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4DF705B6" w14:textId="77777777">
        <w:tc>
          <w:tcPr>
            <w:tcW w:w="7710" w:type="dxa"/>
            <w:gridSpan w:val="6"/>
            <w:tcBorders>
              <w:top w:val="single" w:sz="4" w:space="0" w:color="auto"/>
              <w:left w:val="single" w:sz="4" w:space="0" w:color="auto"/>
              <w:bottom w:val="single" w:sz="4" w:space="0" w:color="auto"/>
              <w:right w:val="single" w:sz="4" w:space="0" w:color="auto"/>
            </w:tcBorders>
          </w:tcPr>
          <w:p w14:paraId="3096A00B"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направить на бумажном носителе на почтовый адрес: _____________</w:t>
            </w:r>
          </w:p>
        </w:tc>
        <w:tc>
          <w:tcPr>
            <w:tcW w:w="1361" w:type="dxa"/>
            <w:tcBorders>
              <w:top w:val="single" w:sz="4" w:space="0" w:color="auto"/>
              <w:left w:val="single" w:sz="4" w:space="0" w:color="auto"/>
              <w:bottom w:val="single" w:sz="4" w:space="0" w:color="auto"/>
              <w:right w:val="single" w:sz="4" w:space="0" w:color="auto"/>
            </w:tcBorders>
          </w:tcPr>
          <w:p w14:paraId="1D868DB4"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7404F1D" w14:textId="77777777">
        <w:tc>
          <w:tcPr>
            <w:tcW w:w="7710" w:type="dxa"/>
            <w:gridSpan w:val="6"/>
            <w:tcBorders>
              <w:top w:val="single" w:sz="4" w:space="0" w:color="auto"/>
              <w:left w:val="single" w:sz="4" w:space="0" w:color="auto"/>
              <w:bottom w:val="single" w:sz="4" w:space="0" w:color="auto"/>
              <w:right w:val="single" w:sz="4" w:space="0" w:color="auto"/>
            </w:tcBorders>
          </w:tcPr>
          <w:p w14:paraId="18A2F05C" w14:textId="77777777" w:rsidR="0081022A" w:rsidRPr="00103E08" w:rsidRDefault="0081022A">
            <w:pPr>
              <w:suppressAutoHyphens w:val="0"/>
              <w:autoSpaceDE w:val="0"/>
              <w:autoSpaceDN w:val="0"/>
              <w:adjustRightInd w:val="0"/>
              <w:rPr>
                <w:rFonts w:eastAsiaTheme="minorHAnsi"/>
                <w:lang w:eastAsia="en-US"/>
              </w:rPr>
            </w:pPr>
            <w:r w:rsidRPr="00103E08">
              <w:rPr>
                <w:rFonts w:eastAsiaTheme="minorHAnsi"/>
                <w:lang w:eastAsia="en-US"/>
              </w:rPr>
              <w:t>направить в форме электронного документа в личный кабинет в единой информационной системе жилищного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3DEBB9B6"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2866DEC4" w14:textId="77777777">
        <w:tc>
          <w:tcPr>
            <w:tcW w:w="9071" w:type="dxa"/>
            <w:gridSpan w:val="7"/>
            <w:tcBorders>
              <w:top w:val="single" w:sz="4" w:space="0" w:color="auto"/>
              <w:left w:val="single" w:sz="4" w:space="0" w:color="auto"/>
              <w:bottom w:val="single" w:sz="4" w:space="0" w:color="auto"/>
              <w:right w:val="single" w:sz="4" w:space="0" w:color="auto"/>
            </w:tcBorders>
          </w:tcPr>
          <w:p w14:paraId="1927D6C4"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Указывается один из перечисленных способов</w:t>
            </w:r>
          </w:p>
        </w:tc>
      </w:tr>
      <w:tr w:rsidR="0081022A" w:rsidRPr="00103E08" w14:paraId="75281080" w14:textId="77777777">
        <w:tc>
          <w:tcPr>
            <w:tcW w:w="3515" w:type="dxa"/>
            <w:gridSpan w:val="2"/>
            <w:vMerge w:val="restart"/>
            <w:tcBorders>
              <w:top w:val="single" w:sz="4" w:space="0" w:color="auto"/>
            </w:tcBorders>
          </w:tcPr>
          <w:p w14:paraId="0D7CDC93" w14:textId="77777777" w:rsidR="0081022A" w:rsidRPr="00103E08" w:rsidRDefault="0081022A">
            <w:pPr>
              <w:suppressAutoHyphens w:val="0"/>
              <w:autoSpaceDE w:val="0"/>
              <w:autoSpaceDN w:val="0"/>
              <w:adjustRightInd w:val="0"/>
              <w:rPr>
                <w:rFonts w:eastAsiaTheme="minorHAnsi"/>
                <w:lang w:eastAsia="en-US"/>
              </w:rPr>
            </w:pPr>
          </w:p>
        </w:tc>
        <w:tc>
          <w:tcPr>
            <w:tcW w:w="2127" w:type="dxa"/>
            <w:tcBorders>
              <w:top w:val="single" w:sz="4" w:space="0" w:color="auto"/>
              <w:bottom w:val="single" w:sz="4" w:space="0" w:color="auto"/>
            </w:tcBorders>
          </w:tcPr>
          <w:p w14:paraId="0A269EF0" w14:textId="77777777" w:rsidR="0081022A" w:rsidRPr="00103E08" w:rsidRDefault="0081022A">
            <w:pPr>
              <w:suppressAutoHyphens w:val="0"/>
              <w:autoSpaceDE w:val="0"/>
              <w:autoSpaceDN w:val="0"/>
              <w:adjustRightInd w:val="0"/>
              <w:rPr>
                <w:rFonts w:eastAsiaTheme="minorHAnsi"/>
                <w:lang w:eastAsia="en-US"/>
              </w:rPr>
            </w:pPr>
          </w:p>
        </w:tc>
        <w:tc>
          <w:tcPr>
            <w:tcW w:w="340" w:type="dxa"/>
            <w:vMerge w:val="restart"/>
            <w:tcBorders>
              <w:top w:val="single" w:sz="4" w:space="0" w:color="auto"/>
            </w:tcBorders>
          </w:tcPr>
          <w:p w14:paraId="06AC251F" w14:textId="77777777" w:rsidR="0081022A" w:rsidRPr="00103E08" w:rsidRDefault="0081022A">
            <w:pPr>
              <w:suppressAutoHyphens w:val="0"/>
              <w:autoSpaceDE w:val="0"/>
              <w:autoSpaceDN w:val="0"/>
              <w:adjustRightInd w:val="0"/>
              <w:rPr>
                <w:rFonts w:eastAsiaTheme="minorHAnsi"/>
                <w:lang w:eastAsia="en-US"/>
              </w:rPr>
            </w:pPr>
          </w:p>
        </w:tc>
        <w:tc>
          <w:tcPr>
            <w:tcW w:w="3089" w:type="dxa"/>
            <w:gridSpan w:val="3"/>
            <w:tcBorders>
              <w:top w:val="single" w:sz="4" w:space="0" w:color="auto"/>
              <w:bottom w:val="single" w:sz="4" w:space="0" w:color="auto"/>
            </w:tcBorders>
          </w:tcPr>
          <w:p w14:paraId="1518D820" w14:textId="77777777" w:rsidR="0081022A" w:rsidRPr="00103E08" w:rsidRDefault="0081022A">
            <w:pPr>
              <w:suppressAutoHyphens w:val="0"/>
              <w:autoSpaceDE w:val="0"/>
              <w:autoSpaceDN w:val="0"/>
              <w:adjustRightInd w:val="0"/>
              <w:rPr>
                <w:rFonts w:eastAsiaTheme="minorHAnsi"/>
                <w:lang w:eastAsia="en-US"/>
              </w:rPr>
            </w:pPr>
          </w:p>
        </w:tc>
      </w:tr>
      <w:tr w:rsidR="0081022A" w:rsidRPr="00103E08" w14:paraId="1D35B990" w14:textId="77777777">
        <w:tc>
          <w:tcPr>
            <w:tcW w:w="3515" w:type="dxa"/>
            <w:gridSpan w:val="2"/>
            <w:vMerge/>
            <w:tcBorders>
              <w:top w:val="single" w:sz="4" w:space="0" w:color="auto"/>
            </w:tcBorders>
          </w:tcPr>
          <w:p w14:paraId="1D0DE647" w14:textId="77777777" w:rsidR="0081022A" w:rsidRPr="00103E08" w:rsidRDefault="0081022A">
            <w:pPr>
              <w:suppressAutoHyphens w:val="0"/>
              <w:autoSpaceDE w:val="0"/>
              <w:autoSpaceDN w:val="0"/>
              <w:adjustRightInd w:val="0"/>
              <w:rPr>
                <w:rFonts w:eastAsiaTheme="minorHAnsi"/>
                <w:lang w:eastAsia="en-US"/>
              </w:rPr>
            </w:pPr>
          </w:p>
        </w:tc>
        <w:tc>
          <w:tcPr>
            <w:tcW w:w="2127" w:type="dxa"/>
            <w:tcBorders>
              <w:top w:val="single" w:sz="4" w:space="0" w:color="auto"/>
            </w:tcBorders>
          </w:tcPr>
          <w:p w14:paraId="3947FB4C"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(подпись)</w:t>
            </w:r>
          </w:p>
        </w:tc>
        <w:tc>
          <w:tcPr>
            <w:tcW w:w="340" w:type="dxa"/>
            <w:vMerge/>
            <w:tcBorders>
              <w:top w:val="single" w:sz="4" w:space="0" w:color="auto"/>
            </w:tcBorders>
          </w:tcPr>
          <w:p w14:paraId="198073B8" w14:textId="77777777" w:rsidR="0081022A" w:rsidRPr="00103E08" w:rsidRDefault="0081022A">
            <w:pPr>
              <w:suppressAutoHyphens w:val="0"/>
              <w:autoSpaceDE w:val="0"/>
              <w:autoSpaceDN w:val="0"/>
              <w:adjustRightInd w:val="0"/>
              <w:jc w:val="center"/>
              <w:rPr>
                <w:rFonts w:eastAsiaTheme="minorHAnsi"/>
                <w:lang w:eastAsia="en-US"/>
              </w:rPr>
            </w:pPr>
          </w:p>
        </w:tc>
        <w:tc>
          <w:tcPr>
            <w:tcW w:w="3089" w:type="dxa"/>
            <w:gridSpan w:val="3"/>
            <w:tcBorders>
              <w:top w:val="single" w:sz="4" w:space="0" w:color="auto"/>
            </w:tcBorders>
          </w:tcPr>
          <w:p w14:paraId="6FE41CE7" w14:textId="77777777" w:rsidR="0081022A" w:rsidRPr="00103E08" w:rsidRDefault="0081022A">
            <w:pPr>
              <w:suppressAutoHyphens w:val="0"/>
              <w:autoSpaceDE w:val="0"/>
              <w:autoSpaceDN w:val="0"/>
              <w:adjustRightInd w:val="0"/>
              <w:jc w:val="center"/>
              <w:rPr>
                <w:rFonts w:eastAsiaTheme="minorHAnsi"/>
                <w:lang w:eastAsia="en-US"/>
              </w:rPr>
            </w:pPr>
            <w:r w:rsidRPr="00103E08">
              <w:rPr>
                <w:rFonts w:eastAsiaTheme="minorHAnsi"/>
                <w:lang w:eastAsia="en-US"/>
              </w:rPr>
              <w:t>(фамилия, имя, отчество (при наличии))</w:t>
            </w:r>
          </w:p>
        </w:tc>
      </w:tr>
    </w:tbl>
    <w:p w14:paraId="212AC6C8" w14:textId="77777777" w:rsidR="00B56B74" w:rsidRPr="00103E08" w:rsidRDefault="00B56B74" w:rsidP="00B56B74">
      <w:pPr>
        <w:widowControl w:val="0"/>
        <w:suppressAutoHyphens w:val="0"/>
        <w:autoSpaceDE w:val="0"/>
        <w:autoSpaceDN w:val="0"/>
        <w:jc w:val="both"/>
        <w:rPr>
          <w:lang w:eastAsia="ru-RU"/>
        </w:rPr>
      </w:pPr>
    </w:p>
    <w:p w14:paraId="53FB611A"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6DC90978"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547D376E"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62C45418"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27E99F36" w14:textId="77777777" w:rsidR="00103E08" w:rsidRDefault="00103E08" w:rsidP="00B56B74">
      <w:pPr>
        <w:widowControl w:val="0"/>
        <w:suppressAutoHyphens w:val="0"/>
        <w:autoSpaceDE w:val="0"/>
        <w:autoSpaceDN w:val="0"/>
        <w:jc w:val="right"/>
        <w:outlineLvl w:val="1"/>
        <w:rPr>
          <w:lang w:eastAsia="ru-RU"/>
        </w:rPr>
      </w:pPr>
    </w:p>
    <w:p w14:paraId="7CB8BC0C" w14:textId="77777777" w:rsidR="00103E08" w:rsidRDefault="00103E08" w:rsidP="00B56B74">
      <w:pPr>
        <w:widowControl w:val="0"/>
        <w:suppressAutoHyphens w:val="0"/>
        <w:autoSpaceDE w:val="0"/>
        <w:autoSpaceDN w:val="0"/>
        <w:jc w:val="right"/>
        <w:outlineLvl w:val="1"/>
        <w:rPr>
          <w:lang w:eastAsia="ru-RU"/>
        </w:rPr>
      </w:pPr>
    </w:p>
    <w:p w14:paraId="347FCB32" w14:textId="77777777" w:rsidR="00103E08" w:rsidRDefault="00103E08" w:rsidP="00B56B74">
      <w:pPr>
        <w:widowControl w:val="0"/>
        <w:suppressAutoHyphens w:val="0"/>
        <w:autoSpaceDE w:val="0"/>
        <w:autoSpaceDN w:val="0"/>
        <w:jc w:val="right"/>
        <w:outlineLvl w:val="1"/>
        <w:rPr>
          <w:lang w:eastAsia="ru-RU"/>
        </w:rPr>
      </w:pPr>
    </w:p>
    <w:p w14:paraId="7DDE65B6" w14:textId="77777777" w:rsidR="00103E08" w:rsidRDefault="00103E08" w:rsidP="00B56B74">
      <w:pPr>
        <w:widowControl w:val="0"/>
        <w:suppressAutoHyphens w:val="0"/>
        <w:autoSpaceDE w:val="0"/>
        <w:autoSpaceDN w:val="0"/>
        <w:jc w:val="right"/>
        <w:outlineLvl w:val="1"/>
        <w:rPr>
          <w:lang w:eastAsia="ru-RU"/>
        </w:rPr>
      </w:pPr>
    </w:p>
    <w:p w14:paraId="51DCBB81" w14:textId="77777777" w:rsidR="00103E08" w:rsidRDefault="00103E08" w:rsidP="00B56B74">
      <w:pPr>
        <w:widowControl w:val="0"/>
        <w:suppressAutoHyphens w:val="0"/>
        <w:autoSpaceDE w:val="0"/>
        <w:autoSpaceDN w:val="0"/>
        <w:jc w:val="right"/>
        <w:outlineLvl w:val="1"/>
        <w:rPr>
          <w:lang w:eastAsia="ru-RU"/>
        </w:rPr>
      </w:pPr>
    </w:p>
    <w:p w14:paraId="7F0FE84A" w14:textId="77777777" w:rsidR="00103E08" w:rsidRDefault="00103E08" w:rsidP="00B56B74">
      <w:pPr>
        <w:widowControl w:val="0"/>
        <w:suppressAutoHyphens w:val="0"/>
        <w:autoSpaceDE w:val="0"/>
        <w:autoSpaceDN w:val="0"/>
        <w:jc w:val="right"/>
        <w:outlineLvl w:val="1"/>
        <w:rPr>
          <w:lang w:eastAsia="ru-RU"/>
        </w:rPr>
      </w:pPr>
    </w:p>
    <w:p w14:paraId="2138F292" w14:textId="77777777" w:rsidR="00103E08" w:rsidRDefault="00103E08" w:rsidP="00B56B74">
      <w:pPr>
        <w:widowControl w:val="0"/>
        <w:suppressAutoHyphens w:val="0"/>
        <w:autoSpaceDE w:val="0"/>
        <w:autoSpaceDN w:val="0"/>
        <w:jc w:val="right"/>
        <w:outlineLvl w:val="1"/>
        <w:rPr>
          <w:lang w:eastAsia="ru-RU"/>
        </w:rPr>
      </w:pPr>
    </w:p>
    <w:p w14:paraId="48A36D22" w14:textId="77777777" w:rsidR="00103E08" w:rsidRDefault="00103E08" w:rsidP="00B56B74">
      <w:pPr>
        <w:widowControl w:val="0"/>
        <w:suppressAutoHyphens w:val="0"/>
        <w:autoSpaceDE w:val="0"/>
        <w:autoSpaceDN w:val="0"/>
        <w:jc w:val="right"/>
        <w:outlineLvl w:val="1"/>
        <w:rPr>
          <w:lang w:eastAsia="ru-RU"/>
        </w:rPr>
      </w:pPr>
    </w:p>
    <w:p w14:paraId="1B29A12D" w14:textId="77777777" w:rsidR="00103E08" w:rsidRDefault="00103E08" w:rsidP="00B56B74">
      <w:pPr>
        <w:widowControl w:val="0"/>
        <w:suppressAutoHyphens w:val="0"/>
        <w:autoSpaceDE w:val="0"/>
        <w:autoSpaceDN w:val="0"/>
        <w:jc w:val="right"/>
        <w:outlineLvl w:val="1"/>
        <w:rPr>
          <w:lang w:eastAsia="ru-RU"/>
        </w:rPr>
      </w:pPr>
    </w:p>
    <w:p w14:paraId="057764D5" w14:textId="77777777" w:rsidR="00103E08" w:rsidRDefault="00103E08" w:rsidP="00B56B74">
      <w:pPr>
        <w:widowControl w:val="0"/>
        <w:suppressAutoHyphens w:val="0"/>
        <w:autoSpaceDE w:val="0"/>
        <w:autoSpaceDN w:val="0"/>
        <w:jc w:val="right"/>
        <w:outlineLvl w:val="1"/>
        <w:rPr>
          <w:lang w:eastAsia="ru-RU"/>
        </w:rPr>
      </w:pPr>
    </w:p>
    <w:p w14:paraId="265CE23D" w14:textId="77777777" w:rsidR="00103E08" w:rsidRDefault="00103E08" w:rsidP="00B56B74">
      <w:pPr>
        <w:widowControl w:val="0"/>
        <w:suppressAutoHyphens w:val="0"/>
        <w:autoSpaceDE w:val="0"/>
        <w:autoSpaceDN w:val="0"/>
        <w:jc w:val="right"/>
        <w:outlineLvl w:val="1"/>
        <w:rPr>
          <w:lang w:eastAsia="ru-RU"/>
        </w:rPr>
      </w:pPr>
    </w:p>
    <w:p w14:paraId="04B3B31E" w14:textId="77777777" w:rsidR="00103E08" w:rsidRDefault="00103E08" w:rsidP="00B56B74">
      <w:pPr>
        <w:widowControl w:val="0"/>
        <w:suppressAutoHyphens w:val="0"/>
        <w:autoSpaceDE w:val="0"/>
        <w:autoSpaceDN w:val="0"/>
        <w:jc w:val="right"/>
        <w:outlineLvl w:val="1"/>
        <w:rPr>
          <w:lang w:eastAsia="ru-RU"/>
        </w:rPr>
      </w:pPr>
    </w:p>
    <w:p w14:paraId="660AD4CC" w14:textId="77777777" w:rsidR="00103E08" w:rsidRDefault="00103E08" w:rsidP="00B56B74">
      <w:pPr>
        <w:widowControl w:val="0"/>
        <w:suppressAutoHyphens w:val="0"/>
        <w:autoSpaceDE w:val="0"/>
        <w:autoSpaceDN w:val="0"/>
        <w:jc w:val="right"/>
        <w:outlineLvl w:val="1"/>
        <w:rPr>
          <w:lang w:eastAsia="ru-RU"/>
        </w:rPr>
      </w:pPr>
    </w:p>
    <w:p w14:paraId="36CBF8B5" w14:textId="77777777" w:rsidR="00103E08" w:rsidRDefault="00103E08" w:rsidP="00B56B74">
      <w:pPr>
        <w:widowControl w:val="0"/>
        <w:suppressAutoHyphens w:val="0"/>
        <w:autoSpaceDE w:val="0"/>
        <w:autoSpaceDN w:val="0"/>
        <w:jc w:val="right"/>
        <w:outlineLvl w:val="1"/>
        <w:rPr>
          <w:lang w:eastAsia="ru-RU"/>
        </w:rPr>
      </w:pPr>
    </w:p>
    <w:p w14:paraId="090E263A" w14:textId="77777777" w:rsidR="00103E08" w:rsidRDefault="00103E08" w:rsidP="00B56B74">
      <w:pPr>
        <w:widowControl w:val="0"/>
        <w:suppressAutoHyphens w:val="0"/>
        <w:autoSpaceDE w:val="0"/>
        <w:autoSpaceDN w:val="0"/>
        <w:jc w:val="right"/>
        <w:outlineLvl w:val="1"/>
        <w:rPr>
          <w:lang w:eastAsia="ru-RU"/>
        </w:rPr>
      </w:pPr>
    </w:p>
    <w:p w14:paraId="060300E2" w14:textId="77777777" w:rsidR="00103E08" w:rsidRDefault="00103E08" w:rsidP="00B56B74">
      <w:pPr>
        <w:widowControl w:val="0"/>
        <w:suppressAutoHyphens w:val="0"/>
        <w:autoSpaceDE w:val="0"/>
        <w:autoSpaceDN w:val="0"/>
        <w:jc w:val="right"/>
        <w:outlineLvl w:val="1"/>
        <w:rPr>
          <w:lang w:eastAsia="ru-RU"/>
        </w:rPr>
      </w:pPr>
    </w:p>
    <w:p w14:paraId="518D47DB" w14:textId="77777777" w:rsidR="00103E08" w:rsidRDefault="00103E08" w:rsidP="00B56B74">
      <w:pPr>
        <w:widowControl w:val="0"/>
        <w:suppressAutoHyphens w:val="0"/>
        <w:autoSpaceDE w:val="0"/>
        <w:autoSpaceDN w:val="0"/>
        <w:jc w:val="right"/>
        <w:outlineLvl w:val="1"/>
        <w:rPr>
          <w:lang w:eastAsia="ru-RU"/>
        </w:rPr>
      </w:pPr>
    </w:p>
    <w:p w14:paraId="0F0E4882" w14:textId="77777777" w:rsidR="00103E08" w:rsidRDefault="00103E08" w:rsidP="00B56B74">
      <w:pPr>
        <w:widowControl w:val="0"/>
        <w:suppressAutoHyphens w:val="0"/>
        <w:autoSpaceDE w:val="0"/>
        <w:autoSpaceDN w:val="0"/>
        <w:jc w:val="right"/>
        <w:outlineLvl w:val="1"/>
        <w:rPr>
          <w:lang w:eastAsia="ru-RU"/>
        </w:rPr>
      </w:pPr>
    </w:p>
    <w:p w14:paraId="529502DB" w14:textId="77777777" w:rsidR="00103E08" w:rsidRDefault="00103E08" w:rsidP="00B56B74">
      <w:pPr>
        <w:widowControl w:val="0"/>
        <w:suppressAutoHyphens w:val="0"/>
        <w:autoSpaceDE w:val="0"/>
        <w:autoSpaceDN w:val="0"/>
        <w:jc w:val="right"/>
        <w:outlineLvl w:val="1"/>
        <w:rPr>
          <w:lang w:eastAsia="ru-RU"/>
        </w:rPr>
      </w:pPr>
    </w:p>
    <w:p w14:paraId="189696DA" w14:textId="77777777" w:rsidR="00103E08" w:rsidRDefault="00103E08" w:rsidP="00B56B74">
      <w:pPr>
        <w:widowControl w:val="0"/>
        <w:suppressAutoHyphens w:val="0"/>
        <w:autoSpaceDE w:val="0"/>
        <w:autoSpaceDN w:val="0"/>
        <w:jc w:val="right"/>
        <w:outlineLvl w:val="1"/>
        <w:rPr>
          <w:lang w:eastAsia="ru-RU"/>
        </w:rPr>
      </w:pPr>
    </w:p>
    <w:p w14:paraId="1CDCF528" w14:textId="77777777" w:rsidR="00103E08" w:rsidRDefault="00103E08" w:rsidP="00B56B74">
      <w:pPr>
        <w:widowControl w:val="0"/>
        <w:suppressAutoHyphens w:val="0"/>
        <w:autoSpaceDE w:val="0"/>
        <w:autoSpaceDN w:val="0"/>
        <w:jc w:val="right"/>
        <w:outlineLvl w:val="1"/>
        <w:rPr>
          <w:lang w:eastAsia="ru-RU"/>
        </w:rPr>
      </w:pPr>
    </w:p>
    <w:p w14:paraId="4FA9427B" w14:textId="77777777" w:rsidR="00103E08" w:rsidRDefault="00103E08" w:rsidP="00B56B74">
      <w:pPr>
        <w:widowControl w:val="0"/>
        <w:suppressAutoHyphens w:val="0"/>
        <w:autoSpaceDE w:val="0"/>
        <w:autoSpaceDN w:val="0"/>
        <w:jc w:val="right"/>
        <w:outlineLvl w:val="1"/>
        <w:rPr>
          <w:lang w:eastAsia="ru-RU"/>
        </w:rPr>
      </w:pPr>
    </w:p>
    <w:p w14:paraId="59B5E163" w14:textId="77777777" w:rsidR="00103E08" w:rsidRDefault="00103E08" w:rsidP="00B56B74">
      <w:pPr>
        <w:widowControl w:val="0"/>
        <w:suppressAutoHyphens w:val="0"/>
        <w:autoSpaceDE w:val="0"/>
        <w:autoSpaceDN w:val="0"/>
        <w:jc w:val="right"/>
        <w:outlineLvl w:val="1"/>
        <w:rPr>
          <w:lang w:eastAsia="ru-RU"/>
        </w:rPr>
      </w:pPr>
    </w:p>
    <w:p w14:paraId="253EB699" w14:textId="77777777" w:rsidR="00103E08" w:rsidRDefault="00103E08" w:rsidP="00B56B74">
      <w:pPr>
        <w:widowControl w:val="0"/>
        <w:suppressAutoHyphens w:val="0"/>
        <w:autoSpaceDE w:val="0"/>
        <w:autoSpaceDN w:val="0"/>
        <w:jc w:val="right"/>
        <w:outlineLvl w:val="1"/>
        <w:rPr>
          <w:lang w:eastAsia="ru-RU"/>
        </w:rPr>
      </w:pPr>
    </w:p>
    <w:p w14:paraId="179DDBD0" w14:textId="77777777" w:rsidR="00103E08" w:rsidRDefault="00103E08" w:rsidP="00B56B74">
      <w:pPr>
        <w:widowControl w:val="0"/>
        <w:suppressAutoHyphens w:val="0"/>
        <w:autoSpaceDE w:val="0"/>
        <w:autoSpaceDN w:val="0"/>
        <w:jc w:val="right"/>
        <w:outlineLvl w:val="1"/>
        <w:rPr>
          <w:lang w:eastAsia="ru-RU"/>
        </w:rPr>
      </w:pPr>
    </w:p>
    <w:p w14:paraId="768D54C0" w14:textId="77777777" w:rsidR="00103E08" w:rsidRDefault="00103E08" w:rsidP="00B56B74">
      <w:pPr>
        <w:widowControl w:val="0"/>
        <w:suppressAutoHyphens w:val="0"/>
        <w:autoSpaceDE w:val="0"/>
        <w:autoSpaceDN w:val="0"/>
        <w:jc w:val="right"/>
        <w:outlineLvl w:val="1"/>
        <w:rPr>
          <w:lang w:eastAsia="ru-RU"/>
        </w:rPr>
      </w:pPr>
    </w:p>
    <w:p w14:paraId="45829CC8" w14:textId="77777777" w:rsidR="00103E08" w:rsidRDefault="00103E08" w:rsidP="00B56B74">
      <w:pPr>
        <w:widowControl w:val="0"/>
        <w:suppressAutoHyphens w:val="0"/>
        <w:autoSpaceDE w:val="0"/>
        <w:autoSpaceDN w:val="0"/>
        <w:jc w:val="right"/>
        <w:outlineLvl w:val="1"/>
        <w:rPr>
          <w:lang w:eastAsia="ru-RU"/>
        </w:rPr>
      </w:pPr>
    </w:p>
    <w:p w14:paraId="3BA667E2" w14:textId="77777777" w:rsidR="00103E08" w:rsidRDefault="00103E08" w:rsidP="00B56B74">
      <w:pPr>
        <w:widowControl w:val="0"/>
        <w:suppressAutoHyphens w:val="0"/>
        <w:autoSpaceDE w:val="0"/>
        <w:autoSpaceDN w:val="0"/>
        <w:jc w:val="right"/>
        <w:outlineLvl w:val="1"/>
        <w:rPr>
          <w:lang w:eastAsia="ru-RU"/>
        </w:rPr>
      </w:pPr>
    </w:p>
    <w:p w14:paraId="73AEE197" w14:textId="77777777" w:rsidR="00103E08" w:rsidRDefault="00103E08" w:rsidP="00B56B74">
      <w:pPr>
        <w:widowControl w:val="0"/>
        <w:suppressAutoHyphens w:val="0"/>
        <w:autoSpaceDE w:val="0"/>
        <w:autoSpaceDN w:val="0"/>
        <w:jc w:val="right"/>
        <w:outlineLvl w:val="1"/>
        <w:rPr>
          <w:lang w:eastAsia="ru-RU"/>
        </w:rPr>
      </w:pPr>
    </w:p>
    <w:p w14:paraId="0E528E38" w14:textId="77777777" w:rsidR="00103E08" w:rsidRDefault="00103E08" w:rsidP="00B56B74">
      <w:pPr>
        <w:widowControl w:val="0"/>
        <w:suppressAutoHyphens w:val="0"/>
        <w:autoSpaceDE w:val="0"/>
        <w:autoSpaceDN w:val="0"/>
        <w:jc w:val="right"/>
        <w:outlineLvl w:val="1"/>
        <w:rPr>
          <w:lang w:eastAsia="ru-RU"/>
        </w:rPr>
      </w:pPr>
    </w:p>
    <w:p w14:paraId="38936FB1" w14:textId="77777777" w:rsidR="00103E08" w:rsidRDefault="00103E08" w:rsidP="00B56B74">
      <w:pPr>
        <w:widowControl w:val="0"/>
        <w:suppressAutoHyphens w:val="0"/>
        <w:autoSpaceDE w:val="0"/>
        <w:autoSpaceDN w:val="0"/>
        <w:jc w:val="right"/>
        <w:outlineLvl w:val="1"/>
        <w:rPr>
          <w:lang w:eastAsia="ru-RU"/>
        </w:rPr>
      </w:pPr>
    </w:p>
    <w:p w14:paraId="663B5EE9" w14:textId="77777777" w:rsidR="00103E08" w:rsidRDefault="00103E08" w:rsidP="00B56B74">
      <w:pPr>
        <w:widowControl w:val="0"/>
        <w:suppressAutoHyphens w:val="0"/>
        <w:autoSpaceDE w:val="0"/>
        <w:autoSpaceDN w:val="0"/>
        <w:jc w:val="right"/>
        <w:outlineLvl w:val="1"/>
        <w:rPr>
          <w:lang w:eastAsia="ru-RU"/>
        </w:rPr>
      </w:pPr>
    </w:p>
    <w:p w14:paraId="5312097A" w14:textId="77777777" w:rsidR="00103E08" w:rsidRDefault="00103E08" w:rsidP="00B56B74">
      <w:pPr>
        <w:widowControl w:val="0"/>
        <w:suppressAutoHyphens w:val="0"/>
        <w:autoSpaceDE w:val="0"/>
        <w:autoSpaceDN w:val="0"/>
        <w:jc w:val="right"/>
        <w:outlineLvl w:val="1"/>
        <w:rPr>
          <w:lang w:eastAsia="ru-RU"/>
        </w:rPr>
      </w:pPr>
    </w:p>
    <w:p w14:paraId="57DFE32C" w14:textId="77777777" w:rsidR="00103E08" w:rsidRDefault="00103E08" w:rsidP="00B56B74">
      <w:pPr>
        <w:widowControl w:val="0"/>
        <w:suppressAutoHyphens w:val="0"/>
        <w:autoSpaceDE w:val="0"/>
        <w:autoSpaceDN w:val="0"/>
        <w:jc w:val="right"/>
        <w:outlineLvl w:val="1"/>
        <w:rPr>
          <w:lang w:eastAsia="ru-RU"/>
        </w:rPr>
      </w:pPr>
    </w:p>
    <w:p w14:paraId="20DB1475" w14:textId="760278C4" w:rsidR="00B56B74" w:rsidRPr="00103E08" w:rsidRDefault="00B56B74" w:rsidP="00B56B74">
      <w:pPr>
        <w:widowControl w:val="0"/>
        <w:suppressAutoHyphens w:val="0"/>
        <w:autoSpaceDE w:val="0"/>
        <w:autoSpaceDN w:val="0"/>
        <w:jc w:val="right"/>
        <w:outlineLvl w:val="1"/>
        <w:rPr>
          <w:lang w:eastAsia="ru-RU"/>
        </w:rPr>
      </w:pPr>
      <w:r w:rsidRPr="00103E08">
        <w:rPr>
          <w:lang w:eastAsia="ru-RU"/>
        </w:rPr>
        <w:t xml:space="preserve">Приложение </w:t>
      </w:r>
      <w:r w:rsidR="00103E08" w:rsidRPr="00103E08">
        <w:rPr>
          <w:lang w:eastAsia="ru-RU"/>
        </w:rPr>
        <w:t xml:space="preserve">№ </w:t>
      </w:r>
      <w:r w:rsidRPr="00103E08">
        <w:rPr>
          <w:lang w:eastAsia="ru-RU"/>
        </w:rPr>
        <w:t>4</w:t>
      </w:r>
    </w:p>
    <w:p w14:paraId="0FAC8A06" w14:textId="77777777" w:rsidR="00B56B74" w:rsidRPr="00103E08" w:rsidRDefault="00B56B74" w:rsidP="00B56B74">
      <w:pPr>
        <w:widowControl w:val="0"/>
        <w:suppressAutoHyphens w:val="0"/>
        <w:autoSpaceDE w:val="0"/>
        <w:autoSpaceDN w:val="0"/>
        <w:jc w:val="right"/>
        <w:rPr>
          <w:lang w:eastAsia="ru-RU"/>
        </w:rPr>
      </w:pPr>
      <w:r w:rsidRPr="00103E08">
        <w:rPr>
          <w:lang w:eastAsia="ru-RU"/>
        </w:rPr>
        <w:t xml:space="preserve">к </w:t>
      </w:r>
      <w:hyperlink w:anchor="P51">
        <w:r w:rsidRPr="00103E08">
          <w:rPr>
            <w:lang w:eastAsia="ru-RU"/>
          </w:rPr>
          <w:t>Регламенту</w:t>
        </w:r>
      </w:hyperlink>
    </w:p>
    <w:p w14:paraId="6937C086"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1AE1C54D" w14:textId="77777777" w:rsidR="00B56B74" w:rsidRPr="00103E08" w:rsidRDefault="00B56B74" w:rsidP="00B56B74">
      <w:pPr>
        <w:widowControl w:val="0"/>
        <w:suppressAutoHyphens w:val="0"/>
        <w:autoSpaceDE w:val="0"/>
        <w:autoSpaceDN w:val="0"/>
        <w:jc w:val="center"/>
        <w:rPr>
          <w:b/>
          <w:lang w:eastAsia="ru-RU"/>
        </w:rPr>
      </w:pPr>
      <w:bookmarkStart w:id="64" w:name="P944"/>
      <w:bookmarkEnd w:id="64"/>
      <w:r w:rsidRPr="00103E08">
        <w:rPr>
          <w:b/>
          <w:lang w:eastAsia="ru-RU"/>
        </w:rPr>
        <w:t>Блок-схема</w:t>
      </w:r>
    </w:p>
    <w:p w14:paraId="625ACEAC" w14:textId="77777777" w:rsidR="00B56B74" w:rsidRPr="00103E08" w:rsidRDefault="00B56B74" w:rsidP="00B56B74">
      <w:pPr>
        <w:widowControl w:val="0"/>
        <w:suppressAutoHyphens w:val="0"/>
        <w:autoSpaceDE w:val="0"/>
        <w:autoSpaceDN w:val="0"/>
        <w:jc w:val="center"/>
        <w:rPr>
          <w:b/>
          <w:lang w:eastAsia="ru-RU"/>
        </w:rPr>
      </w:pPr>
      <w:r w:rsidRPr="00103E08">
        <w:rPr>
          <w:b/>
          <w:lang w:eastAsia="ru-RU"/>
        </w:rPr>
        <w:t>последовательности административных процедур предоставления</w:t>
      </w:r>
    </w:p>
    <w:p w14:paraId="50B7830F" w14:textId="77777777" w:rsidR="00B56B74" w:rsidRPr="00103E08" w:rsidRDefault="00B56B74" w:rsidP="00B56B74">
      <w:pPr>
        <w:widowControl w:val="0"/>
        <w:suppressAutoHyphens w:val="0"/>
        <w:autoSpaceDE w:val="0"/>
        <w:autoSpaceDN w:val="0"/>
        <w:jc w:val="center"/>
        <w:rPr>
          <w:b/>
          <w:lang w:eastAsia="ru-RU"/>
        </w:rPr>
      </w:pPr>
      <w:r w:rsidRPr="00103E08">
        <w:rPr>
          <w:b/>
          <w:lang w:eastAsia="ru-RU"/>
        </w:rPr>
        <w:t>муниципальной услуги по выдаче разрешения на строительство</w:t>
      </w:r>
    </w:p>
    <w:p w14:paraId="2B2BC9D7"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49EB0C74"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5949A5B1"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Прием, первичная проверка и регистрация заявления и приложенных к нему  │</w:t>
      </w:r>
    </w:p>
    <w:p w14:paraId="79665230"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документов                                │</w:t>
      </w:r>
    </w:p>
    <w:p w14:paraId="656BE1F0"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76C7A09B"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63695424"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5ACDD067"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24C0EBC4"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Рассмотрение и проверка заявления и приложенных к нему документов,    │</w:t>
      </w:r>
    </w:p>
    <w:p w14:paraId="18218AB5"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подготовка проекта документа, являющегося результатом предоставления   │</w:t>
      </w:r>
    </w:p>
    <w:p w14:paraId="59D306B0"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муниципальной услуги                           │</w:t>
      </w:r>
    </w:p>
    <w:p w14:paraId="0FB46BFA"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179F07BA"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4AF81CFF"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2B7D45D8"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7FED35D3"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Принятие уполномоченным должностным лицом решения по результатам     │</w:t>
      </w:r>
    </w:p>
    <w:p w14:paraId="4A36CEFF"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рассмотрения и проверки заявления и приложенных к нему документов    │</w:t>
      </w:r>
    </w:p>
    <w:p w14:paraId="33AFE37B"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7DB6AD29"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641E0909"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xml:space="preserve">                                     \/</w:t>
      </w:r>
    </w:p>
    <w:p w14:paraId="6F4D83F2"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0BCBC76A"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Выдача (направление) заявителю документов, являющихся результатом    │</w:t>
      </w:r>
    </w:p>
    <w:p w14:paraId="23ADE196"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                   предоставления муниципальной услуги                   │</w:t>
      </w:r>
    </w:p>
    <w:p w14:paraId="60B3F42F" w14:textId="77777777" w:rsidR="00B56B74" w:rsidRPr="00103E08" w:rsidRDefault="00B56B74" w:rsidP="00B56B74">
      <w:pPr>
        <w:widowControl w:val="0"/>
        <w:suppressAutoHyphens w:val="0"/>
        <w:autoSpaceDE w:val="0"/>
        <w:autoSpaceDN w:val="0"/>
        <w:jc w:val="both"/>
        <w:rPr>
          <w:rFonts w:ascii="Courier New" w:hAnsi="Courier New" w:cs="Courier New"/>
          <w:sz w:val="20"/>
          <w:szCs w:val="22"/>
          <w:lang w:eastAsia="ru-RU"/>
        </w:rPr>
      </w:pPr>
      <w:r w:rsidRPr="00103E08">
        <w:rPr>
          <w:rFonts w:ascii="Courier New" w:hAnsi="Courier New" w:cs="Courier New"/>
          <w:sz w:val="20"/>
          <w:szCs w:val="22"/>
          <w:lang w:eastAsia="ru-RU"/>
        </w:rPr>
        <w:t>└─────────────────────────────────────────────────────────────────────────┘</w:t>
      </w:r>
    </w:p>
    <w:p w14:paraId="72AB8DDB"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3A6E0225"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449E4C60" w14:textId="77777777" w:rsidR="00103E08" w:rsidRDefault="00103E08" w:rsidP="00B02756">
      <w:pPr>
        <w:suppressAutoHyphens w:val="0"/>
        <w:autoSpaceDE w:val="0"/>
        <w:autoSpaceDN w:val="0"/>
        <w:adjustRightInd w:val="0"/>
        <w:jc w:val="right"/>
        <w:outlineLvl w:val="0"/>
        <w:rPr>
          <w:rFonts w:eastAsiaTheme="minorHAnsi"/>
          <w:lang w:eastAsia="en-US"/>
        </w:rPr>
      </w:pPr>
    </w:p>
    <w:p w14:paraId="72F003EA" w14:textId="77777777" w:rsidR="00103E08" w:rsidRDefault="00103E08" w:rsidP="00B02756">
      <w:pPr>
        <w:suppressAutoHyphens w:val="0"/>
        <w:autoSpaceDE w:val="0"/>
        <w:autoSpaceDN w:val="0"/>
        <w:adjustRightInd w:val="0"/>
        <w:jc w:val="right"/>
        <w:outlineLvl w:val="0"/>
        <w:rPr>
          <w:rFonts w:eastAsiaTheme="minorHAnsi"/>
          <w:lang w:eastAsia="en-US"/>
        </w:rPr>
      </w:pPr>
    </w:p>
    <w:p w14:paraId="4AD19BEA" w14:textId="77777777" w:rsidR="00103E08" w:rsidRDefault="00103E08" w:rsidP="00B02756">
      <w:pPr>
        <w:suppressAutoHyphens w:val="0"/>
        <w:autoSpaceDE w:val="0"/>
        <w:autoSpaceDN w:val="0"/>
        <w:adjustRightInd w:val="0"/>
        <w:jc w:val="right"/>
        <w:outlineLvl w:val="0"/>
        <w:rPr>
          <w:rFonts w:eastAsiaTheme="minorHAnsi"/>
          <w:lang w:eastAsia="en-US"/>
        </w:rPr>
      </w:pPr>
    </w:p>
    <w:p w14:paraId="3BA387E2" w14:textId="77777777" w:rsidR="00103E08" w:rsidRDefault="00103E08" w:rsidP="00B02756">
      <w:pPr>
        <w:suppressAutoHyphens w:val="0"/>
        <w:autoSpaceDE w:val="0"/>
        <w:autoSpaceDN w:val="0"/>
        <w:adjustRightInd w:val="0"/>
        <w:jc w:val="right"/>
        <w:outlineLvl w:val="0"/>
        <w:rPr>
          <w:rFonts w:eastAsiaTheme="minorHAnsi"/>
          <w:lang w:eastAsia="en-US"/>
        </w:rPr>
      </w:pPr>
    </w:p>
    <w:p w14:paraId="3146AA84" w14:textId="77777777" w:rsidR="00103E08" w:rsidRDefault="00103E08" w:rsidP="00B02756">
      <w:pPr>
        <w:suppressAutoHyphens w:val="0"/>
        <w:autoSpaceDE w:val="0"/>
        <w:autoSpaceDN w:val="0"/>
        <w:adjustRightInd w:val="0"/>
        <w:jc w:val="right"/>
        <w:outlineLvl w:val="0"/>
        <w:rPr>
          <w:rFonts w:eastAsiaTheme="minorHAnsi"/>
          <w:lang w:eastAsia="en-US"/>
        </w:rPr>
      </w:pPr>
    </w:p>
    <w:p w14:paraId="00453049" w14:textId="431B0572" w:rsidR="00103E08" w:rsidRDefault="00103E08" w:rsidP="00B02756">
      <w:pPr>
        <w:suppressAutoHyphens w:val="0"/>
        <w:autoSpaceDE w:val="0"/>
        <w:autoSpaceDN w:val="0"/>
        <w:adjustRightInd w:val="0"/>
        <w:jc w:val="right"/>
        <w:outlineLvl w:val="0"/>
        <w:rPr>
          <w:rFonts w:eastAsiaTheme="minorHAnsi"/>
          <w:lang w:eastAsia="en-US"/>
        </w:rPr>
      </w:pPr>
    </w:p>
    <w:p w14:paraId="7EACC6EB" w14:textId="455823C6" w:rsidR="00103E08" w:rsidRDefault="00103E08" w:rsidP="00B02756">
      <w:pPr>
        <w:suppressAutoHyphens w:val="0"/>
        <w:autoSpaceDE w:val="0"/>
        <w:autoSpaceDN w:val="0"/>
        <w:adjustRightInd w:val="0"/>
        <w:jc w:val="right"/>
        <w:outlineLvl w:val="0"/>
        <w:rPr>
          <w:rFonts w:eastAsiaTheme="minorHAnsi"/>
          <w:lang w:eastAsia="en-US"/>
        </w:rPr>
      </w:pPr>
    </w:p>
    <w:p w14:paraId="61614D40" w14:textId="6CDD86C9" w:rsidR="00103E08" w:rsidRDefault="00103E08" w:rsidP="00B02756">
      <w:pPr>
        <w:suppressAutoHyphens w:val="0"/>
        <w:autoSpaceDE w:val="0"/>
        <w:autoSpaceDN w:val="0"/>
        <w:adjustRightInd w:val="0"/>
        <w:jc w:val="right"/>
        <w:outlineLvl w:val="0"/>
        <w:rPr>
          <w:rFonts w:eastAsiaTheme="minorHAnsi"/>
          <w:lang w:eastAsia="en-US"/>
        </w:rPr>
      </w:pPr>
    </w:p>
    <w:p w14:paraId="0988B480" w14:textId="5C814021" w:rsidR="00103E08" w:rsidRDefault="00103E08" w:rsidP="00B02756">
      <w:pPr>
        <w:suppressAutoHyphens w:val="0"/>
        <w:autoSpaceDE w:val="0"/>
        <w:autoSpaceDN w:val="0"/>
        <w:adjustRightInd w:val="0"/>
        <w:jc w:val="right"/>
        <w:outlineLvl w:val="0"/>
        <w:rPr>
          <w:rFonts w:eastAsiaTheme="minorHAnsi"/>
          <w:lang w:eastAsia="en-US"/>
        </w:rPr>
      </w:pPr>
    </w:p>
    <w:p w14:paraId="65862394" w14:textId="660FCCB0" w:rsidR="00103E08" w:rsidRDefault="00103E08" w:rsidP="00B02756">
      <w:pPr>
        <w:suppressAutoHyphens w:val="0"/>
        <w:autoSpaceDE w:val="0"/>
        <w:autoSpaceDN w:val="0"/>
        <w:adjustRightInd w:val="0"/>
        <w:jc w:val="right"/>
        <w:outlineLvl w:val="0"/>
        <w:rPr>
          <w:rFonts w:eastAsiaTheme="minorHAnsi"/>
          <w:lang w:eastAsia="en-US"/>
        </w:rPr>
      </w:pPr>
    </w:p>
    <w:p w14:paraId="072C79AC" w14:textId="50446704" w:rsidR="00103E08" w:rsidRDefault="00103E08" w:rsidP="00B02756">
      <w:pPr>
        <w:suppressAutoHyphens w:val="0"/>
        <w:autoSpaceDE w:val="0"/>
        <w:autoSpaceDN w:val="0"/>
        <w:adjustRightInd w:val="0"/>
        <w:jc w:val="right"/>
        <w:outlineLvl w:val="0"/>
        <w:rPr>
          <w:rFonts w:eastAsiaTheme="minorHAnsi"/>
          <w:lang w:eastAsia="en-US"/>
        </w:rPr>
      </w:pPr>
    </w:p>
    <w:p w14:paraId="6B30F2BF" w14:textId="4FDD719D" w:rsidR="00103E08" w:rsidRDefault="00103E08" w:rsidP="00B02756">
      <w:pPr>
        <w:suppressAutoHyphens w:val="0"/>
        <w:autoSpaceDE w:val="0"/>
        <w:autoSpaceDN w:val="0"/>
        <w:adjustRightInd w:val="0"/>
        <w:jc w:val="right"/>
        <w:outlineLvl w:val="0"/>
        <w:rPr>
          <w:rFonts w:eastAsiaTheme="minorHAnsi"/>
          <w:lang w:eastAsia="en-US"/>
        </w:rPr>
      </w:pPr>
    </w:p>
    <w:p w14:paraId="7D5C60FC" w14:textId="5C01924A" w:rsidR="00103E08" w:rsidRDefault="00103E08" w:rsidP="00B02756">
      <w:pPr>
        <w:suppressAutoHyphens w:val="0"/>
        <w:autoSpaceDE w:val="0"/>
        <w:autoSpaceDN w:val="0"/>
        <w:adjustRightInd w:val="0"/>
        <w:jc w:val="right"/>
        <w:outlineLvl w:val="0"/>
        <w:rPr>
          <w:rFonts w:eastAsiaTheme="minorHAnsi"/>
          <w:lang w:eastAsia="en-US"/>
        </w:rPr>
      </w:pPr>
    </w:p>
    <w:p w14:paraId="43560CB4" w14:textId="57323DD7" w:rsidR="00103E08" w:rsidRDefault="00103E08" w:rsidP="00B02756">
      <w:pPr>
        <w:suppressAutoHyphens w:val="0"/>
        <w:autoSpaceDE w:val="0"/>
        <w:autoSpaceDN w:val="0"/>
        <w:adjustRightInd w:val="0"/>
        <w:jc w:val="right"/>
        <w:outlineLvl w:val="0"/>
        <w:rPr>
          <w:rFonts w:eastAsiaTheme="minorHAnsi"/>
          <w:lang w:eastAsia="en-US"/>
        </w:rPr>
      </w:pPr>
    </w:p>
    <w:p w14:paraId="3D7B42E3" w14:textId="3CC1D9E1" w:rsidR="00103E08" w:rsidRDefault="00103E08" w:rsidP="00B02756">
      <w:pPr>
        <w:suppressAutoHyphens w:val="0"/>
        <w:autoSpaceDE w:val="0"/>
        <w:autoSpaceDN w:val="0"/>
        <w:adjustRightInd w:val="0"/>
        <w:jc w:val="right"/>
        <w:outlineLvl w:val="0"/>
        <w:rPr>
          <w:rFonts w:eastAsiaTheme="minorHAnsi"/>
          <w:lang w:eastAsia="en-US"/>
        </w:rPr>
      </w:pPr>
    </w:p>
    <w:p w14:paraId="73D0574A" w14:textId="1AB1A7D3" w:rsidR="00103E08" w:rsidRDefault="00103E08" w:rsidP="00B02756">
      <w:pPr>
        <w:suppressAutoHyphens w:val="0"/>
        <w:autoSpaceDE w:val="0"/>
        <w:autoSpaceDN w:val="0"/>
        <w:adjustRightInd w:val="0"/>
        <w:jc w:val="right"/>
        <w:outlineLvl w:val="0"/>
        <w:rPr>
          <w:rFonts w:eastAsiaTheme="minorHAnsi"/>
          <w:lang w:eastAsia="en-US"/>
        </w:rPr>
      </w:pPr>
    </w:p>
    <w:p w14:paraId="2C7FF988" w14:textId="4494B2DE" w:rsidR="00103E08" w:rsidRDefault="00103E08" w:rsidP="00B02756">
      <w:pPr>
        <w:suppressAutoHyphens w:val="0"/>
        <w:autoSpaceDE w:val="0"/>
        <w:autoSpaceDN w:val="0"/>
        <w:adjustRightInd w:val="0"/>
        <w:jc w:val="right"/>
        <w:outlineLvl w:val="0"/>
        <w:rPr>
          <w:rFonts w:eastAsiaTheme="minorHAnsi"/>
          <w:lang w:eastAsia="en-US"/>
        </w:rPr>
      </w:pPr>
    </w:p>
    <w:p w14:paraId="179ECE09" w14:textId="4252EB83" w:rsidR="00103E08" w:rsidRDefault="00103E08" w:rsidP="00B02756">
      <w:pPr>
        <w:suppressAutoHyphens w:val="0"/>
        <w:autoSpaceDE w:val="0"/>
        <w:autoSpaceDN w:val="0"/>
        <w:adjustRightInd w:val="0"/>
        <w:jc w:val="right"/>
        <w:outlineLvl w:val="0"/>
        <w:rPr>
          <w:rFonts w:eastAsiaTheme="minorHAnsi"/>
          <w:lang w:eastAsia="en-US"/>
        </w:rPr>
      </w:pPr>
    </w:p>
    <w:p w14:paraId="0221DBEE" w14:textId="67FEFD0B" w:rsidR="00103E08" w:rsidRDefault="00103E08" w:rsidP="00B02756">
      <w:pPr>
        <w:suppressAutoHyphens w:val="0"/>
        <w:autoSpaceDE w:val="0"/>
        <w:autoSpaceDN w:val="0"/>
        <w:adjustRightInd w:val="0"/>
        <w:jc w:val="right"/>
        <w:outlineLvl w:val="0"/>
        <w:rPr>
          <w:rFonts w:eastAsiaTheme="minorHAnsi"/>
          <w:lang w:eastAsia="en-US"/>
        </w:rPr>
      </w:pPr>
    </w:p>
    <w:p w14:paraId="3C3E890F" w14:textId="461CCACF" w:rsidR="00103E08" w:rsidRDefault="00103E08" w:rsidP="00B02756">
      <w:pPr>
        <w:suppressAutoHyphens w:val="0"/>
        <w:autoSpaceDE w:val="0"/>
        <w:autoSpaceDN w:val="0"/>
        <w:adjustRightInd w:val="0"/>
        <w:jc w:val="right"/>
        <w:outlineLvl w:val="0"/>
        <w:rPr>
          <w:rFonts w:eastAsiaTheme="minorHAnsi"/>
          <w:lang w:eastAsia="en-US"/>
        </w:rPr>
      </w:pPr>
    </w:p>
    <w:p w14:paraId="599D302E" w14:textId="7E4E2B66" w:rsidR="00103E08" w:rsidRDefault="00103E08" w:rsidP="00B02756">
      <w:pPr>
        <w:suppressAutoHyphens w:val="0"/>
        <w:autoSpaceDE w:val="0"/>
        <w:autoSpaceDN w:val="0"/>
        <w:adjustRightInd w:val="0"/>
        <w:jc w:val="right"/>
        <w:outlineLvl w:val="0"/>
        <w:rPr>
          <w:rFonts w:eastAsiaTheme="minorHAnsi"/>
          <w:lang w:eastAsia="en-US"/>
        </w:rPr>
      </w:pPr>
    </w:p>
    <w:p w14:paraId="17E3EE54" w14:textId="1E3AD32D" w:rsidR="00103E08" w:rsidRDefault="00103E08" w:rsidP="00B02756">
      <w:pPr>
        <w:suppressAutoHyphens w:val="0"/>
        <w:autoSpaceDE w:val="0"/>
        <w:autoSpaceDN w:val="0"/>
        <w:adjustRightInd w:val="0"/>
        <w:jc w:val="right"/>
        <w:outlineLvl w:val="0"/>
        <w:rPr>
          <w:rFonts w:eastAsiaTheme="minorHAnsi"/>
          <w:lang w:eastAsia="en-US"/>
        </w:rPr>
      </w:pPr>
    </w:p>
    <w:p w14:paraId="51C423D6" w14:textId="6C9FB550" w:rsidR="00103E08" w:rsidRDefault="00103E08" w:rsidP="00B02756">
      <w:pPr>
        <w:suppressAutoHyphens w:val="0"/>
        <w:autoSpaceDE w:val="0"/>
        <w:autoSpaceDN w:val="0"/>
        <w:adjustRightInd w:val="0"/>
        <w:jc w:val="right"/>
        <w:outlineLvl w:val="0"/>
        <w:rPr>
          <w:rFonts w:eastAsiaTheme="minorHAnsi"/>
          <w:lang w:eastAsia="en-US"/>
        </w:rPr>
      </w:pPr>
    </w:p>
    <w:p w14:paraId="45FB9F78" w14:textId="61219D87" w:rsidR="00103E08" w:rsidRDefault="00103E08" w:rsidP="00B02756">
      <w:pPr>
        <w:suppressAutoHyphens w:val="0"/>
        <w:autoSpaceDE w:val="0"/>
        <w:autoSpaceDN w:val="0"/>
        <w:adjustRightInd w:val="0"/>
        <w:jc w:val="right"/>
        <w:outlineLvl w:val="0"/>
        <w:rPr>
          <w:rFonts w:eastAsiaTheme="minorHAnsi"/>
          <w:lang w:eastAsia="en-US"/>
        </w:rPr>
      </w:pPr>
    </w:p>
    <w:p w14:paraId="61A52333" w14:textId="17444F98" w:rsidR="00103E08" w:rsidRDefault="00103E08" w:rsidP="00B02756">
      <w:pPr>
        <w:suppressAutoHyphens w:val="0"/>
        <w:autoSpaceDE w:val="0"/>
        <w:autoSpaceDN w:val="0"/>
        <w:adjustRightInd w:val="0"/>
        <w:jc w:val="right"/>
        <w:outlineLvl w:val="0"/>
        <w:rPr>
          <w:rFonts w:eastAsiaTheme="minorHAnsi"/>
          <w:lang w:eastAsia="en-US"/>
        </w:rPr>
      </w:pPr>
    </w:p>
    <w:p w14:paraId="56C89956" w14:textId="77777777" w:rsidR="00103E08" w:rsidRDefault="00103E08" w:rsidP="00B02756">
      <w:pPr>
        <w:suppressAutoHyphens w:val="0"/>
        <w:autoSpaceDE w:val="0"/>
        <w:autoSpaceDN w:val="0"/>
        <w:adjustRightInd w:val="0"/>
        <w:jc w:val="right"/>
        <w:outlineLvl w:val="0"/>
        <w:rPr>
          <w:rFonts w:eastAsiaTheme="minorHAnsi"/>
          <w:lang w:eastAsia="en-US"/>
        </w:rPr>
      </w:pPr>
    </w:p>
    <w:p w14:paraId="3DBBC048" w14:textId="7F086630" w:rsidR="00B02756" w:rsidRPr="00B02756" w:rsidRDefault="00B02756" w:rsidP="00B02756">
      <w:pPr>
        <w:suppressAutoHyphens w:val="0"/>
        <w:autoSpaceDE w:val="0"/>
        <w:autoSpaceDN w:val="0"/>
        <w:adjustRightInd w:val="0"/>
        <w:jc w:val="right"/>
        <w:outlineLvl w:val="0"/>
        <w:rPr>
          <w:rFonts w:eastAsiaTheme="minorHAnsi"/>
          <w:lang w:eastAsia="en-US"/>
        </w:rPr>
      </w:pPr>
      <w:r w:rsidRPr="00B02756">
        <w:rPr>
          <w:rFonts w:eastAsiaTheme="minorHAnsi"/>
          <w:lang w:eastAsia="en-US"/>
        </w:rPr>
        <w:t xml:space="preserve">Приложение </w:t>
      </w:r>
      <w:r w:rsidR="00103E08">
        <w:rPr>
          <w:rFonts w:eastAsiaTheme="minorHAnsi"/>
          <w:lang w:eastAsia="en-US"/>
        </w:rPr>
        <w:t xml:space="preserve">№ </w:t>
      </w:r>
      <w:r w:rsidRPr="00B02756">
        <w:rPr>
          <w:rFonts w:eastAsiaTheme="minorHAnsi"/>
          <w:lang w:eastAsia="en-US"/>
        </w:rPr>
        <w:t>5</w:t>
      </w:r>
    </w:p>
    <w:p w14:paraId="66CC5F1F" w14:textId="77777777" w:rsidR="00B02756" w:rsidRPr="00B02756" w:rsidRDefault="00B02756" w:rsidP="00B02756">
      <w:pPr>
        <w:suppressAutoHyphens w:val="0"/>
        <w:autoSpaceDE w:val="0"/>
        <w:autoSpaceDN w:val="0"/>
        <w:adjustRightInd w:val="0"/>
        <w:jc w:val="right"/>
        <w:rPr>
          <w:rFonts w:eastAsiaTheme="minorHAnsi"/>
          <w:lang w:eastAsia="en-US"/>
        </w:rPr>
      </w:pPr>
      <w:r w:rsidRPr="00B02756">
        <w:rPr>
          <w:rFonts w:eastAsiaTheme="minorHAnsi"/>
          <w:lang w:eastAsia="en-US"/>
        </w:rPr>
        <w:t xml:space="preserve">к </w:t>
      </w:r>
      <w:hyperlink r:id="rId77" w:history="1">
        <w:r w:rsidRPr="00B02756">
          <w:rPr>
            <w:rFonts w:eastAsiaTheme="minorHAnsi"/>
            <w:lang w:eastAsia="en-US"/>
          </w:rPr>
          <w:t>Регламенту</w:t>
        </w:r>
      </w:hyperlink>
    </w:p>
    <w:p w14:paraId="496A27B7" w14:textId="77777777" w:rsidR="00B02756" w:rsidRPr="00B02756" w:rsidRDefault="00B02756" w:rsidP="00B02756">
      <w:pPr>
        <w:suppressAutoHyphens w:val="0"/>
        <w:autoSpaceDE w:val="0"/>
        <w:autoSpaceDN w:val="0"/>
        <w:adjustRightInd w:val="0"/>
        <w:jc w:val="both"/>
        <w:rPr>
          <w:rFonts w:eastAsiaTheme="minorHAnsi"/>
          <w:lang w:eastAsia="en-US"/>
        </w:rPr>
      </w:pPr>
    </w:p>
    <w:p w14:paraId="08827033" w14:textId="77777777" w:rsidR="00B02756" w:rsidRPr="00B02756" w:rsidRDefault="00B02756" w:rsidP="00B02756">
      <w:pPr>
        <w:suppressAutoHyphens w:val="0"/>
        <w:autoSpaceDE w:val="0"/>
        <w:autoSpaceDN w:val="0"/>
        <w:adjustRightInd w:val="0"/>
        <w:jc w:val="center"/>
        <w:rPr>
          <w:rFonts w:eastAsiaTheme="minorHAnsi"/>
          <w:lang w:eastAsia="en-US"/>
        </w:rPr>
      </w:pPr>
      <w:r w:rsidRPr="00B02756">
        <w:rPr>
          <w:rFonts w:eastAsiaTheme="minorHAnsi"/>
          <w:lang w:eastAsia="en-US"/>
        </w:rPr>
        <w:t>Отметка</w:t>
      </w:r>
    </w:p>
    <w:p w14:paraId="0F170A67" w14:textId="77777777" w:rsidR="00B02756" w:rsidRPr="00B02756" w:rsidRDefault="00B02756" w:rsidP="00B02756">
      <w:pPr>
        <w:suppressAutoHyphens w:val="0"/>
        <w:autoSpaceDE w:val="0"/>
        <w:autoSpaceDN w:val="0"/>
        <w:adjustRightInd w:val="0"/>
        <w:jc w:val="center"/>
        <w:rPr>
          <w:rFonts w:eastAsiaTheme="minorHAnsi"/>
          <w:lang w:eastAsia="en-US"/>
        </w:rPr>
      </w:pPr>
      <w:r w:rsidRPr="00B02756">
        <w:rPr>
          <w:rFonts w:eastAsiaTheme="minorHAnsi"/>
          <w:lang w:eastAsia="en-US"/>
        </w:rPr>
        <w:t>о выдаче нового разрешения на строительство</w:t>
      </w:r>
    </w:p>
    <w:p w14:paraId="01F6DBE7" w14:textId="77777777" w:rsidR="00B02756" w:rsidRPr="00B02756" w:rsidRDefault="00B02756" w:rsidP="00B02756">
      <w:pPr>
        <w:suppressAutoHyphens w:val="0"/>
        <w:autoSpaceDE w:val="0"/>
        <w:autoSpaceDN w:val="0"/>
        <w:adjustRightInd w:val="0"/>
        <w:jc w:val="both"/>
        <w:rPr>
          <w:rFonts w:eastAsiaTheme="minorHAnsi"/>
          <w:lang w:eastAsia="en-US"/>
        </w:rPr>
      </w:pPr>
    </w:p>
    <w:p w14:paraId="765ECF28"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w:t>
      </w:r>
    </w:p>
    <w:p w14:paraId="23154167" w14:textId="01A3516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xml:space="preserve">│            </w:t>
      </w:r>
      <w:r w:rsidRPr="00103E08">
        <w:rPr>
          <w:rFonts w:ascii="Courier New" w:eastAsiaTheme="minorHAnsi" w:hAnsi="Courier New" w:cs="Courier New"/>
          <w:sz w:val="20"/>
          <w:szCs w:val="20"/>
          <w:lang w:eastAsia="en-US"/>
        </w:rPr>
        <w:t>Администрация Переславль-Залесского</w:t>
      </w:r>
      <w:r w:rsidRPr="00B02756">
        <w:rPr>
          <w:rFonts w:ascii="Courier New" w:eastAsiaTheme="minorHAnsi" w:hAnsi="Courier New" w:cs="Courier New"/>
          <w:sz w:val="20"/>
          <w:szCs w:val="20"/>
          <w:lang w:eastAsia="en-US"/>
        </w:rPr>
        <w:t xml:space="preserve">        │</w:t>
      </w:r>
    </w:p>
    <w:p w14:paraId="017ACF1C" w14:textId="46DB3372"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xml:space="preserve">│            </w:t>
      </w:r>
      <w:r w:rsidRPr="00103E08">
        <w:rPr>
          <w:rFonts w:ascii="Courier New" w:eastAsiaTheme="minorHAnsi" w:hAnsi="Courier New" w:cs="Courier New"/>
          <w:sz w:val="20"/>
          <w:szCs w:val="20"/>
          <w:lang w:eastAsia="en-US"/>
        </w:rPr>
        <w:t xml:space="preserve">      муниципального округа</w:t>
      </w:r>
      <w:r w:rsidRPr="00B02756">
        <w:rPr>
          <w:rFonts w:ascii="Courier New" w:eastAsiaTheme="minorHAnsi" w:hAnsi="Courier New" w:cs="Courier New"/>
          <w:sz w:val="20"/>
          <w:szCs w:val="20"/>
          <w:lang w:eastAsia="en-US"/>
        </w:rPr>
        <w:t xml:space="preserve">                │</w:t>
      </w:r>
    </w:p>
    <w:p w14:paraId="5F680B9C"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выдано новое разрешение                │</w:t>
      </w:r>
    </w:p>
    <w:p w14:paraId="3592407B"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на строительство                    │</w:t>
      </w:r>
    </w:p>
    <w:p w14:paraId="46C087B3"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w:t>
      </w:r>
    </w:p>
    <w:p w14:paraId="6322AFC6"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от "___" ___________ 20__ г. N ______________     │</w:t>
      </w:r>
    </w:p>
    <w:p w14:paraId="44BE1F4A"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w:t>
      </w:r>
    </w:p>
    <w:p w14:paraId="4CC323FD"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_______________ ____________ ________________     │</w:t>
      </w:r>
    </w:p>
    <w:p w14:paraId="75486D09"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       (должность)     (подпись)   (И.О. Фамилия)      │</w:t>
      </w:r>
    </w:p>
    <w:p w14:paraId="768BE116" w14:textId="77777777" w:rsidR="00B02756" w:rsidRPr="00B02756" w:rsidRDefault="00B02756" w:rsidP="00B02756">
      <w:pPr>
        <w:suppressAutoHyphens w:val="0"/>
        <w:autoSpaceDE w:val="0"/>
        <w:autoSpaceDN w:val="0"/>
        <w:adjustRightInd w:val="0"/>
        <w:jc w:val="both"/>
        <w:outlineLvl w:val="0"/>
        <w:rPr>
          <w:rFonts w:ascii="Courier New" w:eastAsiaTheme="minorHAnsi" w:hAnsi="Courier New" w:cs="Courier New"/>
          <w:sz w:val="20"/>
          <w:szCs w:val="20"/>
          <w:lang w:eastAsia="en-US"/>
        </w:rPr>
      </w:pPr>
      <w:r w:rsidRPr="00B02756">
        <w:rPr>
          <w:rFonts w:ascii="Courier New" w:eastAsiaTheme="minorHAnsi" w:hAnsi="Courier New" w:cs="Courier New"/>
          <w:sz w:val="20"/>
          <w:szCs w:val="20"/>
          <w:lang w:eastAsia="en-US"/>
        </w:rPr>
        <w:t>└───────────────────────────────────────────────────────┘</w:t>
      </w:r>
    </w:p>
    <w:p w14:paraId="29551B63"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4108658E"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7A2CC216"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41BE7C3E"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43B1317D"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7FC44F83"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292B6341" w14:textId="77777777" w:rsidR="00B56B74" w:rsidRPr="00103E08" w:rsidRDefault="00B56B74" w:rsidP="00B56B74">
      <w:pPr>
        <w:widowControl w:val="0"/>
        <w:suppressAutoHyphens w:val="0"/>
        <w:autoSpaceDE w:val="0"/>
        <w:autoSpaceDN w:val="0"/>
        <w:jc w:val="both"/>
        <w:rPr>
          <w:rFonts w:ascii="Calibri" w:hAnsi="Calibri" w:cs="Calibri"/>
          <w:sz w:val="22"/>
          <w:szCs w:val="22"/>
          <w:lang w:eastAsia="ru-RU"/>
        </w:rPr>
      </w:pPr>
    </w:p>
    <w:p w14:paraId="69FB2C63" w14:textId="77777777" w:rsidR="00475458" w:rsidRPr="00103E08" w:rsidRDefault="00475458" w:rsidP="00633C1F">
      <w:pPr>
        <w:tabs>
          <w:tab w:val="left" w:pos="709"/>
        </w:tabs>
        <w:suppressAutoHyphens w:val="0"/>
        <w:jc w:val="both"/>
        <w:rPr>
          <w:rFonts w:eastAsia="Calibri"/>
          <w:sz w:val="28"/>
          <w:szCs w:val="28"/>
          <w:lang w:eastAsia="en-US"/>
        </w:rPr>
      </w:pPr>
    </w:p>
    <w:sectPr w:rsidR="00475458" w:rsidRPr="00103E08" w:rsidSect="002C690C">
      <w:type w:val="continuous"/>
      <w:pgSz w:w="11909" w:h="16838"/>
      <w:pgMar w:top="847" w:right="842" w:bottom="851" w:left="1116" w:header="0" w:footer="52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FADED" w14:textId="77777777" w:rsidR="00711E30" w:rsidRDefault="00711E30" w:rsidP="00464FE3">
      <w:r>
        <w:separator/>
      </w:r>
    </w:p>
  </w:endnote>
  <w:endnote w:type="continuationSeparator" w:id="0">
    <w:p w14:paraId="2CF47347" w14:textId="77777777" w:rsidR="00711E30" w:rsidRDefault="00711E30" w:rsidP="004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8A466" w14:textId="77777777" w:rsidR="00711E30" w:rsidRDefault="00711E30" w:rsidP="00464FE3">
      <w:r>
        <w:separator/>
      </w:r>
    </w:p>
  </w:footnote>
  <w:footnote w:type="continuationSeparator" w:id="0">
    <w:p w14:paraId="14571A79" w14:textId="77777777" w:rsidR="00711E30" w:rsidRDefault="00711E30" w:rsidP="0046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47B5"/>
    <w:multiLevelType w:val="multilevel"/>
    <w:tmpl w:val="20B2D11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D666D"/>
    <w:multiLevelType w:val="multilevel"/>
    <w:tmpl w:val="81B434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3324A"/>
    <w:multiLevelType w:val="multilevel"/>
    <w:tmpl w:val="3FECD6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F7880"/>
    <w:multiLevelType w:val="multilevel"/>
    <w:tmpl w:val="3228AFEE"/>
    <w:lvl w:ilvl="0">
      <w:start w:val="1"/>
      <w:numFmt w:val="decimal"/>
      <w:lvlText w:val="%1."/>
      <w:lvlJc w:val="left"/>
      <w:pPr>
        <w:ind w:left="786"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820" w:hanging="1080"/>
      </w:pPr>
      <w:rPr>
        <w:rFonts w:hint="default"/>
      </w:rPr>
    </w:lvl>
    <w:lvl w:ilvl="3">
      <w:start w:val="1"/>
      <w:numFmt w:val="decimal"/>
      <w:isLgl/>
      <w:lvlText w:val="%1.%2.%3.%4."/>
      <w:lvlJc w:val="left"/>
      <w:pPr>
        <w:ind w:left="2180" w:hanging="1440"/>
      </w:pPr>
      <w:rPr>
        <w:rFonts w:hint="default"/>
      </w:rPr>
    </w:lvl>
    <w:lvl w:ilvl="4">
      <w:start w:val="1"/>
      <w:numFmt w:val="decimal"/>
      <w:isLgl/>
      <w:lvlText w:val="%1.%2.%3.%4.%5."/>
      <w:lvlJc w:val="left"/>
      <w:pPr>
        <w:ind w:left="2180" w:hanging="1440"/>
      </w:pPr>
      <w:rPr>
        <w:rFonts w:hint="default"/>
      </w:rPr>
    </w:lvl>
    <w:lvl w:ilvl="5">
      <w:start w:val="1"/>
      <w:numFmt w:val="decimal"/>
      <w:isLgl/>
      <w:lvlText w:val="%1.%2.%3.%4.%5.%6."/>
      <w:lvlJc w:val="left"/>
      <w:pPr>
        <w:ind w:left="2540" w:hanging="1800"/>
      </w:pPr>
      <w:rPr>
        <w:rFonts w:hint="default"/>
      </w:rPr>
    </w:lvl>
    <w:lvl w:ilvl="6">
      <w:start w:val="1"/>
      <w:numFmt w:val="decimal"/>
      <w:isLgl/>
      <w:lvlText w:val="%1.%2.%3.%4.%5.%6.%7."/>
      <w:lvlJc w:val="left"/>
      <w:pPr>
        <w:ind w:left="2900" w:hanging="2160"/>
      </w:pPr>
      <w:rPr>
        <w:rFonts w:hint="default"/>
      </w:rPr>
    </w:lvl>
    <w:lvl w:ilvl="7">
      <w:start w:val="1"/>
      <w:numFmt w:val="decimal"/>
      <w:isLgl/>
      <w:lvlText w:val="%1.%2.%3.%4.%5.%6.%7.%8."/>
      <w:lvlJc w:val="left"/>
      <w:pPr>
        <w:ind w:left="3260" w:hanging="2520"/>
      </w:pPr>
      <w:rPr>
        <w:rFonts w:hint="default"/>
      </w:rPr>
    </w:lvl>
    <w:lvl w:ilvl="8">
      <w:start w:val="1"/>
      <w:numFmt w:val="decimal"/>
      <w:isLgl/>
      <w:lvlText w:val="%1.%2.%3.%4.%5.%6.%7.%8.%9."/>
      <w:lvlJc w:val="left"/>
      <w:pPr>
        <w:ind w:left="3620" w:hanging="2880"/>
      </w:pPr>
      <w:rPr>
        <w:rFonts w:hint="default"/>
      </w:rPr>
    </w:lvl>
  </w:abstractNum>
  <w:abstractNum w:abstractNumId="4" w15:restartNumberingAfterBreak="0">
    <w:nsid w:val="16CE0126"/>
    <w:multiLevelType w:val="hybridMultilevel"/>
    <w:tmpl w:val="6D56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E617C"/>
    <w:multiLevelType w:val="hybridMultilevel"/>
    <w:tmpl w:val="28BCF976"/>
    <w:lvl w:ilvl="0" w:tplc="A0CADAD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0263B2"/>
    <w:multiLevelType w:val="hybridMultilevel"/>
    <w:tmpl w:val="FA5C1F3C"/>
    <w:lvl w:ilvl="0" w:tplc="04190011">
      <w:start w:val="1"/>
      <w:numFmt w:val="decimal"/>
      <w:lvlText w:val="%1)"/>
      <w:lvlJc w:val="left"/>
      <w:pPr>
        <w:ind w:left="-415" w:hanging="360"/>
      </w:p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7" w15:restartNumberingAfterBreak="0">
    <w:nsid w:val="299451C6"/>
    <w:multiLevelType w:val="multilevel"/>
    <w:tmpl w:val="F4E205CE"/>
    <w:lvl w:ilvl="0">
      <w:start w:val="1"/>
      <w:numFmt w:val="decimal"/>
      <w:lvlText w:val="%1."/>
      <w:lvlJc w:val="left"/>
      <w:pPr>
        <w:ind w:left="4046" w:hanging="360"/>
      </w:pPr>
      <w:rPr>
        <w:rFonts w:hint="default"/>
      </w:rPr>
    </w:lvl>
    <w:lvl w:ilvl="1">
      <w:start w:val="3"/>
      <w:numFmt w:val="decimal"/>
      <w:isLgl/>
      <w:lvlText w:val="%1.%2"/>
      <w:lvlJc w:val="left"/>
      <w:pPr>
        <w:ind w:left="4202" w:hanging="516"/>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2CC07926"/>
    <w:multiLevelType w:val="multilevel"/>
    <w:tmpl w:val="CFE04EFA"/>
    <w:lvl w:ilvl="0">
      <w:start w:val="1"/>
      <w:numFmt w:val="decimal"/>
      <w:lvlText w:val="%1."/>
      <w:lvlJc w:val="left"/>
      <w:pPr>
        <w:ind w:left="408" w:hanging="408"/>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31F14"/>
    <w:multiLevelType w:val="hybridMultilevel"/>
    <w:tmpl w:val="1D5C9666"/>
    <w:lvl w:ilvl="0" w:tplc="FA868104">
      <w:start w:val="1"/>
      <w:numFmt w:val="decimal"/>
      <w:lvlText w:val="%1)"/>
      <w:lvlJc w:val="left"/>
      <w:pPr>
        <w:ind w:left="1211"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031E61"/>
    <w:multiLevelType w:val="hybridMultilevel"/>
    <w:tmpl w:val="D2905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F848A8"/>
    <w:multiLevelType w:val="multilevel"/>
    <w:tmpl w:val="025CE3FA"/>
    <w:lvl w:ilvl="0">
      <w:start w:val="4"/>
      <w:numFmt w:val="decimal"/>
      <w:lvlText w:val="%1."/>
      <w:lvlJc w:val="left"/>
      <w:pPr>
        <w:ind w:left="408" w:hanging="408"/>
      </w:pPr>
      <w:rPr>
        <w:rFonts w:hint="default"/>
      </w:rPr>
    </w:lvl>
    <w:lvl w:ilvl="1">
      <w:start w:val="2"/>
      <w:numFmt w:val="decimal"/>
      <w:lvlText w:val="%1.%2."/>
      <w:lvlJc w:val="left"/>
      <w:pPr>
        <w:ind w:left="277" w:hanging="7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249" w:hanging="1080"/>
      </w:pPr>
      <w:rPr>
        <w:rFonts w:hint="default"/>
      </w:rPr>
    </w:lvl>
    <w:lvl w:ilvl="4">
      <w:start w:val="1"/>
      <w:numFmt w:val="decimal"/>
      <w:lvlText w:val="%1.%2.%3.%4.%5."/>
      <w:lvlJc w:val="left"/>
      <w:pPr>
        <w:ind w:left="-692" w:hanging="1080"/>
      </w:pPr>
      <w:rPr>
        <w:rFonts w:hint="default"/>
      </w:rPr>
    </w:lvl>
    <w:lvl w:ilvl="5">
      <w:start w:val="1"/>
      <w:numFmt w:val="decimal"/>
      <w:lvlText w:val="%1.%2.%3.%4.%5.%6."/>
      <w:lvlJc w:val="left"/>
      <w:pPr>
        <w:ind w:left="-775" w:hanging="1440"/>
      </w:pPr>
      <w:rPr>
        <w:rFonts w:hint="default"/>
      </w:rPr>
    </w:lvl>
    <w:lvl w:ilvl="6">
      <w:start w:val="1"/>
      <w:numFmt w:val="decimal"/>
      <w:lvlText w:val="%1.%2.%3.%4.%5.%6.%7."/>
      <w:lvlJc w:val="left"/>
      <w:pPr>
        <w:ind w:left="-1218" w:hanging="1440"/>
      </w:pPr>
      <w:rPr>
        <w:rFonts w:hint="default"/>
      </w:rPr>
    </w:lvl>
    <w:lvl w:ilvl="7">
      <w:start w:val="1"/>
      <w:numFmt w:val="decimal"/>
      <w:lvlText w:val="%1.%2.%3.%4.%5.%6.%7.%8."/>
      <w:lvlJc w:val="left"/>
      <w:pPr>
        <w:ind w:left="-1301" w:hanging="1800"/>
      </w:pPr>
      <w:rPr>
        <w:rFonts w:hint="default"/>
      </w:rPr>
    </w:lvl>
    <w:lvl w:ilvl="8">
      <w:start w:val="1"/>
      <w:numFmt w:val="decimal"/>
      <w:lvlText w:val="%1.%2.%3.%4.%5.%6.%7.%8.%9."/>
      <w:lvlJc w:val="left"/>
      <w:pPr>
        <w:ind w:left="-1744" w:hanging="1800"/>
      </w:pPr>
      <w:rPr>
        <w:rFonts w:hint="default"/>
      </w:rPr>
    </w:lvl>
  </w:abstractNum>
  <w:abstractNum w:abstractNumId="13" w15:restartNumberingAfterBreak="0">
    <w:nsid w:val="539673D2"/>
    <w:multiLevelType w:val="multilevel"/>
    <w:tmpl w:val="326A7A32"/>
    <w:lvl w:ilvl="0">
      <w:start w:val="1"/>
      <w:numFmt w:val="decimal"/>
      <w:lvlText w:val="%1."/>
      <w:lvlJc w:val="left"/>
      <w:pPr>
        <w:ind w:left="408" w:hanging="408"/>
      </w:pPr>
      <w:rPr>
        <w:rFonts w:hint="default"/>
      </w:rPr>
    </w:lvl>
    <w:lvl w:ilvl="1">
      <w:start w:val="2"/>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288" w:hanging="1800"/>
      </w:pPr>
      <w:rPr>
        <w:rFonts w:hint="default"/>
      </w:rPr>
    </w:lvl>
  </w:abstractNum>
  <w:abstractNum w:abstractNumId="14" w15:restartNumberingAfterBreak="0">
    <w:nsid w:val="547565F3"/>
    <w:multiLevelType w:val="multilevel"/>
    <w:tmpl w:val="BF2EFE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FD2460"/>
    <w:multiLevelType w:val="multilevel"/>
    <w:tmpl w:val="15A232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E75D4C"/>
    <w:multiLevelType w:val="multilevel"/>
    <w:tmpl w:val="C8AE587E"/>
    <w:lvl w:ilvl="0">
      <w:start w:val="1"/>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830D53"/>
    <w:multiLevelType w:val="multilevel"/>
    <w:tmpl w:val="1690DAA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7A09AF"/>
    <w:multiLevelType w:val="multilevel"/>
    <w:tmpl w:val="5378A1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AD7E3C"/>
    <w:multiLevelType w:val="hybridMultilevel"/>
    <w:tmpl w:val="E7E00234"/>
    <w:lvl w:ilvl="0" w:tplc="EC307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2B3F2F"/>
    <w:multiLevelType w:val="hybridMultilevel"/>
    <w:tmpl w:val="62D8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866B1B"/>
    <w:multiLevelType w:val="hybridMultilevel"/>
    <w:tmpl w:val="D82CC828"/>
    <w:lvl w:ilvl="0" w:tplc="1DF80002">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3"/>
  </w:num>
  <w:num w:numId="3">
    <w:abstractNumId w:val="4"/>
  </w:num>
  <w:num w:numId="4">
    <w:abstractNumId w:val="20"/>
  </w:num>
  <w:num w:numId="5">
    <w:abstractNumId w:val="17"/>
  </w:num>
  <w:num w:numId="6">
    <w:abstractNumId w:val="7"/>
  </w:num>
  <w:num w:numId="7">
    <w:abstractNumId w:val="6"/>
  </w:num>
  <w:num w:numId="8">
    <w:abstractNumId w:val="5"/>
  </w:num>
  <w:num w:numId="9">
    <w:abstractNumId w:val="10"/>
  </w:num>
  <w:num w:numId="10">
    <w:abstractNumId w:val="22"/>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9"/>
  </w:num>
  <w:num w:numId="16">
    <w:abstractNumId w:val="15"/>
  </w:num>
  <w:num w:numId="17">
    <w:abstractNumId w:val="18"/>
  </w:num>
  <w:num w:numId="18">
    <w:abstractNumId w:val="0"/>
  </w:num>
  <w:num w:numId="19">
    <w:abstractNumId w:val="1"/>
  </w:num>
  <w:num w:numId="20">
    <w:abstractNumId w:val="12"/>
  </w:num>
  <w:num w:numId="21">
    <w:abstractNumId w:val="21"/>
  </w:num>
  <w:num w:numId="22">
    <w:abstractNumId w:val="13"/>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1C"/>
    <w:rsid w:val="00020D46"/>
    <w:rsid w:val="0003581A"/>
    <w:rsid w:val="00097FCC"/>
    <w:rsid w:val="000A1E34"/>
    <w:rsid w:val="000B17C1"/>
    <w:rsid w:val="000C48EA"/>
    <w:rsid w:val="000E068D"/>
    <w:rsid w:val="000F1E2A"/>
    <w:rsid w:val="001000CB"/>
    <w:rsid w:val="00101A7F"/>
    <w:rsid w:val="00103E08"/>
    <w:rsid w:val="00111324"/>
    <w:rsid w:val="00120433"/>
    <w:rsid w:val="00126EAB"/>
    <w:rsid w:val="00134665"/>
    <w:rsid w:val="001347CB"/>
    <w:rsid w:val="00154E0C"/>
    <w:rsid w:val="0017412D"/>
    <w:rsid w:val="00174F6D"/>
    <w:rsid w:val="001755F3"/>
    <w:rsid w:val="00185C8E"/>
    <w:rsid w:val="00193301"/>
    <w:rsid w:val="001A3BBA"/>
    <w:rsid w:val="001C5002"/>
    <w:rsid w:val="001D3D30"/>
    <w:rsid w:val="001E6A61"/>
    <w:rsid w:val="001F7634"/>
    <w:rsid w:val="00201EAD"/>
    <w:rsid w:val="0022238E"/>
    <w:rsid w:val="00234600"/>
    <w:rsid w:val="00247ACF"/>
    <w:rsid w:val="00263661"/>
    <w:rsid w:val="002810E3"/>
    <w:rsid w:val="00283A5A"/>
    <w:rsid w:val="00297147"/>
    <w:rsid w:val="002B3C2A"/>
    <w:rsid w:val="002B64DB"/>
    <w:rsid w:val="002B7D22"/>
    <w:rsid w:val="002C690C"/>
    <w:rsid w:val="003469D1"/>
    <w:rsid w:val="003524E2"/>
    <w:rsid w:val="00354860"/>
    <w:rsid w:val="00357BAD"/>
    <w:rsid w:val="00372E14"/>
    <w:rsid w:val="00374F2C"/>
    <w:rsid w:val="0038360A"/>
    <w:rsid w:val="00385B6C"/>
    <w:rsid w:val="00393B85"/>
    <w:rsid w:val="003A23A9"/>
    <w:rsid w:val="003B68FD"/>
    <w:rsid w:val="003D7EF6"/>
    <w:rsid w:val="003E7A6C"/>
    <w:rsid w:val="003F7323"/>
    <w:rsid w:val="00406B14"/>
    <w:rsid w:val="00464FE3"/>
    <w:rsid w:val="00470BD4"/>
    <w:rsid w:val="0047177D"/>
    <w:rsid w:val="0047266C"/>
    <w:rsid w:val="00475458"/>
    <w:rsid w:val="00495783"/>
    <w:rsid w:val="00496E01"/>
    <w:rsid w:val="004A5E70"/>
    <w:rsid w:val="004B1372"/>
    <w:rsid w:val="004D59E0"/>
    <w:rsid w:val="004F3CF8"/>
    <w:rsid w:val="00502CBF"/>
    <w:rsid w:val="005131D0"/>
    <w:rsid w:val="005155BC"/>
    <w:rsid w:val="00515B09"/>
    <w:rsid w:val="00553E8A"/>
    <w:rsid w:val="00573964"/>
    <w:rsid w:val="005E0884"/>
    <w:rsid w:val="005E3141"/>
    <w:rsid w:val="005F3D54"/>
    <w:rsid w:val="006107C8"/>
    <w:rsid w:val="0061359D"/>
    <w:rsid w:val="00633C1F"/>
    <w:rsid w:val="00635EC6"/>
    <w:rsid w:val="00646B49"/>
    <w:rsid w:val="00654D5E"/>
    <w:rsid w:val="00672F1C"/>
    <w:rsid w:val="006761C0"/>
    <w:rsid w:val="006C5DC2"/>
    <w:rsid w:val="006F59AA"/>
    <w:rsid w:val="00711E30"/>
    <w:rsid w:val="007362DF"/>
    <w:rsid w:val="007629A5"/>
    <w:rsid w:val="00783D0C"/>
    <w:rsid w:val="007D194E"/>
    <w:rsid w:val="00803422"/>
    <w:rsid w:val="0081022A"/>
    <w:rsid w:val="008208FF"/>
    <w:rsid w:val="00820D59"/>
    <w:rsid w:val="008215B2"/>
    <w:rsid w:val="00844BD5"/>
    <w:rsid w:val="00850FD5"/>
    <w:rsid w:val="008710F7"/>
    <w:rsid w:val="00880DB3"/>
    <w:rsid w:val="008832A3"/>
    <w:rsid w:val="008A63DF"/>
    <w:rsid w:val="008B0A8A"/>
    <w:rsid w:val="008B225B"/>
    <w:rsid w:val="008D3204"/>
    <w:rsid w:val="00912CD3"/>
    <w:rsid w:val="00916FC9"/>
    <w:rsid w:val="00924D96"/>
    <w:rsid w:val="00926131"/>
    <w:rsid w:val="00951487"/>
    <w:rsid w:val="009524A9"/>
    <w:rsid w:val="009664F1"/>
    <w:rsid w:val="00970CB2"/>
    <w:rsid w:val="0099227E"/>
    <w:rsid w:val="009B0E8D"/>
    <w:rsid w:val="009B39CB"/>
    <w:rsid w:val="009C1AF4"/>
    <w:rsid w:val="009E03C4"/>
    <w:rsid w:val="009E3790"/>
    <w:rsid w:val="00A10FEA"/>
    <w:rsid w:val="00A157B9"/>
    <w:rsid w:val="00A22F73"/>
    <w:rsid w:val="00A37FD9"/>
    <w:rsid w:val="00A56BF3"/>
    <w:rsid w:val="00A56C26"/>
    <w:rsid w:val="00A81F24"/>
    <w:rsid w:val="00A90F7C"/>
    <w:rsid w:val="00AF5E9F"/>
    <w:rsid w:val="00B02756"/>
    <w:rsid w:val="00B37993"/>
    <w:rsid w:val="00B51149"/>
    <w:rsid w:val="00B56B74"/>
    <w:rsid w:val="00B62618"/>
    <w:rsid w:val="00B64569"/>
    <w:rsid w:val="00BB5C10"/>
    <w:rsid w:val="00C46626"/>
    <w:rsid w:val="00C513CF"/>
    <w:rsid w:val="00C53113"/>
    <w:rsid w:val="00C54EBE"/>
    <w:rsid w:val="00C7239C"/>
    <w:rsid w:val="00C93292"/>
    <w:rsid w:val="00CB4670"/>
    <w:rsid w:val="00CC5FA5"/>
    <w:rsid w:val="00D35C98"/>
    <w:rsid w:val="00D929F5"/>
    <w:rsid w:val="00DD09DD"/>
    <w:rsid w:val="00DD1ADB"/>
    <w:rsid w:val="00DF0B70"/>
    <w:rsid w:val="00E32F25"/>
    <w:rsid w:val="00E7147F"/>
    <w:rsid w:val="00E7189C"/>
    <w:rsid w:val="00EA3D2E"/>
    <w:rsid w:val="00EE17DE"/>
    <w:rsid w:val="00EF14B8"/>
    <w:rsid w:val="00EF476D"/>
    <w:rsid w:val="00F16B85"/>
    <w:rsid w:val="00F515EA"/>
    <w:rsid w:val="00F67464"/>
    <w:rsid w:val="00F71597"/>
    <w:rsid w:val="00F75E74"/>
    <w:rsid w:val="00FA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236C"/>
  <w15:chartTrackingRefBased/>
  <w15:docId w15:val="{ED0DF3E5-413E-4A2B-9B89-4E22892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30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33C1F"/>
    <w:pPr>
      <w:keepNext/>
      <w:suppressAutoHyphens w:val="0"/>
      <w:jc w:val="center"/>
      <w:outlineLvl w:val="0"/>
    </w:pPr>
    <w:rPr>
      <w:b/>
      <w:szCs w:val="20"/>
      <w:lang w:val="x-none" w:eastAsia="x-none"/>
    </w:rPr>
  </w:style>
  <w:style w:type="paragraph" w:styleId="2">
    <w:name w:val="heading 2"/>
    <w:basedOn w:val="a"/>
    <w:next w:val="a"/>
    <w:link w:val="20"/>
    <w:qFormat/>
    <w:rsid w:val="00633C1F"/>
    <w:pPr>
      <w:keepNext/>
      <w:suppressAutoHyphens w:val="0"/>
      <w:jc w:val="center"/>
      <w:outlineLvl w:val="1"/>
    </w:pPr>
    <w:rPr>
      <w:b/>
      <w:sz w:val="36"/>
      <w:szCs w:val="20"/>
      <w:lang w:val="x-none" w:eastAsia="x-none"/>
    </w:rPr>
  </w:style>
  <w:style w:type="paragraph" w:styleId="3">
    <w:name w:val="heading 3"/>
    <w:basedOn w:val="a"/>
    <w:next w:val="a"/>
    <w:link w:val="30"/>
    <w:qFormat/>
    <w:rsid w:val="00633C1F"/>
    <w:pPr>
      <w:keepNext/>
      <w:suppressAutoHyphens w:val="0"/>
      <w:jc w:val="center"/>
      <w:outlineLvl w:val="2"/>
    </w:pPr>
    <w:rPr>
      <w:b/>
      <w:sz w:val="28"/>
      <w:szCs w:val="20"/>
      <w:lang w:val="x-none" w:eastAsia="x-none"/>
    </w:rPr>
  </w:style>
  <w:style w:type="paragraph" w:styleId="5">
    <w:name w:val="heading 5"/>
    <w:basedOn w:val="a"/>
    <w:next w:val="a"/>
    <w:link w:val="50"/>
    <w:qFormat/>
    <w:rsid w:val="00633C1F"/>
    <w:pPr>
      <w:keepNext/>
      <w:suppressAutoHyphens w:val="0"/>
      <w:outlineLvl w:val="4"/>
    </w:pPr>
    <w:rPr>
      <w:b/>
      <w:sz w:val="20"/>
      <w:szCs w:val="20"/>
      <w:lang w:val="x-none" w:eastAsia="x-none"/>
    </w:rPr>
  </w:style>
  <w:style w:type="paragraph" w:styleId="7">
    <w:name w:val="heading 7"/>
    <w:basedOn w:val="a"/>
    <w:next w:val="a"/>
    <w:link w:val="70"/>
    <w:qFormat/>
    <w:rsid w:val="00633C1F"/>
    <w:pPr>
      <w:keepNext/>
      <w:suppressAutoHyphens w:val="0"/>
      <w:outlineLvl w:val="6"/>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3301"/>
    <w:pPr>
      <w:ind w:left="720"/>
    </w:pPr>
  </w:style>
  <w:style w:type="paragraph" w:customStyle="1" w:styleId="a4">
    <w:name w:val="Текст в заданном формате"/>
    <w:basedOn w:val="a"/>
    <w:rsid w:val="00193301"/>
    <w:rPr>
      <w:sz w:val="20"/>
      <w:szCs w:val="20"/>
    </w:rPr>
  </w:style>
  <w:style w:type="paragraph" w:customStyle="1" w:styleId="a5">
    <w:name w:val="Прижатый влево"/>
    <w:basedOn w:val="a"/>
    <w:next w:val="a"/>
    <w:uiPriority w:val="99"/>
    <w:rsid w:val="00193301"/>
    <w:pPr>
      <w:suppressAutoHyphens w:val="0"/>
      <w:autoSpaceDE w:val="0"/>
      <w:autoSpaceDN w:val="0"/>
      <w:adjustRightInd w:val="0"/>
    </w:pPr>
    <w:rPr>
      <w:rFonts w:ascii="Arial" w:hAnsi="Arial" w:cs="Arial"/>
      <w:lang w:eastAsia="ru-RU"/>
    </w:rPr>
  </w:style>
  <w:style w:type="paragraph" w:customStyle="1" w:styleId="a6">
    <w:name w:val="????????"/>
    <w:basedOn w:val="a"/>
    <w:rsid w:val="00193301"/>
    <w:pPr>
      <w:suppressAutoHyphens w:val="0"/>
      <w:jc w:val="center"/>
    </w:pPr>
    <w:rPr>
      <w:rFonts w:eastAsia="Calibri"/>
      <w:sz w:val="36"/>
      <w:szCs w:val="36"/>
      <w:lang w:eastAsia="ru-RU"/>
    </w:rPr>
  </w:style>
  <w:style w:type="numbering" w:customStyle="1" w:styleId="12">
    <w:name w:val="Нет списка1"/>
    <w:next w:val="a2"/>
    <w:uiPriority w:val="99"/>
    <w:semiHidden/>
    <w:unhideWhenUsed/>
    <w:rsid w:val="00464FE3"/>
  </w:style>
  <w:style w:type="character" w:styleId="a7">
    <w:name w:val="Hyperlink"/>
    <w:basedOn w:val="a0"/>
    <w:uiPriority w:val="99"/>
    <w:rsid w:val="00464FE3"/>
    <w:rPr>
      <w:color w:val="0066CC"/>
      <w:u w:val="single"/>
    </w:rPr>
  </w:style>
  <w:style w:type="character" w:customStyle="1" w:styleId="a8">
    <w:name w:val="Сноска_"/>
    <w:basedOn w:val="a0"/>
    <w:link w:val="13"/>
    <w:rsid w:val="00464FE3"/>
    <w:rPr>
      <w:rFonts w:ascii="Times New Roman" w:eastAsia="Times New Roman" w:hAnsi="Times New Roman" w:cs="Times New Roman"/>
      <w:sz w:val="21"/>
      <w:szCs w:val="21"/>
      <w:shd w:val="clear" w:color="auto" w:fill="FFFFFF"/>
    </w:rPr>
  </w:style>
  <w:style w:type="character" w:customStyle="1" w:styleId="21">
    <w:name w:val="Сноска (2)_"/>
    <w:basedOn w:val="a0"/>
    <w:link w:val="210"/>
    <w:rsid w:val="00464FE3"/>
    <w:rPr>
      <w:rFonts w:ascii="Times New Roman" w:eastAsia="Times New Roman" w:hAnsi="Times New Roman" w:cs="Times New Roman"/>
      <w:b/>
      <w:bCs/>
      <w:sz w:val="18"/>
      <w:szCs w:val="18"/>
      <w:shd w:val="clear" w:color="auto" w:fill="FFFFFF"/>
    </w:rPr>
  </w:style>
  <w:style w:type="character" w:customStyle="1" w:styleId="31">
    <w:name w:val="Сноска (3)_"/>
    <w:basedOn w:val="a0"/>
    <w:link w:val="32"/>
    <w:rsid w:val="00464FE3"/>
    <w:rPr>
      <w:rFonts w:ascii="Times New Roman" w:eastAsia="Times New Roman" w:hAnsi="Times New Roman" w:cs="Times New Roman"/>
      <w:sz w:val="26"/>
      <w:szCs w:val="26"/>
      <w:shd w:val="clear" w:color="auto" w:fill="FFFFFF"/>
    </w:rPr>
  </w:style>
  <w:style w:type="character" w:customStyle="1" w:styleId="22">
    <w:name w:val="Сноска (2)"/>
    <w:basedOn w:val="21"/>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9">
    <w:name w:val="Сноска"/>
    <w:basedOn w:val="a8"/>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a">
    <w:name w:val="Колонтитул_"/>
    <w:basedOn w:val="a0"/>
    <w:link w:val="14"/>
    <w:rsid w:val="00464FE3"/>
    <w:rPr>
      <w:rFonts w:ascii="Times New Roman" w:eastAsia="Times New Roman" w:hAnsi="Times New Roman" w:cs="Times New Roman"/>
      <w:shd w:val="clear" w:color="auto" w:fill="FFFFFF"/>
    </w:rPr>
  </w:style>
  <w:style w:type="character" w:customStyle="1" w:styleId="9pt">
    <w:name w:val="Колонтитул + 9 pt;Курсив"/>
    <w:basedOn w:val="aa"/>
    <w:rsid w:val="00464FE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b">
    <w:name w:val="Колонтитул"/>
    <w:basedOn w:val="aa"/>
    <w:rsid w:val="00464FE3"/>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c">
    <w:name w:val="Основной текст_"/>
    <w:basedOn w:val="a0"/>
    <w:link w:val="4"/>
    <w:rsid w:val="00464FE3"/>
    <w:rPr>
      <w:rFonts w:ascii="Times New Roman" w:eastAsia="Times New Roman" w:hAnsi="Times New Roman" w:cs="Times New Roman"/>
      <w:sz w:val="26"/>
      <w:szCs w:val="26"/>
      <w:shd w:val="clear" w:color="auto" w:fill="FFFFFF"/>
    </w:rPr>
  </w:style>
  <w:style w:type="character" w:customStyle="1" w:styleId="115pt">
    <w:name w:val="Основной текст + 11;5 pt;Полужирный"/>
    <w:basedOn w:val="ac"/>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3">
    <w:name w:val="Основной текст (2)_"/>
    <w:basedOn w:val="a0"/>
    <w:link w:val="211"/>
    <w:rsid w:val="00464FE3"/>
    <w:rPr>
      <w:rFonts w:ascii="Times New Roman" w:eastAsia="Times New Roman" w:hAnsi="Times New Roman" w:cs="Times New Roman"/>
      <w:b/>
      <w:bCs/>
      <w:sz w:val="23"/>
      <w:szCs w:val="23"/>
      <w:shd w:val="clear" w:color="auto" w:fill="FFFFFF"/>
    </w:rPr>
  </w:style>
  <w:style w:type="character" w:customStyle="1" w:styleId="24">
    <w:name w:val="Основной текст (2)"/>
    <w:basedOn w:val="23"/>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33">
    <w:name w:val="Основной текст (3)_"/>
    <w:basedOn w:val="a0"/>
    <w:link w:val="310"/>
    <w:rsid w:val="00464FE3"/>
    <w:rPr>
      <w:rFonts w:ascii="Times New Roman" w:eastAsia="Times New Roman" w:hAnsi="Times New Roman" w:cs="Times New Roman"/>
      <w:b/>
      <w:bCs/>
      <w:sz w:val="18"/>
      <w:szCs w:val="18"/>
      <w:shd w:val="clear" w:color="auto" w:fill="FFFFFF"/>
    </w:rPr>
  </w:style>
  <w:style w:type="character" w:customStyle="1" w:styleId="34">
    <w:name w:val="Основной текст (3)"/>
    <w:basedOn w:val="33"/>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0">
    <w:name w:val="Основной текст (4)_"/>
    <w:basedOn w:val="a0"/>
    <w:link w:val="41"/>
    <w:rsid w:val="00464FE3"/>
    <w:rPr>
      <w:rFonts w:ascii="Times New Roman" w:eastAsia="Times New Roman" w:hAnsi="Times New Roman" w:cs="Times New Roman"/>
      <w:i/>
      <w:iCs/>
      <w:sz w:val="19"/>
      <w:szCs w:val="19"/>
      <w:shd w:val="clear" w:color="auto" w:fill="FFFFFF"/>
    </w:rPr>
  </w:style>
  <w:style w:type="character" w:customStyle="1" w:styleId="42">
    <w:name w:val="Основной текст (4)"/>
    <w:basedOn w:val="40"/>
    <w:rsid w:val="00464FE3"/>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4LucidaSansUnicode9pt66">
    <w:name w:val="Основной текст (4) + Lucida Sans Unicode;9 pt;Не курсив;Масштаб 66%"/>
    <w:basedOn w:val="40"/>
    <w:rsid w:val="00464FE3"/>
    <w:rPr>
      <w:rFonts w:ascii="Lucida Sans Unicode" w:eastAsia="Lucida Sans Unicode" w:hAnsi="Lucida Sans Unicode" w:cs="Lucida Sans Unicode"/>
      <w:i/>
      <w:iCs/>
      <w:color w:val="000000"/>
      <w:spacing w:val="0"/>
      <w:w w:val="66"/>
      <w:position w:val="0"/>
      <w:sz w:val="18"/>
      <w:szCs w:val="18"/>
      <w:shd w:val="clear" w:color="auto" w:fill="FFFFFF"/>
      <w:lang w:val="ru-RU" w:eastAsia="ru-RU" w:bidi="ru-RU"/>
    </w:rPr>
  </w:style>
  <w:style w:type="character" w:customStyle="1" w:styleId="51">
    <w:name w:val="Основной текст (5)_"/>
    <w:basedOn w:val="a0"/>
    <w:link w:val="510"/>
    <w:rsid w:val="00464FE3"/>
    <w:rPr>
      <w:rFonts w:ascii="Times New Roman" w:eastAsia="Times New Roman" w:hAnsi="Times New Roman" w:cs="Times New Roman"/>
      <w:sz w:val="20"/>
      <w:szCs w:val="20"/>
      <w:shd w:val="clear" w:color="auto" w:fill="FFFFFF"/>
    </w:rPr>
  </w:style>
  <w:style w:type="character" w:customStyle="1" w:styleId="52">
    <w:name w:val="Основной текст (5)"/>
    <w:basedOn w:val="51"/>
    <w:rsid w:val="00464FE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5105pt">
    <w:name w:val="Основной текст (5) + 10;5 pt;Курсив"/>
    <w:basedOn w:val="51"/>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6">
    <w:name w:val="Основной текст (6)_"/>
    <w:basedOn w:val="a0"/>
    <w:link w:val="61"/>
    <w:rsid w:val="00464FE3"/>
    <w:rPr>
      <w:rFonts w:ascii="Times New Roman" w:eastAsia="Times New Roman" w:hAnsi="Times New Roman" w:cs="Times New Roman"/>
      <w:i/>
      <w:iCs/>
      <w:sz w:val="21"/>
      <w:szCs w:val="21"/>
      <w:shd w:val="clear" w:color="auto" w:fill="FFFFFF"/>
    </w:rPr>
  </w:style>
  <w:style w:type="character" w:customStyle="1" w:styleId="60">
    <w:name w:val="Основной текст (6)"/>
    <w:basedOn w:val="6"/>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
    <w:name w:val="Колонтитул + 10;5 pt;Полужирный"/>
    <w:basedOn w:val="aa"/>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1">
    <w:name w:val="Основной текст (7)_"/>
    <w:basedOn w:val="a0"/>
    <w:link w:val="710"/>
    <w:rsid w:val="00464FE3"/>
    <w:rPr>
      <w:rFonts w:ascii="Times New Roman" w:eastAsia="Times New Roman" w:hAnsi="Times New Roman" w:cs="Times New Roman"/>
      <w:sz w:val="18"/>
      <w:szCs w:val="18"/>
      <w:shd w:val="clear" w:color="auto" w:fill="FFFFFF"/>
    </w:rPr>
  </w:style>
  <w:style w:type="character" w:customStyle="1" w:styleId="72">
    <w:name w:val="Основной текст (7)"/>
    <w:basedOn w:val="71"/>
    <w:rsid w:val="00464FE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1"/>
    <w:rsid w:val="00464FE3"/>
    <w:rPr>
      <w:rFonts w:ascii="Times New Roman" w:eastAsia="Times New Roman" w:hAnsi="Times New Roman" w:cs="Times New Roman"/>
      <w:b/>
      <w:bCs/>
      <w:sz w:val="26"/>
      <w:szCs w:val="26"/>
      <w:shd w:val="clear" w:color="auto" w:fill="FFFFFF"/>
    </w:rPr>
  </w:style>
  <w:style w:type="character" w:customStyle="1" w:styleId="80">
    <w:name w:val="Основной текст (8)"/>
    <w:basedOn w:val="8"/>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5">
    <w:name w:val="Основной текст1"/>
    <w:basedOn w:val="ac"/>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3">
    <w:name w:val="Основной текст (8)3"/>
    <w:basedOn w:val="8"/>
    <w:rsid w:val="00464FE3"/>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82">
    <w:name w:val="Основной текст (8)2"/>
    <w:basedOn w:val="8"/>
    <w:rsid w:val="00464FE3"/>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Exact">
    <w:name w:val="Подпись к картинке Exact"/>
    <w:basedOn w:val="a0"/>
    <w:link w:val="ad"/>
    <w:rsid w:val="00464FE3"/>
    <w:rPr>
      <w:rFonts w:ascii="Times New Roman" w:eastAsia="Times New Roman" w:hAnsi="Times New Roman" w:cs="Times New Roman"/>
      <w:spacing w:val="3"/>
      <w:shd w:val="clear" w:color="auto" w:fill="FFFFFF"/>
    </w:rPr>
  </w:style>
  <w:style w:type="character" w:customStyle="1" w:styleId="Exact1">
    <w:name w:val="Подпись к картинке Exact1"/>
    <w:basedOn w:val="Exact"/>
    <w:rsid w:val="00464FE3"/>
    <w:rPr>
      <w:rFonts w:ascii="Times New Roman" w:eastAsia="Times New Roman" w:hAnsi="Times New Roman" w:cs="Times New Roman"/>
      <w:color w:val="000000"/>
      <w:spacing w:val="3"/>
      <w:w w:val="100"/>
      <w:position w:val="0"/>
      <w:sz w:val="24"/>
      <w:szCs w:val="24"/>
      <w:shd w:val="clear" w:color="auto" w:fill="FFFFFF"/>
      <w:lang w:val="ru-RU" w:eastAsia="ru-RU" w:bidi="ru-RU"/>
    </w:rPr>
  </w:style>
  <w:style w:type="character" w:customStyle="1" w:styleId="9">
    <w:name w:val="Основной текст (9)_"/>
    <w:basedOn w:val="a0"/>
    <w:link w:val="90"/>
    <w:rsid w:val="00464FE3"/>
    <w:rPr>
      <w:rFonts w:ascii="Times New Roman" w:eastAsia="Times New Roman" w:hAnsi="Times New Roman" w:cs="Times New Roman"/>
      <w:b/>
      <w:bCs/>
      <w:sz w:val="26"/>
      <w:szCs w:val="26"/>
      <w:shd w:val="clear" w:color="auto" w:fill="FFFFFF"/>
    </w:rPr>
  </w:style>
  <w:style w:type="character" w:customStyle="1" w:styleId="91">
    <w:name w:val="Основной текст (9) + Курсив"/>
    <w:basedOn w:val="9"/>
    <w:rsid w:val="00464FE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e">
    <w:name w:val="Основной текст + Курсив"/>
    <w:basedOn w:val="ac"/>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5">
    <w:name w:val="Основной текст2"/>
    <w:basedOn w:val="ac"/>
    <w:rsid w:val="00464FE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6">
    <w:name w:val="Заголовок №1_"/>
    <w:basedOn w:val="a0"/>
    <w:link w:val="17"/>
    <w:rsid w:val="00464FE3"/>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464FE3"/>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link w:val="111"/>
    <w:rsid w:val="00464FE3"/>
    <w:rPr>
      <w:rFonts w:ascii="Times New Roman" w:eastAsia="Times New Roman" w:hAnsi="Times New Roman" w:cs="Times New Roman"/>
      <w:sz w:val="21"/>
      <w:szCs w:val="21"/>
      <w:shd w:val="clear" w:color="auto" w:fill="FFFFFF"/>
    </w:rPr>
  </w:style>
  <w:style w:type="character" w:customStyle="1" w:styleId="af">
    <w:name w:val="Подпись к таблице_"/>
    <w:basedOn w:val="a0"/>
    <w:link w:val="18"/>
    <w:rsid w:val="00464FE3"/>
    <w:rPr>
      <w:rFonts w:ascii="Times New Roman" w:eastAsia="Times New Roman" w:hAnsi="Times New Roman" w:cs="Times New Roman"/>
      <w:sz w:val="21"/>
      <w:szCs w:val="21"/>
      <w:shd w:val="clear" w:color="auto" w:fill="FFFFFF"/>
    </w:rPr>
  </w:style>
  <w:style w:type="character" w:customStyle="1" w:styleId="105pt0">
    <w:name w:val="Основной текст + 10;5 pt"/>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464FE3"/>
    <w:rPr>
      <w:rFonts w:ascii="Times New Roman" w:eastAsia="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112">
    <w:name w:val="Основной текст (11)"/>
    <w:basedOn w:val="110"/>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3pt">
    <w:name w:val="Основной текст (2) + Интервал 3 pt"/>
    <w:basedOn w:val="23"/>
    <w:rsid w:val="00464FE3"/>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
    <w:name w:val="Основной текст + 10;5 pt;Курсив"/>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6">
    <w:name w:val="Подпись к таблице (2)_"/>
    <w:basedOn w:val="a0"/>
    <w:link w:val="212"/>
    <w:rsid w:val="00464FE3"/>
    <w:rPr>
      <w:rFonts w:ascii="Times New Roman" w:eastAsia="Times New Roman" w:hAnsi="Times New Roman" w:cs="Times New Roman"/>
      <w:sz w:val="26"/>
      <w:szCs w:val="26"/>
      <w:shd w:val="clear" w:color="auto" w:fill="FFFFFF"/>
    </w:rPr>
  </w:style>
  <w:style w:type="character" w:customStyle="1" w:styleId="2105pt">
    <w:name w:val="Подпись к таблице (2) + 10;5 pt"/>
    <w:basedOn w:val="26"/>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3">
    <w:name w:val="Подпись к таблице (2) + 10;5 pt3"/>
    <w:basedOn w:val="26"/>
    <w:rsid w:val="00464FE3"/>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9pt0">
    <w:name w:val="Колонтитул + 9 pt;Полужирный"/>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Exact">
    <w:name w:val="Основной текст (12) Exact"/>
    <w:basedOn w:val="a0"/>
    <w:link w:val="120"/>
    <w:rsid w:val="00464FE3"/>
    <w:rPr>
      <w:rFonts w:ascii="Times New Roman" w:eastAsia="Times New Roman" w:hAnsi="Times New Roman" w:cs="Times New Roman"/>
      <w:sz w:val="12"/>
      <w:szCs w:val="12"/>
      <w:shd w:val="clear" w:color="auto" w:fill="FFFFFF"/>
    </w:rPr>
  </w:style>
  <w:style w:type="character" w:customStyle="1" w:styleId="130">
    <w:name w:val="Основной текст (13)_"/>
    <w:basedOn w:val="a0"/>
    <w:link w:val="131"/>
    <w:rsid w:val="00464FE3"/>
    <w:rPr>
      <w:rFonts w:ascii="Times New Roman" w:eastAsia="Times New Roman" w:hAnsi="Times New Roman" w:cs="Times New Roman"/>
      <w:b/>
      <w:bCs/>
      <w:sz w:val="20"/>
      <w:szCs w:val="20"/>
      <w:shd w:val="clear" w:color="auto" w:fill="FFFFFF"/>
    </w:rPr>
  </w:style>
  <w:style w:type="character" w:customStyle="1" w:styleId="11Exact">
    <w:name w:val="Основной текст (11) Exact"/>
    <w:basedOn w:val="a0"/>
    <w:rsid w:val="00464FE3"/>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464FE3"/>
    <w:rPr>
      <w:rFonts w:ascii="Times New Roman" w:eastAsia="Times New Roman" w:hAnsi="Times New Roman" w:cs="Times New Roman"/>
      <w:strike/>
      <w:color w:val="000000"/>
      <w:spacing w:val="0"/>
      <w:w w:val="100"/>
      <w:position w:val="0"/>
      <w:sz w:val="21"/>
      <w:szCs w:val="21"/>
      <w:shd w:val="clear" w:color="auto" w:fill="FFFFFF"/>
      <w:lang w:val="ru-RU" w:eastAsia="ru-RU" w:bidi="ru-RU"/>
    </w:rPr>
  </w:style>
  <w:style w:type="character" w:customStyle="1" w:styleId="105pt2">
    <w:name w:val="Основной текст + 10;5 pt2"/>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7">
    <w:name w:val="Колонтитул2"/>
    <w:basedOn w:val="aa"/>
    <w:rsid w:val="00464FE3"/>
    <w:rPr>
      <w:rFonts w:ascii="Times New Roman" w:eastAsia="Times New Roman" w:hAnsi="Times New Roman" w:cs="Times New Roman"/>
      <w:strike/>
      <w:color w:val="000000"/>
      <w:spacing w:val="0"/>
      <w:w w:val="100"/>
      <w:position w:val="0"/>
      <w:shd w:val="clear" w:color="auto" w:fill="FFFFFF"/>
      <w:lang w:val="ru-RU" w:eastAsia="ru-RU" w:bidi="ru-RU"/>
    </w:rPr>
  </w:style>
  <w:style w:type="character" w:customStyle="1" w:styleId="11Exact1">
    <w:name w:val="Основной текст (11) Exact1"/>
    <w:basedOn w:val="110"/>
    <w:rsid w:val="00464FE3"/>
    <w:rPr>
      <w:rFonts w:ascii="Times New Roman" w:eastAsia="Times New Roman" w:hAnsi="Times New Roman" w:cs="Times New Roman"/>
      <w:color w:val="000000"/>
      <w:spacing w:val="3"/>
      <w:w w:val="100"/>
      <w:position w:val="0"/>
      <w:sz w:val="20"/>
      <w:szCs w:val="20"/>
      <w:u w:val="single"/>
      <w:shd w:val="clear" w:color="auto" w:fill="FFFFFF"/>
      <w:lang w:val="ru-RU" w:eastAsia="ru-RU" w:bidi="ru-RU"/>
    </w:rPr>
  </w:style>
  <w:style w:type="character" w:customStyle="1" w:styleId="19">
    <w:name w:val="Оглавление 1 Знак"/>
    <w:basedOn w:val="a0"/>
    <w:link w:val="1a"/>
    <w:rsid w:val="00464FE3"/>
    <w:rPr>
      <w:rFonts w:ascii="Times New Roman" w:eastAsia="Times New Roman" w:hAnsi="Times New Roman" w:cs="Times New Roman"/>
      <w:sz w:val="26"/>
      <w:szCs w:val="26"/>
      <w:shd w:val="clear" w:color="auto" w:fill="FFFFFF"/>
    </w:rPr>
  </w:style>
  <w:style w:type="character" w:customStyle="1" w:styleId="13pt">
    <w:name w:val="Колонтитул + 13 pt;Полужирный"/>
    <w:basedOn w:val="aa"/>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93pt2">
    <w:name w:val="Основной текст (9) + Интервал 3 pt2"/>
    <w:basedOn w:val="9"/>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30">
    <w:name w:val="Основной текст (3)3"/>
    <w:basedOn w:val="33"/>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5">
    <w:name w:val="Подпись к таблице (3)_"/>
    <w:basedOn w:val="a0"/>
    <w:link w:val="311"/>
    <w:rsid w:val="00464FE3"/>
    <w:rPr>
      <w:rFonts w:ascii="Times New Roman" w:eastAsia="Times New Roman" w:hAnsi="Times New Roman" w:cs="Times New Roman"/>
      <w:b/>
      <w:bCs/>
      <w:sz w:val="18"/>
      <w:szCs w:val="18"/>
      <w:shd w:val="clear" w:color="auto" w:fill="FFFFFF"/>
    </w:rPr>
  </w:style>
  <w:style w:type="character" w:customStyle="1" w:styleId="9pt1">
    <w:name w:val="Основной текст + 9 pt;Полужирный;Курсив"/>
    <w:basedOn w:val="ac"/>
    <w:rsid w:val="00464FE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6"/>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105pt3">
    <w:name w:val="Основной текст + 10;5 pt;Курсив3"/>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13pt">
    <w:name w:val="Основной текст (3) + 13 pt;Не полужирный"/>
    <w:basedOn w:val="33"/>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0">
    <w:name w:val="Основной текст (2)2"/>
    <w:basedOn w:val="23"/>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5pt10">
    <w:name w:val="Основной текст + 10;5 pt1"/>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36">
    <w:name w:val="Основной текст3"/>
    <w:basedOn w:val="ac"/>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c"/>
    <w:rsid w:val="00464FE3"/>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10">
    <w:name w:val="Основной текст (9) + Курсив1"/>
    <w:basedOn w:val="9"/>
    <w:rsid w:val="00464FE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3pt1">
    <w:name w:val="Основной текст (9) + Интервал 3 pt1"/>
    <w:basedOn w:val="9"/>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20">
    <w:name w:val="Основной текст (3)2"/>
    <w:basedOn w:val="33"/>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b">
    <w:name w:val="Основной текст + Курсив1"/>
    <w:basedOn w:val="ac"/>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pt2">
    <w:name w:val="Основной текст + 9 pt;Полужирный"/>
    <w:basedOn w:val="ac"/>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464FE3"/>
    <w:rPr>
      <w:rFonts w:ascii="Times New Roman" w:eastAsia="Times New Roman" w:hAnsi="Times New Roman" w:cs="Times New Roman"/>
      <w:b/>
      <w:bCs/>
      <w:i/>
      <w:iCs/>
      <w:sz w:val="18"/>
      <w:szCs w:val="18"/>
      <w:shd w:val="clear" w:color="auto" w:fill="FFFFFF"/>
    </w:rPr>
  </w:style>
  <w:style w:type="character" w:customStyle="1" w:styleId="105pt20">
    <w:name w:val="Основной текст + 10;5 pt;Курсив2"/>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7">
    <w:name w:val="Подпись к таблице (3)"/>
    <w:basedOn w:val="35"/>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pt20">
    <w:name w:val="Колонтитул + 9 pt;Полужирный2"/>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Exact0">
    <w:name w:val="Основной текст Exact"/>
    <w:basedOn w:val="a0"/>
    <w:rsid w:val="00464FE3"/>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464FE3"/>
    <w:rPr>
      <w:rFonts w:ascii="Times New Roman" w:eastAsia="Times New Roman" w:hAnsi="Times New Roman" w:cs="Times New Roman"/>
      <w:color w:val="000000"/>
      <w:spacing w:val="4"/>
      <w:w w:val="100"/>
      <w:position w:val="0"/>
      <w:sz w:val="20"/>
      <w:szCs w:val="20"/>
      <w:shd w:val="clear" w:color="auto" w:fill="FFFFFF"/>
      <w:lang w:val="ru-RU" w:eastAsia="ru-RU" w:bidi="ru-RU"/>
    </w:rPr>
  </w:style>
  <w:style w:type="character" w:customStyle="1" w:styleId="150">
    <w:name w:val="Основной текст (15)_"/>
    <w:basedOn w:val="a0"/>
    <w:link w:val="151"/>
    <w:rsid w:val="00464FE3"/>
    <w:rPr>
      <w:rFonts w:ascii="Lucida Sans Unicode" w:eastAsia="Lucida Sans Unicode" w:hAnsi="Lucida Sans Unicode" w:cs="Lucida Sans Unicode"/>
      <w:w w:val="66"/>
      <w:sz w:val="18"/>
      <w:szCs w:val="18"/>
      <w:shd w:val="clear" w:color="auto" w:fill="FFFFFF"/>
    </w:rPr>
  </w:style>
  <w:style w:type="character" w:customStyle="1" w:styleId="28">
    <w:name w:val="Подпись к таблице (2)"/>
    <w:basedOn w:val="26"/>
    <w:rsid w:val="00464FE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5pt">
    <w:name w:val="Основной текст + 5 pt;Курсив"/>
    <w:basedOn w:val="ac"/>
    <w:rsid w:val="00464FE3"/>
    <w:rPr>
      <w:rFonts w:ascii="Times New Roman" w:eastAsia="Times New Roman" w:hAnsi="Times New Roman" w:cs="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c"/>
    <w:rsid w:val="00464FE3"/>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c"/>
    <w:rsid w:val="00464FE3"/>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9pt10">
    <w:name w:val="Основной текст + 9 pt;Полужирный1"/>
    <w:basedOn w:val="ac"/>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6Exact">
    <w:name w:val="Основной текст (16) Exact"/>
    <w:basedOn w:val="a0"/>
    <w:link w:val="160"/>
    <w:rsid w:val="00464FE3"/>
    <w:rPr>
      <w:rFonts w:ascii="Consolas" w:eastAsia="Consolas" w:hAnsi="Consolas" w:cs="Consolas"/>
      <w:sz w:val="19"/>
      <w:szCs w:val="19"/>
      <w:shd w:val="clear" w:color="auto" w:fill="FFFFFF"/>
    </w:rPr>
  </w:style>
  <w:style w:type="character" w:customStyle="1" w:styleId="Constantia55pt">
    <w:name w:val="Колонтитул + Constantia;5;5 pt"/>
    <w:basedOn w:val="aa"/>
    <w:rsid w:val="00464FE3"/>
    <w:rPr>
      <w:rFonts w:ascii="Constantia" w:eastAsia="Constantia" w:hAnsi="Constantia" w:cs="Constantia"/>
      <w:color w:val="000000"/>
      <w:spacing w:val="0"/>
      <w:w w:val="100"/>
      <w:position w:val="0"/>
      <w:sz w:val="11"/>
      <w:szCs w:val="11"/>
      <w:shd w:val="clear" w:color="auto" w:fill="FFFFFF"/>
      <w:lang w:val="ru-RU" w:eastAsia="ru-RU" w:bidi="ru-RU"/>
    </w:rPr>
  </w:style>
  <w:style w:type="character" w:customStyle="1" w:styleId="45pt">
    <w:name w:val="Основной текст + 4;5 pt"/>
    <w:basedOn w:val="ac"/>
    <w:rsid w:val="00464FE3"/>
    <w:rPr>
      <w:rFonts w:ascii="Times New Roman" w:eastAsia="Times New Roman" w:hAnsi="Times New Roman" w:cs="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c"/>
    <w:rsid w:val="00464FE3"/>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c"/>
    <w:rsid w:val="00464FE3"/>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c"/>
    <w:rsid w:val="00464FE3"/>
    <w:rPr>
      <w:rFonts w:ascii="Times New Roman" w:eastAsia="Times New Roman" w:hAnsi="Times New Roman" w:cs="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c"/>
    <w:rsid w:val="00464FE3"/>
    <w:rPr>
      <w:rFonts w:ascii="Times New Roman" w:eastAsia="Times New Roman" w:hAnsi="Times New Roman" w:cs="Times New Roman"/>
      <w:i/>
      <w:iCs/>
      <w:color w:val="000000"/>
      <w:spacing w:val="0"/>
      <w:w w:val="150"/>
      <w:position w:val="0"/>
      <w:sz w:val="8"/>
      <w:szCs w:val="8"/>
      <w:shd w:val="clear" w:color="auto" w:fill="FFFFFF"/>
      <w:lang w:val="en-US" w:eastAsia="en-US" w:bidi="en-US"/>
    </w:rPr>
  </w:style>
  <w:style w:type="character" w:customStyle="1" w:styleId="1120">
    <w:name w:val="Основной текст (11)2"/>
    <w:basedOn w:val="110"/>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3pt1">
    <w:name w:val="Основной текст (2) + Интервал 3 pt1"/>
    <w:basedOn w:val="23"/>
    <w:rsid w:val="00464FE3"/>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1">
    <w:name w:val="Основной текст + 10;5 pt;Курсив1"/>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12">
    <w:name w:val="Колонтитул + 10;5 pt;Полужирный1"/>
    <w:basedOn w:val="aa"/>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0">
    <w:name w:val="Подпись к таблице"/>
    <w:basedOn w:val="af"/>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2">
    <w:name w:val="Подпись к таблице (2) + 10;5 pt2"/>
    <w:basedOn w:val="26"/>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1">
    <w:name w:val="Подпись к таблице (2) + 10;5 pt1"/>
    <w:basedOn w:val="26"/>
    <w:rsid w:val="00464FE3"/>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3105pt">
    <w:name w:val="Основной текст (3) + 10;5 pt;Не полужирный"/>
    <w:basedOn w:val="33"/>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7Exact">
    <w:name w:val="Основной текст (17) Exact"/>
    <w:basedOn w:val="a0"/>
    <w:link w:val="170"/>
    <w:rsid w:val="00464FE3"/>
    <w:rPr>
      <w:rFonts w:ascii="Times New Roman" w:eastAsia="Times New Roman" w:hAnsi="Times New Roman" w:cs="Times New Roman"/>
      <w:sz w:val="12"/>
      <w:szCs w:val="12"/>
      <w:shd w:val="clear" w:color="auto" w:fill="FFFFFF"/>
    </w:rPr>
  </w:style>
  <w:style w:type="character" w:customStyle="1" w:styleId="513pt">
    <w:name w:val="Основной текст (5) + 13 pt"/>
    <w:basedOn w:val="51"/>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pt11">
    <w:name w:val="Колонтитул + 9 pt;Полужирный1"/>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3">
    <w:name w:val="Сноска1"/>
    <w:basedOn w:val="a"/>
    <w:link w:val="a8"/>
    <w:rsid w:val="00464FE3"/>
    <w:pPr>
      <w:widowControl w:val="0"/>
      <w:shd w:val="clear" w:color="auto" w:fill="FFFFFF"/>
      <w:suppressAutoHyphens w:val="0"/>
      <w:spacing w:line="0" w:lineRule="atLeast"/>
    </w:pPr>
    <w:rPr>
      <w:sz w:val="21"/>
      <w:szCs w:val="21"/>
      <w:lang w:eastAsia="en-US"/>
    </w:rPr>
  </w:style>
  <w:style w:type="paragraph" w:customStyle="1" w:styleId="210">
    <w:name w:val="Сноска (2)1"/>
    <w:basedOn w:val="a"/>
    <w:link w:val="21"/>
    <w:rsid w:val="00464FE3"/>
    <w:pPr>
      <w:widowControl w:val="0"/>
      <w:shd w:val="clear" w:color="auto" w:fill="FFFFFF"/>
      <w:suppressAutoHyphens w:val="0"/>
      <w:spacing w:line="230" w:lineRule="exact"/>
    </w:pPr>
    <w:rPr>
      <w:b/>
      <w:bCs/>
      <w:sz w:val="18"/>
      <w:szCs w:val="18"/>
      <w:lang w:eastAsia="en-US"/>
    </w:rPr>
  </w:style>
  <w:style w:type="paragraph" w:customStyle="1" w:styleId="32">
    <w:name w:val="Сноска (3)"/>
    <w:basedOn w:val="a"/>
    <w:link w:val="31"/>
    <w:rsid w:val="00464FE3"/>
    <w:pPr>
      <w:widowControl w:val="0"/>
      <w:shd w:val="clear" w:color="auto" w:fill="FFFFFF"/>
      <w:suppressAutoHyphens w:val="0"/>
      <w:spacing w:after="300" w:line="0" w:lineRule="atLeast"/>
      <w:jc w:val="center"/>
    </w:pPr>
    <w:rPr>
      <w:sz w:val="26"/>
      <w:szCs w:val="26"/>
      <w:lang w:eastAsia="en-US"/>
    </w:rPr>
  </w:style>
  <w:style w:type="paragraph" w:customStyle="1" w:styleId="14">
    <w:name w:val="Колонтитул1"/>
    <w:basedOn w:val="a"/>
    <w:link w:val="aa"/>
    <w:rsid w:val="00464FE3"/>
    <w:pPr>
      <w:widowControl w:val="0"/>
      <w:shd w:val="clear" w:color="auto" w:fill="FFFFFF"/>
      <w:suppressAutoHyphens w:val="0"/>
      <w:spacing w:line="0" w:lineRule="atLeast"/>
    </w:pPr>
    <w:rPr>
      <w:sz w:val="22"/>
      <w:szCs w:val="22"/>
      <w:lang w:eastAsia="en-US"/>
    </w:rPr>
  </w:style>
  <w:style w:type="paragraph" w:customStyle="1" w:styleId="4">
    <w:name w:val="Основной текст4"/>
    <w:basedOn w:val="a"/>
    <w:link w:val="ac"/>
    <w:rsid w:val="00464FE3"/>
    <w:pPr>
      <w:widowControl w:val="0"/>
      <w:shd w:val="clear" w:color="auto" w:fill="FFFFFF"/>
      <w:suppressAutoHyphens w:val="0"/>
      <w:spacing w:before="60" w:line="269" w:lineRule="exact"/>
      <w:jc w:val="both"/>
    </w:pPr>
    <w:rPr>
      <w:sz w:val="26"/>
      <w:szCs w:val="26"/>
      <w:lang w:eastAsia="en-US"/>
    </w:rPr>
  </w:style>
  <w:style w:type="paragraph" w:customStyle="1" w:styleId="211">
    <w:name w:val="Основной текст (2)1"/>
    <w:basedOn w:val="a"/>
    <w:link w:val="23"/>
    <w:rsid w:val="00464FE3"/>
    <w:pPr>
      <w:widowControl w:val="0"/>
      <w:shd w:val="clear" w:color="auto" w:fill="FFFFFF"/>
      <w:suppressAutoHyphens w:val="0"/>
      <w:spacing w:after="240" w:line="269" w:lineRule="exact"/>
      <w:jc w:val="center"/>
    </w:pPr>
    <w:rPr>
      <w:b/>
      <w:bCs/>
      <w:sz w:val="23"/>
      <w:szCs w:val="23"/>
      <w:lang w:eastAsia="en-US"/>
    </w:rPr>
  </w:style>
  <w:style w:type="paragraph" w:customStyle="1" w:styleId="310">
    <w:name w:val="Основной текст (3)1"/>
    <w:basedOn w:val="a"/>
    <w:link w:val="33"/>
    <w:rsid w:val="00464FE3"/>
    <w:pPr>
      <w:widowControl w:val="0"/>
      <w:shd w:val="clear" w:color="auto" w:fill="FFFFFF"/>
      <w:suppressAutoHyphens w:val="0"/>
      <w:spacing w:before="240" w:after="300" w:line="0" w:lineRule="atLeast"/>
      <w:jc w:val="both"/>
    </w:pPr>
    <w:rPr>
      <w:b/>
      <w:bCs/>
      <w:sz w:val="18"/>
      <w:szCs w:val="18"/>
      <w:lang w:eastAsia="en-US"/>
    </w:rPr>
  </w:style>
  <w:style w:type="paragraph" w:customStyle="1" w:styleId="41">
    <w:name w:val="Основной текст (4)1"/>
    <w:basedOn w:val="a"/>
    <w:link w:val="40"/>
    <w:rsid w:val="00464FE3"/>
    <w:pPr>
      <w:widowControl w:val="0"/>
      <w:shd w:val="clear" w:color="auto" w:fill="FFFFFF"/>
      <w:suppressAutoHyphens w:val="0"/>
      <w:spacing w:before="240" w:after="240" w:line="216" w:lineRule="exact"/>
      <w:jc w:val="center"/>
    </w:pPr>
    <w:rPr>
      <w:i/>
      <w:iCs/>
      <w:sz w:val="19"/>
      <w:szCs w:val="19"/>
      <w:lang w:eastAsia="en-US"/>
    </w:rPr>
  </w:style>
  <w:style w:type="paragraph" w:customStyle="1" w:styleId="510">
    <w:name w:val="Основной текст (5)1"/>
    <w:basedOn w:val="a"/>
    <w:link w:val="51"/>
    <w:rsid w:val="00464FE3"/>
    <w:pPr>
      <w:widowControl w:val="0"/>
      <w:shd w:val="clear" w:color="auto" w:fill="FFFFFF"/>
      <w:suppressAutoHyphens w:val="0"/>
      <w:spacing w:before="240" w:after="240" w:line="0" w:lineRule="atLeast"/>
      <w:jc w:val="both"/>
    </w:pPr>
    <w:rPr>
      <w:sz w:val="20"/>
      <w:szCs w:val="20"/>
      <w:lang w:eastAsia="en-US"/>
    </w:rPr>
  </w:style>
  <w:style w:type="paragraph" w:customStyle="1" w:styleId="61">
    <w:name w:val="Основной текст (6)1"/>
    <w:basedOn w:val="a"/>
    <w:link w:val="6"/>
    <w:rsid w:val="00464FE3"/>
    <w:pPr>
      <w:widowControl w:val="0"/>
      <w:shd w:val="clear" w:color="auto" w:fill="FFFFFF"/>
      <w:suppressAutoHyphens w:val="0"/>
      <w:spacing w:before="240" w:after="720" w:line="0" w:lineRule="atLeast"/>
      <w:jc w:val="both"/>
    </w:pPr>
    <w:rPr>
      <w:i/>
      <w:iCs/>
      <w:sz w:val="21"/>
      <w:szCs w:val="21"/>
      <w:lang w:eastAsia="en-US"/>
    </w:rPr>
  </w:style>
  <w:style w:type="paragraph" w:customStyle="1" w:styleId="710">
    <w:name w:val="Основной текст (7)1"/>
    <w:basedOn w:val="a"/>
    <w:link w:val="71"/>
    <w:rsid w:val="00464FE3"/>
    <w:pPr>
      <w:widowControl w:val="0"/>
      <w:shd w:val="clear" w:color="auto" w:fill="FFFFFF"/>
      <w:suppressAutoHyphens w:val="0"/>
      <w:spacing w:before="9900" w:line="264" w:lineRule="exact"/>
    </w:pPr>
    <w:rPr>
      <w:sz w:val="18"/>
      <w:szCs w:val="18"/>
      <w:lang w:eastAsia="en-US"/>
    </w:rPr>
  </w:style>
  <w:style w:type="paragraph" w:customStyle="1" w:styleId="81">
    <w:name w:val="Основной текст (8)1"/>
    <w:basedOn w:val="a"/>
    <w:link w:val="8"/>
    <w:rsid w:val="00464FE3"/>
    <w:pPr>
      <w:widowControl w:val="0"/>
      <w:shd w:val="clear" w:color="auto" w:fill="FFFFFF"/>
      <w:suppressAutoHyphens w:val="0"/>
      <w:spacing w:after="120" w:line="326" w:lineRule="exact"/>
      <w:jc w:val="center"/>
    </w:pPr>
    <w:rPr>
      <w:b/>
      <w:bCs/>
      <w:sz w:val="26"/>
      <w:szCs w:val="26"/>
      <w:lang w:eastAsia="en-US"/>
    </w:rPr>
  </w:style>
  <w:style w:type="paragraph" w:customStyle="1" w:styleId="ad">
    <w:name w:val="Подпись к картинке"/>
    <w:basedOn w:val="a"/>
    <w:link w:val="Exact"/>
    <w:rsid w:val="00464FE3"/>
    <w:pPr>
      <w:widowControl w:val="0"/>
      <w:shd w:val="clear" w:color="auto" w:fill="FFFFFF"/>
      <w:suppressAutoHyphens w:val="0"/>
      <w:spacing w:line="0" w:lineRule="atLeast"/>
    </w:pPr>
    <w:rPr>
      <w:spacing w:val="3"/>
      <w:sz w:val="22"/>
      <w:szCs w:val="22"/>
      <w:lang w:eastAsia="en-US"/>
    </w:rPr>
  </w:style>
  <w:style w:type="paragraph" w:customStyle="1" w:styleId="90">
    <w:name w:val="Основной текст (9)"/>
    <w:basedOn w:val="a"/>
    <w:link w:val="9"/>
    <w:rsid w:val="00464FE3"/>
    <w:pPr>
      <w:widowControl w:val="0"/>
      <w:shd w:val="clear" w:color="auto" w:fill="FFFFFF"/>
      <w:suppressAutoHyphens w:val="0"/>
      <w:spacing w:before="420" w:after="300" w:line="322" w:lineRule="exact"/>
    </w:pPr>
    <w:rPr>
      <w:b/>
      <w:bCs/>
      <w:sz w:val="26"/>
      <w:szCs w:val="26"/>
      <w:lang w:eastAsia="en-US"/>
    </w:rPr>
  </w:style>
  <w:style w:type="paragraph" w:customStyle="1" w:styleId="17">
    <w:name w:val="Заголовок №1"/>
    <w:basedOn w:val="a"/>
    <w:link w:val="16"/>
    <w:rsid w:val="00464FE3"/>
    <w:pPr>
      <w:widowControl w:val="0"/>
      <w:shd w:val="clear" w:color="auto" w:fill="FFFFFF"/>
      <w:suppressAutoHyphens w:val="0"/>
      <w:spacing w:before="300" w:after="420" w:line="0" w:lineRule="atLeast"/>
      <w:ind w:hanging="280"/>
      <w:jc w:val="both"/>
      <w:outlineLvl w:val="0"/>
    </w:pPr>
    <w:rPr>
      <w:b/>
      <w:bCs/>
      <w:sz w:val="26"/>
      <w:szCs w:val="26"/>
      <w:lang w:eastAsia="en-US"/>
    </w:rPr>
  </w:style>
  <w:style w:type="paragraph" w:customStyle="1" w:styleId="101">
    <w:name w:val="Основной текст (10)"/>
    <w:basedOn w:val="a"/>
    <w:link w:val="100"/>
    <w:rsid w:val="00464FE3"/>
    <w:pPr>
      <w:widowControl w:val="0"/>
      <w:shd w:val="clear" w:color="auto" w:fill="FFFFFF"/>
      <w:suppressAutoHyphens w:val="0"/>
      <w:spacing w:line="322" w:lineRule="exact"/>
      <w:ind w:firstLine="700"/>
      <w:jc w:val="both"/>
    </w:pPr>
    <w:rPr>
      <w:i/>
      <w:iCs/>
      <w:sz w:val="26"/>
      <w:szCs w:val="26"/>
      <w:lang w:eastAsia="en-US"/>
    </w:rPr>
  </w:style>
  <w:style w:type="paragraph" w:customStyle="1" w:styleId="111">
    <w:name w:val="Основной текст (11)1"/>
    <w:basedOn w:val="a"/>
    <w:link w:val="110"/>
    <w:rsid w:val="00464FE3"/>
    <w:pPr>
      <w:widowControl w:val="0"/>
      <w:shd w:val="clear" w:color="auto" w:fill="FFFFFF"/>
      <w:suppressAutoHyphens w:val="0"/>
      <w:spacing w:before="240" w:after="360" w:line="0" w:lineRule="atLeast"/>
      <w:ind w:hanging="240"/>
      <w:jc w:val="right"/>
    </w:pPr>
    <w:rPr>
      <w:sz w:val="21"/>
      <w:szCs w:val="21"/>
      <w:lang w:eastAsia="en-US"/>
    </w:rPr>
  </w:style>
  <w:style w:type="paragraph" w:customStyle="1" w:styleId="18">
    <w:name w:val="Подпись к таблице1"/>
    <w:basedOn w:val="a"/>
    <w:link w:val="af"/>
    <w:rsid w:val="00464FE3"/>
    <w:pPr>
      <w:widowControl w:val="0"/>
      <w:shd w:val="clear" w:color="auto" w:fill="FFFFFF"/>
      <w:suppressAutoHyphens w:val="0"/>
      <w:spacing w:line="0" w:lineRule="atLeast"/>
    </w:pPr>
    <w:rPr>
      <w:sz w:val="21"/>
      <w:szCs w:val="21"/>
      <w:lang w:eastAsia="en-US"/>
    </w:rPr>
  </w:style>
  <w:style w:type="paragraph" w:customStyle="1" w:styleId="212">
    <w:name w:val="Подпись к таблице (2)1"/>
    <w:basedOn w:val="a"/>
    <w:link w:val="26"/>
    <w:rsid w:val="00464FE3"/>
    <w:pPr>
      <w:widowControl w:val="0"/>
      <w:shd w:val="clear" w:color="auto" w:fill="FFFFFF"/>
      <w:suppressAutoHyphens w:val="0"/>
      <w:spacing w:line="274" w:lineRule="exact"/>
      <w:jc w:val="both"/>
    </w:pPr>
    <w:rPr>
      <w:sz w:val="26"/>
      <w:szCs w:val="26"/>
      <w:lang w:eastAsia="en-US"/>
    </w:rPr>
  </w:style>
  <w:style w:type="paragraph" w:customStyle="1" w:styleId="120">
    <w:name w:val="Основной текст (12)"/>
    <w:basedOn w:val="a"/>
    <w:link w:val="12Exact"/>
    <w:rsid w:val="00464FE3"/>
    <w:pPr>
      <w:widowControl w:val="0"/>
      <w:shd w:val="clear" w:color="auto" w:fill="FFFFFF"/>
      <w:suppressAutoHyphens w:val="0"/>
      <w:spacing w:line="0" w:lineRule="atLeast"/>
    </w:pPr>
    <w:rPr>
      <w:sz w:val="12"/>
      <w:szCs w:val="12"/>
      <w:lang w:eastAsia="en-US"/>
    </w:rPr>
  </w:style>
  <w:style w:type="paragraph" w:customStyle="1" w:styleId="131">
    <w:name w:val="Основной текст (13)"/>
    <w:basedOn w:val="a"/>
    <w:link w:val="130"/>
    <w:rsid w:val="00464FE3"/>
    <w:pPr>
      <w:widowControl w:val="0"/>
      <w:shd w:val="clear" w:color="auto" w:fill="FFFFFF"/>
      <w:suppressAutoHyphens w:val="0"/>
      <w:spacing w:before="300" w:line="254" w:lineRule="exact"/>
      <w:jc w:val="center"/>
    </w:pPr>
    <w:rPr>
      <w:b/>
      <w:bCs/>
      <w:sz w:val="20"/>
      <w:szCs w:val="20"/>
      <w:lang w:eastAsia="en-US"/>
    </w:rPr>
  </w:style>
  <w:style w:type="paragraph" w:styleId="1a">
    <w:name w:val="toc 1"/>
    <w:basedOn w:val="a"/>
    <w:link w:val="19"/>
    <w:autoRedefine/>
    <w:rsid w:val="00464FE3"/>
    <w:pPr>
      <w:widowControl w:val="0"/>
      <w:shd w:val="clear" w:color="auto" w:fill="FFFFFF"/>
      <w:suppressAutoHyphens w:val="0"/>
      <w:spacing w:before="180" w:line="317" w:lineRule="exact"/>
      <w:jc w:val="both"/>
    </w:pPr>
    <w:rPr>
      <w:sz w:val="26"/>
      <w:szCs w:val="26"/>
      <w:lang w:eastAsia="en-US"/>
    </w:rPr>
  </w:style>
  <w:style w:type="paragraph" w:customStyle="1" w:styleId="311">
    <w:name w:val="Подпись к таблице (3)1"/>
    <w:basedOn w:val="a"/>
    <w:link w:val="35"/>
    <w:rsid w:val="00464FE3"/>
    <w:pPr>
      <w:widowControl w:val="0"/>
      <w:shd w:val="clear" w:color="auto" w:fill="FFFFFF"/>
      <w:suppressAutoHyphens w:val="0"/>
      <w:spacing w:line="230" w:lineRule="exact"/>
      <w:jc w:val="both"/>
    </w:pPr>
    <w:rPr>
      <w:b/>
      <w:bCs/>
      <w:sz w:val="18"/>
      <w:szCs w:val="18"/>
      <w:lang w:eastAsia="en-US"/>
    </w:rPr>
  </w:style>
  <w:style w:type="paragraph" w:customStyle="1" w:styleId="141">
    <w:name w:val="Основной текст (14)"/>
    <w:basedOn w:val="a"/>
    <w:link w:val="140"/>
    <w:rsid w:val="00464FE3"/>
    <w:pPr>
      <w:widowControl w:val="0"/>
      <w:shd w:val="clear" w:color="auto" w:fill="FFFFFF"/>
      <w:suppressAutoHyphens w:val="0"/>
      <w:spacing w:before="300" w:after="1440" w:line="0" w:lineRule="atLeast"/>
    </w:pPr>
    <w:rPr>
      <w:b/>
      <w:bCs/>
      <w:i/>
      <w:iCs/>
      <w:sz w:val="18"/>
      <w:szCs w:val="18"/>
      <w:lang w:eastAsia="en-US"/>
    </w:rPr>
  </w:style>
  <w:style w:type="paragraph" w:customStyle="1" w:styleId="151">
    <w:name w:val="Основной текст (15)"/>
    <w:basedOn w:val="a"/>
    <w:link w:val="150"/>
    <w:rsid w:val="00464FE3"/>
    <w:pPr>
      <w:widowControl w:val="0"/>
      <w:shd w:val="clear" w:color="auto" w:fill="FFFFFF"/>
      <w:suppressAutoHyphens w:val="0"/>
      <w:spacing w:before="900" w:after="540" w:line="206" w:lineRule="exact"/>
      <w:jc w:val="center"/>
    </w:pPr>
    <w:rPr>
      <w:rFonts w:ascii="Lucida Sans Unicode" w:eastAsia="Lucida Sans Unicode" w:hAnsi="Lucida Sans Unicode" w:cs="Lucida Sans Unicode"/>
      <w:w w:val="66"/>
      <w:sz w:val="18"/>
      <w:szCs w:val="18"/>
      <w:lang w:eastAsia="en-US"/>
    </w:rPr>
  </w:style>
  <w:style w:type="paragraph" w:customStyle="1" w:styleId="160">
    <w:name w:val="Основной текст (16)"/>
    <w:basedOn w:val="a"/>
    <w:link w:val="16Exact"/>
    <w:rsid w:val="00464FE3"/>
    <w:pPr>
      <w:widowControl w:val="0"/>
      <w:shd w:val="clear" w:color="auto" w:fill="FFFFFF"/>
      <w:suppressAutoHyphens w:val="0"/>
      <w:spacing w:line="0" w:lineRule="atLeast"/>
    </w:pPr>
    <w:rPr>
      <w:rFonts w:ascii="Consolas" w:eastAsia="Consolas" w:hAnsi="Consolas" w:cs="Consolas"/>
      <w:sz w:val="19"/>
      <w:szCs w:val="19"/>
      <w:lang w:eastAsia="en-US"/>
    </w:rPr>
  </w:style>
  <w:style w:type="paragraph" w:customStyle="1" w:styleId="170">
    <w:name w:val="Основной текст (17)"/>
    <w:basedOn w:val="a"/>
    <w:link w:val="17Exact"/>
    <w:rsid w:val="00464FE3"/>
    <w:pPr>
      <w:widowControl w:val="0"/>
      <w:shd w:val="clear" w:color="auto" w:fill="FFFFFF"/>
      <w:suppressAutoHyphens w:val="0"/>
      <w:spacing w:line="0" w:lineRule="atLeast"/>
    </w:pPr>
    <w:rPr>
      <w:sz w:val="12"/>
      <w:szCs w:val="12"/>
      <w:lang w:eastAsia="en-US"/>
    </w:rPr>
  </w:style>
  <w:style w:type="paragraph" w:styleId="af1">
    <w:name w:val="header"/>
    <w:basedOn w:val="a"/>
    <w:link w:val="af2"/>
    <w:uiPriority w:val="99"/>
    <w:unhideWhenUsed/>
    <w:rsid w:val="00464FE3"/>
    <w:pPr>
      <w:widowControl w:val="0"/>
      <w:tabs>
        <w:tab w:val="center" w:pos="4677"/>
        <w:tab w:val="right" w:pos="9355"/>
      </w:tabs>
      <w:suppressAutoHyphens w:val="0"/>
    </w:pPr>
    <w:rPr>
      <w:rFonts w:ascii="Courier New" w:eastAsia="Courier New" w:hAnsi="Courier New" w:cs="Courier New"/>
      <w:color w:val="000000"/>
      <w:lang w:eastAsia="ru-RU" w:bidi="ru-RU"/>
    </w:rPr>
  </w:style>
  <w:style w:type="character" w:customStyle="1" w:styleId="af2">
    <w:name w:val="Верхний колонтитул Знак"/>
    <w:basedOn w:val="a0"/>
    <w:link w:val="af1"/>
    <w:uiPriority w:val="99"/>
    <w:rsid w:val="00464FE3"/>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464FE3"/>
    <w:pPr>
      <w:widowControl w:val="0"/>
      <w:tabs>
        <w:tab w:val="center" w:pos="4677"/>
        <w:tab w:val="right" w:pos="9355"/>
      </w:tabs>
      <w:suppressAutoHyphens w:val="0"/>
    </w:pPr>
    <w:rPr>
      <w:rFonts w:ascii="Courier New" w:eastAsia="Courier New" w:hAnsi="Courier New" w:cs="Courier New"/>
      <w:color w:val="000000"/>
      <w:lang w:eastAsia="ru-RU" w:bidi="ru-RU"/>
    </w:rPr>
  </w:style>
  <w:style w:type="character" w:customStyle="1" w:styleId="af4">
    <w:name w:val="Нижний колонтитул Знак"/>
    <w:basedOn w:val="a0"/>
    <w:link w:val="af3"/>
    <w:uiPriority w:val="99"/>
    <w:rsid w:val="00464FE3"/>
    <w:rPr>
      <w:rFonts w:ascii="Courier New" w:eastAsia="Courier New" w:hAnsi="Courier New" w:cs="Courier New"/>
      <w:color w:val="000000"/>
      <w:sz w:val="24"/>
      <w:szCs w:val="24"/>
      <w:lang w:eastAsia="ru-RU" w:bidi="ru-RU"/>
    </w:rPr>
  </w:style>
  <w:style w:type="paragraph" w:styleId="af5">
    <w:name w:val="Balloon Text"/>
    <w:basedOn w:val="a"/>
    <w:link w:val="af6"/>
    <w:semiHidden/>
    <w:unhideWhenUsed/>
    <w:rsid w:val="00464FE3"/>
    <w:pPr>
      <w:widowControl w:val="0"/>
      <w:suppressAutoHyphens w:val="0"/>
    </w:pPr>
    <w:rPr>
      <w:rFonts w:ascii="Tahoma" w:eastAsia="Courier New" w:hAnsi="Tahoma" w:cs="Tahoma"/>
      <w:color w:val="000000"/>
      <w:sz w:val="16"/>
      <w:szCs w:val="16"/>
      <w:lang w:eastAsia="ru-RU" w:bidi="ru-RU"/>
    </w:rPr>
  </w:style>
  <w:style w:type="character" w:customStyle="1" w:styleId="af6">
    <w:name w:val="Текст выноски Знак"/>
    <w:basedOn w:val="a0"/>
    <w:link w:val="af5"/>
    <w:semiHidden/>
    <w:rsid w:val="00464FE3"/>
    <w:rPr>
      <w:rFonts w:ascii="Tahoma" w:eastAsia="Courier New" w:hAnsi="Tahoma" w:cs="Tahoma"/>
      <w:color w:val="000000"/>
      <w:sz w:val="16"/>
      <w:szCs w:val="16"/>
      <w:lang w:eastAsia="ru-RU" w:bidi="ru-RU"/>
    </w:rPr>
  </w:style>
  <w:style w:type="table" w:styleId="af7">
    <w:name w:val="Table Grid"/>
    <w:basedOn w:val="a1"/>
    <w:uiPriority w:val="59"/>
    <w:rsid w:val="00464FE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a"/>
    <w:qFormat/>
    <w:rsid w:val="00B37993"/>
    <w:pPr>
      <w:numPr>
        <w:ilvl w:val="1"/>
        <w:numId w:val="5"/>
      </w:numPr>
    </w:pPr>
    <w:rPr>
      <w:sz w:val="28"/>
    </w:rPr>
  </w:style>
  <w:style w:type="paragraph" w:customStyle="1" w:styleId="1112">
    <w:name w:val="1.1_12"/>
    <w:basedOn w:val="11"/>
    <w:link w:val="11120"/>
    <w:qFormat/>
    <w:rsid w:val="00B37993"/>
    <w:pPr>
      <w:numPr>
        <w:ilvl w:val="0"/>
      </w:numPr>
      <w:ind w:left="2204" w:hanging="360"/>
    </w:pPr>
    <w:rPr>
      <w:sz w:val="24"/>
    </w:rPr>
  </w:style>
  <w:style w:type="character" w:customStyle="1" w:styleId="11120">
    <w:name w:val="1.1_12 Знак"/>
    <w:link w:val="1112"/>
    <w:rsid w:val="00B37993"/>
    <w:rPr>
      <w:rFonts w:ascii="Times New Roman" w:eastAsia="Times New Roman" w:hAnsi="Times New Roman" w:cs="Times New Roman"/>
      <w:sz w:val="24"/>
      <w:szCs w:val="24"/>
      <w:lang w:eastAsia="ar-SA"/>
    </w:rPr>
  </w:style>
  <w:style w:type="paragraph" w:styleId="af8">
    <w:name w:val="Normal (Web)"/>
    <w:basedOn w:val="a"/>
    <w:rsid w:val="00111324"/>
    <w:pPr>
      <w:suppressAutoHyphens w:val="0"/>
      <w:spacing w:before="100" w:beforeAutospacing="1" w:after="100" w:afterAutospacing="1"/>
    </w:pPr>
    <w:rPr>
      <w:lang w:eastAsia="ru-RU"/>
    </w:rPr>
  </w:style>
  <w:style w:type="character" w:customStyle="1" w:styleId="10">
    <w:name w:val="Заголовок 1 Знак"/>
    <w:basedOn w:val="a0"/>
    <w:link w:val="1"/>
    <w:rsid w:val="00633C1F"/>
    <w:rPr>
      <w:rFonts w:ascii="Times New Roman" w:eastAsia="Times New Roman" w:hAnsi="Times New Roman" w:cs="Times New Roman"/>
      <w:b/>
      <w:sz w:val="24"/>
      <w:szCs w:val="20"/>
      <w:lang w:val="x-none" w:eastAsia="x-none"/>
    </w:rPr>
  </w:style>
  <w:style w:type="character" w:customStyle="1" w:styleId="20">
    <w:name w:val="Заголовок 2 Знак"/>
    <w:basedOn w:val="a0"/>
    <w:link w:val="2"/>
    <w:rsid w:val="00633C1F"/>
    <w:rPr>
      <w:rFonts w:ascii="Times New Roman" w:eastAsia="Times New Roman" w:hAnsi="Times New Roman" w:cs="Times New Roman"/>
      <w:b/>
      <w:sz w:val="36"/>
      <w:szCs w:val="20"/>
      <w:lang w:val="x-none" w:eastAsia="x-none"/>
    </w:rPr>
  </w:style>
  <w:style w:type="character" w:customStyle="1" w:styleId="30">
    <w:name w:val="Заголовок 3 Знак"/>
    <w:basedOn w:val="a0"/>
    <w:link w:val="3"/>
    <w:rsid w:val="00633C1F"/>
    <w:rPr>
      <w:rFonts w:ascii="Times New Roman" w:eastAsia="Times New Roman" w:hAnsi="Times New Roman" w:cs="Times New Roman"/>
      <w:b/>
      <w:sz w:val="28"/>
      <w:szCs w:val="20"/>
      <w:lang w:val="x-none" w:eastAsia="x-none"/>
    </w:rPr>
  </w:style>
  <w:style w:type="character" w:customStyle="1" w:styleId="50">
    <w:name w:val="Заголовок 5 Знак"/>
    <w:basedOn w:val="a0"/>
    <w:link w:val="5"/>
    <w:rsid w:val="00633C1F"/>
    <w:rPr>
      <w:rFonts w:ascii="Times New Roman" w:eastAsia="Times New Roman" w:hAnsi="Times New Roman" w:cs="Times New Roman"/>
      <w:b/>
      <w:sz w:val="20"/>
      <w:szCs w:val="20"/>
      <w:lang w:val="x-none" w:eastAsia="x-none"/>
    </w:rPr>
  </w:style>
  <w:style w:type="character" w:customStyle="1" w:styleId="70">
    <w:name w:val="Заголовок 7 Знак"/>
    <w:basedOn w:val="a0"/>
    <w:link w:val="7"/>
    <w:rsid w:val="00633C1F"/>
    <w:rPr>
      <w:rFonts w:ascii="Times New Roman" w:eastAsia="Times New Roman" w:hAnsi="Times New Roman" w:cs="Times New Roman"/>
      <w:sz w:val="24"/>
      <w:szCs w:val="20"/>
      <w:lang w:val="x-none" w:eastAsia="x-none"/>
    </w:rPr>
  </w:style>
  <w:style w:type="numbering" w:customStyle="1" w:styleId="29">
    <w:name w:val="Нет списка2"/>
    <w:next w:val="a2"/>
    <w:semiHidden/>
    <w:rsid w:val="00633C1F"/>
  </w:style>
  <w:style w:type="paragraph" w:styleId="af9">
    <w:name w:val="Body Text"/>
    <w:basedOn w:val="a"/>
    <w:link w:val="afa"/>
    <w:rsid w:val="00633C1F"/>
    <w:pPr>
      <w:suppressAutoHyphens w:val="0"/>
      <w:jc w:val="both"/>
    </w:pPr>
    <w:rPr>
      <w:sz w:val="28"/>
      <w:szCs w:val="20"/>
      <w:lang w:val="x-none" w:eastAsia="x-none"/>
    </w:rPr>
  </w:style>
  <w:style w:type="character" w:customStyle="1" w:styleId="afa">
    <w:name w:val="Основной текст Знак"/>
    <w:basedOn w:val="a0"/>
    <w:link w:val="af9"/>
    <w:rsid w:val="00633C1F"/>
    <w:rPr>
      <w:rFonts w:ascii="Times New Roman" w:eastAsia="Times New Roman" w:hAnsi="Times New Roman" w:cs="Times New Roman"/>
      <w:sz w:val="28"/>
      <w:szCs w:val="20"/>
      <w:lang w:val="x-none" w:eastAsia="x-none"/>
    </w:rPr>
  </w:style>
  <w:style w:type="character" w:styleId="afb">
    <w:name w:val="page number"/>
    <w:basedOn w:val="a0"/>
    <w:rsid w:val="00633C1F"/>
  </w:style>
  <w:style w:type="paragraph" w:styleId="afc">
    <w:name w:val="Subtitle"/>
    <w:basedOn w:val="a"/>
    <w:link w:val="afd"/>
    <w:qFormat/>
    <w:rsid w:val="00633C1F"/>
    <w:pPr>
      <w:widowControl w:val="0"/>
      <w:suppressAutoHyphens w:val="0"/>
    </w:pPr>
    <w:rPr>
      <w:szCs w:val="20"/>
      <w:lang w:val="x-none" w:eastAsia="x-none"/>
    </w:rPr>
  </w:style>
  <w:style w:type="character" w:customStyle="1" w:styleId="afd">
    <w:name w:val="Подзаголовок Знак"/>
    <w:basedOn w:val="a0"/>
    <w:link w:val="afc"/>
    <w:rsid w:val="00633C1F"/>
    <w:rPr>
      <w:rFonts w:ascii="Times New Roman" w:eastAsia="Times New Roman" w:hAnsi="Times New Roman" w:cs="Times New Roman"/>
      <w:sz w:val="24"/>
      <w:szCs w:val="20"/>
      <w:lang w:val="x-none" w:eastAsia="x-none"/>
    </w:rPr>
  </w:style>
  <w:style w:type="paragraph" w:styleId="2a">
    <w:name w:val="Body Text 2"/>
    <w:basedOn w:val="a"/>
    <w:link w:val="2b"/>
    <w:rsid w:val="00633C1F"/>
    <w:pPr>
      <w:suppressAutoHyphens w:val="0"/>
      <w:jc w:val="both"/>
    </w:pPr>
    <w:rPr>
      <w:sz w:val="28"/>
      <w:szCs w:val="20"/>
      <w:lang w:val="x-none" w:eastAsia="x-none"/>
    </w:rPr>
  </w:style>
  <w:style w:type="character" w:customStyle="1" w:styleId="2b">
    <w:name w:val="Основной текст 2 Знак"/>
    <w:basedOn w:val="a0"/>
    <w:link w:val="2a"/>
    <w:rsid w:val="00633C1F"/>
    <w:rPr>
      <w:rFonts w:ascii="Times New Roman" w:eastAsia="Times New Roman" w:hAnsi="Times New Roman" w:cs="Times New Roman"/>
      <w:sz w:val="28"/>
      <w:szCs w:val="20"/>
      <w:lang w:val="x-none" w:eastAsia="x-none"/>
    </w:rPr>
  </w:style>
  <w:style w:type="paragraph" w:styleId="2c">
    <w:name w:val="Body Text Indent 2"/>
    <w:basedOn w:val="a"/>
    <w:link w:val="2d"/>
    <w:rsid w:val="00633C1F"/>
    <w:pPr>
      <w:suppressAutoHyphens w:val="0"/>
      <w:ind w:firstLine="480"/>
    </w:pPr>
    <w:rPr>
      <w:szCs w:val="20"/>
      <w:lang w:val="x-none" w:eastAsia="x-none"/>
    </w:rPr>
  </w:style>
  <w:style w:type="character" w:customStyle="1" w:styleId="2d">
    <w:name w:val="Основной текст с отступом 2 Знак"/>
    <w:basedOn w:val="a0"/>
    <w:link w:val="2c"/>
    <w:rsid w:val="00633C1F"/>
    <w:rPr>
      <w:rFonts w:ascii="Times New Roman" w:eastAsia="Times New Roman" w:hAnsi="Times New Roman" w:cs="Times New Roman"/>
      <w:sz w:val="24"/>
      <w:szCs w:val="20"/>
      <w:lang w:val="x-none" w:eastAsia="x-none"/>
    </w:rPr>
  </w:style>
  <w:style w:type="paragraph" w:styleId="38">
    <w:name w:val="Body Text Indent 3"/>
    <w:basedOn w:val="a"/>
    <w:link w:val="39"/>
    <w:rsid w:val="00633C1F"/>
    <w:pPr>
      <w:suppressAutoHyphens w:val="0"/>
      <w:ind w:firstLine="720"/>
    </w:pPr>
    <w:rPr>
      <w:szCs w:val="20"/>
      <w:lang w:val="x-none" w:eastAsia="x-none"/>
    </w:rPr>
  </w:style>
  <w:style w:type="character" w:customStyle="1" w:styleId="39">
    <w:name w:val="Основной текст с отступом 3 Знак"/>
    <w:basedOn w:val="a0"/>
    <w:link w:val="38"/>
    <w:rsid w:val="00633C1F"/>
    <w:rPr>
      <w:rFonts w:ascii="Times New Roman" w:eastAsia="Times New Roman" w:hAnsi="Times New Roman" w:cs="Times New Roman"/>
      <w:sz w:val="24"/>
      <w:szCs w:val="20"/>
      <w:lang w:val="x-none" w:eastAsia="x-none"/>
    </w:rPr>
  </w:style>
  <w:style w:type="paragraph" w:styleId="afe">
    <w:name w:val="Body Text Indent"/>
    <w:basedOn w:val="a"/>
    <w:link w:val="aff"/>
    <w:rsid w:val="00633C1F"/>
    <w:pPr>
      <w:widowControl w:val="0"/>
      <w:suppressAutoHyphens w:val="0"/>
      <w:ind w:firstLine="720"/>
      <w:jc w:val="both"/>
    </w:pPr>
    <w:rPr>
      <w:szCs w:val="20"/>
      <w:lang w:val="x-none" w:eastAsia="x-none"/>
    </w:rPr>
  </w:style>
  <w:style w:type="character" w:customStyle="1" w:styleId="aff">
    <w:name w:val="Основной текст с отступом Знак"/>
    <w:basedOn w:val="a0"/>
    <w:link w:val="afe"/>
    <w:rsid w:val="00633C1F"/>
    <w:rPr>
      <w:rFonts w:ascii="Times New Roman" w:eastAsia="Times New Roman" w:hAnsi="Times New Roman" w:cs="Times New Roman"/>
      <w:sz w:val="24"/>
      <w:szCs w:val="20"/>
      <w:lang w:val="x-none" w:eastAsia="x-none"/>
    </w:rPr>
  </w:style>
  <w:style w:type="paragraph" w:customStyle="1" w:styleId="CharChar">
    <w:name w:val="Char Char"/>
    <w:basedOn w:val="a"/>
    <w:rsid w:val="00633C1F"/>
    <w:pPr>
      <w:suppressAutoHyphens w:val="0"/>
      <w:spacing w:after="160" w:line="240" w:lineRule="exact"/>
    </w:pPr>
    <w:rPr>
      <w:rFonts w:ascii="Verdana" w:hAnsi="Verdana"/>
      <w:sz w:val="20"/>
      <w:szCs w:val="20"/>
      <w:lang w:val="en-US" w:eastAsia="en-US"/>
    </w:rPr>
  </w:style>
  <w:style w:type="paragraph" w:customStyle="1" w:styleId="ConsPlusNonformat">
    <w:name w:val="ConsPlusNonformat"/>
    <w:rsid w:val="00633C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33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33C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3C1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c">
    <w:name w:val="Сетка таблицы1"/>
    <w:basedOn w:val="a1"/>
    <w:next w:val="af7"/>
    <w:uiPriority w:val="59"/>
    <w:rsid w:val="00633C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Абзац_пост"/>
    <w:basedOn w:val="a"/>
    <w:rsid w:val="00633C1F"/>
    <w:pPr>
      <w:suppressAutoHyphens w:val="0"/>
      <w:spacing w:before="120"/>
      <w:ind w:firstLine="720"/>
      <w:jc w:val="both"/>
    </w:pPr>
    <w:rPr>
      <w:sz w:val="26"/>
      <w:lang w:eastAsia="ru-RU"/>
    </w:rPr>
  </w:style>
  <w:style w:type="paragraph" w:styleId="HTML">
    <w:name w:val="HTML Preformatted"/>
    <w:basedOn w:val="a"/>
    <w:link w:val="HTML0"/>
    <w:rsid w:val="0063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val="x-none" w:eastAsia="x-none"/>
    </w:rPr>
  </w:style>
  <w:style w:type="character" w:customStyle="1" w:styleId="HTML0">
    <w:name w:val="Стандартный HTML Знак"/>
    <w:basedOn w:val="a0"/>
    <w:link w:val="HTML"/>
    <w:rsid w:val="00633C1F"/>
    <w:rPr>
      <w:rFonts w:ascii="Courier New" w:eastAsia="Times New Roman" w:hAnsi="Courier New" w:cs="Times New Roman"/>
      <w:sz w:val="20"/>
      <w:szCs w:val="20"/>
      <w:lang w:val="x-none" w:eastAsia="x-none"/>
    </w:rPr>
  </w:style>
  <w:style w:type="paragraph" w:customStyle="1" w:styleId="aff1">
    <w:name w:val="Пункт_пост"/>
    <w:basedOn w:val="a"/>
    <w:rsid w:val="00633C1F"/>
    <w:pPr>
      <w:suppressAutoHyphens w:val="0"/>
      <w:spacing w:before="120"/>
      <w:ind w:firstLine="720"/>
      <w:jc w:val="both"/>
    </w:pPr>
    <w:rPr>
      <w:sz w:val="26"/>
      <w:lang w:eastAsia="ru-RU"/>
    </w:rPr>
  </w:style>
  <w:style w:type="character" w:customStyle="1" w:styleId="ConsPlusNormal0">
    <w:name w:val="ConsPlusNormal Знак"/>
    <w:link w:val="ConsPlusNormal"/>
    <w:rsid w:val="00633C1F"/>
    <w:rPr>
      <w:rFonts w:ascii="Arial" w:eastAsia="Times New Roman" w:hAnsi="Arial" w:cs="Arial"/>
      <w:sz w:val="20"/>
      <w:szCs w:val="20"/>
      <w:lang w:eastAsia="ru-RU"/>
    </w:rPr>
  </w:style>
  <w:style w:type="numbering" w:customStyle="1" w:styleId="114">
    <w:name w:val="Нет списка11"/>
    <w:next w:val="a2"/>
    <w:uiPriority w:val="99"/>
    <w:semiHidden/>
    <w:unhideWhenUsed/>
    <w:rsid w:val="00633C1F"/>
  </w:style>
  <w:style w:type="paragraph" w:styleId="aff2">
    <w:name w:val="footnote text"/>
    <w:basedOn w:val="a"/>
    <w:link w:val="aff3"/>
    <w:uiPriority w:val="99"/>
    <w:unhideWhenUsed/>
    <w:rsid w:val="00633C1F"/>
    <w:pPr>
      <w:suppressAutoHyphens w:val="0"/>
    </w:pPr>
    <w:rPr>
      <w:rFonts w:ascii="Calibri" w:eastAsia="Calibri" w:hAnsi="Calibri"/>
      <w:sz w:val="20"/>
      <w:szCs w:val="20"/>
      <w:lang w:val="x-none" w:eastAsia="x-none"/>
    </w:rPr>
  </w:style>
  <w:style w:type="character" w:customStyle="1" w:styleId="aff3">
    <w:name w:val="Текст сноски Знак"/>
    <w:basedOn w:val="a0"/>
    <w:link w:val="aff2"/>
    <w:uiPriority w:val="99"/>
    <w:rsid w:val="00633C1F"/>
    <w:rPr>
      <w:rFonts w:ascii="Calibri" w:eastAsia="Calibri" w:hAnsi="Calibri" w:cs="Times New Roman"/>
      <w:sz w:val="20"/>
      <w:szCs w:val="20"/>
      <w:lang w:val="x-none" w:eastAsia="x-none"/>
    </w:rPr>
  </w:style>
  <w:style w:type="character" w:styleId="aff4">
    <w:name w:val="footnote reference"/>
    <w:uiPriority w:val="99"/>
    <w:unhideWhenUsed/>
    <w:rsid w:val="00633C1F"/>
    <w:rPr>
      <w:vertAlign w:val="superscript"/>
    </w:rPr>
  </w:style>
  <w:style w:type="character" w:customStyle="1" w:styleId="itemtext">
    <w:name w:val="itemtext"/>
    <w:basedOn w:val="a0"/>
    <w:rsid w:val="00633C1F"/>
  </w:style>
  <w:style w:type="character" w:styleId="aff5">
    <w:name w:val="annotation reference"/>
    <w:rsid w:val="00633C1F"/>
    <w:rPr>
      <w:sz w:val="16"/>
      <w:szCs w:val="16"/>
    </w:rPr>
  </w:style>
  <w:style w:type="paragraph" w:styleId="aff6">
    <w:name w:val="annotation text"/>
    <w:basedOn w:val="a"/>
    <w:link w:val="aff7"/>
    <w:rsid w:val="00633C1F"/>
    <w:pPr>
      <w:suppressAutoHyphens w:val="0"/>
    </w:pPr>
    <w:rPr>
      <w:sz w:val="20"/>
      <w:szCs w:val="20"/>
      <w:lang w:eastAsia="ru-RU"/>
    </w:rPr>
  </w:style>
  <w:style w:type="character" w:customStyle="1" w:styleId="aff7">
    <w:name w:val="Текст примечания Знак"/>
    <w:basedOn w:val="a0"/>
    <w:link w:val="aff6"/>
    <w:rsid w:val="00633C1F"/>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633C1F"/>
    <w:rPr>
      <w:b/>
      <w:bCs/>
    </w:rPr>
  </w:style>
  <w:style w:type="character" w:customStyle="1" w:styleId="aff9">
    <w:name w:val="Тема примечания Знак"/>
    <w:basedOn w:val="aff7"/>
    <w:link w:val="aff8"/>
    <w:rsid w:val="00633C1F"/>
    <w:rPr>
      <w:rFonts w:ascii="Times New Roman" w:eastAsia="Times New Roman" w:hAnsi="Times New Roman" w:cs="Times New Roman"/>
      <w:b/>
      <w:bCs/>
      <w:sz w:val="20"/>
      <w:szCs w:val="20"/>
      <w:lang w:eastAsia="ru-RU"/>
    </w:rPr>
  </w:style>
  <w:style w:type="character" w:styleId="affa">
    <w:name w:val="Unresolved Mention"/>
    <w:basedOn w:val="a0"/>
    <w:uiPriority w:val="99"/>
    <w:semiHidden/>
    <w:unhideWhenUsed/>
    <w:rsid w:val="00951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6376">
      <w:bodyDiv w:val="1"/>
      <w:marLeft w:val="0"/>
      <w:marRight w:val="0"/>
      <w:marTop w:val="0"/>
      <w:marBottom w:val="0"/>
      <w:divBdr>
        <w:top w:val="none" w:sz="0" w:space="0" w:color="auto"/>
        <w:left w:val="none" w:sz="0" w:space="0" w:color="auto"/>
        <w:bottom w:val="none" w:sz="0" w:space="0" w:color="auto"/>
        <w:right w:val="none" w:sz="0" w:space="0" w:color="auto"/>
      </w:divBdr>
    </w:div>
    <w:div w:id="370809934">
      <w:bodyDiv w:val="1"/>
      <w:marLeft w:val="0"/>
      <w:marRight w:val="0"/>
      <w:marTop w:val="0"/>
      <w:marBottom w:val="0"/>
      <w:divBdr>
        <w:top w:val="none" w:sz="0" w:space="0" w:color="auto"/>
        <w:left w:val="none" w:sz="0" w:space="0" w:color="auto"/>
        <w:bottom w:val="none" w:sz="0" w:space="0" w:color="auto"/>
        <w:right w:val="none" w:sz="0" w:space="0" w:color="auto"/>
      </w:divBdr>
    </w:div>
    <w:div w:id="20648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24624/0" TargetMode="External"/><Relationship Id="rId21" Type="http://schemas.openxmlformats.org/officeDocument/2006/relationships/hyperlink" Target="https://internet.garant.ru/document/redirect/24560591/0" TargetMode="External"/><Relationship Id="rId42" Type="http://schemas.openxmlformats.org/officeDocument/2006/relationships/hyperlink" Target="https://internet.garant.ru/document/redirect/74716470/0" TargetMode="External"/><Relationship Id="rId47" Type="http://schemas.openxmlformats.org/officeDocument/2006/relationships/hyperlink" Target="https://internet.garant.ru/document/redirect/24519833/7894" TargetMode="External"/><Relationship Id="rId63" Type="http://schemas.openxmlformats.org/officeDocument/2006/relationships/hyperlink" Target="https://internet.garant.ru/document/redirect/24519833/724" TargetMode="External"/><Relationship Id="rId68" Type="http://schemas.openxmlformats.org/officeDocument/2006/relationships/hyperlink" Target="https://login.consultant.ru/link/?req=doc&amp;base=LAW&amp;n=494926&amp;dst=3219" TargetMode="External"/><Relationship Id="rId16" Type="http://schemas.openxmlformats.org/officeDocument/2006/relationships/hyperlink" Target="https://login.consultant.ru/link/?req=doc&amp;base=RLAW086&amp;n=149940&amp;dst=100117" TargetMode="External"/><Relationship Id="rId11" Type="http://schemas.openxmlformats.org/officeDocument/2006/relationships/hyperlink" Target="https://admpereslavl.ru/" TargetMode="External"/><Relationship Id="rId24" Type="http://schemas.openxmlformats.org/officeDocument/2006/relationships/hyperlink" Target="https://login.consultant.ru/link/?req=doc&amp;base=LAW&amp;n=461102&amp;dst=3024" TargetMode="External"/><Relationship Id="rId32" Type="http://schemas.openxmlformats.org/officeDocument/2006/relationships/hyperlink" Target="https://internet.garant.ru/document/redirect/12184522/0" TargetMode="External"/><Relationship Id="rId37" Type="http://schemas.openxmlformats.org/officeDocument/2006/relationships/hyperlink" Target="https://internet.garant.ru/document/redirect/71362988/0" TargetMode="External"/><Relationship Id="rId40" Type="http://schemas.openxmlformats.org/officeDocument/2006/relationships/hyperlink" Target="https://internet.garant.ru/document/redirect/70145284/0" TargetMode="External"/><Relationship Id="rId45" Type="http://schemas.openxmlformats.org/officeDocument/2006/relationships/hyperlink" Target="https://login.consultant.ru/link/?req=doc&amp;base=RLAW086&amp;n=133993" TargetMode="External"/><Relationship Id="rId53" Type="http://schemas.openxmlformats.org/officeDocument/2006/relationships/hyperlink" Target="https://login.consultant.ru/link/?req=doc&amp;base=LAW&amp;n=461102&amp;dst=100628" TargetMode="External"/><Relationship Id="rId58" Type="http://schemas.openxmlformats.org/officeDocument/2006/relationships/hyperlink" Target="https://login.consultant.ru/link/?req=doc&amp;base=LAW&amp;n=477380&amp;dst=5942" TargetMode="External"/><Relationship Id="rId66" Type="http://schemas.openxmlformats.org/officeDocument/2006/relationships/hyperlink" Target="https://login.consultant.ru/link/?req=doc&amp;base=LAW&amp;n=494926&amp;dst=3291" TargetMode="External"/><Relationship Id="rId74" Type="http://schemas.openxmlformats.org/officeDocument/2006/relationships/hyperlink" Target="https://login.consultant.ru/link/?req=doc&amp;base=LAW&amp;n=494926&amp;dst=3219"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61102" TargetMode="External"/><Relationship Id="rId19" Type="http://schemas.openxmlformats.org/officeDocument/2006/relationships/hyperlink" Target="https://login.consultant.ru/link/?req=doc&amp;base=LAW&amp;n=465798&amp;dst=43" TargetMode="External"/><Relationship Id="rId14" Type="http://schemas.openxmlformats.org/officeDocument/2006/relationships/hyperlink" Target="https://internet.garant.ru/document/redirect/24519833/724" TargetMode="External"/><Relationship Id="rId22" Type="http://schemas.openxmlformats.org/officeDocument/2006/relationships/hyperlink" Target="https://login.consultant.ru/link/?req=doc&amp;base=LAW&amp;n=465798&amp;dst=359" TargetMode="External"/><Relationship Id="rId27" Type="http://schemas.openxmlformats.org/officeDocument/2006/relationships/hyperlink" Target="https://internet.garant.ru/document/redirect/12127232/0"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70220262/0" TargetMode="External"/><Relationship Id="rId43" Type="http://schemas.openxmlformats.org/officeDocument/2006/relationships/hyperlink" Target="https://internet.garant.ru/document/redirect/24519833/7894" TargetMode="External"/><Relationship Id="rId48" Type="http://schemas.openxmlformats.org/officeDocument/2006/relationships/hyperlink" Target="https://internet.garant.ru/document/redirect/24560591/0" TargetMode="External"/><Relationship Id="rId56" Type="http://schemas.openxmlformats.org/officeDocument/2006/relationships/hyperlink" Target="https://login.consultant.ru/link/?req=doc&amp;base=LAW&amp;n=469789" TargetMode="External"/><Relationship Id="rId64" Type="http://schemas.openxmlformats.org/officeDocument/2006/relationships/hyperlink" Target="https://internet.garant.ru/document/redirect/24519833/724" TargetMode="External"/><Relationship Id="rId69" Type="http://schemas.openxmlformats.org/officeDocument/2006/relationships/hyperlink" Target="https://login.consultant.ru/link/?req=doc&amp;base=LAW&amp;n=494926&amp;dst=3219" TargetMode="External"/><Relationship Id="rId77" Type="http://schemas.openxmlformats.org/officeDocument/2006/relationships/hyperlink" Target="https://login.consultant.ru/link/?req=doc&amp;base=RLAW086&amp;n=150434&amp;dst=101652" TargetMode="External"/><Relationship Id="rId8" Type="http://schemas.openxmlformats.org/officeDocument/2006/relationships/image" Target="media/image1.wmf"/><Relationship Id="rId51" Type="http://schemas.openxmlformats.org/officeDocument/2006/relationships/hyperlink" Target="https://login.consultant.ru/link/?req=doc&amp;base=LAW&amp;n=461102&amp;dst=3291" TargetMode="External"/><Relationship Id="rId72" Type="http://schemas.openxmlformats.org/officeDocument/2006/relationships/hyperlink" Target="https://login.consultant.ru/link/?req=doc&amp;base=LAW&amp;n=494926&amp;dst=3291" TargetMode="External"/><Relationship Id="rId3" Type="http://schemas.openxmlformats.org/officeDocument/2006/relationships/styles" Target="styles.xml"/><Relationship Id="rId12" Type="http://schemas.openxmlformats.org/officeDocument/2006/relationships/hyperlink" Target="https://internet.garant.ru/document/redirect/24519833/724" TargetMode="External"/><Relationship Id="rId17" Type="http://schemas.openxmlformats.org/officeDocument/2006/relationships/hyperlink" Target="https://login.consultant.ru/link/?req=doc&amp;base=LAW&amp;n=465798&amp;dst=100010" TargetMode="External"/><Relationship Id="rId25" Type="http://schemas.openxmlformats.org/officeDocument/2006/relationships/hyperlink" Target="https://internet.garant.ru/document/redirect/12138258/0" TargetMode="External"/><Relationship Id="rId33" Type="http://schemas.openxmlformats.org/officeDocument/2006/relationships/hyperlink" Target="https://login.consultant.ru/link/?req=doc&amp;base=LAW&amp;n=457934" TargetMode="External"/><Relationship Id="rId38" Type="http://schemas.openxmlformats.org/officeDocument/2006/relationships/hyperlink" Target="https://login.consultant.ru/link/?req=doc&amp;base=LAW&amp;n=448360" TargetMode="External"/><Relationship Id="rId46" Type="http://schemas.openxmlformats.org/officeDocument/2006/relationships/hyperlink" Target="https://internet.garant.ru/document/redirect/401559056/0" TargetMode="External"/><Relationship Id="rId59" Type="http://schemas.openxmlformats.org/officeDocument/2006/relationships/hyperlink" Target="https://login.consultant.ru/link/?req=doc&amp;base=LAW&amp;n=461102&amp;dst=342" TargetMode="External"/><Relationship Id="rId67" Type="http://schemas.openxmlformats.org/officeDocument/2006/relationships/hyperlink" Target="https://login.consultant.ru/link/?req=doc&amp;base=LAW&amp;n=494926&amp;dst=3192" TargetMode="External"/><Relationship Id="rId20" Type="http://schemas.openxmlformats.org/officeDocument/2006/relationships/hyperlink" Target="https://internet.garant.ru/document/redirect/24560591/1000" TargetMode="External"/><Relationship Id="rId41" Type="http://schemas.openxmlformats.org/officeDocument/2006/relationships/hyperlink" Target="https://login.consultant.ru/link/?req=doc&amp;base=LAW&amp;n=426161" TargetMode="External"/><Relationship Id="rId54" Type="http://schemas.openxmlformats.org/officeDocument/2006/relationships/hyperlink" Target="https://login.consultant.ru/link/?req=doc&amp;base=LAW&amp;n=454305&amp;dst=100088" TargetMode="External"/><Relationship Id="rId62" Type="http://schemas.openxmlformats.org/officeDocument/2006/relationships/hyperlink" Target="https://login.consultant.ru/link/?req=doc&amp;base=LAW&amp;n=454305" TargetMode="External"/><Relationship Id="rId70" Type="http://schemas.openxmlformats.org/officeDocument/2006/relationships/hyperlink" Target="https://login.consultant.ru/link/?req=doc&amp;base=LAW&amp;n=494926&amp;dst=306" TargetMode="External"/><Relationship Id="rId75" Type="http://schemas.openxmlformats.org/officeDocument/2006/relationships/hyperlink" Target="https://login.consultant.ru/link/?req=doc&amp;base=LAW&amp;n=494926&amp;dst=3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24519833/724" TargetMode="External"/><Relationship Id="rId23" Type="http://schemas.openxmlformats.org/officeDocument/2006/relationships/hyperlink" Target="https://internet.garant.ru/document/redirect/24519833/724" TargetMode="External"/><Relationship Id="rId28" Type="http://schemas.openxmlformats.org/officeDocument/2006/relationships/hyperlink" Target="https://internet.garant.ru/document/redirect/186367/0" TargetMode="External"/><Relationship Id="rId36" Type="http://schemas.openxmlformats.org/officeDocument/2006/relationships/hyperlink" Target="https://internet.garant.ru/document/redirect/70290064/0" TargetMode="External"/><Relationship Id="rId49" Type="http://schemas.openxmlformats.org/officeDocument/2006/relationships/hyperlink" Target="https://internet.garant.ru/document/redirect/24577164/0" TargetMode="External"/><Relationship Id="rId57" Type="http://schemas.openxmlformats.org/officeDocument/2006/relationships/hyperlink" Target="https://login.consultant.ru/link/?req=doc&amp;base=LAW&amp;n=477380&amp;dst=5912" TargetMode="External"/><Relationship Id="rId10" Type="http://schemas.openxmlformats.org/officeDocument/2006/relationships/hyperlink" Target="https://login.consultant.ru/link/?req=doc&amp;base=LAW&amp;n=469789" TargetMode="External"/><Relationship Id="rId31" Type="http://schemas.openxmlformats.org/officeDocument/2006/relationships/hyperlink" Target="https://login.consultant.ru/link/?req=doc&amp;base=LAW&amp;n=469789" TargetMode="External"/><Relationship Id="rId44" Type="http://schemas.openxmlformats.org/officeDocument/2006/relationships/hyperlink" Target="https://login.consultant.ru/link/?req=doc&amp;base=RLAW086&amp;n=146026" TargetMode="External"/><Relationship Id="rId52" Type="http://schemas.openxmlformats.org/officeDocument/2006/relationships/hyperlink" Target="https://login.consultant.ru/link/?req=doc&amp;base=LAW&amp;n=461102&amp;dst=3049" TargetMode="External"/><Relationship Id="rId60" Type="http://schemas.openxmlformats.org/officeDocument/2006/relationships/hyperlink" Target="https://login.consultant.ru/link/?req=doc&amp;base=LAW&amp;n=454305" TargetMode="External"/><Relationship Id="rId65" Type="http://schemas.openxmlformats.org/officeDocument/2006/relationships/hyperlink" Target="https://login.consultant.ru/link/?req=doc&amp;base=LAW&amp;n=494926&amp;dst=306" TargetMode="External"/><Relationship Id="rId73" Type="http://schemas.openxmlformats.org/officeDocument/2006/relationships/hyperlink" Target="https://login.consultant.ru/link/?req=doc&amp;base=LAW&amp;n=494926&amp;dst=3219"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https://internet.garant.ru/document/redirect/24519833/724" TargetMode="External"/><Relationship Id="rId18" Type="http://schemas.openxmlformats.org/officeDocument/2006/relationships/hyperlink" Target="https://login.consultant.ru/link/?req=doc&amp;base=LAW&amp;n=126420" TargetMode="External"/><Relationship Id="rId39" Type="http://schemas.openxmlformats.org/officeDocument/2006/relationships/hyperlink" Target="https://internet.garant.ru/document/redirect/73751804/0" TargetMode="External"/><Relationship Id="rId34" Type="http://schemas.openxmlformats.org/officeDocument/2006/relationships/hyperlink" Target="https://internet.garant.ru/document/redirect/70193794/0" TargetMode="External"/><Relationship Id="rId50" Type="http://schemas.openxmlformats.org/officeDocument/2006/relationships/hyperlink" Target="https://login.consultant.ru/link/?req=doc&amp;base=LAW&amp;n=461102&amp;dst=3192" TargetMode="External"/><Relationship Id="rId55" Type="http://schemas.openxmlformats.org/officeDocument/2006/relationships/hyperlink" Target="https://login.consultant.ru/link/?req=doc&amp;base=LAW&amp;n=461102" TargetMode="External"/><Relationship Id="rId76" Type="http://schemas.openxmlformats.org/officeDocument/2006/relationships/hyperlink" Target="https://login.consultant.ru/link/?req=doc&amp;base=PAP&amp;n=107240&amp;dst=100059" TargetMode="External"/><Relationship Id="rId7" Type="http://schemas.openxmlformats.org/officeDocument/2006/relationships/endnotes" Target="endnotes.xml"/><Relationship Id="rId71" Type="http://schemas.openxmlformats.org/officeDocument/2006/relationships/hyperlink" Target="https://login.consultant.ru/link/?req=doc&amp;base=LAW&amp;n=494926&amp;dst=3192" TargetMode="External"/><Relationship Id="rId2" Type="http://schemas.openxmlformats.org/officeDocument/2006/relationships/numbering" Target="numbering.xml"/><Relationship Id="rId29" Type="http://schemas.openxmlformats.org/officeDocument/2006/relationships/hyperlink" Target="https://internet.garant.ru/document/redirect/121382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EBC9-5519-4835-A52B-C981359C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4412</TotalTime>
  <Pages>40</Pages>
  <Words>17323</Words>
  <Characters>98746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cp:lastPrinted>2022-11-29T11:15:00Z</cp:lastPrinted>
  <dcterms:created xsi:type="dcterms:W3CDTF">2022-04-27T11:08:00Z</dcterms:created>
  <dcterms:modified xsi:type="dcterms:W3CDTF">2025-04-30T12:57:00Z</dcterms:modified>
</cp:coreProperties>
</file>