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E1" w:rsidRDefault="009D0400" w:rsidP="00106458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Приложение 2 к постановлению</w:t>
      </w:r>
    </w:p>
    <w:p w:rsidR="009D0400" w:rsidRDefault="009D0400" w:rsidP="00106458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 г. Переславля-Залесского</w:t>
      </w:r>
    </w:p>
    <w:p w:rsidR="009D0400" w:rsidRDefault="008658D1" w:rsidP="00106458">
      <w:pPr>
        <w:pStyle w:val="ab"/>
        <w:ind w:left="9912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 26.01.2018 № ПОС.03-0057/18</w:t>
      </w:r>
    </w:p>
    <w:p w:rsidR="009D0400" w:rsidRDefault="009D0400" w:rsidP="00106458">
      <w:pPr>
        <w:pStyle w:val="ab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44E1" w:rsidRDefault="002444E1" w:rsidP="00106458">
      <w:pPr>
        <w:pStyle w:val="ab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10645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10645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доступности государственных услуг.</w:t>
      </w:r>
    </w:p>
    <w:p w:rsidR="002444E1" w:rsidRDefault="002444E1" w:rsidP="0010645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2793"/>
        <w:gridCol w:w="1578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4"/>
        <w:gridCol w:w="1243"/>
        <w:gridCol w:w="28"/>
        <w:gridCol w:w="135"/>
      </w:tblGrid>
      <w:tr w:rsidR="002444E1" w:rsidRPr="00106458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№</w:t>
            </w:r>
            <w:r w:rsidRPr="0010645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06458">
              <w:rPr>
                <w:rFonts w:ascii="Times New Roman" w:hAnsi="Times New Roman" w:cs="Times New Roman"/>
              </w:rPr>
              <w:t>/</w:t>
            </w:r>
            <w:proofErr w:type="spell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5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106458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Исходный уровень</w:t>
            </w:r>
          </w:p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45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Плановый уровень </w:t>
            </w:r>
          </w:p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Значение результата, объем финансирования мероприятий</w:t>
            </w:r>
          </w:p>
        </w:tc>
      </w:tr>
      <w:tr w:rsidR="002444E1" w:rsidRPr="00106458" w:rsidTr="001F78C6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2018</w:t>
            </w:r>
          </w:p>
        </w:tc>
      </w:tr>
      <w:tr w:rsidR="002444E1" w:rsidRPr="00106458" w:rsidTr="002444E1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8</w:t>
            </w:r>
          </w:p>
        </w:tc>
      </w:tr>
      <w:tr w:rsidR="002444E1" w:rsidRPr="00106458" w:rsidTr="002444E1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88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rPr>
                <w:rFonts w:ascii="Times New Roman" w:hAnsi="Times New Roman"/>
                <w:b/>
              </w:rPr>
            </w:pPr>
            <w:r w:rsidRPr="00106458">
              <w:rPr>
                <w:rFonts w:ascii="Times New Roman" w:hAnsi="Times New Roman"/>
                <w:b/>
                <w:i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2444E1" w:rsidRPr="00106458" w:rsidTr="002444E1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1.2.1.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</w:t>
            </w:r>
            <w:proofErr w:type="gramStart"/>
            <w:r w:rsidRPr="00106458">
              <w:rPr>
                <w:rFonts w:ascii="Times New Roman" w:hAnsi="Times New Roman" w:cs="Times New Roman"/>
              </w:rPr>
              <w:t>.р</w:t>
            </w:r>
            <w:proofErr w:type="gramEnd"/>
            <w:r w:rsidRPr="0010645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142,0</w:t>
            </w:r>
            <w:r w:rsidR="00A5528B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663C7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108,985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309,417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165</w:t>
            </w:r>
            <w:r w:rsidR="007A0251" w:rsidRPr="00106458">
              <w:rPr>
                <w:rFonts w:ascii="Times New Roman" w:hAnsi="Times New Roman"/>
              </w:rPr>
              <w:t>,0</w:t>
            </w:r>
            <w:r w:rsidR="00A5528B" w:rsidRPr="00106458">
              <w:rPr>
                <w:rFonts w:ascii="Times New Roman" w:hAnsi="Times New Roman"/>
              </w:rPr>
              <w:t>00</w:t>
            </w:r>
          </w:p>
        </w:tc>
      </w:tr>
      <w:tr w:rsidR="002444E1" w:rsidRPr="00106458" w:rsidTr="002444E1">
        <w:trPr>
          <w:gridAfter w:val="1"/>
          <w:wAfter w:w="135" w:type="dxa"/>
          <w:trHeight w:val="1535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1.2.2.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Выплата по уходу за ребенком до достижения им возраста 1,5 лет гражданам неподлежащим обязательному социальному страхованию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федеральный</w:t>
            </w:r>
          </w:p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</w:t>
            </w:r>
            <w:proofErr w:type="gramStart"/>
            <w:r w:rsidRPr="00106458">
              <w:rPr>
                <w:rFonts w:ascii="Times New Roman" w:hAnsi="Times New Roman" w:cs="Times New Roman"/>
              </w:rPr>
              <w:t>.р</w:t>
            </w:r>
            <w:proofErr w:type="gramEnd"/>
            <w:r w:rsidRPr="0010645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7891,587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724BB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10829,079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9560,480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10848</w:t>
            </w:r>
            <w:r w:rsidR="007A0251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2444E1" w:rsidRPr="00106458" w:rsidTr="002444E1">
        <w:trPr>
          <w:gridAfter w:val="1"/>
          <w:wAfter w:w="135" w:type="dxa"/>
          <w:trHeight w:val="1104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1.2.3.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B54EF8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 xml:space="preserve">Выплата пособий при рождении ребенка гражданам, не подлежащим обязательному социальному страхованию, на случай временной нетрудоспособности и в связи с материнством </w:t>
            </w:r>
            <w:r w:rsidR="002444E1" w:rsidRPr="00106458">
              <w:rPr>
                <w:rFonts w:ascii="Times New Roman" w:hAnsi="Times New Roman"/>
              </w:rPr>
              <w:t>Выплата пособия на рождение ребенка неработающим гражданам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</w:t>
            </w:r>
            <w:proofErr w:type="gramStart"/>
            <w:r w:rsidRPr="00106458">
              <w:rPr>
                <w:rFonts w:ascii="Times New Roman" w:hAnsi="Times New Roman" w:cs="Times New Roman"/>
              </w:rPr>
              <w:t>.р</w:t>
            </w:r>
            <w:proofErr w:type="gramEnd"/>
            <w:r w:rsidRPr="0010645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2444E1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929,0</w:t>
            </w:r>
            <w:r w:rsidR="002E4905" w:rsidRPr="0010645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CE4DEE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962,579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42203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911,027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106458" w:rsidRDefault="0042203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1030,000</w:t>
            </w:r>
          </w:p>
        </w:tc>
      </w:tr>
      <w:tr w:rsidR="001F78C6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</w:t>
            </w:r>
            <w:r w:rsidR="00CB6829" w:rsidRPr="00106458">
              <w:rPr>
                <w:rFonts w:ascii="Times New Roman" w:hAnsi="Times New Roman"/>
              </w:rPr>
              <w:t>5</w:t>
            </w:r>
            <w:r w:rsidRPr="00106458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 xml:space="preserve">Предоставление  мер социальной поддержки гражданам, награжденным знаком </w:t>
            </w:r>
            <w:r w:rsidRPr="00106458">
              <w:rPr>
                <w:rFonts w:ascii="Times New Roman" w:hAnsi="Times New Roman"/>
              </w:rPr>
              <w:lastRenderedPageBreak/>
              <w:t>«Почетный донор России» («Почетный донор СССР»)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lastRenderedPageBreak/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2062,38</w:t>
            </w:r>
            <w:r w:rsidR="002E4905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95471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2077,277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2144,356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2189</w:t>
            </w:r>
            <w:r w:rsidR="007A0251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1F78C6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lastRenderedPageBreak/>
              <w:t>1.2.</w:t>
            </w:r>
            <w:r w:rsidR="00CB6829" w:rsidRPr="00106458">
              <w:rPr>
                <w:rFonts w:ascii="Times New Roman" w:hAnsi="Times New Roman"/>
              </w:rPr>
              <w:t>6</w:t>
            </w:r>
            <w:r w:rsidRPr="00106458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Оплата жилого помещения и коммунальных услуг отдельным категориям граждан, оказание мер социальной поддержки, которым относится к полномочиям Российской Федерации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36940,0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663C7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21</w:t>
            </w:r>
            <w:r w:rsidR="00320841" w:rsidRPr="00106458">
              <w:rPr>
                <w:rFonts w:ascii="Times New Roman" w:hAnsi="Times New Roman"/>
              </w:rPr>
              <w:t>46</w:t>
            </w:r>
            <w:r w:rsidRPr="00106458">
              <w:rPr>
                <w:rFonts w:ascii="Times New Roman" w:hAnsi="Times New Roman"/>
              </w:rPr>
              <w:t>4,0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22517</w:t>
            </w:r>
            <w:r w:rsidR="000D076B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22637</w:t>
            </w:r>
            <w:r w:rsidR="007A0251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1F78C6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</w:t>
            </w:r>
            <w:r w:rsidR="00CB6829" w:rsidRPr="00106458">
              <w:rPr>
                <w:rFonts w:ascii="Times New Roman" w:hAnsi="Times New Roman"/>
              </w:rPr>
              <w:t>7</w:t>
            </w:r>
            <w:r w:rsidRPr="00106458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 xml:space="preserve">Оплата жилого помещения и коммунальных услуг отдельным категориям граждан, оказание мер социальной </w:t>
            </w:r>
            <w:proofErr w:type="gramStart"/>
            <w:r w:rsidRPr="00106458">
              <w:rPr>
                <w:rFonts w:ascii="Times New Roman" w:hAnsi="Times New Roman"/>
              </w:rPr>
              <w:t>поддержки</w:t>
            </w:r>
            <w:proofErr w:type="gramEnd"/>
            <w:r w:rsidRPr="00106458">
              <w:rPr>
                <w:rFonts w:ascii="Times New Roman" w:hAnsi="Times New Roman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37801,0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BA6467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45285,0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44768</w:t>
            </w:r>
            <w:r w:rsidR="00FE2393" w:rsidRPr="00106458">
              <w:rPr>
                <w:rFonts w:ascii="Times New Roman" w:hAnsi="Times New Roman"/>
              </w:rPr>
              <w:t>,413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42203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42540</w:t>
            </w:r>
            <w:r w:rsidR="007A0251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1F78C6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</w:t>
            </w:r>
            <w:r w:rsidR="00CB6829" w:rsidRPr="00106458">
              <w:rPr>
                <w:rFonts w:ascii="Times New Roman" w:hAnsi="Times New Roman"/>
              </w:rPr>
              <w:t>8</w:t>
            </w:r>
            <w:r w:rsidRPr="00106458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1F78C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7856,0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663C7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5903,0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720CA7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52</w:t>
            </w:r>
            <w:r w:rsidR="00422034" w:rsidRPr="00106458">
              <w:rPr>
                <w:rFonts w:ascii="Times New Roman" w:hAnsi="Times New Roman"/>
              </w:rPr>
              <w:t>78,369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6053</w:t>
            </w:r>
            <w:r w:rsidR="007A0251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C85117" w:rsidRPr="00106458" w:rsidTr="00C85117">
        <w:trPr>
          <w:gridAfter w:val="1"/>
          <w:wAfter w:w="135" w:type="dxa"/>
          <w:trHeight w:val="675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1.2.10.</w:t>
            </w: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федеральный</w:t>
            </w:r>
          </w:p>
          <w:p w:rsidR="00C85117" w:rsidRPr="00106458" w:rsidRDefault="00C85117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2E490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391,0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076B" w:rsidRPr="00106458" w:rsidRDefault="00FE239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327,820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</w:tr>
      <w:tr w:rsidR="00C85117" w:rsidRPr="00106458" w:rsidTr="00E93CFB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C85117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A3446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A3446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FE239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314,051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106458" w:rsidRDefault="0042203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334,325</w:t>
            </w:r>
          </w:p>
        </w:tc>
      </w:tr>
      <w:tr w:rsidR="00634654" w:rsidRPr="00106458" w:rsidTr="00E93CFB">
        <w:trPr>
          <w:gridAfter w:val="1"/>
          <w:wAfter w:w="135" w:type="dxa"/>
        </w:trPr>
        <w:tc>
          <w:tcPr>
            <w:tcW w:w="983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1.2.11.</w:t>
            </w:r>
          </w:p>
        </w:tc>
        <w:tc>
          <w:tcPr>
            <w:tcW w:w="4530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 xml:space="preserve"> Субвенция на компенсацию отдельным категориям граждан оплаты взноса на капитальный ремонт общего имущества в многоквартирном доме,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123B92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2E490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2E490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10,432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11,480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1.2.12.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1" w:name="OLE_LINK2"/>
            <w:bookmarkStart w:id="2" w:name="OLE_LINK3"/>
            <w:r w:rsidRPr="00106458">
              <w:rPr>
                <w:rFonts w:ascii="Times New Roman" w:hAnsi="Times New Roman"/>
              </w:rPr>
              <w:t>Социальная поддержка отдельных категорий граждан в части ежемесячного пособия на ребенка</w:t>
            </w:r>
            <w:bookmarkEnd w:id="1"/>
            <w:bookmarkEnd w:id="2"/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15057,0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16248,0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16472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16300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After w:val="1"/>
          <w:wAfter w:w="135" w:type="dxa"/>
          <w:trHeight w:val="1251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1.2.13.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28400,0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31881,0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E239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307</w:t>
            </w:r>
            <w:r w:rsidR="006A77F5" w:rsidRPr="00106458">
              <w:rPr>
                <w:rFonts w:ascii="Times New Roman" w:hAnsi="Times New Roman"/>
              </w:rPr>
              <w:t>0</w:t>
            </w:r>
            <w:r w:rsidRPr="00106458">
              <w:rPr>
                <w:rFonts w:ascii="Times New Roman" w:hAnsi="Times New Roman"/>
              </w:rPr>
              <w:t>7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31268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After w:val="1"/>
          <w:wAfter w:w="135" w:type="dxa"/>
          <w:trHeight w:val="718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1.2.14.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Денежные выплаты населению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8542,0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10113,0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10508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11000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1.2.15.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Организация ежемесячных доплат к пенсиям за выслугу лет муниципальным служащим города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4171,4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3777,117</w:t>
            </w:r>
          </w:p>
          <w:p w:rsidR="006A77F5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  <w:p w:rsidR="006A77F5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3951,400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lastRenderedPageBreak/>
              <w:t>1.2.16.</w:t>
            </w: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Выплата пособия на рождение третьего ребенка  или последующих детей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8544,0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12058,0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12342,723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13511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федеральный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5861,0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7716,14</w:t>
            </w:r>
            <w:r w:rsidR="002E4905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6793,283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825CDC" w:rsidRPr="00106458" w:rsidTr="001F78C6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106458" w:rsidRDefault="00825CDC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1.2.17.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106458" w:rsidRDefault="00825CDC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106458" w:rsidRDefault="00825CDC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106458" w:rsidRDefault="00825CDC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106458" w:rsidRDefault="002E490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106458" w:rsidRDefault="002E490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106458" w:rsidRDefault="00FE239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28</w:t>
            </w:r>
            <w:r w:rsidR="006A77F5" w:rsidRPr="00106458">
              <w:rPr>
                <w:rFonts w:ascii="Times New Roman" w:hAnsi="Times New Roman"/>
              </w:rPr>
              <w:t>7,2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323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1.2.18.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106458">
              <w:rPr>
                <w:rFonts w:ascii="Times New Roman" w:hAnsi="Times New Roman"/>
                <w:bCs/>
              </w:rPr>
              <w:t>Социальная поддержка граждан, подвергшихся воздействию радиации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федеральный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1030,6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616,869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654,1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680</w:t>
            </w:r>
            <w:r w:rsidR="00634654" w:rsidRPr="00106458">
              <w:rPr>
                <w:rFonts w:ascii="Times New Roman" w:hAnsi="Times New Roman"/>
              </w:rPr>
              <w:t>,</w:t>
            </w:r>
            <w:r w:rsidRPr="00106458">
              <w:rPr>
                <w:rFonts w:ascii="Times New Roman" w:hAnsi="Times New Roman"/>
              </w:rPr>
              <w:t>3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1.2.19.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  <w:bCs/>
              </w:rPr>
              <w:t>Обеспечение деятельности УСЗН и</w:t>
            </w:r>
            <w:proofErr w:type="gramStart"/>
            <w:r w:rsidRPr="00106458">
              <w:rPr>
                <w:rFonts w:ascii="Times New Roman" w:hAnsi="Times New Roman"/>
                <w:bCs/>
              </w:rPr>
              <w:t xml:space="preserve"> Т</w:t>
            </w:r>
            <w:proofErr w:type="gramEnd"/>
            <w:r w:rsidRPr="00106458">
              <w:rPr>
                <w:rFonts w:ascii="Times New Roman" w:hAnsi="Times New Roman"/>
                <w:bCs/>
              </w:rPr>
              <w:t xml:space="preserve"> Администрации Переславля-Залесского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9551,456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10540,1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E239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11105,594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986</w:t>
            </w:r>
            <w:r w:rsidR="00634654" w:rsidRPr="00106458">
              <w:rPr>
                <w:rFonts w:ascii="Times New Roman" w:hAnsi="Times New Roman"/>
              </w:rPr>
              <w:t>5,</w:t>
            </w:r>
            <w:r w:rsidRPr="00106458">
              <w:rPr>
                <w:rFonts w:ascii="Times New Roman" w:hAnsi="Times New Roman"/>
              </w:rPr>
              <w:t>000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Итого по задаче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федеральный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54858,98</w:t>
            </w:r>
            <w:r w:rsidR="002E4905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43217,483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37549,300</w:t>
            </w:r>
          </w:p>
        </w:tc>
      </w:tr>
      <w:tr w:rsidR="00634654" w:rsidRPr="00106458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132028,1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131793,782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131205,805</w:t>
            </w:r>
          </w:p>
        </w:tc>
      </w:tr>
      <w:tr w:rsidR="00634654" w:rsidRPr="00106458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4171,4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A77F5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3777,117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3951,400</w:t>
            </w:r>
          </w:p>
        </w:tc>
      </w:tr>
      <w:tr w:rsidR="00B135DD" w:rsidRPr="00106458" w:rsidTr="00B135DD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Всего по подпрограмме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федеральный</w:t>
            </w:r>
          </w:p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54858,980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43217,483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37549,300</w:t>
            </w:r>
          </w:p>
        </w:tc>
      </w:tr>
      <w:tr w:rsidR="00B135DD" w:rsidRPr="00106458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cs="Times New Roman"/>
                <w:highlight w:val="yellow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132028,100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131793,782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131205,805</w:t>
            </w:r>
          </w:p>
        </w:tc>
      </w:tr>
      <w:tr w:rsidR="00B135DD" w:rsidRPr="00106458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cs="Times New Roman"/>
                <w:highlight w:val="yellow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4171,400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3777,117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3951,400</w:t>
            </w:r>
          </w:p>
        </w:tc>
      </w:tr>
      <w:tr w:rsidR="00634654" w:rsidRPr="00106458" w:rsidTr="002444E1">
        <w:trPr>
          <w:gridAfter w:val="1"/>
          <w:wAfter w:w="135" w:type="dxa"/>
          <w:trHeight w:val="837"/>
        </w:trPr>
        <w:tc>
          <w:tcPr>
            <w:tcW w:w="1488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Cs/>
                <w:i/>
              </w:rPr>
            </w:pP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/>
              </w:rPr>
            </w:pPr>
            <w:r w:rsidRPr="00106458">
              <w:rPr>
                <w:rFonts w:ascii="Times New Roman" w:hAnsi="Times New Roman"/>
                <w:b/>
                <w:bCs/>
                <w:i/>
              </w:rPr>
              <w:t>Подпрограмма 2</w:t>
            </w:r>
            <w:r w:rsidRPr="00106458">
              <w:rPr>
                <w:rFonts w:ascii="Times New Roman" w:hAnsi="Times New Roman"/>
                <w:b/>
                <w:i/>
              </w:rPr>
              <w:t>.  Социальное обслуживание населения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3738" w:type="dxa"/>
            <w:gridSpan w:val="26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2444E1">
        <w:trPr>
          <w:gridAfter w:val="1"/>
          <w:wAfter w:w="135" w:type="dxa"/>
          <w:trHeight w:val="1358"/>
        </w:trPr>
        <w:tc>
          <w:tcPr>
            <w:tcW w:w="1142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№</w:t>
            </w:r>
            <w:r w:rsidRPr="0010645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06458">
              <w:rPr>
                <w:rFonts w:ascii="Times New Roman" w:hAnsi="Times New Roman" w:cs="Times New Roman"/>
              </w:rPr>
              <w:t>/</w:t>
            </w:r>
            <w:proofErr w:type="spell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106458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367" w:type="dxa"/>
            <w:gridSpan w:val="10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106458" w:rsidTr="001F78C6">
        <w:trPr>
          <w:gridAfter w:val="1"/>
          <w:wAfter w:w="135" w:type="dxa"/>
          <w:trHeight w:val="525"/>
        </w:trPr>
        <w:tc>
          <w:tcPr>
            <w:tcW w:w="1142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2018</w:t>
            </w:r>
          </w:p>
        </w:tc>
      </w:tr>
      <w:tr w:rsidR="00634654" w:rsidRPr="00106458" w:rsidTr="002444E1">
        <w:trPr>
          <w:gridAfter w:val="1"/>
          <w:wAfter w:w="135" w:type="dxa"/>
          <w:trHeight w:val="430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10645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</w:t>
            </w:r>
          </w:p>
        </w:tc>
      </w:tr>
      <w:tr w:rsidR="00634654" w:rsidRPr="00106458" w:rsidTr="002444E1">
        <w:trPr>
          <w:gridAfter w:val="1"/>
          <w:wAfter w:w="135" w:type="dxa"/>
          <w:trHeight w:val="692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</w:t>
            </w:r>
          </w:p>
        </w:tc>
        <w:tc>
          <w:tcPr>
            <w:tcW w:w="13738" w:type="dxa"/>
            <w:gridSpan w:val="2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  <w:b/>
                <w:i/>
              </w:rPr>
            </w:pPr>
            <w:r w:rsidRPr="00106458">
              <w:rPr>
                <w:rFonts w:ascii="Times New Roman" w:hAnsi="Times New Roman"/>
                <w:b/>
                <w:i/>
              </w:rPr>
              <w:t xml:space="preserve">Задача 1. </w:t>
            </w:r>
            <w:bookmarkStart w:id="3" w:name="OLE_LINK1"/>
            <w:r w:rsidRPr="00106458">
              <w:rPr>
                <w:rFonts w:ascii="Times New Roman" w:hAnsi="Times New Roman"/>
                <w:b/>
                <w:i/>
              </w:rPr>
              <w:t xml:space="preserve">Предоставление социальных услуг населению </w:t>
            </w:r>
            <w:r w:rsidRPr="00106458">
              <w:rPr>
                <w:rFonts w:ascii="Times New Roman" w:hAnsi="Times New Roman"/>
                <w:b/>
                <w:bCs/>
                <w:i/>
              </w:rPr>
              <w:t xml:space="preserve">городского округа г. Переславль-Залесский </w:t>
            </w:r>
            <w:r w:rsidRPr="00106458">
              <w:rPr>
                <w:rFonts w:ascii="Times New Roman" w:hAnsi="Times New Roman"/>
                <w:b/>
                <w:i/>
              </w:rPr>
              <w:t>на основе соблюдения стандартов и нормативов</w:t>
            </w:r>
            <w:bookmarkEnd w:id="3"/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Финансовое обеспечение выполнения муниципального задания и иные цели МУ КЦСОН «Надежда»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38952,51</w:t>
            </w:r>
            <w:r w:rsidR="002E4905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43847,901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51732,406</w:t>
            </w:r>
          </w:p>
        </w:tc>
      </w:tr>
      <w:tr w:rsidR="00634654" w:rsidRPr="00106458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Организация перевозки больных людей на гемодиализ в г. Ярославль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After w:val="1"/>
          <w:wAfter w:w="135" w:type="dxa"/>
          <w:trHeight w:val="617"/>
        </w:trPr>
        <w:tc>
          <w:tcPr>
            <w:tcW w:w="1142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  <w:bCs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38952,51</w:t>
            </w:r>
            <w:r w:rsidR="002E4905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43847,901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51732,406</w:t>
            </w:r>
          </w:p>
        </w:tc>
      </w:tr>
      <w:tr w:rsidR="00634654" w:rsidRPr="00106458" w:rsidTr="001F78C6">
        <w:trPr>
          <w:gridAfter w:val="1"/>
          <w:wAfter w:w="135" w:type="dxa"/>
        </w:trPr>
        <w:tc>
          <w:tcPr>
            <w:tcW w:w="1142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B135DD" w:rsidRPr="00106458" w:rsidTr="00B135DD">
        <w:trPr>
          <w:gridAfter w:val="1"/>
          <w:wAfter w:w="135" w:type="dxa"/>
        </w:trPr>
        <w:tc>
          <w:tcPr>
            <w:tcW w:w="1142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</w:rPr>
            </w:pPr>
          </w:p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  <w:bCs/>
              </w:rPr>
              <w:t>Всего по подпрограмме 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38952,510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43847,901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51732,406</w:t>
            </w:r>
          </w:p>
        </w:tc>
      </w:tr>
      <w:tr w:rsidR="00B135DD" w:rsidRPr="00106458" w:rsidTr="00B135DD">
        <w:trPr>
          <w:gridAfter w:val="1"/>
          <w:wAfter w:w="135" w:type="dxa"/>
        </w:trPr>
        <w:tc>
          <w:tcPr>
            <w:tcW w:w="1142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350,000</w:t>
            </w:r>
          </w:p>
        </w:tc>
      </w:tr>
      <w:tr w:rsidR="00634654" w:rsidRPr="00106458" w:rsidTr="002444E1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34654" w:rsidRPr="00106458" w:rsidRDefault="00634654" w:rsidP="00106458">
            <w:pPr>
              <w:pStyle w:val="ab"/>
              <w:ind w:left="-108"/>
              <w:contextualSpacing/>
              <w:jc w:val="center"/>
              <w:rPr>
                <w:rFonts w:ascii="Times New Roman" w:hAnsi="Times New Roman"/>
                <w:bCs/>
                <w:i/>
              </w:rPr>
            </w:pPr>
          </w:p>
          <w:p w:rsidR="00634654" w:rsidRPr="00106458" w:rsidRDefault="00634654" w:rsidP="00106458">
            <w:pPr>
              <w:pStyle w:val="ab"/>
              <w:ind w:left="-108"/>
              <w:contextualSpacing/>
              <w:jc w:val="center"/>
              <w:rPr>
                <w:rFonts w:ascii="Times New Roman" w:hAnsi="Times New Roman"/>
                <w:b/>
              </w:rPr>
            </w:pPr>
            <w:r w:rsidRPr="00106458">
              <w:rPr>
                <w:rFonts w:ascii="Times New Roman" w:hAnsi="Times New Roman"/>
                <w:b/>
                <w:bCs/>
                <w:i/>
              </w:rPr>
              <w:t>Подпрограмма  3.</w:t>
            </w:r>
            <w:r w:rsidRPr="00106458">
              <w:rPr>
                <w:rFonts w:ascii="Times New Roman" w:hAnsi="Times New Roman"/>
                <w:b/>
                <w:i/>
              </w:rPr>
              <w:t xml:space="preserve"> Социальная защита населения</w:t>
            </w:r>
          </w:p>
          <w:p w:rsidR="00634654" w:rsidRPr="00106458" w:rsidRDefault="00634654" w:rsidP="00106458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№</w:t>
            </w:r>
            <w:r w:rsidRPr="0010645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06458">
              <w:rPr>
                <w:rFonts w:ascii="Times New Roman" w:hAnsi="Times New Roman" w:cs="Times New Roman"/>
              </w:rPr>
              <w:t>/</w:t>
            </w:r>
            <w:proofErr w:type="spell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106458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106458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2018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</w:rPr>
            </w:pPr>
            <w:r w:rsidRPr="00106458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8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106458">
              <w:rPr>
                <w:rFonts w:ascii="Times New Roman" w:hAnsi="Times New Roman"/>
                <w:b/>
                <w:i/>
                <w:iCs/>
              </w:rPr>
              <w:t>Задача 1. Социальная защита семей с детьми и детей, оказавшихся в трудной жизненной ситуации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106458" w:rsidTr="00410D4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семей с несовершеннолетними детьми, получивших социальную помощь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47</w:t>
            </w:r>
          </w:p>
        </w:tc>
      </w:tr>
      <w:tr w:rsidR="00634654" w:rsidRPr="00106458" w:rsidTr="00B135DD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детей, получивших единовременную выплату к началу учебного года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B135DD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254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семей, получивших социальную помощь на основе социального контракта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3931F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0E3A69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</w:t>
            </w:r>
            <w:r w:rsidR="00B135DD" w:rsidRPr="00106458">
              <w:rPr>
                <w:rFonts w:ascii="Times New Roman" w:hAnsi="Times New Roman" w:cs="Times New Roman"/>
              </w:rPr>
              <w:t>1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доля детей из многодетных семей, </w:t>
            </w:r>
            <w:r w:rsidRPr="00106458">
              <w:rPr>
                <w:rFonts w:ascii="Times New Roman" w:hAnsi="Times New Roman" w:cs="Times New Roman"/>
              </w:rPr>
              <w:lastRenderedPageBreak/>
              <w:t>обучающихся в общеобразовательных учреждениях, воспользовавшихся правом на бесплатный проезд автомобильным транспортом общего пользования городского и пригородного сообщения от числа нуждающихся детей данной категории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25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349,009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498,084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3C17E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525,007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458,0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E6C0A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88,251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74,785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167,915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135DD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170,000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 w:rsidRPr="00106458">
              <w:rPr>
                <w:rFonts w:ascii="Times New Roman" w:eastAsia="Times New Roman" w:hAnsi="Times New Roman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367,378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321,446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3C17E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406,993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424,0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1.2.3.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Организация и проведение мероприятий, посвященных «Дню семьи»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(исполнитель -</w:t>
            </w:r>
            <w:r w:rsidRPr="00106458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1314A9">
        <w:trPr>
          <w:gridBefore w:val="2"/>
          <w:wBefore w:w="164" w:type="dxa"/>
          <w:trHeight w:val="123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303029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(исполнитель -</w:t>
            </w:r>
            <w:r w:rsidRPr="00106458">
              <w:rPr>
                <w:rFonts w:ascii="Times New Roman" w:hAnsi="Times New Roman" w:cs="Times New Roman"/>
              </w:rPr>
              <w:t xml:space="preserve"> УО)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1.2.6.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Организация и проведение мероприятий, посвященных «Дню матери»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0404DD">
        <w:trPr>
          <w:gridBefore w:val="2"/>
          <w:wBefore w:w="164" w:type="dxa"/>
          <w:trHeight w:val="416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(исполнитель – МУ «КЦСОН «Надежда»</w:t>
            </w:r>
            <w:r w:rsidRPr="001064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12,0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303029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2E4905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522B" w:rsidRPr="00106458" w:rsidRDefault="0088522B" w:rsidP="00106458">
            <w:pPr>
              <w:pStyle w:val="ab"/>
              <w:contextualSpacing/>
              <w:rPr>
                <w:rFonts w:ascii="Times New Roman" w:hAnsi="Times New Roman"/>
                <w:bCs/>
              </w:rPr>
            </w:pPr>
          </w:p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  <w:bCs/>
              </w:rPr>
            </w:pPr>
            <w:r w:rsidRPr="00106458">
              <w:rPr>
                <w:rFonts w:ascii="Times New Roman" w:hAnsi="Times New Roman"/>
                <w:bCs/>
              </w:rPr>
              <w:t xml:space="preserve">(исполнитель </w:t>
            </w:r>
            <w:proofErr w:type="gramStart"/>
            <w:r w:rsidRPr="00106458">
              <w:rPr>
                <w:rFonts w:ascii="Times New Roman" w:hAnsi="Times New Roman"/>
                <w:bCs/>
              </w:rPr>
              <w:t>–У</w:t>
            </w:r>
            <w:proofErr w:type="gramEnd"/>
            <w:r w:rsidRPr="00106458">
              <w:rPr>
                <w:rFonts w:ascii="Times New Roman" w:hAnsi="Times New Roman"/>
                <w:bCs/>
              </w:rPr>
              <w:t>О)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2284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1.2.9.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Организация и проведение «Социальной ярмарки»</w:t>
            </w:r>
          </w:p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5,0</w:t>
            </w:r>
            <w:r w:rsidR="00386FD4" w:rsidRPr="0010645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5,0</w:t>
            </w:r>
            <w:r w:rsidR="00386FD4" w:rsidRPr="0010645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</w:t>
            </w:r>
            <w:r w:rsidR="00634654" w:rsidRPr="00106458">
              <w:rPr>
                <w:rFonts w:ascii="Times New Roman" w:hAnsi="Times New Roman" w:cs="Times New Roman"/>
              </w:rPr>
              <w:t>,0</w:t>
            </w:r>
            <w:r w:rsidR="00386FD4" w:rsidRPr="00106458">
              <w:rPr>
                <w:rFonts w:ascii="Times New Roman" w:hAnsi="Times New Roman" w:cs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1437,387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855,99</w:t>
            </w:r>
            <w:r w:rsidR="00386FD4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15322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932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882,0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314A9">
        <w:trPr>
          <w:gridBefore w:val="2"/>
          <w:wBefore w:w="164" w:type="dxa"/>
          <w:trHeight w:val="69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E6C0A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105,251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104,762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195,915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189,000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106458">
              <w:rPr>
                <w:rFonts w:ascii="Times New Roman" w:eastAsia="Times New Roman" w:hAnsi="Times New Roman"/>
                <w:b/>
                <w:i/>
                <w:iCs/>
              </w:rPr>
              <w:t>Задача 2. Социальная защита инвалидов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- инвалидам на санаторно-курортное лечение по медицинским показаниям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(исполнитель -</w:t>
            </w:r>
            <w:r w:rsidRPr="00106458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353,601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642,782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2623C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832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750</w:t>
            </w:r>
            <w:r w:rsidR="00634654" w:rsidRPr="00106458">
              <w:rPr>
                <w:rFonts w:ascii="Times New Roman" w:hAnsi="Times New Roman"/>
              </w:rPr>
              <w:t>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B22844" w:rsidRPr="00106458" w:rsidTr="009D0400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2844" w:rsidRPr="00106458" w:rsidRDefault="00B2284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Предоставление льготного проезда лицам, больным туберкулезом</w:t>
            </w:r>
          </w:p>
          <w:p w:rsidR="00B22844" w:rsidRPr="00106458" w:rsidRDefault="00B2284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(исполнитель -</w:t>
            </w:r>
            <w:r w:rsidRPr="00106458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12,600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10,555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12,600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844" w:rsidRPr="00106458" w:rsidRDefault="00B2284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11,800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366,201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653,337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2623C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844</w:t>
            </w:r>
            <w:r w:rsidR="000E418A" w:rsidRPr="00106458">
              <w:rPr>
                <w:rFonts w:ascii="Times New Roman" w:hAnsi="Times New Roman"/>
              </w:rPr>
              <w:t>,6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761,800</w:t>
            </w:r>
          </w:p>
        </w:tc>
      </w:tr>
      <w:tr w:rsidR="00634654" w:rsidRPr="00106458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</w:tr>
      <w:tr w:rsidR="00634654" w:rsidRPr="00106458" w:rsidTr="002444E1">
        <w:trPr>
          <w:gridBefore w:val="2"/>
          <w:wBefore w:w="164" w:type="dxa"/>
          <w:trHeight w:val="39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  <w:b/>
              </w:rPr>
            </w:pPr>
            <w:r w:rsidRPr="00106458">
              <w:rPr>
                <w:rFonts w:ascii="Times New Roman" w:hAnsi="Times New Roman"/>
                <w:b/>
                <w:i/>
                <w:iCs/>
              </w:rPr>
              <w:t>Задача 3. Социальная  защита ветеранов и граждан, оказавшихся в трудной жизненной ситуации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 w:cs="Times New Roman"/>
              </w:rPr>
              <w:t>3.2.1.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Оказание социальной 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2444E1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- гражданам, оказавшимся в трудной жизненной ситуации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(исполнитель –</w:t>
            </w:r>
            <w:r w:rsidRPr="00106458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976,349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705,228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2623C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604,874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80</w:t>
            </w:r>
            <w:r w:rsidR="00634654" w:rsidRPr="00106458">
              <w:rPr>
                <w:rFonts w:ascii="Times New Roman" w:hAnsi="Times New Roman"/>
              </w:rPr>
              <w:t>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1F78C6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E6C0A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62,799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84,985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</w:t>
            </w:r>
            <w:r w:rsidR="00634654" w:rsidRPr="00106458">
              <w:rPr>
                <w:rFonts w:ascii="Times New Roman" w:hAnsi="Times New Roman"/>
              </w:rPr>
              <w:t>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Организация и проведение мероприятий, посвящённых Дню Победы советского народа в Великой Отечественной войне 1941-1945 годов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1F78C6">
        <w:trPr>
          <w:gridBefore w:val="2"/>
          <w:wBefore w:w="164" w:type="dxa"/>
          <w:trHeight w:val="754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- приобретение подарков для ветеранов Великой Отечественной войны 1941-1945 годов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(исполнитель –</w:t>
            </w:r>
            <w:r w:rsidRPr="00106458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83,940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73,798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2623C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43,626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96,050</w:t>
            </w:r>
          </w:p>
        </w:tc>
      </w:tr>
      <w:tr w:rsidR="00634654" w:rsidRPr="00106458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246,8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</w:tr>
      <w:tr w:rsidR="00634654" w:rsidRPr="00106458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изготовление информационных карт на остановочных комплексах г.Переславля-Залесского с размещением социальной информации, посвященной 70-летию Победы в Великой Отечественной войне 1941-1945 годов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 w:cs="Times New Roman"/>
              </w:rPr>
              <w:t>(исполнитель - УКТМ и С)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Итого по задаче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1060,289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779,026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2623C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648</w:t>
            </w:r>
            <w:r w:rsidR="00634654" w:rsidRPr="00106458">
              <w:rPr>
                <w:rFonts w:ascii="Times New Roman" w:hAnsi="Times New Roman"/>
              </w:rPr>
              <w:t>,5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896</w:t>
            </w:r>
            <w:r w:rsidR="00634654" w:rsidRPr="00106458">
              <w:rPr>
                <w:rFonts w:ascii="Times New Roman" w:hAnsi="Times New Roman"/>
              </w:rPr>
              <w:t>,</w:t>
            </w:r>
            <w:r w:rsidR="00B22844" w:rsidRPr="00106458">
              <w:rPr>
                <w:rFonts w:ascii="Times New Roman" w:hAnsi="Times New Roman"/>
              </w:rPr>
              <w:t>0</w:t>
            </w:r>
            <w:r w:rsidR="00634654" w:rsidRPr="00106458">
              <w:rPr>
                <w:rFonts w:ascii="Times New Roman" w:hAnsi="Times New Roman"/>
              </w:rPr>
              <w:t>5</w:t>
            </w:r>
            <w:r w:rsidR="00386FD4" w:rsidRPr="00106458">
              <w:rPr>
                <w:rFonts w:ascii="Times New Roman" w:hAnsi="Times New Roman"/>
              </w:rPr>
              <w:t>0</w:t>
            </w:r>
          </w:p>
        </w:tc>
      </w:tr>
      <w:tr w:rsidR="00634654" w:rsidRPr="00106458" w:rsidTr="001F78C6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E6C0A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411,959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84,985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536F9F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</w:t>
            </w:r>
            <w:r w:rsidR="00634654" w:rsidRPr="00106458">
              <w:rPr>
                <w:rFonts w:ascii="Times New Roman" w:hAnsi="Times New Roman"/>
              </w:rPr>
              <w:t>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Before w:val="2"/>
          <w:wBefore w:w="164" w:type="dxa"/>
          <w:trHeight w:val="418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Всего по подпрограмме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2863,877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2288,353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463" w:rsidRPr="00106458" w:rsidRDefault="00A3446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2425,1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</w:t>
            </w:r>
            <w:r w:rsidR="00536F9F" w:rsidRPr="00106458">
              <w:rPr>
                <w:rFonts w:ascii="Times New Roman" w:hAnsi="Times New Roman"/>
              </w:rPr>
              <w:t>539,85</w:t>
            </w:r>
            <w:r w:rsidR="00B931A6" w:rsidRPr="00106458">
              <w:rPr>
                <w:rFonts w:ascii="Times New Roman" w:hAnsi="Times New Roman"/>
              </w:rPr>
              <w:t>0</w:t>
            </w:r>
          </w:p>
        </w:tc>
      </w:tr>
      <w:tr w:rsidR="00634654" w:rsidRPr="00106458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517,21</w:t>
            </w:r>
            <w:r w:rsidR="00386FD4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135,503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2623CE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280</w:t>
            </w:r>
            <w:r w:rsidR="00634654" w:rsidRPr="00106458">
              <w:rPr>
                <w:rFonts w:ascii="Times New Roman" w:hAnsi="Times New Roman"/>
              </w:rPr>
              <w:t>,</w:t>
            </w:r>
            <w:r w:rsidRPr="00106458">
              <w:rPr>
                <w:rFonts w:ascii="Times New Roman" w:hAnsi="Times New Roman"/>
              </w:rPr>
              <w:t>9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1A3ED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</w:t>
            </w:r>
            <w:r w:rsidR="00536F9F" w:rsidRPr="00106458">
              <w:rPr>
                <w:rFonts w:ascii="Times New Roman" w:hAnsi="Times New Roman"/>
              </w:rPr>
              <w:t>69,0</w:t>
            </w:r>
            <w:r w:rsidR="00B931A6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14851" w:type="dxa"/>
            <w:gridSpan w:val="30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Cs/>
                <w:i/>
              </w:rPr>
            </w:pP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  <w:r w:rsidRPr="00106458">
              <w:rPr>
                <w:rFonts w:ascii="Times New Roman" w:hAnsi="Times New Roman"/>
                <w:b/>
                <w:bCs/>
                <w:i/>
              </w:rPr>
              <w:t>Подпрограмма  4.</w:t>
            </w:r>
            <w:r w:rsidRPr="00106458">
              <w:rPr>
                <w:rFonts w:ascii="Times New Roman" w:hAnsi="Times New Roman"/>
                <w:b/>
                <w:i/>
              </w:rPr>
              <w:t xml:space="preserve"> Содействие реализации прав граждан в сфере трудовой деятельности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№</w:t>
            </w:r>
            <w:r w:rsidRPr="0010645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06458">
              <w:rPr>
                <w:rFonts w:ascii="Times New Roman" w:hAnsi="Times New Roman" w:cs="Times New Roman"/>
              </w:rPr>
              <w:t>/</w:t>
            </w:r>
            <w:proofErr w:type="spell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106458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106458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2018</w:t>
            </w:r>
          </w:p>
        </w:tc>
      </w:tr>
      <w:tr w:rsidR="00634654" w:rsidRPr="00106458" w:rsidTr="002444E1">
        <w:trPr>
          <w:gridBefore w:val="2"/>
          <w:wBefore w:w="164" w:type="dxa"/>
          <w:trHeight w:val="34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iCs/>
              </w:rPr>
            </w:pPr>
            <w:r w:rsidRPr="00106458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10645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rPr>
                <w:rFonts w:ascii="Times New Roman" w:hAnsi="Times New Roman"/>
                <w:b/>
              </w:rPr>
            </w:pPr>
            <w:r w:rsidRPr="00106458">
              <w:rPr>
                <w:rFonts w:ascii="Times New Roman" w:hAnsi="Times New Roman"/>
                <w:b/>
                <w:i/>
                <w:iCs/>
              </w:rPr>
              <w:t>Задача 1. Содействие организации безопасных условий трудовой деятельности, охраны труда и развитию социального партнерства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0A04D0">
        <w:trPr>
          <w:gridBefore w:val="2"/>
          <w:wBefore w:w="164" w:type="dxa"/>
          <w:trHeight w:val="65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рабочих мест, на которых проведена специальная оценка условий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2320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500</w:t>
            </w:r>
          </w:p>
        </w:tc>
      </w:tr>
      <w:tr w:rsidR="00634654" w:rsidRPr="00106458" w:rsidTr="002444E1">
        <w:trPr>
          <w:gridBefore w:val="2"/>
          <w:wBefore w:w="164" w:type="dxa"/>
          <w:trHeight w:val="65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- количество организаций, осуществивших проведение специальной  оценки условий </w:t>
            </w:r>
            <w:r w:rsidRPr="00106458">
              <w:rPr>
                <w:rFonts w:ascii="Times New Roman" w:hAnsi="Times New Roman" w:cs="Times New Roman"/>
              </w:rPr>
              <w:lastRenderedPageBreak/>
              <w:t>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</w:t>
            </w:r>
            <w:r w:rsidR="00634654" w:rsidRPr="00106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30</w:t>
            </w:r>
          </w:p>
        </w:tc>
      </w:tr>
      <w:tr w:rsidR="00634654" w:rsidRPr="00106458" w:rsidTr="000A04D0">
        <w:trPr>
          <w:gridBefore w:val="2"/>
          <w:wBefore w:w="164" w:type="dxa"/>
          <w:trHeight w:val="12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руководителей и специалистов, прошедших обучение и</w:t>
            </w:r>
          </w:p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проверку знаний по охране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0A04D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281</w:t>
            </w:r>
          </w:p>
        </w:tc>
      </w:tr>
      <w:tr w:rsidR="00634654" w:rsidRPr="00106458" w:rsidTr="002444E1">
        <w:trPr>
          <w:gridBefore w:val="2"/>
          <w:wBefore w:w="164" w:type="dxa"/>
          <w:trHeight w:val="12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работодателей, охваченных мероприятиями по мониторингу состояния условий и охраны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</w:pPr>
            <w:r w:rsidRPr="001064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</w:pPr>
            <w:r w:rsidRPr="001064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</w:pPr>
            <w:r w:rsidRPr="001064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</w:pPr>
            <w:r w:rsidRPr="00106458">
              <w:rPr>
                <w:rFonts w:ascii="Times New Roman" w:hAnsi="Times New Roman" w:cs="Times New Roman"/>
              </w:rPr>
              <w:t>100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действующих коллективных договоров в сфере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30</w:t>
            </w:r>
          </w:p>
        </w:tc>
      </w:tr>
      <w:tr w:rsidR="00634654" w:rsidRPr="00106458" w:rsidTr="002444E1">
        <w:trPr>
          <w:gridBefore w:val="2"/>
          <w:wBefore w:w="164" w:type="dxa"/>
          <w:trHeight w:val="426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- количество предприятий, организаций и учреждений, принимающих участие в региональном этапе всероссийского конкурса «Российская организация высокой социальной эффективности»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12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1485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Cs/>
                <w:i/>
              </w:rPr>
            </w:pP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b/>
              </w:rPr>
            </w:pPr>
            <w:r w:rsidRPr="00106458">
              <w:rPr>
                <w:rFonts w:ascii="Times New Roman" w:hAnsi="Times New Roman"/>
                <w:b/>
                <w:bCs/>
                <w:i/>
              </w:rPr>
              <w:t>Подпрограмма  5.</w:t>
            </w:r>
            <w:r w:rsidRPr="00106458">
              <w:rPr>
                <w:rFonts w:ascii="Times New Roman" w:hAnsi="Times New Roman"/>
                <w:b/>
                <w:i/>
              </w:rPr>
              <w:t xml:space="preserve"> Кадровое, информационное и организационное обеспечение реализации мероприятий Программы</w:t>
            </w: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№</w:t>
            </w:r>
            <w:r w:rsidRPr="0010645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06458">
              <w:rPr>
                <w:rFonts w:ascii="Times New Roman" w:hAnsi="Times New Roman" w:cs="Times New Roman"/>
              </w:rPr>
              <w:t>/</w:t>
            </w:r>
            <w:proofErr w:type="spellStart"/>
            <w:r w:rsidRPr="00106458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106458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106458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106458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2017</w:t>
            </w: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2018</w:t>
            </w:r>
          </w:p>
        </w:tc>
      </w:tr>
      <w:tr w:rsidR="00634654" w:rsidRPr="00106458" w:rsidTr="002444E1">
        <w:trPr>
          <w:gridBefore w:val="2"/>
          <w:wBefore w:w="164" w:type="dxa"/>
          <w:trHeight w:val="151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  <w:iCs/>
              </w:rPr>
            </w:pPr>
            <w:r w:rsidRPr="00106458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8</w:t>
            </w:r>
          </w:p>
        </w:tc>
      </w:tr>
      <w:tr w:rsidR="00AE7860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2.2.1.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7860" w:rsidRPr="00106458" w:rsidRDefault="00AE7860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Организация и проведение мероприятий к Международному дню инвалидов</w:t>
            </w:r>
          </w:p>
          <w:p w:rsidR="00AE7860" w:rsidRPr="00106458" w:rsidRDefault="00AE7860" w:rsidP="00106458">
            <w:pPr>
              <w:pStyle w:val="ab"/>
              <w:contextualSpacing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(исполнитель – УСЗН и Т)</w:t>
            </w:r>
          </w:p>
          <w:p w:rsidR="00AE7860" w:rsidRPr="00106458" w:rsidRDefault="00AE7860" w:rsidP="00106458">
            <w:pPr>
              <w:pStyle w:val="ab"/>
              <w:contextualSpacing/>
              <w:rPr>
                <w:rFonts w:ascii="Times New Roman" w:hAnsi="Times New Roman"/>
              </w:rPr>
            </w:pPr>
          </w:p>
          <w:p w:rsidR="00AE7860" w:rsidRPr="00106458" w:rsidRDefault="00AE7860" w:rsidP="00106458">
            <w:pPr>
              <w:pStyle w:val="ab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106458" w:rsidRDefault="00AE7860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0,000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15,0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11,0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B931A6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0,</w:t>
            </w:r>
            <w:r w:rsidR="00634654" w:rsidRPr="00106458">
              <w:rPr>
                <w:rFonts w:ascii="Times New Roman" w:hAnsi="Times New Roman"/>
              </w:rPr>
              <w:t>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42,0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21</w:t>
            </w:r>
            <w:r w:rsidR="002623CE" w:rsidRPr="00106458">
              <w:rPr>
                <w:rFonts w:ascii="Times New Roman" w:hAnsi="Times New Roman"/>
              </w:rPr>
              <w:t>,6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65,0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t>Всего  по подпрограмме 5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0</w:t>
            </w:r>
            <w:r w:rsidR="00AE7860" w:rsidRPr="00106458">
              <w:rPr>
                <w:rFonts w:ascii="Times New Roman" w:hAnsi="Times New Roman"/>
              </w:rPr>
              <w:t>,000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40,0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42,0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21</w:t>
            </w:r>
            <w:r w:rsidR="002623CE" w:rsidRPr="00106458">
              <w:rPr>
                <w:rFonts w:ascii="Times New Roman" w:hAnsi="Times New Roman"/>
              </w:rPr>
              <w:t>,6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65,0</w:t>
            </w:r>
            <w:r w:rsidR="00386FD4" w:rsidRPr="00106458">
              <w:rPr>
                <w:rFonts w:ascii="Times New Roman" w:hAnsi="Times New Roman"/>
              </w:rPr>
              <w:t>00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</w:p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06458">
              <w:rPr>
                <w:rFonts w:ascii="Times New Roman" w:eastAsia="Times New Roman" w:hAnsi="Times New Roman"/>
              </w:rPr>
              <w:lastRenderedPageBreak/>
              <w:t>Всего по программе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lastRenderedPageBreak/>
              <w:t>федеральный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lastRenderedPageBreak/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54858,98</w:t>
            </w:r>
            <w:r w:rsidR="00386FD4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44169,175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949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43217,483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37549,300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154178,128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173268,963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178066,783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185</w:t>
            </w:r>
            <w:r w:rsidR="001A3ED0" w:rsidRPr="00106458">
              <w:rPr>
                <w:rFonts w:ascii="Times New Roman" w:hAnsi="Times New Roman"/>
              </w:rPr>
              <w:t>4</w:t>
            </w:r>
            <w:r w:rsidRPr="00106458">
              <w:rPr>
                <w:rFonts w:ascii="Times New Roman" w:hAnsi="Times New Roman"/>
              </w:rPr>
              <w:t>78,061</w:t>
            </w:r>
          </w:p>
        </w:tc>
      </w:tr>
      <w:tr w:rsidR="00634654" w:rsidRPr="00106458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106458" w:rsidRDefault="00634654" w:rsidP="0010645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местный</w:t>
            </w:r>
          </w:p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4928,61</w:t>
            </w:r>
            <w:r w:rsidR="00386FD4" w:rsidRPr="00106458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634654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4130,386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4432,117</w:t>
            </w:r>
          </w:p>
          <w:p w:rsidR="00F64223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106458" w:rsidRDefault="00F64223" w:rsidP="00106458">
            <w:pPr>
              <w:pStyle w:val="ab"/>
              <w:contextualSpacing/>
              <w:jc w:val="center"/>
              <w:rPr>
                <w:rFonts w:ascii="Times New Roman" w:hAnsi="Times New Roman"/>
              </w:rPr>
            </w:pPr>
            <w:r w:rsidRPr="00106458">
              <w:rPr>
                <w:rFonts w:ascii="Times New Roman" w:hAnsi="Times New Roman"/>
              </w:rPr>
              <w:t>4635,400</w:t>
            </w:r>
          </w:p>
        </w:tc>
      </w:tr>
    </w:tbl>
    <w:p w:rsidR="00D50E6F" w:rsidRPr="009C6FE2" w:rsidRDefault="00D50E6F" w:rsidP="00106458">
      <w:pPr>
        <w:spacing w:after="0" w:line="240" w:lineRule="auto"/>
        <w:contextualSpacing/>
      </w:pPr>
    </w:p>
    <w:sectPr w:rsidR="00D50E6F" w:rsidRPr="009C6FE2" w:rsidSect="001064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3E" w:rsidRDefault="0043273E" w:rsidP="00F80C54">
      <w:pPr>
        <w:spacing w:after="0" w:line="240" w:lineRule="auto"/>
      </w:pPr>
      <w:r>
        <w:separator/>
      </w:r>
    </w:p>
  </w:endnote>
  <w:endnote w:type="continuationSeparator" w:id="0">
    <w:p w:rsidR="0043273E" w:rsidRDefault="0043273E" w:rsidP="00F8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54" w:rsidRDefault="00F80C5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54" w:rsidRDefault="00F80C5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54" w:rsidRDefault="00F80C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3E" w:rsidRDefault="0043273E" w:rsidP="00F80C54">
      <w:pPr>
        <w:spacing w:after="0" w:line="240" w:lineRule="auto"/>
      </w:pPr>
      <w:r>
        <w:separator/>
      </w:r>
    </w:p>
  </w:footnote>
  <w:footnote w:type="continuationSeparator" w:id="0">
    <w:p w:rsidR="0043273E" w:rsidRDefault="0043273E" w:rsidP="00F80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54" w:rsidRDefault="00F80C5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54" w:rsidRDefault="00F80C5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C54" w:rsidRDefault="00F80C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404DD"/>
    <w:rsid w:val="00054E90"/>
    <w:rsid w:val="00067EBD"/>
    <w:rsid w:val="000A04D0"/>
    <w:rsid w:val="000B4B1D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106458"/>
    <w:rsid w:val="001214FA"/>
    <w:rsid w:val="00123B92"/>
    <w:rsid w:val="001314A9"/>
    <w:rsid w:val="00131E16"/>
    <w:rsid w:val="00140C20"/>
    <w:rsid w:val="0015322E"/>
    <w:rsid w:val="001A3ED0"/>
    <w:rsid w:val="001B5FFC"/>
    <w:rsid w:val="001F78C6"/>
    <w:rsid w:val="00223065"/>
    <w:rsid w:val="002444E1"/>
    <w:rsid w:val="00260846"/>
    <w:rsid w:val="002623CE"/>
    <w:rsid w:val="002C654D"/>
    <w:rsid w:val="002D4D7B"/>
    <w:rsid w:val="002D71D4"/>
    <w:rsid w:val="002E4905"/>
    <w:rsid w:val="00302F6F"/>
    <w:rsid w:val="00303029"/>
    <w:rsid w:val="00320841"/>
    <w:rsid w:val="0032329E"/>
    <w:rsid w:val="00357A6C"/>
    <w:rsid w:val="00367787"/>
    <w:rsid w:val="003709C2"/>
    <w:rsid w:val="0038202C"/>
    <w:rsid w:val="00386FD4"/>
    <w:rsid w:val="003931F0"/>
    <w:rsid w:val="003B70E4"/>
    <w:rsid w:val="003C17E6"/>
    <w:rsid w:val="003F05A9"/>
    <w:rsid w:val="00402293"/>
    <w:rsid w:val="00410D41"/>
    <w:rsid w:val="00422034"/>
    <w:rsid w:val="0043273E"/>
    <w:rsid w:val="00452C95"/>
    <w:rsid w:val="0047440B"/>
    <w:rsid w:val="0048729E"/>
    <w:rsid w:val="00490C74"/>
    <w:rsid w:val="00496882"/>
    <w:rsid w:val="004B5CA1"/>
    <w:rsid w:val="004D3280"/>
    <w:rsid w:val="004E302D"/>
    <w:rsid w:val="005153F7"/>
    <w:rsid w:val="005162F7"/>
    <w:rsid w:val="00536F9F"/>
    <w:rsid w:val="005C1638"/>
    <w:rsid w:val="005D7A98"/>
    <w:rsid w:val="00600B12"/>
    <w:rsid w:val="006341E7"/>
    <w:rsid w:val="00634654"/>
    <w:rsid w:val="00663C74"/>
    <w:rsid w:val="00694D31"/>
    <w:rsid w:val="006A77F5"/>
    <w:rsid w:val="006E507D"/>
    <w:rsid w:val="006F1882"/>
    <w:rsid w:val="006F2E71"/>
    <w:rsid w:val="00714CAB"/>
    <w:rsid w:val="00720CA7"/>
    <w:rsid w:val="00724BB1"/>
    <w:rsid w:val="007312B1"/>
    <w:rsid w:val="00745EEE"/>
    <w:rsid w:val="00774356"/>
    <w:rsid w:val="007A0251"/>
    <w:rsid w:val="007A3949"/>
    <w:rsid w:val="007B0A44"/>
    <w:rsid w:val="007C252A"/>
    <w:rsid w:val="007E422A"/>
    <w:rsid w:val="007F1887"/>
    <w:rsid w:val="008032DD"/>
    <w:rsid w:val="008139A3"/>
    <w:rsid w:val="00825CDC"/>
    <w:rsid w:val="008604FC"/>
    <w:rsid w:val="008658D1"/>
    <w:rsid w:val="00874F1E"/>
    <w:rsid w:val="00881616"/>
    <w:rsid w:val="00881F65"/>
    <w:rsid w:val="0088522B"/>
    <w:rsid w:val="008975AC"/>
    <w:rsid w:val="008D690F"/>
    <w:rsid w:val="008E6843"/>
    <w:rsid w:val="008F779E"/>
    <w:rsid w:val="009378C2"/>
    <w:rsid w:val="0095471D"/>
    <w:rsid w:val="009740B9"/>
    <w:rsid w:val="009A55E0"/>
    <w:rsid w:val="009B231C"/>
    <w:rsid w:val="009C10FF"/>
    <w:rsid w:val="009C6FE2"/>
    <w:rsid w:val="009D0400"/>
    <w:rsid w:val="009E00F2"/>
    <w:rsid w:val="009F53B6"/>
    <w:rsid w:val="00A229A0"/>
    <w:rsid w:val="00A32BF4"/>
    <w:rsid w:val="00A34463"/>
    <w:rsid w:val="00A5528B"/>
    <w:rsid w:val="00A64745"/>
    <w:rsid w:val="00A856F6"/>
    <w:rsid w:val="00AA05B3"/>
    <w:rsid w:val="00AE7860"/>
    <w:rsid w:val="00B071AB"/>
    <w:rsid w:val="00B135DD"/>
    <w:rsid w:val="00B1593C"/>
    <w:rsid w:val="00B22844"/>
    <w:rsid w:val="00B22D51"/>
    <w:rsid w:val="00B4456D"/>
    <w:rsid w:val="00B45277"/>
    <w:rsid w:val="00B54EF8"/>
    <w:rsid w:val="00B604F5"/>
    <w:rsid w:val="00B931A6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A45DE"/>
    <w:rsid w:val="00CB6829"/>
    <w:rsid w:val="00CD72E4"/>
    <w:rsid w:val="00CE1154"/>
    <w:rsid w:val="00CE4DEE"/>
    <w:rsid w:val="00D06ECF"/>
    <w:rsid w:val="00D06FB1"/>
    <w:rsid w:val="00D3304F"/>
    <w:rsid w:val="00D50E6F"/>
    <w:rsid w:val="00D607DE"/>
    <w:rsid w:val="00DC62C2"/>
    <w:rsid w:val="00E301D2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225D4"/>
    <w:rsid w:val="00F64223"/>
    <w:rsid w:val="00F65A87"/>
    <w:rsid w:val="00F677D3"/>
    <w:rsid w:val="00F80C54"/>
    <w:rsid w:val="00F96E53"/>
    <w:rsid w:val="00FA5CC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D9A08-ACC2-4741-8C16-59FF7DDA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2018-01-24T11:23:00Z</cp:lastPrinted>
  <dcterms:created xsi:type="dcterms:W3CDTF">2018-01-26T11:49:00Z</dcterms:created>
  <dcterms:modified xsi:type="dcterms:W3CDTF">2018-01-26T10:52:00Z</dcterms:modified>
</cp:coreProperties>
</file>