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960" w:rsidRPr="00B63960" w:rsidRDefault="00B63960" w:rsidP="00B63960">
      <w:pPr>
        <w:overflowPunct w:val="0"/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0" w:rsidRPr="00B63960" w:rsidRDefault="00B63960" w:rsidP="00B63960">
      <w:pPr>
        <w:overflowPunct w:val="0"/>
        <w:autoSpaceDE w:val="0"/>
        <w:autoSpaceDN w:val="0"/>
        <w:adjustRightInd w:val="0"/>
        <w:jc w:val="center"/>
      </w:pPr>
    </w:p>
    <w:p w:rsidR="00B63960" w:rsidRPr="00B63960" w:rsidRDefault="00B63960" w:rsidP="00B63960">
      <w:pPr>
        <w:ind w:left="283" w:hanging="283"/>
        <w:jc w:val="center"/>
        <w:rPr>
          <w:sz w:val="24"/>
        </w:rPr>
      </w:pPr>
      <w:r w:rsidRPr="00B63960">
        <w:rPr>
          <w:sz w:val="24"/>
        </w:rPr>
        <w:t xml:space="preserve">АДМИНИСТРАЦИЯ ГОРОДСКОГО ОКРУГА </w:t>
      </w:r>
    </w:p>
    <w:p w:rsidR="00B63960" w:rsidRPr="00B63960" w:rsidRDefault="00B63960" w:rsidP="00B63960">
      <w:pPr>
        <w:ind w:left="283" w:hanging="283"/>
        <w:jc w:val="center"/>
        <w:rPr>
          <w:sz w:val="24"/>
        </w:rPr>
      </w:pPr>
      <w:r w:rsidRPr="00B63960">
        <w:rPr>
          <w:sz w:val="24"/>
        </w:rPr>
        <w:t>ГОРОДА ПЕРЕСЛАВЛЯ-ЗАЛЕССКОГО</w:t>
      </w:r>
    </w:p>
    <w:p w:rsidR="00B63960" w:rsidRPr="00B63960" w:rsidRDefault="00B63960" w:rsidP="00B63960">
      <w:pPr>
        <w:ind w:left="283" w:hanging="283"/>
        <w:jc w:val="center"/>
        <w:rPr>
          <w:sz w:val="24"/>
        </w:rPr>
      </w:pPr>
      <w:r w:rsidRPr="00B63960">
        <w:rPr>
          <w:sz w:val="24"/>
        </w:rPr>
        <w:t>ЯРОСЛАВСКОЙ ОБЛАСТИ</w:t>
      </w:r>
    </w:p>
    <w:p w:rsidR="00B63960" w:rsidRPr="00B63960" w:rsidRDefault="00B63960" w:rsidP="00B63960">
      <w:pPr>
        <w:ind w:left="283"/>
        <w:jc w:val="center"/>
        <w:rPr>
          <w:sz w:val="24"/>
        </w:rPr>
      </w:pPr>
    </w:p>
    <w:p w:rsidR="00B63960" w:rsidRPr="00B63960" w:rsidRDefault="00B63960" w:rsidP="00B63960">
      <w:pPr>
        <w:ind w:left="283"/>
        <w:jc w:val="center"/>
        <w:rPr>
          <w:sz w:val="24"/>
        </w:rPr>
      </w:pPr>
      <w:r w:rsidRPr="00B63960">
        <w:rPr>
          <w:sz w:val="24"/>
        </w:rPr>
        <w:t>ПОСТАНОВЛЕНИЕ</w:t>
      </w:r>
    </w:p>
    <w:p w:rsidR="00B63960" w:rsidRPr="00B63960" w:rsidRDefault="00B63960" w:rsidP="00B63960">
      <w:pPr>
        <w:overflowPunct w:val="0"/>
        <w:autoSpaceDE w:val="0"/>
        <w:autoSpaceDN w:val="0"/>
        <w:adjustRightInd w:val="0"/>
      </w:pPr>
    </w:p>
    <w:p w:rsidR="00B63960" w:rsidRPr="00B63960" w:rsidRDefault="00B63960" w:rsidP="00B63960">
      <w:pPr>
        <w:overflowPunct w:val="0"/>
        <w:autoSpaceDE w:val="0"/>
        <w:autoSpaceDN w:val="0"/>
        <w:adjustRightInd w:val="0"/>
      </w:pPr>
    </w:p>
    <w:p w:rsidR="00B63960" w:rsidRPr="00B63960" w:rsidRDefault="00B63960" w:rsidP="00B63960">
      <w:pPr>
        <w:rPr>
          <w:sz w:val="24"/>
        </w:rPr>
      </w:pPr>
      <w:r w:rsidRPr="00B63960">
        <w:rPr>
          <w:sz w:val="24"/>
        </w:rPr>
        <w:t xml:space="preserve">От  </w:t>
      </w:r>
      <w:r w:rsidR="006478C6">
        <w:rPr>
          <w:sz w:val="24"/>
        </w:rPr>
        <w:t>28.03.2018</w:t>
      </w:r>
      <w:r w:rsidRPr="00B63960">
        <w:rPr>
          <w:sz w:val="24"/>
        </w:rPr>
        <w:t xml:space="preserve"> №</w:t>
      </w:r>
      <w:r w:rsidR="006478C6">
        <w:rPr>
          <w:sz w:val="24"/>
        </w:rPr>
        <w:t xml:space="preserve"> ПОС.03-0348/18</w:t>
      </w:r>
      <w:r w:rsidRPr="00B63960">
        <w:rPr>
          <w:sz w:val="24"/>
        </w:rPr>
        <w:t xml:space="preserve">        </w:t>
      </w:r>
    </w:p>
    <w:p w:rsidR="00B63960" w:rsidRPr="00B63960" w:rsidRDefault="00B63960" w:rsidP="00B63960">
      <w:pPr>
        <w:rPr>
          <w:sz w:val="24"/>
        </w:rPr>
      </w:pPr>
      <w:r w:rsidRPr="00B63960">
        <w:rPr>
          <w:sz w:val="24"/>
        </w:rPr>
        <w:t>г. Переславль-Залесский</w:t>
      </w:r>
    </w:p>
    <w:p w:rsidR="004D621C" w:rsidRPr="00B63960" w:rsidRDefault="004D621C" w:rsidP="004D621C">
      <w:pPr>
        <w:jc w:val="both"/>
        <w:rPr>
          <w:color w:val="FFFFFF" w:themeColor="background1"/>
          <w:sz w:val="24"/>
          <w:szCs w:val="24"/>
        </w:rPr>
      </w:pPr>
    </w:p>
    <w:p w:rsidR="004D621C" w:rsidRPr="00B63960" w:rsidRDefault="00B63960" w:rsidP="004D62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утверждении дорожной карты </w:t>
      </w:r>
      <w:proofErr w:type="gramStart"/>
      <w:r>
        <w:rPr>
          <w:sz w:val="24"/>
          <w:szCs w:val="24"/>
        </w:rPr>
        <w:t xml:space="preserve">контроля </w:t>
      </w:r>
      <w:r w:rsidR="004D621C" w:rsidRPr="00B63960">
        <w:rPr>
          <w:sz w:val="24"/>
          <w:szCs w:val="24"/>
        </w:rPr>
        <w:t>за</w:t>
      </w:r>
      <w:proofErr w:type="gramEnd"/>
      <w:r w:rsidR="004D621C" w:rsidRPr="00B63960">
        <w:rPr>
          <w:sz w:val="24"/>
          <w:szCs w:val="24"/>
        </w:rPr>
        <w:t xml:space="preserve"> расчетами</w:t>
      </w:r>
    </w:p>
    <w:p w:rsidR="004D621C" w:rsidRPr="00B63960" w:rsidRDefault="00B63960" w:rsidP="004D62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природный газ и другие </w:t>
      </w:r>
      <w:r w:rsidR="004D621C" w:rsidRPr="00B63960">
        <w:rPr>
          <w:sz w:val="24"/>
          <w:szCs w:val="24"/>
        </w:rPr>
        <w:t>топливно-энергетические</w:t>
      </w:r>
    </w:p>
    <w:p w:rsidR="004D621C" w:rsidRPr="00B63960" w:rsidRDefault="004763FC" w:rsidP="004D621C">
      <w:pPr>
        <w:jc w:val="both"/>
        <w:rPr>
          <w:sz w:val="24"/>
          <w:szCs w:val="24"/>
        </w:rPr>
      </w:pPr>
      <w:r w:rsidRPr="00B63960">
        <w:rPr>
          <w:sz w:val="24"/>
          <w:szCs w:val="24"/>
        </w:rPr>
        <w:t>ресурсы</w:t>
      </w:r>
    </w:p>
    <w:p w:rsidR="004D621C" w:rsidRPr="00B63960" w:rsidRDefault="004D621C" w:rsidP="004D621C">
      <w:pPr>
        <w:jc w:val="both"/>
        <w:rPr>
          <w:sz w:val="24"/>
          <w:szCs w:val="24"/>
        </w:rPr>
      </w:pPr>
    </w:p>
    <w:p w:rsidR="004D621C" w:rsidRPr="00B63960" w:rsidRDefault="00B63960" w:rsidP="004D621C">
      <w:pPr>
        <w:pStyle w:val="a3"/>
        <w:ind w:firstLine="720"/>
        <w:rPr>
          <w:szCs w:val="24"/>
        </w:rPr>
      </w:pPr>
      <w:r>
        <w:rPr>
          <w:szCs w:val="24"/>
        </w:rPr>
        <w:t xml:space="preserve">В </w:t>
      </w:r>
      <w:proofErr w:type="gramStart"/>
      <w:r>
        <w:rPr>
          <w:szCs w:val="24"/>
        </w:rPr>
        <w:t>рамках</w:t>
      </w:r>
      <w:proofErr w:type="gramEnd"/>
      <w:r>
        <w:rPr>
          <w:szCs w:val="24"/>
        </w:rPr>
        <w:t xml:space="preserve"> реализации</w:t>
      </w:r>
      <w:r w:rsidR="004D621C" w:rsidRPr="00B63960">
        <w:rPr>
          <w:szCs w:val="24"/>
        </w:rPr>
        <w:t xml:space="preserve"> протокола областного селекторного совещания в режиме видеоконференцсвязи с руководителями муниципальных образований Ярославской области по вопросам прохождения отопительного сезона 201</w:t>
      </w:r>
      <w:r w:rsidR="00664813" w:rsidRPr="00B63960">
        <w:rPr>
          <w:szCs w:val="24"/>
        </w:rPr>
        <w:t>7</w:t>
      </w:r>
      <w:r w:rsidR="004D621C" w:rsidRPr="00B63960">
        <w:rPr>
          <w:szCs w:val="24"/>
        </w:rPr>
        <w:t>/201</w:t>
      </w:r>
      <w:r w:rsidR="00664813" w:rsidRPr="00B63960">
        <w:rPr>
          <w:szCs w:val="24"/>
        </w:rPr>
        <w:t>8</w:t>
      </w:r>
      <w:r>
        <w:rPr>
          <w:szCs w:val="24"/>
        </w:rPr>
        <w:t xml:space="preserve"> годов,</w:t>
      </w:r>
      <w:r w:rsidR="004D621C" w:rsidRPr="00B63960">
        <w:rPr>
          <w:szCs w:val="24"/>
        </w:rPr>
        <w:t xml:space="preserve"> в целях погашения задолженности за</w:t>
      </w:r>
      <w:r>
        <w:rPr>
          <w:szCs w:val="24"/>
        </w:rPr>
        <w:t xml:space="preserve"> природный газ и другие </w:t>
      </w:r>
      <w:r w:rsidR="004D621C" w:rsidRPr="00B63960">
        <w:rPr>
          <w:szCs w:val="24"/>
        </w:rPr>
        <w:t xml:space="preserve">топливно-энергетические ресурсы,  </w:t>
      </w:r>
    </w:p>
    <w:p w:rsidR="004D621C" w:rsidRPr="00B63960" w:rsidRDefault="004D621C" w:rsidP="004D621C">
      <w:pPr>
        <w:pStyle w:val="a3"/>
        <w:ind w:firstLine="720"/>
        <w:rPr>
          <w:szCs w:val="24"/>
        </w:rPr>
      </w:pPr>
    </w:p>
    <w:p w:rsidR="004D621C" w:rsidRPr="00B63960" w:rsidRDefault="004D621C" w:rsidP="00B63960">
      <w:pPr>
        <w:pStyle w:val="a3"/>
        <w:jc w:val="center"/>
        <w:rPr>
          <w:sz w:val="28"/>
          <w:szCs w:val="24"/>
        </w:rPr>
      </w:pPr>
      <w:r w:rsidRPr="00B63960">
        <w:rPr>
          <w:sz w:val="28"/>
          <w:szCs w:val="24"/>
        </w:rPr>
        <w:t>Администрация города Переславля-Залесского постановляет:</w:t>
      </w:r>
    </w:p>
    <w:p w:rsidR="004D621C" w:rsidRPr="00B63960" w:rsidRDefault="004D621C" w:rsidP="004D621C">
      <w:pPr>
        <w:pStyle w:val="a3"/>
        <w:ind w:firstLine="720"/>
        <w:rPr>
          <w:szCs w:val="24"/>
        </w:rPr>
      </w:pPr>
    </w:p>
    <w:p w:rsidR="00CF585D" w:rsidRPr="00B63960" w:rsidRDefault="00CF585D" w:rsidP="00685FBF">
      <w:pPr>
        <w:pStyle w:val="a5"/>
        <w:numPr>
          <w:ilvl w:val="0"/>
          <w:numId w:val="3"/>
        </w:numPr>
        <w:ind w:left="0" w:firstLine="851"/>
        <w:jc w:val="both"/>
        <w:rPr>
          <w:sz w:val="24"/>
          <w:szCs w:val="24"/>
        </w:rPr>
      </w:pPr>
      <w:r w:rsidRPr="00B63960">
        <w:rPr>
          <w:sz w:val="24"/>
          <w:szCs w:val="24"/>
        </w:rPr>
        <w:t>Утвер</w:t>
      </w:r>
      <w:r w:rsidR="004D621C" w:rsidRPr="00B63960">
        <w:rPr>
          <w:sz w:val="24"/>
          <w:szCs w:val="24"/>
        </w:rPr>
        <w:t>д</w:t>
      </w:r>
      <w:r w:rsidRPr="00B63960">
        <w:rPr>
          <w:sz w:val="24"/>
          <w:szCs w:val="24"/>
        </w:rPr>
        <w:t>ить</w:t>
      </w:r>
      <w:r w:rsidR="004D621C" w:rsidRPr="00B63960">
        <w:rPr>
          <w:sz w:val="24"/>
          <w:szCs w:val="24"/>
        </w:rPr>
        <w:t xml:space="preserve"> дорожн</w:t>
      </w:r>
      <w:r w:rsidRPr="00B63960">
        <w:rPr>
          <w:sz w:val="24"/>
          <w:szCs w:val="24"/>
        </w:rPr>
        <w:t>ую</w:t>
      </w:r>
      <w:r w:rsidR="004D621C" w:rsidRPr="00B63960">
        <w:rPr>
          <w:sz w:val="24"/>
          <w:szCs w:val="24"/>
        </w:rPr>
        <w:t xml:space="preserve"> карт</w:t>
      </w:r>
      <w:r w:rsidRPr="00B63960">
        <w:rPr>
          <w:sz w:val="24"/>
          <w:szCs w:val="24"/>
        </w:rPr>
        <w:t>у</w:t>
      </w:r>
      <w:r w:rsidR="00B63960">
        <w:rPr>
          <w:sz w:val="24"/>
          <w:szCs w:val="24"/>
        </w:rPr>
        <w:t xml:space="preserve"> </w:t>
      </w:r>
      <w:proofErr w:type="gramStart"/>
      <w:r w:rsidR="00685FBF" w:rsidRPr="00B63960">
        <w:rPr>
          <w:sz w:val="24"/>
          <w:szCs w:val="24"/>
        </w:rPr>
        <w:t>контроля</w:t>
      </w:r>
      <w:r w:rsidR="004D621C" w:rsidRPr="00B63960">
        <w:rPr>
          <w:sz w:val="24"/>
          <w:szCs w:val="24"/>
        </w:rPr>
        <w:t xml:space="preserve"> за</w:t>
      </w:r>
      <w:proofErr w:type="gramEnd"/>
      <w:r w:rsidR="004D621C" w:rsidRPr="00B63960">
        <w:rPr>
          <w:sz w:val="24"/>
          <w:szCs w:val="24"/>
        </w:rPr>
        <w:t xml:space="preserve"> расче</w:t>
      </w:r>
      <w:r w:rsidR="00B63960">
        <w:rPr>
          <w:sz w:val="24"/>
          <w:szCs w:val="24"/>
        </w:rPr>
        <w:t xml:space="preserve">тами за природный газ и другие </w:t>
      </w:r>
      <w:r w:rsidR="004D621C" w:rsidRPr="00B63960">
        <w:rPr>
          <w:sz w:val="24"/>
          <w:szCs w:val="24"/>
        </w:rPr>
        <w:t>топливно-энергетические ресурсы</w:t>
      </w:r>
      <w:r w:rsidRPr="00B63960">
        <w:rPr>
          <w:sz w:val="24"/>
          <w:szCs w:val="24"/>
        </w:rPr>
        <w:t>.</w:t>
      </w:r>
    </w:p>
    <w:p w:rsidR="00CF585D" w:rsidRPr="00B63960" w:rsidRDefault="00CC50AD" w:rsidP="00CC50AD">
      <w:pPr>
        <w:jc w:val="both"/>
        <w:rPr>
          <w:sz w:val="24"/>
          <w:szCs w:val="24"/>
        </w:rPr>
      </w:pPr>
      <w:r w:rsidRPr="00B63960">
        <w:rPr>
          <w:sz w:val="24"/>
          <w:szCs w:val="24"/>
        </w:rPr>
        <w:t xml:space="preserve">           </w:t>
      </w:r>
      <w:r w:rsidR="00685FBF" w:rsidRPr="00B63960">
        <w:rPr>
          <w:sz w:val="24"/>
          <w:szCs w:val="24"/>
        </w:rPr>
        <w:t>2</w:t>
      </w:r>
      <w:r w:rsidRPr="00B63960">
        <w:rPr>
          <w:sz w:val="24"/>
          <w:szCs w:val="24"/>
        </w:rPr>
        <w:t>.</w:t>
      </w:r>
      <w:r w:rsidR="007F12BF" w:rsidRPr="00B63960">
        <w:rPr>
          <w:sz w:val="24"/>
          <w:szCs w:val="24"/>
        </w:rPr>
        <w:t xml:space="preserve"> </w:t>
      </w:r>
      <w:proofErr w:type="gramStart"/>
      <w:r w:rsidR="007F12BF" w:rsidRPr="00B63960">
        <w:rPr>
          <w:sz w:val="24"/>
          <w:szCs w:val="24"/>
        </w:rPr>
        <w:t>Разместить</w:t>
      </w:r>
      <w:proofErr w:type="gramEnd"/>
      <w:r w:rsidR="007F12BF" w:rsidRPr="00B63960">
        <w:rPr>
          <w:sz w:val="24"/>
          <w:szCs w:val="24"/>
        </w:rPr>
        <w:t xml:space="preserve"> настоящее </w:t>
      </w:r>
      <w:r w:rsidRPr="00B63960">
        <w:rPr>
          <w:sz w:val="24"/>
          <w:szCs w:val="24"/>
        </w:rPr>
        <w:t>пост</w:t>
      </w:r>
      <w:r w:rsidR="00B63960">
        <w:rPr>
          <w:sz w:val="24"/>
          <w:szCs w:val="24"/>
        </w:rPr>
        <w:t xml:space="preserve">ановление на официальном сайте </w:t>
      </w:r>
      <w:r w:rsidRPr="00B63960">
        <w:rPr>
          <w:sz w:val="24"/>
          <w:szCs w:val="24"/>
        </w:rPr>
        <w:t>органов местного самоуправления города Переславля-Залесского.</w:t>
      </w:r>
    </w:p>
    <w:p w:rsidR="004D621C" w:rsidRPr="00B63960" w:rsidRDefault="00CF585D" w:rsidP="00A7238F">
      <w:pPr>
        <w:pStyle w:val="a3"/>
        <w:rPr>
          <w:szCs w:val="24"/>
        </w:rPr>
      </w:pPr>
      <w:r w:rsidRPr="00B63960">
        <w:rPr>
          <w:szCs w:val="24"/>
        </w:rPr>
        <w:t xml:space="preserve">          </w:t>
      </w:r>
      <w:r w:rsidR="00685FBF" w:rsidRPr="00B63960">
        <w:rPr>
          <w:szCs w:val="24"/>
        </w:rPr>
        <w:t xml:space="preserve"> 3</w:t>
      </w:r>
      <w:r w:rsidR="00C86310" w:rsidRPr="00B63960">
        <w:rPr>
          <w:szCs w:val="24"/>
        </w:rPr>
        <w:t xml:space="preserve">. </w:t>
      </w:r>
      <w:proofErr w:type="gramStart"/>
      <w:r w:rsidR="00B63960">
        <w:rPr>
          <w:szCs w:val="24"/>
        </w:rPr>
        <w:t>Контроль за</w:t>
      </w:r>
      <w:proofErr w:type="gramEnd"/>
      <w:r w:rsidR="00B63960">
        <w:rPr>
          <w:szCs w:val="24"/>
        </w:rPr>
        <w:t xml:space="preserve"> исполнением </w:t>
      </w:r>
      <w:r w:rsidR="004D621C" w:rsidRPr="00B63960">
        <w:rPr>
          <w:szCs w:val="24"/>
        </w:rPr>
        <w:t xml:space="preserve">постановления </w:t>
      </w:r>
      <w:r w:rsidR="007F12BF" w:rsidRPr="00B63960">
        <w:rPr>
          <w:szCs w:val="24"/>
        </w:rPr>
        <w:t>оставляю за собой</w:t>
      </w:r>
      <w:r w:rsidR="004D621C" w:rsidRPr="00B63960">
        <w:rPr>
          <w:szCs w:val="24"/>
        </w:rPr>
        <w:t>.</w:t>
      </w:r>
    </w:p>
    <w:p w:rsidR="004D621C" w:rsidRPr="00B63960" w:rsidRDefault="004D621C" w:rsidP="004D621C">
      <w:pPr>
        <w:pStyle w:val="a3"/>
        <w:tabs>
          <w:tab w:val="left" w:pos="6804"/>
        </w:tabs>
        <w:rPr>
          <w:szCs w:val="24"/>
        </w:rPr>
      </w:pPr>
    </w:p>
    <w:p w:rsidR="004D621C" w:rsidRDefault="004D621C" w:rsidP="004D621C">
      <w:pPr>
        <w:pStyle w:val="a3"/>
        <w:tabs>
          <w:tab w:val="left" w:pos="6804"/>
        </w:tabs>
        <w:rPr>
          <w:szCs w:val="24"/>
        </w:rPr>
      </w:pPr>
    </w:p>
    <w:p w:rsidR="00B63960" w:rsidRPr="00B63960" w:rsidRDefault="00B63960" w:rsidP="004D621C">
      <w:pPr>
        <w:pStyle w:val="a3"/>
        <w:tabs>
          <w:tab w:val="left" w:pos="6804"/>
        </w:tabs>
        <w:rPr>
          <w:szCs w:val="24"/>
        </w:rPr>
      </w:pPr>
    </w:p>
    <w:p w:rsidR="00CC50AD" w:rsidRPr="00B63960" w:rsidRDefault="00CC50AD" w:rsidP="004D621C">
      <w:pPr>
        <w:pStyle w:val="a3"/>
        <w:tabs>
          <w:tab w:val="left" w:pos="6804"/>
        </w:tabs>
        <w:rPr>
          <w:szCs w:val="24"/>
        </w:rPr>
      </w:pPr>
      <w:r w:rsidRPr="00B63960">
        <w:rPr>
          <w:szCs w:val="24"/>
        </w:rPr>
        <w:t>Заместителя Главы Администрации</w:t>
      </w:r>
    </w:p>
    <w:p w:rsidR="004D621C" w:rsidRPr="00B63960" w:rsidRDefault="00CC50AD" w:rsidP="004D621C">
      <w:pPr>
        <w:pStyle w:val="a3"/>
        <w:tabs>
          <w:tab w:val="left" w:pos="6804"/>
        </w:tabs>
        <w:rPr>
          <w:szCs w:val="24"/>
        </w:rPr>
      </w:pPr>
      <w:r w:rsidRPr="00B63960">
        <w:rPr>
          <w:szCs w:val="24"/>
        </w:rPr>
        <w:t xml:space="preserve">города </w:t>
      </w:r>
      <w:r w:rsidR="004D621C" w:rsidRPr="00B63960">
        <w:rPr>
          <w:szCs w:val="24"/>
        </w:rPr>
        <w:t xml:space="preserve">Переславля-Залесского    </w:t>
      </w:r>
      <w:r w:rsidR="004D621C" w:rsidRPr="00B63960">
        <w:rPr>
          <w:szCs w:val="24"/>
        </w:rPr>
        <w:tab/>
        <w:t xml:space="preserve">   </w:t>
      </w:r>
      <w:r w:rsidR="00B63960">
        <w:rPr>
          <w:szCs w:val="24"/>
        </w:rPr>
        <w:t xml:space="preserve">     </w:t>
      </w:r>
      <w:r w:rsidR="004D621C" w:rsidRPr="00B63960">
        <w:rPr>
          <w:szCs w:val="24"/>
        </w:rPr>
        <w:t xml:space="preserve">     В.</w:t>
      </w:r>
      <w:r w:rsidRPr="00B63960">
        <w:rPr>
          <w:szCs w:val="24"/>
        </w:rPr>
        <w:t xml:space="preserve">Ю. </w:t>
      </w:r>
      <w:proofErr w:type="spellStart"/>
      <w:r w:rsidRPr="00B63960">
        <w:rPr>
          <w:szCs w:val="24"/>
        </w:rPr>
        <w:t>Леженко</w:t>
      </w:r>
      <w:proofErr w:type="spellEnd"/>
      <w:r w:rsidR="004D621C" w:rsidRPr="00B63960">
        <w:rPr>
          <w:szCs w:val="24"/>
        </w:rPr>
        <w:t xml:space="preserve"> </w:t>
      </w:r>
    </w:p>
    <w:p w:rsidR="004D621C" w:rsidRPr="00B63960" w:rsidRDefault="004D621C" w:rsidP="004D621C">
      <w:pPr>
        <w:pStyle w:val="a3"/>
        <w:tabs>
          <w:tab w:val="left" w:pos="6804"/>
        </w:tabs>
        <w:rPr>
          <w:szCs w:val="24"/>
        </w:rPr>
      </w:pPr>
    </w:p>
    <w:p w:rsidR="004D621C" w:rsidRPr="00B63960" w:rsidRDefault="004D621C" w:rsidP="004D621C">
      <w:pPr>
        <w:pStyle w:val="a3"/>
        <w:tabs>
          <w:tab w:val="left" w:pos="6804"/>
        </w:tabs>
        <w:rPr>
          <w:szCs w:val="24"/>
        </w:rPr>
      </w:pPr>
    </w:p>
    <w:p w:rsidR="004D621C" w:rsidRPr="00B63960" w:rsidRDefault="004D621C" w:rsidP="004D621C">
      <w:pPr>
        <w:pStyle w:val="a3"/>
        <w:tabs>
          <w:tab w:val="left" w:pos="6804"/>
        </w:tabs>
        <w:rPr>
          <w:szCs w:val="24"/>
        </w:rPr>
      </w:pPr>
    </w:p>
    <w:p w:rsidR="004D621C" w:rsidRPr="00B63960" w:rsidRDefault="004D621C" w:rsidP="004D621C">
      <w:pPr>
        <w:pStyle w:val="a3"/>
        <w:tabs>
          <w:tab w:val="left" w:pos="6804"/>
        </w:tabs>
        <w:rPr>
          <w:szCs w:val="24"/>
        </w:rPr>
      </w:pPr>
    </w:p>
    <w:p w:rsidR="004D621C" w:rsidRPr="00B63960" w:rsidRDefault="004D621C" w:rsidP="004D621C">
      <w:pPr>
        <w:pStyle w:val="a3"/>
        <w:tabs>
          <w:tab w:val="left" w:pos="6804"/>
        </w:tabs>
        <w:rPr>
          <w:szCs w:val="24"/>
        </w:rPr>
      </w:pPr>
    </w:p>
    <w:p w:rsidR="00FC683A" w:rsidRPr="00B63960" w:rsidRDefault="00FC683A">
      <w:pPr>
        <w:rPr>
          <w:sz w:val="24"/>
          <w:szCs w:val="24"/>
        </w:rPr>
      </w:pPr>
    </w:p>
    <w:sectPr w:rsidR="00FC683A" w:rsidRPr="00B63960" w:rsidSect="00507FD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1DCE"/>
    <w:multiLevelType w:val="hybridMultilevel"/>
    <w:tmpl w:val="A08EF40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5ADA3919"/>
    <w:multiLevelType w:val="hybridMultilevel"/>
    <w:tmpl w:val="6F1604AC"/>
    <w:lvl w:ilvl="0" w:tplc="73E215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9E70934"/>
    <w:multiLevelType w:val="multilevel"/>
    <w:tmpl w:val="9C24AE1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D621C"/>
    <w:rsid w:val="00006B68"/>
    <w:rsid w:val="00102E41"/>
    <w:rsid w:val="001B5FA4"/>
    <w:rsid w:val="002164B0"/>
    <w:rsid w:val="002722AF"/>
    <w:rsid w:val="004763FC"/>
    <w:rsid w:val="004D621C"/>
    <w:rsid w:val="00507FDE"/>
    <w:rsid w:val="00520825"/>
    <w:rsid w:val="006478C6"/>
    <w:rsid w:val="00664813"/>
    <w:rsid w:val="00685FBF"/>
    <w:rsid w:val="007F12BF"/>
    <w:rsid w:val="00865F3D"/>
    <w:rsid w:val="009B5184"/>
    <w:rsid w:val="00A7238F"/>
    <w:rsid w:val="00B63960"/>
    <w:rsid w:val="00C86310"/>
    <w:rsid w:val="00CC50AD"/>
    <w:rsid w:val="00CF585D"/>
    <w:rsid w:val="00D52021"/>
    <w:rsid w:val="00D71C60"/>
    <w:rsid w:val="00F334F3"/>
    <w:rsid w:val="00FC6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D621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4D62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D621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639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39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D621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4D62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D621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639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39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borzovaoy</dc:creator>
  <cp:lastModifiedBy>j</cp:lastModifiedBy>
  <cp:revision>3</cp:revision>
  <cp:lastPrinted>2018-03-26T14:50:00Z</cp:lastPrinted>
  <dcterms:created xsi:type="dcterms:W3CDTF">2018-03-28T13:59:00Z</dcterms:created>
  <dcterms:modified xsi:type="dcterms:W3CDTF">2018-03-28T13:05:00Z</dcterms:modified>
</cp:coreProperties>
</file>