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F9D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  <w:r w:rsidRPr="00D160C6">
        <w:rPr>
          <w:b/>
          <w:bCs/>
        </w:rPr>
        <w:tab/>
      </w:r>
      <w:r w:rsidRPr="00D160C6">
        <w:rPr>
          <w:b/>
          <w:bCs/>
          <w:u w:val="single"/>
        </w:rPr>
        <w:t>ПРОЕКТ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u w:val="single"/>
          <w:lang w:eastAsia="en-US"/>
        </w:rPr>
      </w:pPr>
      <w:r w:rsidRPr="00E0150C">
        <w:rPr>
          <w:sz w:val="22"/>
          <w:szCs w:val="22"/>
          <w:lang w:eastAsia="en-US"/>
        </w:rPr>
        <w:t xml:space="preserve">вносит </w:t>
      </w:r>
      <w:r w:rsidRPr="00E0150C">
        <w:rPr>
          <w:sz w:val="22"/>
          <w:szCs w:val="22"/>
          <w:u w:val="single"/>
          <w:lang w:eastAsia="en-US"/>
        </w:rPr>
        <w:t>Глава городского округа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sz w:val="22"/>
          <w:szCs w:val="22"/>
          <w:lang w:eastAsia="en-US"/>
        </w:rPr>
      </w:pPr>
      <w:r w:rsidRPr="00E0150C">
        <w:rPr>
          <w:sz w:val="22"/>
          <w:szCs w:val="22"/>
          <w:u w:val="single"/>
          <w:lang w:eastAsia="en-US"/>
        </w:rPr>
        <w:t>города Переславля-Залесского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 (наименование субъекта права</w:t>
      </w:r>
    </w:p>
    <w:p w:rsidR="00302F9D" w:rsidRPr="00E0150C" w:rsidRDefault="00302F9D" w:rsidP="003A0646">
      <w:pPr>
        <w:spacing w:line="276" w:lineRule="auto"/>
        <w:jc w:val="right"/>
        <w:rPr>
          <w:b/>
          <w:bCs/>
          <w:i/>
          <w:sz w:val="16"/>
          <w:szCs w:val="16"/>
          <w:lang w:eastAsia="en-US"/>
        </w:rPr>
      </w:pPr>
      <w:r w:rsidRPr="00E0150C">
        <w:rPr>
          <w:i/>
          <w:sz w:val="16"/>
          <w:szCs w:val="16"/>
          <w:lang w:eastAsia="en-US"/>
        </w:rPr>
        <w:t xml:space="preserve">                       правотворческой инициативы)</w:t>
      </w:r>
    </w:p>
    <w:p w:rsidR="00302F9D" w:rsidRPr="00D160C6" w:rsidRDefault="00302F9D" w:rsidP="00196C0D">
      <w:pPr>
        <w:widowControl w:val="0"/>
        <w:autoSpaceDE w:val="0"/>
        <w:autoSpaceDN w:val="0"/>
        <w:adjustRightInd w:val="0"/>
        <w:jc w:val="right"/>
        <w:outlineLvl w:val="0"/>
        <w:rPr>
          <w:b/>
          <w:bCs/>
          <w:u w:val="single"/>
        </w:rPr>
      </w:pPr>
    </w:p>
    <w:p w:rsidR="00302F9D" w:rsidRDefault="00F21A38" w:rsidP="00196C0D">
      <w:pPr>
        <w:pStyle w:val="a3"/>
        <w:spacing w:line="240" w:lineRule="auto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-2540</wp:posOffset>
            </wp:positionV>
            <wp:extent cx="438150" cy="552450"/>
            <wp:effectExtent l="0" t="0" r="0" b="0"/>
            <wp:wrapSquare wrapText="righ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</w:p>
    <w:p w:rsidR="00302F9D" w:rsidRPr="00D160C6" w:rsidRDefault="00302F9D" w:rsidP="00196C0D">
      <w:pPr>
        <w:pStyle w:val="a3"/>
        <w:spacing w:line="240" w:lineRule="auto"/>
        <w:rPr>
          <w:sz w:val="20"/>
          <w:szCs w:val="28"/>
        </w:rPr>
      </w:pPr>
    </w:p>
    <w:p w:rsidR="00302F9D" w:rsidRPr="00E12B57" w:rsidRDefault="00302F9D" w:rsidP="00196C0D">
      <w:pPr>
        <w:pStyle w:val="a3"/>
        <w:spacing w:line="240" w:lineRule="auto"/>
        <w:rPr>
          <w:sz w:val="28"/>
          <w:szCs w:val="28"/>
        </w:rPr>
      </w:pPr>
      <w:r w:rsidRPr="00E12B57">
        <w:rPr>
          <w:sz w:val="28"/>
          <w:szCs w:val="28"/>
        </w:rPr>
        <w:t>Переславль-Залесская городская Дума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  <w:r w:rsidRPr="00E12B57">
        <w:rPr>
          <w:b/>
          <w:sz w:val="28"/>
          <w:szCs w:val="28"/>
        </w:rPr>
        <w:t>седьмого созыва</w:t>
      </w:r>
    </w:p>
    <w:p w:rsidR="00302F9D" w:rsidRPr="00E12B57" w:rsidRDefault="00302F9D" w:rsidP="00196C0D">
      <w:pPr>
        <w:jc w:val="center"/>
        <w:rPr>
          <w:b/>
          <w:sz w:val="28"/>
          <w:szCs w:val="28"/>
        </w:rPr>
      </w:pPr>
    </w:p>
    <w:p w:rsidR="00302F9D" w:rsidRPr="00E12B57" w:rsidRDefault="00302F9D" w:rsidP="00196C0D">
      <w:pPr>
        <w:pStyle w:val="1"/>
        <w:rPr>
          <w:sz w:val="28"/>
          <w:szCs w:val="28"/>
        </w:rPr>
      </w:pPr>
      <w:r w:rsidRPr="00E12B57">
        <w:rPr>
          <w:sz w:val="28"/>
          <w:szCs w:val="28"/>
        </w:rPr>
        <w:t>Р Е Ш Е Н И Е</w:t>
      </w:r>
    </w:p>
    <w:p w:rsidR="00302F9D" w:rsidRPr="00E12B57" w:rsidRDefault="00302F9D" w:rsidP="00196C0D">
      <w:pPr>
        <w:pStyle w:val="3"/>
        <w:tabs>
          <w:tab w:val="left" w:pos="0"/>
        </w:tabs>
        <w:jc w:val="both"/>
        <w:outlineLvl w:val="0"/>
        <w:rPr>
          <w:sz w:val="28"/>
          <w:szCs w:val="28"/>
        </w:rPr>
      </w:pPr>
      <w:r w:rsidRPr="00E12B57">
        <w:rPr>
          <w:sz w:val="28"/>
          <w:szCs w:val="28"/>
        </w:rPr>
        <w:t xml:space="preserve">__________ 20___ года                                                                                    </w:t>
      </w:r>
      <w:r w:rsidR="003534D7">
        <w:rPr>
          <w:sz w:val="28"/>
          <w:szCs w:val="28"/>
        </w:rPr>
        <w:t xml:space="preserve"> </w:t>
      </w:r>
      <w:r w:rsidRPr="00E12B57">
        <w:rPr>
          <w:sz w:val="28"/>
          <w:szCs w:val="28"/>
        </w:rPr>
        <w:t>№</w:t>
      </w:r>
      <w:r>
        <w:rPr>
          <w:sz w:val="28"/>
          <w:szCs w:val="28"/>
        </w:rPr>
        <w:t xml:space="preserve"> __</w:t>
      </w:r>
    </w:p>
    <w:p w:rsidR="00302F9D" w:rsidRPr="00E12B57" w:rsidRDefault="00302F9D" w:rsidP="00196C0D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E12B57">
        <w:rPr>
          <w:sz w:val="28"/>
          <w:szCs w:val="28"/>
        </w:rPr>
        <w:t>г. Переславль-Залесский</w:t>
      </w:r>
    </w:p>
    <w:p w:rsidR="00302F9D" w:rsidRPr="00E12B57" w:rsidRDefault="00302F9D" w:rsidP="00196C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контроле</w:t>
      </w:r>
      <w:r w:rsidR="00BB51C5" w:rsidRPr="00BB51C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1C5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r w:rsidR="001B59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B51C5" w:rsidRPr="006A308C">
        <w:rPr>
          <w:rFonts w:ascii="Times New Roman" w:hAnsi="Times New Roman" w:cs="Times New Roman"/>
          <w:color w:val="000000"/>
          <w:sz w:val="28"/>
          <w:szCs w:val="28"/>
        </w:rPr>
        <w:t>и в дорожном хозяйстве</w:t>
      </w:r>
    </w:p>
    <w:p w:rsidR="00302F9D" w:rsidRPr="006416B0" w:rsidRDefault="00302F9D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02F9D" w:rsidRPr="006479E8" w:rsidRDefault="00302F9D" w:rsidP="00196C0D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 xml:space="preserve">31 июля </w:t>
      </w:r>
      <w:smartTag w:uri="urn:schemas-microsoft-com:office:smarttags" w:element="metricconverter">
        <w:smartTagPr>
          <w:attr w:name="ProductID" w:val="2020 г"/>
        </w:smartTagPr>
        <w:r w:rsidRPr="003A0646">
          <w:rPr>
            <w:color w:val="000000"/>
            <w:sz w:val="28"/>
            <w:szCs w:val="28"/>
          </w:rPr>
          <w:t>2020 г</w:t>
        </w:r>
      </w:smartTag>
      <w:r w:rsidRPr="003A0646">
        <w:rPr>
          <w:color w:val="000000"/>
          <w:sz w:val="28"/>
          <w:szCs w:val="28"/>
        </w:rPr>
        <w:t>.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302F9D" w:rsidRPr="006479E8" w:rsidRDefault="00302F9D" w:rsidP="00196C0D">
      <w:pPr>
        <w:pStyle w:val="ConsPlusNormal"/>
        <w:ind w:firstLine="540"/>
        <w:jc w:val="both"/>
        <w:rPr>
          <w:sz w:val="28"/>
          <w:szCs w:val="28"/>
        </w:rPr>
      </w:pPr>
    </w:p>
    <w:p w:rsidR="00302F9D" w:rsidRPr="00E12B57" w:rsidRDefault="00302F9D" w:rsidP="00196C0D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302F9D" w:rsidRPr="00E12B57" w:rsidRDefault="00302F9D" w:rsidP="00196C0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контроле </w:t>
      </w:r>
      <w:r w:rsidR="00BB51C5">
        <w:rPr>
          <w:color w:val="000000"/>
          <w:sz w:val="28"/>
          <w:szCs w:val="28"/>
        </w:rPr>
        <w:t xml:space="preserve">на автомобильном транспорте </w:t>
      </w:r>
      <w:r w:rsidR="00BB51C5" w:rsidRPr="006A308C">
        <w:rPr>
          <w:color w:val="000000"/>
          <w:sz w:val="28"/>
          <w:szCs w:val="28"/>
        </w:rPr>
        <w:t>и в дорожном хозяйстве</w:t>
      </w:r>
      <w:r w:rsidR="00BB51C5" w:rsidRPr="003A0646">
        <w:rPr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8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8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8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302F9D" w:rsidRPr="003A0646" w:rsidRDefault="00302F9D" w:rsidP="003A0646">
      <w:pPr>
        <w:pStyle w:val="s1"/>
        <w:shd w:val="clear" w:color="auto" w:fill="FFFFFF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302F9D" w:rsidRPr="003A0646" w:rsidRDefault="00302F9D" w:rsidP="003A0646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302F9D" w:rsidRPr="003A0646" w:rsidRDefault="00302F9D" w:rsidP="00196C0D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044"/>
      </w:tblGrid>
      <w:tr w:rsidR="00302F9D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02F9D" w:rsidRPr="003A0646" w:rsidTr="00105CDD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proofErr w:type="spellStart"/>
                  <w:r w:rsidRPr="003A0646">
                    <w:rPr>
                      <w:sz w:val="28"/>
                      <w:szCs w:val="28"/>
                    </w:rPr>
                    <w:t>авГлава</w:t>
                  </w:r>
                  <w:proofErr w:type="spellEnd"/>
                  <w:r w:rsidRPr="003A0646">
                    <w:rPr>
                      <w:sz w:val="28"/>
                      <w:szCs w:val="28"/>
                    </w:rPr>
                    <w:t xml:space="preserve"> города Переславля-Залесского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302F9D" w:rsidRPr="003A0646" w:rsidRDefault="00302F9D" w:rsidP="00105CDD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</w:p>
                <w:p w:rsidR="00302F9D" w:rsidRPr="003A0646" w:rsidRDefault="00302F9D" w:rsidP="00105CDD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302F9D" w:rsidRPr="003A0646" w:rsidRDefault="00302F9D" w:rsidP="00105CDD">
            <w:pPr>
              <w:rPr>
                <w:sz w:val="28"/>
                <w:szCs w:val="28"/>
              </w:rPr>
            </w:pPr>
          </w:p>
        </w:tc>
      </w:tr>
    </w:tbl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CB1F56" w:rsidRDefault="00302F9D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Приложение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302F9D" w:rsidRPr="00B87DA2" w:rsidRDefault="00302F9D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302F9D" w:rsidRDefault="00302F9D" w:rsidP="005F5AA9">
      <w:pPr>
        <w:jc w:val="right"/>
        <w:rPr>
          <w:b/>
          <w:bCs/>
        </w:rPr>
      </w:pPr>
      <w:r w:rsidRPr="00B87DA2">
        <w:t>от __________№__________</w:t>
      </w:r>
      <w:r>
        <w:t xml:space="preserve"> </w:t>
      </w:r>
    </w:p>
    <w:p w:rsidR="00302F9D" w:rsidRDefault="00302F9D" w:rsidP="005F5AA9">
      <w:pPr>
        <w:jc w:val="center"/>
        <w:rPr>
          <w:bCs/>
        </w:rPr>
      </w:pPr>
    </w:p>
    <w:p w:rsidR="00302F9D" w:rsidRDefault="00302F9D" w:rsidP="00196C0D">
      <w:pPr>
        <w:suppressAutoHyphens/>
        <w:rPr>
          <w:lang w:eastAsia="ar-SA"/>
        </w:rPr>
      </w:pPr>
    </w:p>
    <w:p w:rsidR="00302F9D" w:rsidRPr="001B59EA" w:rsidRDefault="00302F9D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>Положение о муниципальном контроле</w:t>
      </w:r>
      <w:r w:rsidR="001B59EA" w:rsidRPr="001B59EA">
        <w:rPr>
          <w:color w:val="000000"/>
          <w:sz w:val="28"/>
          <w:szCs w:val="28"/>
        </w:rPr>
        <w:t xml:space="preserve"> </w:t>
      </w:r>
      <w:r w:rsidR="001B59EA" w:rsidRPr="001B59EA">
        <w:rPr>
          <w:b/>
          <w:color w:val="000000"/>
          <w:sz w:val="28"/>
          <w:szCs w:val="28"/>
        </w:rPr>
        <w:t>на автомобильном транспорте и в дорожном хозяйстве</w:t>
      </w: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C265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302F9D" w:rsidRDefault="00302F9D" w:rsidP="00F0316A">
      <w:pPr>
        <w:ind w:firstLine="709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контроля </w:t>
      </w:r>
      <w:r w:rsidR="00BB51C5">
        <w:rPr>
          <w:color w:val="000000"/>
          <w:sz w:val="28"/>
          <w:szCs w:val="28"/>
        </w:rPr>
        <w:t xml:space="preserve">на автомобильном транспорте </w:t>
      </w:r>
      <w:r w:rsidR="00BB51C5" w:rsidRPr="006A308C">
        <w:rPr>
          <w:color w:val="000000"/>
          <w:sz w:val="28"/>
          <w:szCs w:val="28"/>
        </w:rPr>
        <w:t>и в дорожном хозяйстве</w:t>
      </w:r>
      <w:r w:rsidR="00BB51C5" w:rsidRPr="00CC5106">
        <w:rPr>
          <w:sz w:val="28"/>
          <w:szCs w:val="28"/>
        </w:rPr>
        <w:t xml:space="preserve"> </w:t>
      </w:r>
      <w:r w:rsidRPr="00CC5106">
        <w:rPr>
          <w:sz w:val="28"/>
          <w:szCs w:val="28"/>
        </w:rPr>
        <w:t>на территории городского округа город Переславль-Залесский (далее – муниципальный контроль)</w:t>
      </w:r>
      <w:r w:rsidR="003534D7">
        <w:rPr>
          <w:sz w:val="28"/>
          <w:szCs w:val="28"/>
        </w:rPr>
        <w:t>.</w:t>
      </w:r>
    </w:p>
    <w:p w:rsidR="00302F9D" w:rsidRPr="00CC5106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1B59EA" w:rsidRDefault="00302F9D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="001B59EA" w:rsidRPr="006A308C">
        <w:rPr>
          <w:color w:val="000000"/>
          <w:sz w:val="28"/>
          <w:szCs w:val="28"/>
        </w:rPr>
        <w:t>Предметом муниципального контроля является соблюдение обязательных требований:</w:t>
      </w:r>
    </w:p>
    <w:p w:rsidR="001B59EA" w:rsidRDefault="001B59EA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1B59EA" w:rsidRDefault="001B59EA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B59EA" w:rsidRDefault="001B59EA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A308C">
        <w:rPr>
          <w:color w:val="000000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B59EA" w:rsidRPr="006A308C" w:rsidRDefault="001B59EA" w:rsidP="001B59EA">
      <w:pPr>
        <w:ind w:firstLine="709"/>
        <w:contextualSpacing/>
        <w:jc w:val="both"/>
        <w:rPr>
          <w:sz w:val="28"/>
          <w:szCs w:val="28"/>
        </w:rPr>
      </w:pPr>
      <w:r w:rsidRPr="006A308C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F21A38" w:rsidRDefault="00302F9D" w:rsidP="00F21A38">
      <w:pPr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 w:rsidR="00F21A38">
        <w:rPr>
          <w:sz w:val="28"/>
          <w:szCs w:val="28"/>
        </w:rPr>
        <w:t xml:space="preserve"> 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Перечень д</w:t>
      </w:r>
      <w:r w:rsidRPr="002F0BF0">
        <w:rPr>
          <w:sz w:val="28"/>
          <w:szCs w:val="28"/>
        </w:rPr>
        <w:t>олжностны</w:t>
      </w:r>
      <w:r>
        <w:rPr>
          <w:sz w:val="28"/>
          <w:szCs w:val="28"/>
        </w:rPr>
        <w:t>х</w:t>
      </w:r>
      <w:r w:rsidRPr="002F0BF0">
        <w:rPr>
          <w:sz w:val="28"/>
          <w:szCs w:val="28"/>
        </w:rPr>
        <w:t xml:space="preserve"> лиц, </w:t>
      </w:r>
      <w:r>
        <w:rPr>
          <w:sz w:val="28"/>
          <w:szCs w:val="28"/>
        </w:rPr>
        <w:t xml:space="preserve">уполномоченных на </w:t>
      </w:r>
      <w:r w:rsidRPr="002F0BF0">
        <w:rPr>
          <w:sz w:val="28"/>
          <w:szCs w:val="28"/>
        </w:rPr>
        <w:t>осуществлени</w:t>
      </w:r>
      <w:r>
        <w:rPr>
          <w:sz w:val="28"/>
          <w:szCs w:val="28"/>
        </w:rPr>
        <w:t>е</w:t>
      </w:r>
      <w:r w:rsidRPr="002F0BF0">
        <w:rPr>
          <w:sz w:val="28"/>
          <w:szCs w:val="28"/>
        </w:rPr>
        <w:t xml:space="preserve"> </w:t>
      </w:r>
      <w:r w:rsidRPr="005221F0">
        <w:rPr>
          <w:sz w:val="28"/>
          <w:szCs w:val="28"/>
        </w:rPr>
        <w:t>муниципального контроля</w:t>
      </w:r>
      <w:r w:rsidRPr="002F0BF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утверждается распоряжением </w:t>
      </w:r>
      <w:r w:rsidRPr="004C517C">
        <w:rPr>
          <w:sz w:val="28"/>
          <w:szCs w:val="28"/>
        </w:rPr>
        <w:t>Администрации города Переславля-Залесского.</w:t>
      </w:r>
    </w:p>
    <w:p w:rsidR="00F21A38" w:rsidRDefault="00302F9D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контрольного органа</w:t>
      </w:r>
      <w:r w:rsidRPr="00B84550">
        <w:rPr>
          <w:sz w:val="28"/>
          <w:szCs w:val="28"/>
        </w:rPr>
        <w:t>.</w:t>
      </w:r>
    </w:p>
    <w:p w:rsidR="00F21A38" w:rsidRDefault="00302F9D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 w:rsidR="003534D7">
        <w:rPr>
          <w:bCs/>
          <w:sz w:val="28"/>
          <w:szCs w:val="28"/>
        </w:rPr>
        <w:t xml:space="preserve"> (далее - Федеральный закон от </w:t>
      </w:r>
      <w:r w:rsidR="003534D7" w:rsidRPr="00F412F2">
        <w:rPr>
          <w:sz w:val="28"/>
          <w:szCs w:val="28"/>
        </w:rPr>
        <w:t>31.07.2020 № 248-ФЗ</w:t>
      </w:r>
      <w:r w:rsidR="003534D7"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1B59EA" w:rsidRDefault="00302F9D" w:rsidP="001B59E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="001B59EA" w:rsidRPr="00EE4EF0">
        <w:rPr>
          <w:sz w:val="28"/>
          <w:szCs w:val="28"/>
        </w:rPr>
        <w:t xml:space="preserve">Объектами муниципального контроля являются: </w:t>
      </w:r>
    </w:p>
    <w:p w:rsidR="001B59EA" w:rsidRPr="00B06004" w:rsidRDefault="001B59EA" w:rsidP="001B59EA">
      <w:pPr>
        <w:ind w:firstLine="709"/>
        <w:contextualSpacing/>
        <w:jc w:val="both"/>
        <w:rPr>
          <w:sz w:val="28"/>
          <w:szCs w:val="28"/>
        </w:rPr>
      </w:pPr>
      <w:r w:rsidRPr="00B06004">
        <w:rPr>
          <w:sz w:val="28"/>
          <w:szCs w:val="28"/>
        </w:rPr>
        <w:t>1) деятельность, действия (бездействие) юридических лиц, индивидуальных предпринимателей, граждан (далее – контролируемые лица</w:t>
      </w:r>
      <w:r>
        <w:rPr>
          <w:sz w:val="28"/>
          <w:szCs w:val="28"/>
        </w:rPr>
        <w:t>)</w:t>
      </w:r>
      <w:r w:rsidRPr="00B06004">
        <w:rPr>
          <w:sz w:val="28"/>
          <w:szCs w:val="28"/>
        </w:rPr>
        <w:t xml:space="preserve">, связанные с соблюдением обязательных требований в области автомобильных дорог, дорожной деятельности, сфере перевозок по муниципальным маршрутам регулярных перевозок на территории </w:t>
      </w:r>
      <w:r>
        <w:rPr>
          <w:sz w:val="28"/>
          <w:szCs w:val="28"/>
        </w:rPr>
        <w:t>городского округа город Переславль-Залесский</w:t>
      </w:r>
      <w:r w:rsidRPr="00B06004">
        <w:rPr>
          <w:sz w:val="28"/>
          <w:szCs w:val="28"/>
        </w:rPr>
        <w:t>;</w:t>
      </w:r>
    </w:p>
    <w:p w:rsidR="001B59EA" w:rsidRDefault="001B59EA" w:rsidP="001B59EA">
      <w:pPr>
        <w:ind w:firstLine="709"/>
        <w:contextualSpacing/>
        <w:jc w:val="both"/>
        <w:rPr>
          <w:sz w:val="28"/>
          <w:szCs w:val="28"/>
        </w:rPr>
      </w:pPr>
      <w:r w:rsidRPr="00B06004">
        <w:rPr>
          <w:sz w:val="28"/>
          <w:szCs w:val="28"/>
        </w:rPr>
        <w:t>2) автомобильные дороги местного значения, объекты дорожного сервиса и другие объекты, к которым предъявляются обязательные требования</w:t>
      </w:r>
      <w:r>
        <w:rPr>
          <w:sz w:val="28"/>
          <w:szCs w:val="28"/>
        </w:rPr>
        <w:t>;</w:t>
      </w:r>
    </w:p>
    <w:p w:rsidR="00302F9D" w:rsidRDefault="001B59EA" w:rsidP="001B59EA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3) работы по капитальному ремонту, </w:t>
      </w:r>
      <w:r w:rsidRPr="006A308C">
        <w:rPr>
          <w:color w:val="000000"/>
          <w:sz w:val="28"/>
          <w:szCs w:val="28"/>
        </w:rPr>
        <w:t>ремонту и содержанию автомобильных дорог общего пользования и искусственных дорожных сооружений на них</w:t>
      </w:r>
      <w:r>
        <w:rPr>
          <w:color w:val="000000"/>
          <w:sz w:val="28"/>
          <w:szCs w:val="28"/>
        </w:rPr>
        <w:t>, к которым предъявляются обязательные требования.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02F9D"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="00302F9D" w:rsidRPr="0094511E">
        <w:rPr>
          <w:i/>
          <w:sz w:val="28"/>
          <w:szCs w:val="28"/>
        </w:rPr>
        <w:t xml:space="preserve"> </w:t>
      </w:r>
      <w:r w:rsidR="00302F9D" w:rsidRPr="0094511E">
        <w:rPr>
          <w:sz w:val="28"/>
          <w:szCs w:val="28"/>
        </w:rPr>
        <w:t>не применяется.</w:t>
      </w:r>
    </w:p>
    <w:p w:rsidR="00302F9D" w:rsidRPr="0094511E" w:rsidRDefault="003534D7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2F9D"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</w:t>
      </w:r>
      <w:r w:rsidR="00302F9D" w:rsidRPr="0016079F">
        <w:rPr>
          <w:sz w:val="28"/>
          <w:szCs w:val="28"/>
        </w:rPr>
        <w:t>осуществлении муниципального контроля не применяется.</w:t>
      </w:r>
      <w:r w:rsidR="00302F9D" w:rsidRPr="0094511E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302F9D" w:rsidRDefault="00302F9D" w:rsidP="00F0316A">
      <w:pPr>
        <w:contextualSpacing/>
        <w:rPr>
          <w:sz w:val="28"/>
          <w:szCs w:val="28"/>
        </w:rPr>
      </w:pPr>
    </w:p>
    <w:p w:rsidR="00302F9D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302F9D" w:rsidRPr="00B94E0A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94511E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 w:rsidR="003534D7"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</w:t>
      </w:r>
      <w:r w:rsidRPr="00D62B81">
        <w:rPr>
          <w:sz w:val="28"/>
          <w:szCs w:val="28"/>
        </w:rPr>
        <w:lastRenderedPageBreak/>
        <w:t xml:space="preserve">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начальником 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="00A84D5F">
        <w:rPr>
          <w:bCs/>
          <w:sz w:val="28"/>
          <w:szCs w:val="28"/>
        </w:rPr>
        <w:t xml:space="preserve">Федеральным законом от </w:t>
      </w:r>
      <w:r w:rsidR="00A84D5F"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302F9D" w:rsidRPr="00D62B81" w:rsidRDefault="00302F9D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 w:rsidR="00A84D5F"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302F9D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302F9D" w:rsidRPr="00572378" w:rsidRDefault="00302F9D" w:rsidP="00F0316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84D5F">
        <w:rPr>
          <w:sz w:val="28"/>
          <w:szCs w:val="28"/>
        </w:rPr>
        <w:t>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="00A84D5F"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</w:pPr>
      <w:r>
        <w:rPr>
          <w:bCs/>
        </w:rPr>
        <w:t>1</w:t>
      </w:r>
      <w:r w:rsidR="00A84D5F">
        <w:rPr>
          <w:bCs/>
        </w:rPr>
        <w:t>4</w:t>
      </w:r>
      <w:r w:rsidRPr="00DF63E3">
        <w:rPr>
          <w:bCs/>
        </w:rPr>
        <w:t xml:space="preserve">. </w:t>
      </w:r>
      <w:r w:rsidRPr="00DF63E3">
        <w:rPr>
          <w:szCs w:val="26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</w:t>
      </w:r>
      <w:r>
        <w:rPr>
          <w:szCs w:val="26"/>
        </w:rPr>
        <w:t xml:space="preserve"> </w:t>
      </w:r>
      <w:r w:rsidRPr="00A84D5F">
        <w:t>Предостережение объявляется руководителем (заместителем руководителя) контрольного органа.</w:t>
      </w:r>
    </w:p>
    <w:p w:rsidR="00302F9D" w:rsidRPr="00601CA2" w:rsidRDefault="00A84D5F" w:rsidP="00B844F9">
      <w:pPr>
        <w:pStyle w:val="af1"/>
        <w:autoSpaceDE w:val="0"/>
        <w:autoSpaceDN w:val="0"/>
        <w:ind w:left="0"/>
        <w:jc w:val="both"/>
        <w:rPr>
          <w:bCs/>
          <w:color w:val="FF0000"/>
          <w:szCs w:val="28"/>
        </w:rPr>
      </w:pPr>
      <w:r>
        <w:rPr>
          <w:bCs/>
        </w:rPr>
        <w:t>14</w:t>
      </w:r>
      <w:r w:rsidR="00302F9D">
        <w:rPr>
          <w:bCs/>
        </w:rPr>
        <w:t xml:space="preserve">.1. </w:t>
      </w:r>
      <w:r w:rsidR="00302F9D" w:rsidRPr="00A84D5F">
        <w:rPr>
          <w:bCs/>
          <w:szCs w:val="28"/>
        </w:rPr>
        <w:t>К</w:t>
      </w:r>
      <w:r w:rsidR="00302F9D" w:rsidRPr="00A84D5F">
        <w:rPr>
          <w:szCs w:val="28"/>
          <w:shd w:val="clear" w:color="auto" w:fill="FFFFFF"/>
        </w:rPr>
        <w:t>онтролируемое лицо вправе подать</w:t>
      </w:r>
      <w:r w:rsidR="00302F9D" w:rsidRPr="00A84D5F">
        <w:rPr>
          <w:bCs/>
        </w:rPr>
        <w:t xml:space="preserve"> в контрольный орган</w:t>
      </w:r>
      <w:r w:rsidR="00302F9D" w:rsidRPr="00A84D5F">
        <w:rPr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302F9D" w:rsidRPr="00DF63E3" w:rsidRDefault="00A84D5F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14</w:t>
      </w:r>
      <w:r w:rsidR="00302F9D" w:rsidRPr="00A84D5F">
        <w:rPr>
          <w:bCs/>
        </w:rPr>
        <w:t>.2.</w:t>
      </w:r>
      <w:r w:rsidR="00302F9D" w:rsidRPr="00860D66">
        <w:rPr>
          <w:bCs/>
        </w:rPr>
        <w:t xml:space="preserve"> </w:t>
      </w:r>
      <w:r w:rsidR="00302F9D">
        <w:rPr>
          <w:bCs/>
        </w:rPr>
        <w:t xml:space="preserve">Возражение может быть подано в письменной форме непосредственно или почтовым отправлением, либо в электронной форме на официальную электронную почту </w:t>
      </w:r>
      <w:r w:rsidR="00302F9D" w:rsidRPr="00DF63E3">
        <w:rPr>
          <w:bCs/>
        </w:rPr>
        <w:t>контрольного органа</w:t>
      </w:r>
      <w:r w:rsidR="00302F9D">
        <w:rPr>
          <w:bCs/>
        </w:rPr>
        <w:t>.</w:t>
      </w:r>
    </w:p>
    <w:p w:rsidR="00302F9D" w:rsidRPr="00A84D5F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>
        <w:rPr>
          <w:bCs/>
        </w:rPr>
        <w:t>4</w:t>
      </w:r>
      <w:r w:rsidRPr="00A84D5F">
        <w:rPr>
          <w:bCs/>
        </w:rPr>
        <w:t xml:space="preserve">.3. </w:t>
      </w:r>
      <w:r w:rsidRPr="00A84D5F">
        <w:rPr>
          <w:szCs w:val="26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A84D5F">
        <w:rPr>
          <w:bCs/>
        </w:rPr>
        <w:t>информирует контролируемое лицо о результатах рассмотрения возражения.</w:t>
      </w:r>
    </w:p>
    <w:p w:rsidR="00302F9D" w:rsidRPr="00A84D5F" w:rsidRDefault="00A84D5F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A84D5F">
        <w:rPr>
          <w:bCs/>
          <w:sz w:val="28"/>
          <w:szCs w:val="28"/>
        </w:rPr>
        <w:t>14</w:t>
      </w:r>
      <w:r w:rsidR="00302F9D" w:rsidRPr="00A84D5F">
        <w:rPr>
          <w:bCs/>
          <w:sz w:val="28"/>
          <w:szCs w:val="28"/>
        </w:rPr>
        <w:t>.4.</w:t>
      </w:r>
      <w:r w:rsidR="00302F9D" w:rsidRPr="00BF0D45">
        <w:rPr>
          <w:bCs/>
          <w:sz w:val="28"/>
          <w:szCs w:val="28"/>
        </w:rPr>
        <w:t xml:space="preserve"> По результатам рассмотрения возражения</w:t>
      </w:r>
      <w:r w:rsidR="00302F9D" w:rsidRPr="00BF0D45">
        <w:rPr>
          <w:sz w:val="28"/>
          <w:szCs w:val="28"/>
          <w:shd w:val="clear" w:color="auto" w:fill="FFFFFF"/>
        </w:rPr>
        <w:t xml:space="preserve"> контролируемому лицу </w:t>
      </w:r>
      <w:r w:rsidR="00302F9D" w:rsidRPr="00A84D5F">
        <w:rPr>
          <w:sz w:val="28"/>
          <w:szCs w:val="28"/>
          <w:shd w:val="clear" w:color="auto" w:fill="FFFFFF"/>
        </w:rPr>
        <w:t>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302F9D" w:rsidRDefault="00302F9D" w:rsidP="00B844F9">
      <w:pPr>
        <w:pStyle w:val="af1"/>
        <w:autoSpaceDE w:val="0"/>
        <w:autoSpaceDN w:val="0"/>
        <w:ind w:left="0"/>
        <w:jc w:val="both"/>
        <w:rPr>
          <w:bCs/>
        </w:rPr>
      </w:pPr>
      <w:r w:rsidRPr="00A84D5F">
        <w:rPr>
          <w:bCs/>
        </w:rPr>
        <w:t>1</w:t>
      </w:r>
      <w:r w:rsidR="00A84D5F" w:rsidRPr="00A84D5F">
        <w:rPr>
          <w:bCs/>
        </w:rPr>
        <w:t>4</w:t>
      </w:r>
      <w:r w:rsidRPr="00A84D5F">
        <w:rPr>
          <w:bCs/>
        </w:rPr>
        <w:t>.5.</w:t>
      </w:r>
      <w:r>
        <w:rPr>
          <w:bCs/>
        </w:rPr>
        <w:t xml:space="preserve"> Повторное направление возражения по тем же основаниям не допускается.</w:t>
      </w:r>
    </w:p>
    <w:p w:rsidR="00302F9D" w:rsidRPr="00DF63E3" w:rsidRDefault="00A84D5F" w:rsidP="00F0316A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="00302F9D"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302F9D" w:rsidRPr="005B7325" w:rsidRDefault="00302F9D" w:rsidP="005B7325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sz w:val="28"/>
          <w:szCs w:val="28"/>
        </w:rPr>
        <w:lastRenderedPageBreak/>
        <w:t>1</w:t>
      </w:r>
      <w:r w:rsidR="00A84D5F">
        <w:rPr>
          <w:sz w:val="28"/>
          <w:szCs w:val="28"/>
        </w:rPr>
        <w:t>5</w:t>
      </w:r>
      <w:r w:rsidRPr="00133AB3">
        <w:rPr>
          <w:sz w:val="28"/>
          <w:szCs w:val="28"/>
        </w:rPr>
        <w:t xml:space="preserve">.1. </w:t>
      </w: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302F9D" w:rsidRPr="005B7325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145F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.2</w:t>
      </w:r>
      <w:r w:rsidRPr="005B7325">
        <w:rPr>
          <w:bCs/>
          <w:sz w:val="28"/>
          <w:szCs w:val="28"/>
        </w:rPr>
        <w:t xml:space="preserve">. </w:t>
      </w: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302F9D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302F9D" w:rsidRPr="005B7325" w:rsidRDefault="00302F9D" w:rsidP="005B7325">
      <w:pPr>
        <w:pStyle w:val="af3"/>
        <w:numPr>
          <w:ilvl w:val="0"/>
          <w:numId w:val="3"/>
        </w:numPr>
        <w:tabs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302F9D" w:rsidRPr="002933E2" w:rsidRDefault="00145F60" w:rsidP="005B7325">
      <w:pPr>
        <w:pStyle w:val="af3"/>
        <w:tabs>
          <w:tab w:val="left" w:pos="1134"/>
        </w:tabs>
        <w:spacing w:before="0" w:line="276" w:lineRule="auto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>15</w:t>
      </w:r>
      <w:r w:rsidR="00302F9D">
        <w:rPr>
          <w:sz w:val="28"/>
          <w:szCs w:val="28"/>
        </w:rPr>
        <w:t xml:space="preserve">.3. </w:t>
      </w:r>
      <w:r w:rsidR="00302F9D" w:rsidRPr="002933E2">
        <w:rPr>
          <w:sz w:val="28"/>
          <w:szCs w:val="28"/>
        </w:rPr>
        <w:t xml:space="preserve">Контрольный орган </w:t>
      </w:r>
      <w:r w:rsidR="00302F9D" w:rsidRPr="00145F60">
        <w:rPr>
          <w:sz w:val="28"/>
          <w:szCs w:val="28"/>
        </w:rPr>
        <w:t>ведет журнал учета</w:t>
      </w:r>
      <w:r w:rsidR="00302F9D"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>
        <w:rPr>
          <w:sz w:val="28"/>
          <w:szCs w:val="28"/>
        </w:rPr>
        <w:t xml:space="preserve">.4. </w:t>
      </w: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302F9D" w:rsidRPr="002933E2" w:rsidRDefault="00302F9D" w:rsidP="005B7325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>1</w:t>
      </w:r>
      <w:r w:rsidR="00145F60">
        <w:rPr>
          <w:sz w:val="28"/>
          <w:szCs w:val="28"/>
        </w:rPr>
        <w:t>5</w:t>
      </w:r>
      <w:r w:rsidRPr="00C20089">
        <w:rPr>
          <w:sz w:val="28"/>
          <w:szCs w:val="28"/>
        </w:rPr>
        <w:t xml:space="preserve">.5.В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</w:p>
    <w:p w:rsidR="00302F9D" w:rsidRPr="00145F60" w:rsidRDefault="00302F9D" w:rsidP="004F3652">
      <w:pPr>
        <w:pStyle w:val="af1"/>
        <w:tabs>
          <w:tab w:val="left" w:pos="1134"/>
        </w:tabs>
        <w:ind w:left="0"/>
        <w:jc w:val="center"/>
        <w:rPr>
          <w:b/>
        </w:rPr>
      </w:pPr>
      <w:r w:rsidRPr="00145F60">
        <w:rPr>
          <w:b/>
          <w:szCs w:val="28"/>
        </w:rPr>
        <w:t xml:space="preserve">3. </w:t>
      </w:r>
      <w:r w:rsidRPr="00145F60">
        <w:rPr>
          <w:b/>
        </w:rPr>
        <w:t xml:space="preserve">Контрольные мероприятия, проводимые в рамках </w:t>
      </w:r>
    </w:p>
    <w:p w:rsidR="00302F9D" w:rsidRPr="00145F60" w:rsidRDefault="00302F9D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145F60">
        <w:rPr>
          <w:b/>
          <w:sz w:val="28"/>
        </w:rPr>
        <w:t>муниципального контроля</w:t>
      </w:r>
    </w:p>
    <w:p w:rsidR="00302F9D" w:rsidRPr="00A66F95" w:rsidRDefault="00302F9D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302F9D" w:rsidRPr="002933E2" w:rsidRDefault="00145F60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16</w:t>
      </w:r>
      <w:r w:rsidR="00302F9D" w:rsidRPr="002933E2">
        <w:rPr>
          <w:sz w:val="28"/>
          <w:szCs w:val="28"/>
        </w:rPr>
        <w:t xml:space="preserve">. </w:t>
      </w:r>
      <w:r w:rsidR="00302F9D" w:rsidRPr="002933E2">
        <w:rPr>
          <w:bCs/>
          <w:iCs/>
          <w:sz w:val="28"/>
          <w:szCs w:val="28"/>
        </w:rPr>
        <w:t xml:space="preserve">В рамках осуществления </w:t>
      </w:r>
      <w:r w:rsidR="00302F9D" w:rsidRPr="002933E2">
        <w:rPr>
          <w:sz w:val="28"/>
          <w:szCs w:val="28"/>
        </w:rPr>
        <w:t xml:space="preserve">муниципального контроля </w:t>
      </w:r>
      <w:r w:rsidR="00302F9D" w:rsidRPr="00145F60">
        <w:rPr>
          <w:sz w:val="28"/>
          <w:szCs w:val="28"/>
        </w:rPr>
        <w:t xml:space="preserve">могут </w:t>
      </w:r>
      <w:r w:rsidR="00302F9D" w:rsidRPr="00145F60">
        <w:rPr>
          <w:bCs/>
          <w:iCs/>
          <w:sz w:val="28"/>
          <w:szCs w:val="28"/>
        </w:rPr>
        <w:t xml:space="preserve">проводиться </w:t>
      </w:r>
      <w:r w:rsidR="00302F9D"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302F9D" w:rsidRDefault="00302F9D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302F9D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302F9D" w:rsidRPr="00A420CF" w:rsidRDefault="00302F9D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302F9D" w:rsidRPr="002933E2" w:rsidRDefault="00302F9D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 w:rsidR="00145F60">
        <w:rPr>
          <w:sz w:val="28"/>
          <w:szCs w:val="28"/>
        </w:rPr>
        <w:t>7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5F60">
        <w:rPr>
          <w:sz w:val="28"/>
          <w:szCs w:val="28"/>
        </w:rPr>
        <w:t>8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</w:t>
      </w:r>
      <w:r>
        <w:rPr>
          <w:sz w:val="28"/>
          <w:szCs w:val="28"/>
        </w:rPr>
        <w:lastRenderedPageBreak/>
        <w:t>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02F9D" w:rsidRPr="008B5D61" w:rsidRDefault="00145F60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02F9D">
        <w:rPr>
          <w:sz w:val="28"/>
          <w:szCs w:val="28"/>
        </w:rPr>
        <w:t xml:space="preserve">. </w:t>
      </w:r>
      <w:r w:rsidR="00302F9D"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="00302F9D"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="00302F9D" w:rsidRPr="00315544">
        <w:rPr>
          <w:color w:val="000000"/>
          <w:sz w:val="28"/>
          <w:szCs w:val="28"/>
        </w:rPr>
        <w:t>.</w:t>
      </w:r>
    </w:p>
    <w:p w:rsidR="00302F9D" w:rsidRPr="00F21A38" w:rsidRDefault="00302F9D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F21A38">
        <w:rPr>
          <w:bCs/>
          <w:sz w:val="28"/>
          <w:szCs w:val="28"/>
        </w:rPr>
        <w:t>0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302F9D" w:rsidRDefault="00302F9D" w:rsidP="00F0316A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 w:rsidR="00F21A38">
        <w:rPr>
          <w:sz w:val="28"/>
          <w:szCs w:val="28"/>
        </w:rPr>
        <w:t>1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</w:t>
      </w:r>
      <w:r w:rsidR="00F21A38">
        <w:rPr>
          <w:sz w:val="28"/>
          <w:szCs w:val="28"/>
        </w:rPr>
        <w:t>Федеральным законом от 31.07.2020 № 248-ФЗ.</w:t>
      </w:r>
    </w:p>
    <w:p w:rsidR="00302F9D" w:rsidRPr="00765D7A" w:rsidRDefault="00302F9D" w:rsidP="00765D7A">
      <w:pPr>
        <w:pStyle w:val="af3"/>
        <w:tabs>
          <w:tab w:val="left" w:pos="0"/>
        </w:tabs>
        <w:spacing w:before="0" w:line="276" w:lineRule="auto"/>
        <w:rPr>
          <w:sz w:val="28"/>
          <w:szCs w:val="28"/>
        </w:rPr>
      </w:pPr>
      <w:r w:rsidRPr="00F21A38">
        <w:rPr>
          <w:sz w:val="28"/>
          <w:szCs w:val="28"/>
        </w:rPr>
        <w:t>2</w:t>
      </w:r>
      <w:r w:rsidR="00F21A38" w:rsidRPr="00F21A38">
        <w:rPr>
          <w:sz w:val="28"/>
          <w:szCs w:val="28"/>
        </w:rPr>
        <w:t>1</w:t>
      </w:r>
      <w:r w:rsidRPr="00F21A38">
        <w:rPr>
          <w:sz w:val="28"/>
          <w:szCs w:val="28"/>
        </w:rPr>
        <w:t>.1.</w:t>
      </w:r>
      <w:r w:rsidRPr="000F03DC"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, за исключением 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</w:t>
      </w:r>
      <w:proofErr w:type="spellStart"/>
      <w:r w:rsidRPr="00765D7A">
        <w:rPr>
          <w:sz w:val="28"/>
          <w:szCs w:val="28"/>
        </w:rPr>
        <w:t>микропредприятия</w:t>
      </w:r>
      <w:proofErr w:type="spellEnd"/>
      <w:r w:rsidRPr="00765D7A">
        <w:rPr>
          <w:sz w:val="28"/>
          <w:szCs w:val="28"/>
        </w:rPr>
        <w:t xml:space="preserve"> не может продолжаться более сорока часов. </w:t>
      </w:r>
    </w:p>
    <w:p w:rsidR="00302F9D" w:rsidRPr="00EA5EA6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2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1) нахождение на стационарном лечении в медицинском учреждении;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302F9D" w:rsidRPr="00862118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302F9D" w:rsidRPr="00B52FDC" w:rsidRDefault="00302F9D" w:rsidP="00F0316A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302F9D" w:rsidRPr="00C76CA7" w:rsidRDefault="00302F9D" w:rsidP="00C76CA7">
      <w:pPr>
        <w:pStyle w:val="af3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2</w:t>
      </w:r>
      <w:r w:rsidR="00F21A38">
        <w:rPr>
          <w:sz w:val="28"/>
          <w:szCs w:val="28"/>
        </w:rPr>
        <w:t>2</w:t>
      </w:r>
      <w:r w:rsidRPr="00C76CA7">
        <w:rPr>
          <w:sz w:val="28"/>
          <w:szCs w:val="28"/>
        </w:rPr>
        <w:t>.1. 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302F9D" w:rsidRPr="00B52FDC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F21A3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.2. </w:t>
      </w: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21A38">
        <w:rPr>
          <w:rFonts w:ascii="Times New Roman" w:hAnsi="Times New Roman"/>
          <w:sz w:val="28"/>
          <w:szCs w:val="28"/>
        </w:rPr>
        <w:t>3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302F9D" w:rsidRPr="00A36E79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302F9D" w:rsidRPr="00F21A38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302F9D" w:rsidRDefault="00302F9D" w:rsidP="00F0316A">
      <w:pPr>
        <w:pStyle w:val="a9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302F9D" w:rsidRPr="00513824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t>2</w:t>
      </w:r>
      <w:r w:rsidR="00F21A3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Default="00302F9D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</w:t>
      </w:r>
      <w:r w:rsidR="00F21A38">
        <w:rPr>
          <w:sz w:val="28"/>
          <w:szCs w:val="28"/>
        </w:rPr>
        <w:t xml:space="preserve"> законом от 31.07.2020 № 248-ФЗ.</w:t>
      </w:r>
    </w:p>
    <w:p w:rsidR="00302F9D" w:rsidRPr="001F3C70" w:rsidRDefault="00302F9D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 w:rsidRPr="001F3C70">
        <w:rPr>
          <w:sz w:val="28"/>
          <w:szCs w:val="28"/>
          <w:shd w:val="clear" w:color="auto" w:fill="FFFFFF"/>
        </w:rPr>
        <w:t>мероприятиях</w:t>
      </w:r>
      <w:r w:rsidR="00145F60"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 w:rsidR="00145F60">
        <w:rPr>
          <w:sz w:val="28"/>
          <w:szCs w:val="28"/>
        </w:rPr>
        <w:t>Федеральным законом от 31.07.2020 № 248-ФЗ</w:t>
      </w:r>
      <w:r w:rsidR="00145F60"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302F9D" w:rsidRPr="001F3C70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02F9D" w:rsidRDefault="00F21A38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302F9D" w:rsidRPr="0062155A">
        <w:rPr>
          <w:b/>
          <w:sz w:val="28"/>
          <w:szCs w:val="28"/>
        </w:rPr>
        <w:t>.</w:t>
      </w:r>
      <w:r w:rsidR="00302F9D">
        <w:rPr>
          <w:b/>
          <w:sz w:val="28"/>
          <w:szCs w:val="28"/>
        </w:rPr>
        <w:t xml:space="preserve"> Заключительные положения </w:t>
      </w:r>
    </w:p>
    <w:p w:rsidR="00302F9D" w:rsidRDefault="00302F9D" w:rsidP="00F0316A">
      <w:pPr>
        <w:contextualSpacing/>
        <w:jc w:val="center"/>
        <w:rPr>
          <w:b/>
          <w:sz w:val="28"/>
          <w:szCs w:val="28"/>
        </w:rPr>
      </w:pPr>
    </w:p>
    <w:p w:rsidR="00331C57" w:rsidRDefault="00331C57" w:rsidP="00331C5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  <w:bookmarkStart w:id="2" w:name="_GoBack"/>
      <w:bookmarkEnd w:id="2"/>
    </w:p>
    <w:p w:rsidR="00302F9D" w:rsidRPr="00A23437" w:rsidRDefault="00302F9D" w:rsidP="00331C57">
      <w:pPr>
        <w:ind w:firstLine="851"/>
        <w:contextualSpacing/>
        <w:jc w:val="both"/>
        <w:rPr>
          <w:sz w:val="28"/>
          <w:szCs w:val="28"/>
        </w:rPr>
      </w:pPr>
    </w:p>
    <w:sectPr w:rsidR="00302F9D" w:rsidRPr="00A23437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0D"/>
    <w:rsid w:val="000246DB"/>
    <w:rsid w:val="000305A6"/>
    <w:rsid w:val="000357C5"/>
    <w:rsid w:val="000401E0"/>
    <w:rsid w:val="000506BE"/>
    <w:rsid w:val="00053FA0"/>
    <w:rsid w:val="00060AEE"/>
    <w:rsid w:val="00065894"/>
    <w:rsid w:val="000A366C"/>
    <w:rsid w:val="000B091D"/>
    <w:rsid w:val="000B3394"/>
    <w:rsid w:val="000B40A5"/>
    <w:rsid w:val="000F03DC"/>
    <w:rsid w:val="000F63AC"/>
    <w:rsid w:val="00105CDD"/>
    <w:rsid w:val="00133AB3"/>
    <w:rsid w:val="00135DED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59EA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F0BF0"/>
    <w:rsid w:val="002F1CC2"/>
    <w:rsid w:val="00302F9D"/>
    <w:rsid w:val="00315544"/>
    <w:rsid w:val="00331C57"/>
    <w:rsid w:val="003534D7"/>
    <w:rsid w:val="00354AD5"/>
    <w:rsid w:val="00365779"/>
    <w:rsid w:val="00377CFB"/>
    <w:rsid w:val="00381A84"/>
    <w:rsid w:val="00383125"/>
    <w:rsid w:val="003A0646"/>
    <w:rsid w:val="003A1102"/>
    <w:rsid w:val="003E0EAE"/>
    <w:rsid w:val="003F57AB"/>
    <w:rsid w:val="00444F15"/>
    <w:rsid w:val="0045792B"/>
    <w:rsid w:val="00493910"/>
    <w:rsid w:val="004A653D"/>
    <w:rsid w:val="004B2619"/>
    <w:rsid w:val="004C258F"/>
    <w:rsid w:val="004C517C"/>
    <w:rsid w:val="004F3652"/>
    <w:rsid w:val="00506EA3"/>
    <w:rsid w:val="00513824"/>
    <w:rsid w:val="005221F0"/>
    <w:rsid w:val="00534609"/>
    <w:rsid w:val="00550FBB"/>
    <w:rsid w:val="00566AC1"/>
    <w:rsid w:val="00571101"/>
    <w:rsid w:val="00572378"/>
    <w:rsid w:val="005A5939"/>
    <w:rsid w:val="005B3B07"/>
    <w:rsid w:val="005B53E0"/>
    <w:rsid w:val="005B70C2"/>
    <w:rsid w:val="005B7325"/>
    <w:rsid w:val="005E51BA"/>
    <w:rsid w:val="005F5AA9"/>
    <w:rsid w:val="00601CA2"/>
    <w:rsid w:val="0062155A"/>
    <w:rsid w:val="006416B0"/>
    <w:rsid w:val="006479E8"/>
    <w:rsid w:val="00670C99"/>
    <w:rsid w:val="006763CE"/>
    <w:rsid w:val="00676FC7"/>
    <w:rsid w:val="00683BC6"/>
    <w:rsid w:val="00690E41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C1ADD"/>
    <w:rsid w:val="007D5E12"/>
    <w:rsid w:val="007D7D37"/>
    <w:rsid w:val="007E6331"/>
    <w:rsid w:val="00826B4E"/>
    <w:rsid w:val="00860D66"/>
    <w:rsid w:val="00862118"/>
    <w:rsid w:val="00871202"/>
    <w:rsid w:val="008729DA"/>
    <w:rsid w:val="00880E31"/>
    <w:rsid w:val="008901CB"/>
    <w:rsid w:val="008B5D61"/>
    <w:rsid w:val="008E79DB"/>
    <w:rsid w:val="008F1881"/>
    <w:rsid w:val="008F1BF6"/>
    <w:rsid w:val="008F52F9"/>
    <w:rsid w:val="00905699"/>
    <w:rsid w:val="00923E52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66F95"/>
    <w:rsid w:val="00A84D5F"/>
    <w:rsid w:val="00AA2DAA"/>
    <w:rsid w:val="00AB481F"/>
    <w:rsid w:val="00AE0018"/>
    <w:rsid w:val="00AE4D6E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B51C5"/>
    <w:rsid w:val="00BC04E1"/>
    <w:rsid w:val="00BD41B7"/>
    <w:rsid w:val="00BD5ED0"/>
    <w:rsid w:val="00BF0D45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160C6"/>
    <w:rsid w:val="00D62B81"/>
    <w:rsid w:val="00DD6DEB"/>
    <w:rsid w:val="00DE6A80"/>
    <w:rsid w:val="00DF5003"/>
    <w:rsid w:val="00DF63E3"/>
    <w:rsid w:val="00DF67F0"/>
    <w:rsid w:val="00E0150C"/>
    <w:rsid w:val="00E060E1"/>
    <w:rsid w:val="00E12B57"/>
    <w:rsid w:val="00E25C43"/>
    <w:rsid w:val="00E37D16"/>
    <w:rsid w:val="00E57372"/>
    <w:rsid w:val="00E67C3C"/>
    <w:rsid w:val="00E7000E"/>
    <w:rsid w:val="00E771D1"/>
    <w:rsid w:val="00EA5EA6"/>
    <w:rsid w:val="00EE39E2"/>
    <w:rsid w:val="00EF0F2C"/>
    <w:rsid w:val="00EF3459"/>
    <w:rsid w:val="00F0316A"/>
    <w:rsid w:val="00F21471"/>
    <w:rsid w:val="00F21A38"/>
    <w:rsid w:val="00F25E87"/>
    <w:rsid w:val="00F412F2"/>
    <w:rsid w:val="00F7693D"/>
    <w:rsid w:val="00F84937"/>
    <w:rsid w:val="00FA350A"/>
    <w:rsid w:val="00FB30F1"/>
    <w:rsid w:val="00FD2048"/>
    <w:rsid w:val="00FE2719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D146273-C0F3-4811-8A9D-CF2FA10B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bCs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a7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8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9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a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d">
    <w:name w:val="Balloon Text"/>
    <w:basedOn w:val="a"/>
    <w:link w:val="ae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f">
    <w:name w:val="annotation subject"/>
    <w:basedOn w:val="ab"/>
    <w:next w:val="ab"/>
    <w:link w:val="af0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0">
    <w:name w:val="Тема примечания Знак"/>
    <w:basedOn w:val="ac"/>
    <w:link w:val="af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1">
    <w:name w:val="List Paragraph"/>
    <w:basedOn w:val="a"/>
    <w:link w:val="af2"/>
    <w:uiPriority w:val="99"/>
    <w:qFormat/>
    <w:rsid w:val="00B844F9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3">
    <w:name w:val="Абзац_пост"/>
    <w:basedOn w:val="a"/>
    <w:link w:val="af4"/>
    <w:uiPriority w:val="99"/>
    <w:rsid w:val="008F1BF6"/>
    <w:pPr>
      <w:spacing w:before="120"/>
      <w:ind w:firstLine="720"/>
      <w:jc w:val="both"/>
    </w:pPr>
    <w:rPr>
      <w:sz w:val="26"/>
    </w:rPr>
  </w:style>
  <w:style w:type="character" w:customStyle="1" w:styleId="af4">
    <w:name w:val="Абзац_пост Знак"/>
    <w:link w:val="af3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5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2">
    <w:name w:val="Абзац списка Знак"/>
    <w:link w:val="af1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24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8249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249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0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824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249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8249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28249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24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24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24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24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24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249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2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8249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24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24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24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8249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249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28249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2331</Words>
  <Characters>13288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4</cp:revision>
  <dcterms:created xsi:type="dcterms:W3CDTF">2021-09-01T12:36:00Z</dcterms:created>
  <dcterms:modified xsi:type="dcterms:W3CDTF">2021-09-01T12:59:00Z</dcterms:modified>
</cp:coreProperties>
</file>