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8A" w:rsidRPr="00C0409C" w:rsidRDefault="007A1E8A" w:rsidP="007A1E8A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A1E8A" w:rsidRDefault="007A1E8A" w:rsidP="007A1E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Управление муниципальной собственности Администрации г. Переславля-Залесского информирует о проведении открытого аукциона</w:t>
      </w:r>
      <w:r w:rsidRPr="007A1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право заключения сроком на </w:t>
      </w:r>
      <w:r w:rsidR="00A36549">
        <w:rPr>
          <w:rFonts w:ascii="Times New Roman" w:eastAsia="Times New Roman" w:hAnsi="Times New Roman"/>
          <w:b/>
          <w:sz w:val="28"/>
          <w:szCs w:val="28"/>
          <w:lang w:eastAsia="ru-RU"/>
        </w:rPr>
        <w:t>10 лет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A1E8A" w:rsidRPr="007A1E8A" w:rsidRDefault="007A1E8A" w:rsidP="007A1E8A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аренды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</w:t>
      </w: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:</w:t>
      </w:r>
    </w:p>
    <w:p w:rsidR="00601882" w:rsidRPr="00601882" w:rsidRDefault="00601882" w:rsidP="006018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18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- магазин</w:t>
      </w:r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 xml:space="preserve">, назначение: нежилое, 1-этажный, общей площадью 31 </w:t>
      </w:r>
      <w:proofErr w:type="spellStart"/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 xml:space="preserve">  инв. № 4653,  лит. А, </w:t>
      </w:r>
      <w:proofErr w:type="gramStart"/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>расположенный</w:t>
      </w:r>
      <w:proofErr w:type="gramEnd"/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>Ярославская обл., г. Переславль-Залесский, пер. Кривоколенный, д.4а, кадастровый (или условный) номер: 76-76-06/022/2012-325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1882">
        <w:rPr>
          <w:rFonts w:ascii="Times New Roman" w:eastAsia="Times New Roman" w:hAnsi="Times New Roman"/>
          <w:b/>
          <w:sz w:val="24"/>
          <w:szCs w:val="24"/>
          <w:lang w:eastAsia="ru-RU"/>
        </w:rPr>
        <w:t>с земельным участком,</w:t>
      </w:r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категория земель: земли населенных пунктов, разрешенное использование: для общественно-деловых целей </w:t>
      </w:r>
      <w:r w:rsidRPr="00601882">
        <w:rPr>
          <w:rFonts w:ascii="Times New Roman" w:hAnsi="Times New Roman"/>
          <w:bCs/>
          <w:sz w:val="24"/>
          <w:szCs w:val="24"/>
        </w:rPr>
        <w:t>(эксплуатации магазина)</w:t>
      </w:r>
      <w:r w:rsidRPr="00601882">
        <w:rPr>
          <w:rFonts w:ascii="Times New Roman" w:eastAsia="Times New Roman" w:hAnsi="Times New Roman"/>
          <w:sz w:val="24"/>
          <w:szCs w:val="24"/>
          <w:lang w:eastAsia="ru-RU"/>
        </w:rPr>
        <w:t xml:space="preserve">, общая площадь </w:t>
      </w:r>
      <w:r w:rsidRPr="00601882">
        <w:rPr>
          <w:rFonts w:ascii="Times New Roman" w:hAnsi="Times New Roman"/>
          <w:sz w:val="24"/>
          <w:szCs w:val="24"/>
        </w:rPr>
        <w:t>42 кв. м, адрес:</w:t>
      </w:r>
      <w:proofErr w:type="gramEnd"/>
      <w:r w:rsidRPr="00601882">
        <w:rPr>
          <w:rFonts w:ascii="Times New Roman" w:hAnsi="Times New Roman"/>
          <w:sz w:val="24"/>
          <w:szCs w:val="24"/>
        </w:rPr>
        <w:t xml:space="preserve"> Ярославская область, г. Переславль-Залесский, пер. Кривоколенный, д.4а, с кадастровым номером 76:18:010802:0047.</w:t>
      </w:r>
    </w:p>
    <w:p w:rsidR="00EF6D4D" w:rsidRDefault="00EF6D4D" w:rsidP="00EF6D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1CA7">
        <w:rPr>
          <w:rFonts w:ascii="Times New Roman" w:hAnsi="Times New Roman" w:cs="Times New Roman"/>
          <w:b/>
          <w:sz w:val="24"/>
          <w:szCs w:val="24"/>
        </w:rPr>
        <w:t>Начальная (минимальная)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0C">
        <w:rPr>
          <w:rFonts w:ascii="Times New Roman" w:hAnsi="Times New Roman" w:cs="Times New Roman"/>
          <w:b/>
          <w:sz w:val="24"/>
          <w:szCs w:val="24"/>
        </w:rPr>
        <w:t>(размер  годовой арендной платы)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6D4D" w:rsidRPr="00A31CA7" w:rsidRDefault="00735D50" w:rsidP="00EF6D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EF6D4D">
        <w:rPr>
          <w:rFonts w:ascii="Times New Roman" w:hAnsi="Times New Roman" w:cs="Times New Roman"/>
          <w:sz w:val="24"/>
          <w:szCs w:val="24"/>
        </w:rPr>
        <w:t xml:space="preserve"> </w:t>
      </w:r>
      <w:r w:rsidR="00EF6D4D" w:rsidRPr="00A31CA7">
        <w:rPr>
          <w:rFonts w:ascii="Times New Roman" w:hAnsi="Times New Roman" w:cs="Times New Roman"/>
          <w:sz w:val="24"/>
          <w:szCs w:val="24"/>
        </w:rPr>
        <w:t>000</w:t>
      </w:r>
      <w:r w:rsidR="00EF6D4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восемьдесят восемь </w:t>
      </w:r>
      <w:r w:rsidR="00EF6D4D">
        <w:rPr>
          <w:rFonts w:ascii="Times New Roman" w:hAnsi="Times New Roman" w:cs="Times New Roman"/>
          <w:sz w:val="24"/>
          <w:szCs w:val="24"/>
        </w:rPr>
        <w:t xml:space="preserve">тысяч) рублей, </w:t>
      </w:r>
      <w:r w:rsidR="00EF6D4D" w:rsidRPr="00A31CA7">
        <w:rPr>
          <w:rFonts w:ascii="Times New Roman" w:hAnsi="Times New Roman" w:cs="Times New Roman"/>
          <w:sz w:val="24"/>
          <w:szCs w:val="24"/>
        </w:rPr>
        <w:t>в т.ч.</w:t>
      </w:r>
      <w:r w:rsidR="00EF6D4D">
        <w:rPr>
          <w:rFonts w:ascii="Times New Roman" w:hAnsi="Times New Roman" w:cs="Times New Roman"/>
          <w:sz w:val="24"/>
          <w:szCs w:val="24"/>
        </w:rPr>
        <w:t>:</w:t>
      </w:r>
      <w:r w:rsidR="00EF6D4D" w:rsidRPr="00A31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D4D" w:rsidRDefault="00EF6D4D" w:rsidP="00EF6D4D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31CA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помещение магазина</w:t>
      </w:r>
      <w:r w:rsidRPr="00A31CA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8</w:t>
      </w:r>
      <w:r w:rsidR="00735D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(восемь</w:t>
      </w:r>
      <w:r w:rsidR="00735D50">
        <w:rPr>
          <w:rFonts w:ascii="Times New Roman" w:hAnsi="Times New Roman" w:cs="Times New Roman"/>
          <w:sz w:val="24"/>
          <w:szCs w:val="24"/>
        </w:rPr>
        <w:t>десят 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35D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 рублей, в т.ч. НДС,</w:t>
      </w:r>
    </w:p>
    <w:p w:rsidR="00EF6D4D" w:rsidRPr="00A604C1" w:rsidRDefault="00EF6D4D" w:rsidP="00EF6D4D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CA7">
        <w:rPr>
          <w:rFonts w:ascii="Times New Roman" w:hAnsi="Times New Roman" w:cs="Times New Roman"/>
          <w:sz w:val="24"/>
          <w:szCs w:val="24"/>
        </w:rPr>
        <w:t xml:space="preserve">за земельный участок – </w:t>
      </w:r>
      <w:r>
        <w:rPr>
          <w:rFonts w:ascii="Times New Roman" w:hAnsi="Times New Roman" w:cs="Times New Roman"/>
          <w:sz w:val="24"/>
          <w:szCs w:val="24"/>
        </w:rPr>
        <w:t>5 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(пять тысяч)</w:t>
      </w:r>
      <w:r w:rsidRPr="00A31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A604C1">
        <w:rPr>
          <w:rFonts w:ascii="Times New Roman" w:hAnsi="Times New Roman" w:cs="Times New Roman"/>
          <w:sz w:val="24"/>
          <w:szCs w:val="24"/>
        </w:rPr>
        <w:t>НДС не облагается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E8A" w:rsidRPr="004350A0" w:rsidRDefault="007A1E8A" w:rsidP="007A1E8A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E8A" w:rsidRPr="00CE4D7B" w:rsidRDefault="007A1E8A" w:rsidP="007A1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CE4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 w:rsidR="00231F1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 w:rsidR="0076284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r w:rsidR="0066366E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</w:t>
      </w:r>
      <w:r w:rsidR="0066366E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.00 час.)</w:t>
      </w:r>
      <w:r w:rsidRPr="00CE4D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7A1E8A" w:rsidRPr="004350A0" w:rsidRDefault="007A1E8A" w:rsidP="007A1E8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43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366E" w:rsidRPr="0066366E"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EF6D4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66366E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  <w:r w:rsidRPr="004350A0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7A1E8A" w:rsidRPr="00CE4D7B" w:rsidRDefault="007A1E8A" w:rsidP="007A1E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7A1E8A" w:rsidRDefault="007A1E8A" w:rsidP="007A1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об аукционе размещена </w:t>
      </w: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на официальном сайте Российской Федерации  в сети «Интернет»</w:t>
      </w:r>
      <w:r w:rsidRPr="00C116B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www.torgi.gov.ru.</w:t>
      </w:r>
    </w:p>
    <w:p w:rsidR="007A1E8A" w:rsidRPr="00D472B1" w:rsidRDefault="007A1E8A" w:rsidP="007A1E8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у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: 3-54-22, контактное лицо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–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 </w:t>
      </w:r>
      <w:r w:rsidR="00EF6D4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</w:t>
      </w:r>
      <w:r w:rsidR="00231F1B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с</w:t>
      </w:r>
      <w:r w:rsidR="00EF6D4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лавовна</w:t>
      </w: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A1E8A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E8A" w:rsidRPr="00655283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A1E8A" w:rsidRPr="00C0409C" w:rsidRDefault="007A1E8A" w:rsidP="007A1E8A">
      <w:pPr>
        <w:rPr>
          <w:rFonts w:asciiTheme="minorHAnsi" w:eastAsiaTheme="minorHAnsi" w:hAnsiTheme="minorHAnsi" w:cstheme="minorBidi"/>
        </w:rPr>
      </w:pPr>
    </w:p>
    <w:sectPr w:rsidR="007A1E8A" w:rsidRPr="00C0409C" w:rsidSect="000D3581">
      <w:pgSz w:w="11906" w:h="16838"/>
      <w:pgMar w:top="567" w:right="680" w:bottom="851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67"/>
    <w:multiLevelType w:val="hybridMultilevel"/>
    <w:tmpl w:val="3794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8A"/>
    <w:rsid w:val="0000008F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00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C36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148"/>
    <w:rsid w:val="001C6B07"/>
    <w:rsid w:val="001C6CE3"/>
    <w:rsid w:val="001C6EAC"/>
    <w:rsid w:val="001D1756"/>
    <w:rsid w:val="001D25B0"/>
    <w:rsid w:val="001D4975"/>
    <w:rsid w:val="001D7EAE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1F1B"/>
    <w:rsid w:val="0023364E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4A28"/>
    <w:rsid w:val="002B4C09"/>
    <w:rsid w:val="002B583F"/>
    <w:rsid w:val="002B646A"/>
    <w:rsid w:val="002B6F37"/>
    <w:rsid w:val="002B7F0E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C1358"/>
    <w:rsid w:val="003C19E0"/>
    <w:rsid w:val="003C1FE9"/>
    <w:rsid w:val="003C4B42"/>
    <w:rsid w:val="003C5556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0B9"/>
    <w:rsid w:val="003E7E63"/>
    <w:rsid w:val="003F2AA1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4BFB"/>
    <w:rsid w:val="00465643"/>
    <w:rsid w:val="00465800"/>
    <w:rsid w:val="00465B13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4307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3D78"/>
    <w:rsid w:val="0058439B"/>
    <w:rsid w:val="00584941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882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716A"/>
    <w:rsid w:val="0066024D"/>
    <w:rsid w:val="00660774"/>
    <w:rsid w:val="00662021"/>
    <w:rsid w:val="00662703"/>
    <w:rsid w:val="00662C96"/>
    <w:rsid w:val="0066366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1F4F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35D50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284A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6E2"/>
    <w:rsid w:val="007A1E8A"/>
    <w:rsid w:val="007A2138"/>
    <w:rsid w:val="007A380F"/>
    <w:rsid w:val="007A3AAE"/>
    <w:rsid w:val="007A3B10"/>
    <w:rsid w:val="007A3BCB"/>
    <w:rsid w:val="007A588A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6066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6549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F01A5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E64"/>
    <w:rsid w:val="00BB74D2"/>
    <w:rsid w:val="00BB7585"/>
    <w:rsid w:val="00BC1827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CFD"/>
    <w:rsid w:val="00C20B4B"/>
    <w:rsid w:val="00C218C8"/>
    <w:rsid w:val="00C22805"/>
    <w:rsid w:val="00C22D19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5338"/>
    <w:rsid w:val="00D53CED"/>
    <w:rsid w:val="00D54C76"/>
    <w:rsid w:val="00D551AE"/>
    <w:rsid w:val="00D55295"/>
    <w:rsid w:val="00D56061"/>
    <w:rsid w:val="00D57689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694B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6D6"/>
    <w:rsid w:val="00E919DB"/>
    <w:rsid w:val="00E93150"/>
    <w:rsid w:val="00E93DA4"/>
    <w:rsid w:val="00E9465F"/>
    <w:rsid w:val="00E95661"/>
    <w:rsid w:val="00E96A6C"/>
    <w:rsid w:val="00E971AB"/>
    <w:rsid w:val="00E97742"/>
    <w:rsid w:val="00EA00F1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EF6D4D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0674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400"/>
    <w:rsid w:val="00F86998"/>
    <w:rsid w:val="00F86D60"/>
    <w:rsid w:val="00F86F13"/>
    <w:rsid w:val="00F90483"/>
    <w:rsid w:val="00F91EFE"/>
    <w:rsid w:val="00F9218C"/>
    <w:rsid w:val="00F9230E"/>
    <w:rsid w:val="00F92977"/>
    <w:rsid w:val="00F93B6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</cp:revision>
  <cp:lastPrinted>2014-03-17T07:34:00Z</cp:lastPrinted>
  <dcterms:created xsi:type="dcterms:W3CDTF">2014-03-19T09:12:00Z</dcterms:created>
  <dcterms:modified xsi:type="dcterms:W3CDTF">2014-03-19T09:12:00Z</dcterms:modified>
</cp:coreProperties>
</file>