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39247E" w:rsidRDefault="004B6A33" w:rsidP="00856171">
      <w:pPr>
        <w:pStyle w:val="a3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 xml:space="preserve">Дополнительное заключение по поправке от </w:t>
      </w:r>
      <w:r w:rsidR="00AE6108">
        <w:rPr>
          <w:sz w:val="24"/>
          <w:lang w:val="ru-RU"/>
        </w:rPr>
        <w:t>28</w:t>
      </w:r>
      <w:r>
        <w:rPr>
          <w:sz w:val="24"/>
          <w:lang w:val="ru-RU"/>
        </w:rPr>
        <w:t>.</w:t>
      </w:r>
      <w:r w:rsidR="00AE6108">
        <w:rPr>
          <w:sz w:val="24"/>
          <w:lang w:val="ru-RU"/>
        </w:rPr>
        <w:t>0</w:t>
      </w:r>
      <w:r w:rsidR="005C2DFF">
        <w:rPr>
          <w:sz w:val="24"/>
          <w:lang w:val="ru-RU"/>
        </w:rPr>
        <w:t>7</w:t>
      </w:r>
      <w:r>
        <w:rPr>
          <w:sz w:val="24"/>
          <w:lang w:val="ru-RU"/>
        </w:rPr>
        <w:t>.202</w:t>
      </w:r>
      <w:r w:rsidR="00AE6108">
        <w:rPr>
          <w:sz w:val="24"/>
          <w:lang w:val="ru-RU"/>
        </w:rPr>
        <w:t>2</w:t>
      </w:r>
    </w:p>
    <w:p w:rsidR="00AE6108" w:rsidRPr="007D7F26" w:rsidRDefault="00AE6108" w:rsidP="00AE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09.12.2021 № 100 </w:t>
      </w:r>
    </w:p>
    <w:p w:rsidR="00AE6108" w:rsidRDefault="00AE6108" w:rsidP="00AE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D7F26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</w:t>
      </w:r>
    </w:p>
    <w:p w:rsidR="00AE6108" w:rsidRDefault="00AE6108" w:rsidP="00AE61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786D" w:rsidRDefault="0085617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6171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171">
        <w:rPr>
          <w:rFonts w:ascii="Times New Roman" w:hAnsi="Times New Roman"/>
          <w:sz w:val="24"/>
          <w:szCs w:val="24"/>
        </w:rPr>
        <w:t>поправок</w:t>
      </w:r>
      <w:r w:rsidR="000E786D">
        <w:rPr>
          <w:rFonts w:ascii="Times New Roman" w:hAnsi="Times New Roman"/>
          <w:sz w:val="24"/>
          <w:szCs w:val="24"/>
        </w:rPr>
        <w:t xml:space="preserve"> в</w:t>
      </w:r>
      <w:r w:rsidR="003E336C" w:rsidRPr="003E336C">
        <w:rPr>
          <w:rFonts w:ascii="Times New Roman" w:hAnsi="Times New Roman"/>
          <w:sz w:val="24"/>
          <w:szCs w:val="24"/>
        </w:rPr>
        <w:t xml:space="preserve">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24B46">
        <w:rPr>
          <w:rFonts w:ascii="Times New Roman" w:hAnsi="Times New Roman"/>
          <w:sz w:val="24"/>
          <w:szCs w:val="24"/>
        </w:rPr>
        <w:t xml:space="preserve"> (с изменениями)</w:t>
      </w:r>
      <w:r w:rsidR="000E786D">
        <w:rPr>
          <w:rFonts w:ascii="Times New Roman" w:hAnsi="Times New Roman"/>
          <w:sz w:val="24"/>
          <w:szCs w:val="24"/>
        </w:rPr>
        <w:t>.</w:t>
      </w:r>
    </w:p>
    <w:p w:rsidR="003E336C" w:rsidRPr="003E336C" w:rsidRDefault="000E786D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16F40">
        <w:rPr>
          <w:rFonts w:ascii="Times New Roman" w:hAnsi="Times New Roman"/>
          <w:sz w:val="24"/>
          <w:szCs w:val="24"/>
        </w:rPr>
        <w:t xml:space="preserve">Для подготовки </w:t>
      </w:r>
      <w:r>
        <w:rPr>
          <w:rFonts w:ascii="Times New Roman" w:hAnsi="Times New Roman"/>
          <w:sz w:val="24"/>
          <w:szCs w:val="24"/>
        </w:rPr>
        <w:t>дополнительного з</w:t>
      </w:r>
      <w:r w:rsidRPr="00916F40">
        <w:rPr>
          <w:rFonts w:ascii="Times New Roman" w:hAnsi="Times New Roman"/>
          <w:sz w:val="24"/>
          <w:szCs w:val="24"/>
        </w:rPr>
        <w:t xml:space="preserve">аключения проект решения Переславль-Залесской городской Думы «О внесении изменений в решение Переславль-Залесской городской Думы от </w:t>
      </w:r>
      <w:r>
        <w:rPr>
          <w:rFonts w:ascii="Times New Roman" w:hAnsi="Times New Roman"/>
          <w:sz w:val="24"/>
          <w:szCs w:val="24"/>
        </w:rPr>
        <w:t xml:space="preserve">09.12.2021 № 100 </w:t>
      </w:r>
      <w:r w:rsidRPr="00916F40">
        <w:rPr>
          <w:rFonts w:ascii="Times New Roman" w:hAnsi="Times New Roman"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 был получен Контрольно-счетной палатой города Переславля-Залесского от Переславль-Залесской городской Думы</w:t>
      </w:r>
      <w:r w:rsidR="003E336C" w:rsidRPr="003E336C">
        <w:rPr>
          <w:rFonts w:ascii="Times New Roman" w:hAnsi="Times New Roman"/>
          <w:sz w:val="24"/>
          <w:szCs w:val="24"/>
        </w:rPr>
        <w:t xml:space="preserve"> </w:t>
      </w:r>
      <w:r w:rsidR="005C2DFF" w:rsidRPr="000D1F3E">
        <w:rPr>
          <w:rFonts w:ascii="Times New Roman" w:hAnsi="Times New Roman"/>
          <w:sz w:val="24"/>
          <w:szCs w:val="24"/>
        </w:rPr>
        <w:t>27</w:t>
      </w:r>
      <w:r w:rsidR="003E336C" w:rsidRPr="003E336C">
        <w:rPr>
          <w:rFonts w:ascii="Times New Roman" w:hAnsi="Times New Roman"/>
          <w:sz w:val="24"/>
          <w:szCs w:val="24"/>
        </w:rPr>
        <w:t>.0</w:t>
      </w:r>
      <w:r w:rsidR="005C2DFF">
        <w:rPr>
          <w:rFonts w:ascii="Times New Roman" w:hAnsi="Times New Roman"/>
          <w:sz w:val="24"/>
          <w:szCs w:val="24"/>
        </w:rPr>
        <w:t>7</w:t>
      </w:r>
      <w:r w:rsidR="003E336C" w:rsidRPr="003E336C">
        <w:rPr>
          <w:rFonts w:ascii="Times New Roman" w:hAnsi="Times New Roman"/>
          <w:sz w:val="24"/>
          <w:szCs w:val="24"/>
        </w:rPr>
        <w:t>.2022.</w:t>
      </w:r>
    </w:p>
    <w:p w:rsidR="00856171" w:rsidRPr="00B32683" w:rsidRDefault="00856171" w:rsidP="008561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1. Характеристика предлагаемых изменений бюджета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городского округа город Переславль-Залесский Ярославской области на 202</w:t>
      </w:r>
      <w:r w:rsidR="00C80840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 </w:t>
      </w: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год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sz w:val="24"/>
          <w:szCs w:val="24"/>
          <w:lang w:val="x-none" w:eastAsia="x-none"/>
        </w:rPr>
        <w:t xml:space="preserve">В результате вносимых </w:t>
      </w:r>
      <w:r w:rsidR="00496F19">
        <w:rPr>
          <w:rFonts w:ascii="Times New Roman" w:hAnsi="Times New Roman"/>
          <w:sz w:val="24"/>
          <w:szCs w:val="24"/>
          <w:lang w:eastAsia="x-none"/>
        </w:rPr>
        <w:t>поправок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в бюджет городского округа город Переславль-</w:t>
      </w:r>
      <w:r w:rsidRPr="004B6A33">
        <w:rPr>
          <w:rFonts w:ascii="Times New Roman" w:hAnsi="Times New Roman"/>
          <w:sz w:val="24"/>
          <w:szCs w:val="24"/>
          <w:lang w:eastAsia="x-none"/>
        </w:rPr>
        <w:t>Залесский Ярославской области на 202</w:t>
      </w:r>
      <w:r w:rsidR="00C80840">
        <w:rPr>
          <w:rFonts w:ascii="Times New Roman" w:hAnsi="Times New Roman"/>
          <w:sz w:val="24"/>
          <w:szCs w:val="24"/>
          <w:lang w:eastAsia="x-none"/>
        </w:rPr>
        <w:t>2</w:t>
      </w:r>
      <w:r w:rsidRPr="004B6A33">
        <w:rPr>
          <w:rFonts w:ascii="Times New Roman" w:hAnsi="Times New Roman"/>
          <w:sz w:val="24"/>
          <w:szCs w:val="24"/>
          <w:lang w:eastAsia="x-none"/>
        </w:rPr>
        <w:t xml:space="preserve"> год планируется: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6323">
        <w:rPr>
          <w:rFonts w:ascii="Times New Roman" w:hAnsi="Times New Roman"/>
          <w:b/>
          <w:sz w:val="24"/>
          <w:szCs w:val="24"/>
          <w:lang w:eastAsia="x-none"/>
        </w:rPr>
        <w:t>1.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3E6323">
        <w:rPr>
          <w:rFonts w:ascii="Times New Roman" w:hAnsi="Times New Roman"/>
          <w:b/>
          <w:sz w:val="24"/>
          <w:szCs w:val="24"/>
          <w:lang w:eastAsia="x-none"/>
        </w:rPr>
        <w:t>по доходам бюджета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6323">
        <w:rPr>
          <w:rFonts w:ascii="Times New Roman" w:hAnsi="Times New Roman"/>
          <w:sz w:val="24"/>
          <w:szCs w:val="24"/>
          <w:lang w:eastAsia="x-none"/>
        </w:rPr>
        <w:t xml:space="preserve">- плановый </w:t>
      </w:r>
      <w:r w:rsidRPr="003E6323">
        <w:rPr>
          <w:rFonts w:ascii="Times New Roman" w:hAnsi="Times New Roman"/>
          <w:sz w:val="24"/>
          <w:szCs w:val="24"/>
          <w:lang w:val="x-none" w:eastAsia="x-none"/>
        </w:rPr>
        <w:t xml:space="preserve">объем 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доходов </w:t>
      </w:r>
      <w:r w:rsidR="005C2DFF">
        <w:rPr>
          <w:rFonts w:ascii="Times New Roman" w:hAnsi="Times New Roman"/>
          <w:b/>
          <w:sz w:val="24"/>
          <w:szCs w:val="24"/>
          <w:lang w:eastAsia="x-none"/>
        </w:rPr>
        <w:t xml:space="preserve">увеличить </w:t>
      </w:r>
      <w:r w:rsidR="000D1F3E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="000D1F3E" w:rsidRPr="000D1F3E">
        <w:rPr>
          <w:rFonts w:ascii="Times New Roman" w:hAnsi="Times New Roman"/>
          <w:b/>
          <w:sz w:val="24"/>
          <w:szCs w:val="24"/>
          <w:lang w:eastAsia="x-none"/>
        </w:rPr>
        <w:t xml:space="preserve"> 48 000 000,00</w:t>
      </w:r>
      <w:r w:rsidR="000D1F3E">
        <w:rPr>
          <w:rFonts w:ascii="Times New Roman" w:hAnsi="Times New Roman"/>
          <w:b/>
          <w:sz w:val="24"/>
          <w:szCs w:val="24"/>
          <w:lang w:eastAsia="x-none"/>
        </w:rPr>
        <w:t xml:space="preserve"> рублей;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x-non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планируемый </w:t>
      </w:r>
      <w:r w:rsidRPr="00496F19">
        <w:rPr>
          <w:rFonts w:ascii="Times New Roman" w:hAnsi="Times New Roman"/>
          <w:sz w:val="24"/>
          <w:szCs w:val="24"/>
          <w:lang w:val="x-none" w:eastAsia="x-none"/>
        </w:rPr>
        <w:t>общий объем доходов состав</w:t>
      </w:r>
      <w:r w:rsidRPr="00496F19">
        <w:rPr>
          <w:rFonts w:ascii="Times New Roman" w:hAnsi="Times New Roman"/>
          <w:sz w:val="24"/>
          <w:szCs w:val="24"/>
          <w:lang w:eastAsia="x-none"/>
        </w:rPr>
        <w:t xml:space="preserve">ит </w:t>
      </w:r>
      <w:r w:rsidR="000D1F3E" w:rsidRPr="000D1F3E">
        <w:rPr>
          <w:rFonts w:ascii="Times New Roman" w:hAnsi="Times New Roman"/>
          <w:sz w:val="24"/>
          <w:szCs w:val="24"/>
          <w:lang w:eastAsia="x-none"/>
        </w:rPr>
        <w:t>2 557 543 608,00</w:t>
      </w:r>
      <w:r w:rsidR="000D1F3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496F19">
        <w:rPr>
          <w:rFonts w:ascii="Times New Roman" w:hAnsi="Times New Roman"/>
          <w:sz w:val="24"/>
          <w:szCs w:val="24"/>
          <w:lang w:val="x-none" w:eastAsia="x-none"/>
        </w:rPr>
        <w:t>рублей</w:t>
      </w:r>
      <w:r w:rsidRPr="00496F19">
        <w:rPr>
          <w:rFonts w:ascii="Times New Roman" w:hAnsi="Times New Roman"/>
          <w:sz w:val="24"/>
          <w:szCs w:val="24"/>
          <w:lang w:eastAsia="x-none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496F19">
        <w:rPr>
          <w:rFonts w:ascii="Times New Roman" w:hAnsi="Times New Roman"/>
          <w:b/>
          <w:sz w:val="24"/>
          <w:szCs w:val="24"/>
          <w:lang w:eastAsia="x-none"/>
        </w:rPr>
        <w:t>2. по расходам бюджета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496F19">
        <w:rPr>
          <w:rFonts w:ascii="Times New Roman" w:hAnsi="Times New Roman"/>
          <w:sz w:val="24"/>
          <w:szCs w:val="24"/>
        </w:rPr>
        <w:t xml:space="preserve">плановый объем расходов </w:t>
      </w:r>
      <w:r w:rsidRPr="00496F19">
        <w:rPr>
          <w:rFonts w:ascii="Times New Roman" w:hAnsi="Times New Roman"/>
          <w:b/>
          <w:sz w:val="24"/>
          <w:szCs w:val="24"/>
        </w:rPr>
        <w:t xml:space="preserve">увеличить на </w:t>
      </w:r>
      <w:r w:rsidR="000D1F3E" w:rsidRPr="000D1F3E">
        <w:rPr>
          <w:rFonts w:ascii="Times New Roman" w:hAnsi="Times New Roman"/>
          <w:b/>
          <w:sz w:val="24"/>
          <w:szCs w:val="24"/>
        </w:rPr>
        <w:t xml:space="preserve">48 000 000,00 </w:t>
      </w:r>
      <w:r w:rsidRPr="00496F19">
        <w:rPr>
          <w:rFonts w:ascii="Times New Roman" w:hAnsi="Times New Roman"/>
          <w:b/>
          <w:sz w:val="24"/>
          <w:szCs w:val="24"/>
        </w:rPr>
        <w:t>рублей</w:t>
      </w:r>
      <w:r w:rsidRPr="00496F19">
        <w:rPr>
          <w:rFonts w:ascii="Times New Roman" w:hAnsi="Times New Roman"/>
          <w:sz w:val="24"/>
          <w:szCs w:val="24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19">
        <w:rPr>
          <w:rFonts w:ascii="Times New Roman" w:hAnsi="Times New Roman"/>
          <w:sz w:val="24"/>
          <w:szCs w:val="24"/>
        </w:rPr>
        <w:t xml:space="preserve">- планируемый общий объем расходов </w:t>
      </w:r>
      <w:r w:rsidR="00AE6108" w:rsidRPr="00496F19">
        <w:rPr>
          <w:rFonts w:ascii="Times New Roman" w:hAnsi="Times New Roman"/>
          <w:sz w:val="24"/>
          <w:szCs w:val="24"/>
        </w:rPr>
        <w:t xml:space="preserve">составит </w:t>
      </w:r>
      <w:r w:rsidR="000D1F3E" w:rsidRPr="000D1F3E">
        <w:rPr>
          <w:rFonts w:ascii="Times New Roman" w:hAnsi="Times New Roman"/>
          <w:sz w:val="24"/>
          <w:szCs w:val="24"/>
        </w:rPr>
        <w:t>2 625 879 173,38</w:t>
      </w:r>
      <w:r w:rsidR="000D1F3E">
        <w:rPr>
          <w:rFonts w:ascii="Times New Roman" w:hAnsi="Times New Roman"/>
          <w:sz w:val="24"/>
          <w:szCs w:val="24"/>
        </w:rPr>
        <w:t xml:space="preserve"> </w:t>
      </w:r>
      <w:r w:rsidRPr="00496F19">
        <w:rPr>
          <w:rFonts w:ascii="Times New Roman" w:hAnsi="Times New Roman"/>
          <w:sz w:val="24"/>
          <w:szCs w:val="24"/>
        </w:rPr>
        <w:t>рублей;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F19">
        <w:rPr>
          <w:rFonts w:ascii="Times New Roman" w:hAnsi="Times New Roman"/>
          <w:b/>
          <w:sz w:val="24"/>
          <w:szCs w:val="24"/>
        </w:rPr>
        <w:t>3. по дефициту бюджета</w:t>
      </w:r>
      <w:r w:rsidRPr="003E6323">
        <w:rPr>
          <w:rFonts w:ascii="Times New Roman" w:hAnsi="Times New Roman"/>
          <w:b/>
          <w:sz w:val="24"/>
          <w:szCs w:val="24"/>
        </w:rPr>
        <w:t xml:space="preserve">  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323">
        <w:rPr>
          <w:rFonts w:ascii="Times New Roman" w:hAnsi="Times New Roman"/>
          <w:sz w:val="24"/>
          <w:szCs w:val="24"/>
        </w:rPr>
        <w:t xml:space="preserve">- плановый дефицит бюджета </w:t>
      </w:r>
      <w:r w:rsidR="000D1F3E" w:rsidRPr="00D533D3">
        <w:rPr>
          <w:rFonts w:ascii="Times New Roman" w:hAnsi="Times New Roman"/>
          <w:sz w:val="24"/>
          <w:szCs w:val="24"/>
        </w:rPr>
        <w:t>не изменится</w:t>
      </w:r>
      <w:r w:rsidRPr="000D1F3E">
        <w:rPr>
          <w:rFonts w:ascii="Times New Roman" w:hAnsi="Times New Roman"/>
          <w:sz w:val="24"/>
          <w:szCs w:val="24"/>
        </w:rPr>
        <w:t>;</w:t>
      </w:r>
    </w:p>
    <w:p w:rsidR="003E6323" w:rsidRDefault="003E6323" w:rsidP="00F12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323">
        <w:rPr>
          <w:rFonts w:ascii="Times New Roman" w:hAnsi="Times New Roman"/>
          <w:sz w:val="24"/>
          <w:szCs w:val="24"/>
        </w:rPr>
        <w:t>- планируемый дефицит</w:t>
      </w:r>
      <w:r w:rsidR="00F12CE6">
        <w:rPr>
          <w:rFonts w:ascii="Times New Roman" w:hAnsi="Times New Roman"/>
          <w:sz w:val="24"/>
          <w:szCs w:val="24"/>
        </w:rPr>
        <w:t xml:space="preserve"> бюджета составит 68 335 565,38 </w:t>
      </w:r>
      <w:r w:rsidRPr="003E6323">
        <w:rPr>
          <w:rFonts w:ascii="Times New Roman" w:hAnsi="Times New Roman"/>
          <w:sz w:val="24"/>
          <w:szCs w:val="24"/>
        </w:rPr>
        <w:t xml:space="preserve">рублей.   </w:t>
      </w:r>
    </w:p>
    <w:p w:rsidR="000D1F3E" w:rsidRDefault="000D1F3E" w:rsidP="000D1F3E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</w:p>
    <w:p w:rsidR="000D1F3E" w:rsidRPr="000D1F3E" w:rsidRDefault="000D1F3E" w:rsidP="000D1F3E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0D1F3E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2. </w:t>
      </w:r>
      <w:r w:rsidRPr="000D1F3E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доходов бюджета </w:t>
      </w:r>
    </w:p>
    <w:p w:rsidR="000D1F3E" w:rsidRPr="000D1F3E" w:rsidRDefault="000D1F3E" w:rsidP="000D1F3E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0D1F3E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городского округа город Переславл</w:t>
      </w:r>
      <w:r w:rsidRPr="000D1F3E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0D1F3E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0D1F3E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2022 год</w:t>
      </w:r>
    </w:p>
    <w:p w:rsidR="000D1F3E" w:rsidRPr="000D1F3E" w:rsidRDefault="000D1F3E" w:rsidP="000D1F3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highlight w:val="yellow"/>
          <w:lang w:eastAsia="x-none"/>
        </w:rPr>
      </w:pPr>
    </w:p>
    <w:p w:rsidR="000D1F3E" w:rsidRPr="000D1F3E" w:rsidRDefault="00143D9B" w:rsidP="00A71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Изменени</w:t>
      </w:r>
      <w:r w:rsidR="00BD44A3">
        <w:rPr>
          <w:rFonts w:ascii="Times New Roman" w:hAnsi="Times New Roman"/>
          <w:sz w:val="24"/>
          <w:szCs w:val="24"/>
          <w:lang w:eastAsia="x-none"/>
        </w:rPr>
        <w:t>я</w:t>
      </w:r>
      <w:r>
        <w:rPr>
          <w:rFonts w:ascii="Times New Roman" w:hAnsi="Times New Roman"/>
          <w:sz w:val="24"/>
          <w:szCs w:val="24"/>
          <w:lang w:eastAsia="x-none"/>
        </w:rPr>
        <w:t xml:space="preserve"> пла</w:t>
      </w:r>
      <w:r w:rsidR="000D1F3E" w:rsidRPr="000D1F3E">
        <w:rPr>
          <w:rFonts w:ascii="Times New Roman" w:hAnsi="Times New Roman"/>
          <w:sz w:val="24"/>
          <w:szCs w:val="24"/>
          <w:lang w:eastAsia="x-none"/>
        </w:rPr>
        <w:t>новы</w:t>
      </w:r>
      <w:r>
        <w:rPr>
          <w:rFonts w:ascii="Times New Roman" w:hAnsi="Times New Roman"/>
          <w:sz w:val="24"/>
          <w:szCs w:val="24"/>
          <w:lang w:eastAsia="x-none"/>
        </w:rPr>
        <w:t>х</w:t>
      </w:r>
      <w:r w:rsidR="000D1F3E" w:rsidRPr="000D1F3E">
        <w:rPr>
          <w:rFonts w:ascii="Times New Roman" w:hAnsi="Times New Roman"/>
          <w:sz w:val="24"/>
          <w:szCs w:val="24"/>
          <w:lang w:eastAsia="x-none"/>
        </w:rPr>
        <w:t xml:space="preserve"> показатели </w:t>
      </w:r>
      <w:r w:rsidR="000D1F3E" w:rsidRPr="000D1F3E">
        <w:rPr>
          <w:rFonts w:ascii="Times New Roman" w:hAnsi="Times New Roman"/>
          <w:b/>
          <w:sz w:val="24"/>
          <w:szCs w:val="24"/>
          <w:lang w:eastAsia="x-none"/>
        </w:rPr>
        <w:t>доходной части</w:t>
      </w:r>
      <w:r w:rsidR="000D1F3E" w:rsidRPr="000D1F3E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округа город </w:t>
      </w:r>
      <w:r w:rsidR="000D1F3E" w:rsidRPr="000D1F3E">
        <w:rPr>
          <w:rFonts w:ascii="Times New Roman" w:hAnsi="Times New Roman"/>
          <w:sz w:val="24"/>
          <w:szCs w:val="24"/>
          <w:u w:val="single"/>
          <w:lang w:eastAsia="x-none"/>
        </w:rPr>
        <w:t>Переславль-Залесский Ярославской области на 20</w:t>
      </w:r>
      <w:r>
        <w:rPr>
          <w:rFonts w:ascii="Times New Roman" w:hAnsi="Times New Roman"/>
          <w:sz w:val="24"/>
          <w:szCs w:val="24"/>
          <w:u w:val="single"/>
          <w:lang w:eastAsia="x-none"/>
        </w:rPr>
        <w:t>22 год характеризуются</w:t>
      </w:r>
      <w:r w:rsidR="000D1F3E" w:rsidRPr="000D1F3E">
        <w:rPr>
          <w:rFonts w:ascii="Times New Roman" w:hAnsi="Times New Roman"/>
          <w:sz w:val="24"/>
          <w:szCs w:val="24"/>
          <w:u w:val="single"/>
          <w:lang w:eastAsia="x-none"/>
        </w:rPr>
        <w:t>:</w:t>
      </w:r>
      <w:r w:rsidR="000D1F3E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0D1F3E" w:rsidRPr="000D1F3E" w:rsidRDefault="000D1F3E" w:rsidP="000D1F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D1F3E">
        <w:rPr>
          <w:rFonts w:ascii="Times New Roman" w:hAnsi="Times New Roman"/>
          <w:sz w:val="24"/>
          <w:szCs w:val="24"/>
          <w:lang w:eastAsia="x-none"/>
        </w:rPr>
        <w:t xml:space="preserve">-  </w:t>
      </w:r>
      <w:r w:rsidRPr="000D1F3E">
        <w:rPr>
          <w:rFonts w:ascii="Times New Roman" w:hAnsi="Times New Roman"/>
          <w:b/>
          <w:sz w:val="24"/>
          <w:szCs w:val="24"/>
          <w:lang w:eastAsia="x-none"/>
        </w:rPr>
        <w:t>увеличением</w:t>
      </w:r>
      <w:r w:rsidRPr="000D1F3E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0D1F3E">
        <w:rPr>
          <w:rFonts w:ascii="Times New Roman" w:hAnsi="Times New Roman"/>
          <w:b/>
          <w:sz w:val="24"/>
          <w:szCs w:val="24"/>
          <w:lang w:eastAsia="x-none"/>
        </w:rPr>
        <w:t xml:space="preserve">поступления налоговых доходов на 48 000 000,00 рублей </w:t>
      </w:r>
      <w:r w:rsidRPr="000D1F3E">
        <w:rPr>
          <w:rFonts w:ascii="Times New Roman" w:hAnsi="Times New Roman"/>
          <w:sz w:val="24"/>
          <w:szCs w:val="24"/>
          <w:lang w:eastAsia="x-none"/>
        </w:rPr>
        <w:t>(общая сумма налоговых и неналоговых доходов составит 697 815 000,00рублей);</w:t>
      </w:r>
    </w:p>
    <w:p w:rsidR="000D1F3E" w:rsidRPr="003200F3" w:rsidRDefault="000D1F3E" w:rsidP="0032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0D1F3E">
        <w:rPr>
          <w:rFonts w:ascii="Times New Roman" w:hAnsi="Times New Roman"/>
          <w:sz w:val="24"/>
          <w:szCs w:val="24"/>
          <w:lang w:eastAsia="x-none"/>
        </w:rPr>
        <w:t xml:space="preserve">- поступления </w:t>
      </w:r>
      <w:r w:rsidRPr="006C5264">
        <w:rPr>
          <w:rFonts w:ascii="Times New Roman" w:hAnsi="Times New Roman"/>
          <w:sz w:val="24"/>
          <w:szCs w:val="24"/>
          <w:lang w:eastAsia="x-none"/>
        </w:rPr>
        <w:t>безвозмездных поступлений не изменятся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0D1F3E">
        <w:rPr>
          <w:rFonts w:ascii="Times New Roman" w:hAnsi="Times New Roman"/>
          <w:sz w:val="24"/>
          <w:szCs w:val="24"/>
          <w:lang w:eastAsia="x-none"/>
        </w:rPr>
        <w:t>(общая сумма безвозмездных поступлений составит 1 859 728 608,00 рублей).</w:t>
      </w:r>
    </w:p>
    <w:p w:rsidR="000D1F3E" w:rsidRPr="000D1F3E" w:rsidRDefault="000D1F3E" w:rsidP="000D1F3E">
      <w:pPr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bookmarkStart w:id="0" w:name="_GoBack"/>
      <w:bookmarkEnd w:id="0"/>
    </w:p>
    <w:p w:rsidR="00A71EB4" w:rsidRPr="00A71EB4" w:rsidRDefault="00A71EB4" w:rsidP="00A71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EB4">
        <w:rPr>
          <w:rFonts w:ascii="Times New Roman" w:hAnsi="Times New Roman"/>
          <w:b/>
          <w:sz w:val="24"/>
          <w:szCs w:val="24"/>
        </w:rPr>
        <w:t xml:space="preserve">2.1. Структура прогнозируемых налоговых и неналоговых доходов бюджета </w:t>
      </w:r>
    </w:p>
    <w:p w:rsidR="00A71EB4" w:rsidRPr="00A71EB4" w:rsidRDefault="00A71EB4" w:rsidP="00A71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1EB4">
        <w:rPr>
          <w:rFonts w:ascii="Times New Roman" w:hAnsi="Times New Roman"/>
          <w:b/>
          <w:sz w:val="24"/>
          <w:szCs w:val="24"/>
        </w:rPr>
        <w:t>городского округа город Переславль-Залесский</w:t>
      </w:r>
      <w:r w:rsidRPr="00A71EB4">
        <w:t xml:space="preserve"> </w:t>
      </w:r>
      <w:r w:rsidRPr="00A71EB4">
        <w:rPr>
          <w:rFonts w:ascii="Times New Roman" w:hAnsi="Times New Roman"/>
          <w:b/>
          <w:sz w:val="24"/>
          <w:szCs w:val="24"/>
        </w:rPr>
        <w:t>Ярославской области в 2022 году</w:t>
      </w:r>
    </w:p>
    <w:p w:rsidR="00A71EB4" w:rsidRPr="00A71EB4" w:rsidRDefault="00A71EB4" w:rsidP="00A71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1EB4" w:rsidRPr="00A71EB4" w:rsidRDefault="00BD44A3" w:rsidP="00A71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Изменения пла</w:t>
      </w:r>
      <w:r w:rsidRPr="000D1F3E">
        <w:rPr>
          <w:rFonts w:ascii="Times New Roman" w:hAnsi="Times New Roman"/>
          <w:sz w:val="24"/>
          <w:szCs w:val="24"/>
          <w:lang w:eastAsia="x-none"/>
        </w:rPr>
        <w:t>новы</w:t>
      </w:r>
      <w:r>
        <w:rPr>
          <w:rFonts w:ascii="Times New Roman" w:hAnsi="Times New Roman"/>
          <w:sz w:val="24"/>
          <w:szCs w:val="24"/>
          <w:lang w:eastAsia="x-none"/>
        </w:rPr>
        <w:t>х</w:t>
      </w:r>
      <w:r w:rsidR="00A71EB4" w:rsidRPr="00A71EB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A71EB4" w:rsidRPr="00A71EB4">
        <w:rPr>
          <w:rFonts w:ascii="Times New Roman" w:hAnsi="Times New Roman"/>
          <w:sz w:val="24"/>
          <w:szCs w:val="24"/>
          <w:lang w:eastAsia="x-none"/>
        </w:rPr>
        <w:t>показател</w:t>
      </w:r>
      <w:r>
        <w:rPr>
          <w:rFonts w:ascii="Times New Roman" w:hAnsi="Times New Roman"/>
          <w:sz w:val="24"/>
          <w:szCs w:val="24"/>
          <w:lang w:eastAsia="x-none"/>
        </w:rPr>
        <w:t>ей</w:t>
      </w:r>
      <w:r w:rsidR="00A71EB4" w:rsidRPr="00A71EB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A71EB4" w:rsidRPr="00A71EB4">
        <w:rPr>
          <w:rFonts w:ascii="Times New Roman" w:hAnsi="Times New Roman"/>
          <w:b/>
          <w:sz w:val="24"/>
          <w:szCs w:val="24"/>
          <w:lang w:eastAsia="x-none"/>
        </w:rPr>
        <w:t>налоговых и неналоговых доходов</w:t>
      </w:r>
      <w:r w:rsidR="00A71EB4" w:rsidRPr="00A71EB4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</w:t>
      </w:r>
      <w:r w:rsidR="00A71EB4" w:rsidRPr="00A71EB4">
        <w:rPr>
          <w:rFonts w:ascii="Times New Roman" w:hAnsi="Times New Roman"/>
          <w:sz w:val="24"/>
          <w:szCs w:val="24"/>
          <w:u w:val="single"/>
          <w:lang w:eastAsia="x-none"/>
        </w:rPr>
        <w:t>округа город Переславль-Залесский Ярославской области на 2022 год характеризуются следующим:</w:t>
      </w:r>
    </w:p>
    <w:p w:rsidR="00BD44A3" w:rsidRPr="00BD44A3" w:rsidRDefault="00A71EB4" w:rsidP="00BD44A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D44A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D44A3">
        <w:rPr>
          <w:rFonts w:ascii="Times New Roman" w:hAnsi="Times New Roman"/>
          <w:b/>
          <w:sz w:val="24"/>
          <w:szCs w:val="24"/>
          <w:lang w:eastAsia="x-none"/>
        </w:rPr>
        <w:t xml:space="preserve"> увеличением 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поступления </w:t>
      </w:r>
      <w:r w:rsidRPr="00BD44A3">
        <w:rPr>
          <w:rFonts w:ascii="Times New Roman" w:hAnsi="Times New Roman"/>
          <w:b/>
          <w:sz w:val="24"/>
          <w:szCs w:val="24"/>
          <w:lang w:eastAsia="x-none"/>
        </w:rPr>
        <w:t xml:space="preserve">налоговых доходов </w:t>
      </w:r>
      <w:r w:rsidR="00F05272" w:rsidRPr="00BD44A3">
        <w:rPr>
          <w:rFonts w:ascii="Times New Roman" w:hAnsi="Times New Roman"/>
          <w:b/>
          <w:sz w:val="24"/>
          <w:szCs w:val="24"/>
          <w:lang w:eastAsia="x-none"/>
        </w:rPr>
        <w:t>на 24 000 000,00 рублей (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общая сумма налоговых доходов составит </w:t>
      </w:r>
      <w:r w:rsidR="00F05272" w:rsidRPr="00BD44A3">
        <w:rPr>
          <w:rFonts w:ascii="Times New Roman" w:hAnsi="Times New Roman"/>
          <w:sz w:val="24"/>
          <w:szCs w:val="24"/>
          <w:lang w:eastAsia="x-none"/>
        </w:rPr>
        <w:t xml:space="preserve">605 431 536,00 </w:t>
      </w:r>
      <w:r w:rsidR="00BD44A3" w:rsidRPr="00BD44A3">
        <w:rPr>
          <w:rFonts w:ascii="Times New Roman" w:hAnsi="Times New Roman"/>
          <w:sz w:val="24"/>
          <w:szCs w:val="24"/>
          <w:lang w:eastAsia="x-none"/>
        </w:rPr>
        <w:t>рублей), в том числе</w:t>
      </w:r>
      <w:r w:rsidR="00BD44A3">
        <w:rPr>
          <w:rFonts w:ascii="Times New Roman" w:hAnsi="Times New Roman"/>
          <w:sz w:val="24"/>
          <w:szCs w:val="24"/>
          <w:lang w:eastAsia="x-none"/>
        </w:rPr>
        <w:t xml:space="preserve"> увеличением </w:t>
      </w:r>
      <w:r w:rsidR="00BD44A3" w:rsidRPr="00BD44A3">
        <w:rPr>
          <w:rFonts w:ascii="Times New Roman" w:hAnsi="Times New Roman"/>
          <w:sz w:val="24"/>
          <w:szCs w:val="24"/>
          <w:lang w:eastAsia="x-none"/>
        </w:rPr>
        <w:t>земельного налога на 24 000 000,00 рублей;</w:t>
      </w:r>
    </w:p>
    <w:p w:rsidR="00A71EB4" w:rsidRDefault="00F05272" w:rsidP="00BD44A3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D44A3">
        <w:rPr>
          <w:rFonts w:ascii="Times New Roman" w:hAnsi="Times New Roman"/>
          <w:b/>
          <w:sz w:val="24"/>
          <w:szCs w:val="24"/>
          <w:lang w:eastAsia="x-none"/>
        </w:rPr>
        <w:lastRenderedPageBreak/>
        <w:t>увеличением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A71EB4" w:rsidRPr="00BD44A3">
        <w:rPr>
          <w:rFonts w:ascii="Times New Roman" w:hAnsi="Times New Roman"/>
          <w:sz w:val="24"/>
          <w:szCs w:val="24"/>
          <w:lang w:eastAsia="x-none"/>
        </w:rPr>
        <w:t xml:space="preserve">поступления </w:t>
      </w:r>
      <w:r w:rsidR="00A71EB4" w:rsidRPr="00BD44A3">
        <w:rPr>
          <w:rFonts w:ascii="Times New Roman" w:hAnsi="Times New Roman"/>
          <w:b/>
          <w:sz w:val="24"/>
          <w:szCs w:val="24"/>
          <w:lang w:eastAsia="x-none"/>
        </w:rPr>
        <w:t>неналоговых доходов</w:t>
      </w:r>
      <w:r w:rsidRPr="00BD44A3">
        <w:rPr>
          <w:rFonts w:ascii="Times New Roman" w:hAnsi="Times New Roman"/>
          <w:b/>
          <w:sz w:val="24"/>
          <w:szCs w:val="24"/>
          <w:lang w:eastAsia="x-none"/>
        </w:rPr>
        <w:t xml:space="preserve"> на 24 000 000,00 рублей (</w:t>
      </w:r>
      <w:r w:rsidR="00A71EB4" w:rsidRPr="00BD44A3">
        <w:rPr>
          <w:rFonts w:ascii="Times New Roman" w:hAnsi="Times New Roman"/>
          <w:sz w:val="24"/>
          <w:szCs w:val="24"/>
          <w:lang w:eastAsia="x-none"/>
        </w:rPr>
        <w:t xml:space="preserve">общая сумма неналоговых доходов составит 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92 383 464,00 </w:t>
      </w:r>
      <w:r w:rsidR="00A71EB4" w:rsidRPr="00BD44A3">
        <w:rPr>
          <w:rFonts w:ascii="Times New Roman" w:hAnsi="Times New Roman"/>
          <w:sz w:val="24"/>
          <w:szCs w:val="24"/>
          <w:lang w:eastAsia="x-none"/>
        </w:rPr>
        <w:t>рублей)</w:t>
      </w:r>
      <w:r w:rsidR="00BD44A3">
        <w:rPr>
          <w:rFonts w:ascii="Times New Roman" w:hAnsi="Times New Roman"/>
          <w:sz w:val="24"/>
          <w:szCs w:val="24"/>
          <w:lang w:eastAsia="x-none"/>
        </w:rPr>
        <w:t xml:space="preserve">, </w:t>
      </w:r>
      <w:r w:rsidR="00BD44A3" w:rsidRPr="00BD44A3">
        <w:rPr>
          <w:rFonts w:ascii="Times New Roman" w:hAnsi="Times New Roman"/>
          <w:sz w:val="24"/>
          <w:szCs w:val="24"/>
          <w:lang w:eastAsia="x-none"/>
        </w:rPr>
        <w:t>в том числе</w:t>
      </w:r>
      <w:r w:rsidR="00BD44A3">
        <w:rPr>
          <w:rFonts w:ascii="Times New Roman" w:hAnsi="Times New Roman"/>
          <w:sz w:val="24"/>
          <w:szCs w:val="24"/>
          <w:lang w:eastAsia="x-none"/>
        </w:rPr>
        <w:t xml:space="preserve"> увеличением</w:t>
      </w:r>
      <w:r w:rsidR="00BD44A3" w:rsidRPr="00BD44A3">
        <w:rPr>
          <w:rFonts w:ascii="Times New Roman" w:hAnsi="Times New Roman"/>
          <w:sz w:val="24"/>
          <w:szCs w:val="24"/>
          <w:lang w:eastAsia="x-none"/>
        </w:rPr>
        <w:t>:</w:t>
      </w:r>
    </w:p>
    <w:p w:rsidR="00BD44A3" w:rsidRDefault="00BD44A3" w:rsidP="00BD44A3">
      <w:pPr>
        <w:pStyle w:val="ac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- </w:t>
      </w:r>
      <w:r w:rsidRPr="00BD44A3">
        <w:rPr>
          <w:rFonts w:ascii="Times New Roman" w:hAnsi="Times New Roman"/>
          <w:sz w:val="24"/>
          <w:szCs w:val="24"/>
        </w:rPr>
        <w:t>доход</w:t>
      </w:r>
      <w:r>
        <w:rPr>
          <w:rFonts w:ascii="Times New Roman" w:hAnsi="Times New Roman"/>
          <w:sz w:val="24"/>
          <w:szCs w:val="24"/>
        </w:rPr>
        <w:t>ов</w:t>
      </w:r>
      <w:r w:rsidRPr="00BD44A3">
        <w:rPr>
          <w:rFonts w:ascii="Times New Roman" w:hAnsi="Times New Roman"/>
          <w:sz w:val="24"/>
          <w:szCs w:val="24"/>
        </w:rPr>
        <w:t>, получаемы</w:t>
      </w:r>
      <w:r>
        <w:rPr>
          <w:rFonts w:ascii="Times New Roman" w:hAnsi="Times New Roman"/>
          <w:sz w:val="24"/>
          <w:szCs w:val="24"/>
        </w:rPr>
        <w:t>х</w:t>
      </w:r>
      <w:r w:rsidRPr="00BD44A3">
        <w:rPr>
          <w:rFonts w:ascii="Times New Roman" w:hAnsi="Times New Roman"/>
          <w:sz w:val="24"/>
          <w:szCs w:val="24"/>
        </w:rPr>
        <w:t xml:space="preserve">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  <w:lang w:eastAsia="x-none"/>
        </w:rPr>
        <w:t>10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 000 000,00 рублей;</w:t>
      </w:r>
    </w:p>
    <w:p w:rsidR="00BD44A3" w:rsidRPr="00BD44A3" w:rsidRDefault="00BD44A3" w:rsidP="00BD44A3">
      <w:pPr>
        <w:pStyle w:val="ac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BD44A3">
        <w:rPr>
          <w:rFonts w:ascii="Times New Roman" w:hAnsi="Times New Roman"/>
          <w:sz w:val="24"/>
          <w:szCs w:val="24"/>
          <w:lang w:eastAsia="x-none"/>
        </w:rPr>
        <w:t>доход</w:t>
      </w:r>
      <w:r>
        <w:rPr>
          <w:rFonts w:ascii="Times New Roman" w:hAnsi="Times New Roman"/>
          <w:sz w:val="24"/>
          <w:szCs w:val="24"/>
          <w:lang w:eastAsia="x-none"/>
        </w:rPr>
        <w:t>ов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BD44A3">
        <w:t xml:space="preserve"> 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на </w:t>
      </w:r>
      <w:r>
        <w:rPr>
          <w:rFonts w:ascii="Times New Roman" w:hAnsi="Times New Roman"/>
          <w:sz w:val="24"/>
          <w:szCs w:val="24"/>
          <w:lang w:eastAsia="x-none"/>
        </w:rPr>
        <w:t>2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 000 000,00 рублей;</w:t>
      </w:r>
    </w:p>
    <w:p w:rsidR="00BD44A3" w:rsidRPr="00BD44A3" w:rsidRDefault="00BD44A3" w:rsidP="00BD44A3">
      <w:pPr>
        <w:pStyle w:val="ac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D44A3">
        <w:rPr>
          <w:rFonts w:ascii="Times New Roman" w:hAnsi="Times New Roman"/>
          <w:sz w:val="24"/>
          <w:szCs w:val="24"/>
          <w:lang w:eastAsia="x-none"/>
        </w:rPr>
        <w:t>- доход</w:t>
      </w:r>
      <w:r>
        <w:rPr>
          <w:rFonts w:ascii="Times New Roman" w:hAnsi="Times New Roman"/>
          <w:sz w:val="24"/>
          <w:szCs w:val="24"/>
          <w:lang w:eastAsia="x-none"/>
        </w:rPr>
        <w:t>ов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</w:r>
      <w:r w:rsidRPr="00BD44A3">
        <w:t xml:space="preserve"> </w:t>
      </w:r>
      <w:r w:rsidRPr="00BD44A3">
        <w:rPr>
          <w:rFonts w:ascii="Times New Roman" w:hAnsi="Times New Roman"/>
          <w:sz w:val="24"/>
          <w:szCs w:val="24"/>
          <w:lang w:eastAsia="x-none"/>
        </w:rPr>
        <w:t>на 2 000 000,00 рублей;</w:t>
      </w:r>
    </w:p>
    <w:p w:rsidR="00BD44A3" w:rsidRDefault="00BD44A3" w:rsidP="00BD44A3">
      <w:pPr>
        <w:pStyle w:val="ac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D44A3">
        <w:rPr>
          <w:rFonts w:ascii="Times New Roman" w:hAnsi="Times New Roman"/>
          <w:sz w:val="24"/>
          <w:szCs w:val="24"/>
        </w:rPr>
        <w:t>- доход</w:t>
      </w:r>
      <w:r w:rsidRPr="00BD44A3">
        <w:rPr>
          <w:rFonts w:ascii="Times New Roman" w:hAnsi="Times New Roman"/>
          <w:sz w:val="24"/>
          <w:szCs w:val="24"/>
        </w:rPr>
        <w:t>ов</w:t>
      </w:r>
      <w:r w:rsidRPr="00BD44A3">
        <w:rPr>
          <w:rFonts w:ascii="Times New Roman" w:hAnsi="Times New Roman"/>
          <w:sz w:val="24"/>
          <w:szCs w:val="24"/>
        </w:rPr>
        <w:t xml:space="preserve"> от продажи земельных участков, находящихся в государственной и муниципальной собственности</w:t>
      </w:r>
      <w:r w:rsidRPr="00BD4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  <w:lang w:eastAsia="x-none"/>
        </w:rPr>
        <w:t>10</w:t>
      </w:r>
      <w:r w:rsidRPr="00BD44A3">
        <w:rPr>
          <w:rFonts w:ascii="Times New Roman" w:hAnsi="Times New Roman"/>
          <w:sz w:val="24"/>
          <w:szCs w:val="24"/>
          <w:lang w:eastAsia="x-none"/>
        </w:rPr>
        <w:t xml:space="preserve"> 000 000,00 рублей</w:t>
      </w:r>
      <w:r>
        <w:rPr>
          <w:rFonts w:ascii="Times New Roman" w:hAnsi="Times New Roman"/>
          <w:sz w:val="24"/>
          <w:szCs w:val="24"/>
          <w:lang w:eastAsia="x-none"/>
        </w:rPr>
        <w:t>.</w:t>
      </w:r>
    </w:p>
    <w:p w:rsidR="00A71EB4" w:rsidRPr="00BD44A3" w:rsidRDefault="00A71EB4" w:rsidP="00BD44A3">
      <w:pPr>
        <w:tabs>
          <w:tab w:val="left" w:pos="993"/>
          <w:tab w:val="left" w:pos="141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33672" w:rsidRPr="00733D7A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3. 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расходов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 </w:t>
      </w:r>
    </w:p>
    <w:p w:rsidR="00433672" w:rsidRPr="00733D7A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бюджета городского округа город Переславл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</w:t>
      </w:r>
      <w:r w:rsidR="00C80840"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 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год</w:t>
      </w:r>
    </w:p>
    <w:p w:rsidR="003E6323" w:rsidRPr="00733D7A" w:rsidRDefault="003E6323" w:rsidP="00C96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2CE6" w:rsidRPr="00733D7A" w:rsidRDefault="00C968D3" w:rsidP="00A02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33D7A">
        <w:rPr>
          <w:rFonts w:ascii="Times New Roman" w:hAnsi="Times New Roman"/>
          <w:sz w:val="24"/>
          <w:szCs w:val="24"/>
          <w:lang w:eastAsia="x-none"/>
        </w:rPr>
        <w:t>Изменения плановых показателей</w:t>
      </w:r>
      <w:r w:rsidR="00433672" w:rsidRPr="00733D7A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33672" w:rsidRPr="00733D7A">
        <w:rPr>
          <w:rFonts w:ascii="Times New Roman" w:hAnsi="Times New Roman"/>
          <w:b/>
          <w:sz w:val="24"/>
          <w:szCs w:val="24"/>
          <w:lang w:val="x-none" w:eastAsia="x-none"/>
        </w:rPr>
        <w:t>расходной части</w:t>
      </w:r>
      <w:r w:rsidR="00433672" w:rsidRPr="00733D7A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433672" w:rsidRPr="00733D7A">
        <w:rPr>
          <w:rFonts w:ascii="Times New Roman" w:hAnsi="Times New Roman"/>
          <w:sz w:val="24"/>
          <w:szCs w:val="24"/>
          <w:lang w:eastAsia="x-none"/>
        </w:rPr>
        <w:t>бюджета городского округа город Переславль-Залесский Ярославской области на 202</w:t>
      </w:r>
      <w:r w:rsidR="00C80840" w:rsidRPr="00733D7A">
        <w:rPr>
          <w:rFonts w:ascii="Times New Roman" w:hAnsi="Times New Roman"/>
          <w:sz w:val="24"/>
          <w:szCs w:val="24"/>
          <w:lang w:eastAsia="x-none"/>
        </w:rPr>
        <w:t>2</w:t>
      </w:r>
      <w:r w:rsidR="00433672" w:rsidRPr="00733D7A">
        <w:rPr>
          <w:rFonts w:ascii="Times New Roman" w:hAnsi="Times New Roman"/>
          <w:sz w:val="24"/>
          <w:szCs w:val="24"/>
          <w:lang w:eastAsia="x-none"/>
        </w:rPr>
        <w:t xml:space="preserve"> год </w:t>
      </w:r>
      <w:r w:rsidR="00A02167" w:rsidRPr="00733D7A">
        <w:rPr>
          <w:rFonts w:ascii="Times New Roman" w:hAnsi="Times New Roman"/>
          <w:sz w:val="24"/>
          <w:szCs w:val="24"/>
          <w:lang w:val="x-none" w:eastAsia="x-none"/>
        </w:rPr>
        <w:t>характеризуется</w:t>
      </w:r>
      <w:r w:rsidR="00F12CE6" w:rsidRPr="00733D7A">
        <w:rPr>
          <w:rFonts w:ascii="Times New Roman" w:hAnsi="Times New Roman"/>
          <w:sz w:val="24"/>
          <w:szCs w:val="24"/>
          <w:lang w:eastAsia="x-none"/>
        </w:rPr>
        <w:t>:</w:t>
      </w:r>
    </w:p>
    <w:p w:rsidR="00733D7A" w:rsidRPr="00733D7A" w:rsidRDefault="00733D7A" w:rsidP="0073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3D7A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733D7A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733D7A">
        <w:rPr>
          <w:rFonts w:ascii="Times New Roman" w:hAnsi="Times New Roman"/>
          <w:sz w:val="24"/>
          <w:szCs w:val="24"/>
          <w:lang w:eastAsia="x-none"/>
        </w:rPr>
        <w:t xml:space="preserve">финансирования программных мероприятий </w:t>
      </w:r>
      <w:r w:rsidRPr="00733D7A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Pr="00733D7A">
        <w:rPr>
          <w:rFonts w:ascii="Times New Roman" w:hAnsi="Times New Roman"/>
          <w:b/>
          <w:sz w:val="24"/>
          <w:szCs w:val="24"/>
        </w:rPr>
        <w:t xml:space="preserve"> 48</w:t>
      </w:r>
      <w:r w:rsidR="00143D9B">
        <w:rPr>
          <w:rFonts w:ascii="Times New Roman" w:hAnsi="Times New Roman"/>
          <w:b/>
          <w:sz w:val="24"/>
          <w:szCs w:val="24"/>
        </w:rPr>
        <w:t> 000 000</w:t>
      </w:r>
      <w:r w:rsidRPr="00733D7A">
        <w:rPr>
          <w:rFonts w:ascii="Times New Roman" w:hAnsi="Times New Roman"/>
          <w:b/>
          <w:sz w:val="24"/>
          <w:szCs w:val="24"/>
        </w:rPr>
        <w:t xml:space="preserve">,00 </w:t>
      </w:r>
      <w:r w:rsidRPr="00733D7A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733D7A">
        <w:rPr>
          <w:rFonts w:ascii="Times New Roman" w:hAnsi="Times New Roman"/>
          <w:sz w:val="24"/>
          <w:szCs w:val="24"/>
          <w:lang w:eastAsia="x-none"/>
        </w:rPr>
        <w:t xml:space="preserve">(общая сумма по программным мероприятиям составит </w:t>
      </w:r>
      <w:r w:rsidRPr="00733D7A">
        <w:rPr>
          <w:rFonts w:ascii="Times New Roman" w:hAnsi="Times New Roman"/>
          <w:b/>
          <w:sz w:val="24"/>
          <w:szCs w:val="24"/>
        </w:rPr>
        <w:t xml:space="preserve">  </w:t>
      </w:r>
      <w:r w:rsidRPr="00143D9B">
        <w:rPr>
          <w:rFonts w:ascii="Times New Roman" w:hAnsi="Times New Roman"/>
          <w:sz w:val="24"/>
          <w:szCs w:val="24"/>
        </w:rPr>
        <w:t>2 454 028 294,41</w:t>
      </w:r>
      <w:r w:rsidRPr="00733D7A">
        <w:rPr>
          <w:rFonts w:ascii="Times New Roman" w:hAnsi="Times New Roman"/>
          <w:b/>
          <w:sz w:val="24"/>
          <w:szCs w:val="24"/>
        </w:rPr>
        <w:t xml:space="preserve"> </w:t>
      </w:r>
      <w:r w:rsidRPr="00733D7A">
        <w:rPr>
          <w:rFonts w:ascii="Times New Roman" w:hAnsi="Times New Roman"/>
          <w:sz w:val="24"/>
          <w:szCs w:val="24"/>
          <w:lang w:eastAsia="x-none"/>
        </w:rPr>
        <w:t>рублей);</w:t>
      </w:r>
    </w:p>
    <w:p w:rsidR="00733D7A" w:rsidRPr="00733D7A" w:rsidRDefault="00733D7A" w:rsidP="00733D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33D7A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733D7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33D7A">
        <w:rPr>
          <w:rFonts w:ascii="Times New Roman" w:hAnsi="Times New Roman"/>
          <w:sz w:val="24"/>
          <w:szCs w:val="24"/>
          <w:lang w:eastAsia="x-none"/>
        </w:rPr>
        <w:t xml:space="preserve">финансирование непрограммных мероприятий </w:t>
      </w:r>
      <w:r w:rsidRPr="00935D3F">
        <w:rPr>
          <w:rFonts w:ascii="Times New Roman" w:hAnsi="Times New Roman"/>
          <w:sz w:val="24"/>
          <w:szCs w:val="24"/>
          <w:lang w:eastAsia="x-none"/>
        </w:rPr>
        <w:t>не изменится</w:t>
      </w:r>
      <w:r w:rsidRPr="00733D7A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733D7A">
        <w:rPr>
          <w:rFonts w:ascii="Times New Roman" w:hAnsi="Times New Roman"/>
          <w:sz w:val="24"/>
          <w:szCs w:val="24"/>
          <w:lang w:eastAsia="x-none"/>
        </w:rPr>
        <w:t>(общая сумма по непрограммным мероприятиям составит 171 850 878,97 рублей).</w:t>
      </w:r>
    </w:p>
    <w:p w:rsidR="00433672" w:rsidRPr="00A71EB4" w:rsidRDefault="00433672" w:rsidP="007B354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733D7A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D7A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:rsidR="00433672" w:rsidRPr="00733D7A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3D7A">
        <w:rPr>
          <w:rFonts w:ascii="Times New Roman" w:hAnsi="Times New Roman"/>
          <w:b/>
          <w:sz w:val="24"/>
          <w:szCs w:val="24"/>
        </w:rPr>
        <w:t xml:space="preserve"> в 202</w:t>
      </w:r>
      <w:r w:rsidR="00C80840" w:rsidRPr="00733D7A">
        <w:rPr>
          <w:rFonts w:ascii="Times New Roman" w:hAnsi="Times New Roman"/>
          <w:b/>
          <w:sz w:val="24"/>
          <w:szCs w:val="24"/>
        </w:rPr>
        <w:t>2</w:t>
      </w:r>
      <w:r w:rsidRPr="00733D7A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733D7A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672" w:rsidRPr="00733D7A" w:rsidRDefault="00433672" w:rsidP="00733D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33D7A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Pr="00733D7A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733D7A" w:rsidRPr="00733D7A">
        <w:rPr>
          <w:rFonts w:ascii="Times New Roman" w:hAnsi="Times New Roman"/>
          <w:b/>
          <w:sz w:val="24"/>
          <w:szCs w:val="24"/>
          <w:lang w:eastAsia="en-US"/>
        </w:rPr>
        <w:t>1</w:t>
      </w:r>
      <w:r w:rsidRPr="00733D7A">
        <w:rPr>
          <w:rFonts w:ascii="Times New Roman" w:hAnsi="Times New Roman"/>
          <w:b/>
          <w:sz w:val="24"/>
          <w:szCs w:val="24"/>
          <w:lang w:eastAsia="en-US"/>
        </w:rPr>
        <w:t xml:space="preserve"> программн</w:t>
      </w:r>
      <w:r w:rsidR="00733D7A" w:rsidRPr="00733D7A">
        <w:rPr>
          <w:rFonts w:ascii="Times New Roman" w:hAnsi="Times New Roman"/>
          <w:b/>
          <w:sz w:val="24"/>
          <w:szCs w:val="24"/>
          <w:lang w:eastAsia="en-US"/>
        </w:rPr>
        <w:t>ому</w:t>
      </w:r>
      <w:r w:rsidRPr="00733D7A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 w:rsidR="00733D7A">
        <w:rPr>
          <w:rFonts w:ascii="Times New Roman" w:hAnsi="Times New Roman"/>
          <w:b/>
          <w:sz w:val="24"/>
          <w:szCs w:val="24"/>
          <w:lang w:eastAsia="en-US"/>
        </w:rPr>
        <w:t>ю</w:t>
      </w:r>
      <w:r w:rsidRPr="00733D7A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C80840" w:rsidRPr="00733D7A">
        <w:rPr>
          <w:rFonts w:ascii="Times New Roman" w:hAnsi="Times New Roman"/>
          <w:sz w:val="24"/>
          <w:szCs w:val="24"/>
          <w:lang w:eastAsia="en-US"/>
        </w:rPr>
        <w:t>2</w:t>
      </w:r>
      <w:r w:rsidRPr="00733D7A">
        <w:rPr>
          <w:rFonts w:ascii="Times New Roman" w:hAnsi="Times New Roman"/>
          <w:sz w:val="24"/>
          <w:szCs w:val="24"/>
          <w:lang w:eastAsia="en-US"/>
        </w:rPr>
        <w:t xml:space="preserve"> год характеризуются </w:t>
      </w:r>
      <w:r w:rsidR="00733D7A" w:rsidRPr="00733D7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33D7A">
        <w:t xml:space="preserve"> </w:t>
      </w:r>
      <w:r w:rsidRPr="00733D7A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733D7A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="006D5951" w:rsidRPr="00733D7A">
        <w:rPr>
          <w:rFonts w:ascii="Times New Roman" w:hAnsi="Times New Roman"/>
          <w:b/>
          <w:sz w:val="24"/>
          <w:szCs w:val="24"/>
          <w:lang w:eastAsia="en-US"/>
        </w:rPr>
        <w:t xml:space="preserve">МП «Охрана окружающей среды в городском округе город Переславль-Залесский Ярославской области» </w:t>
      </w:r>
      <w:r w:rsidR="00496F19" w:rsidRPr="00733D7A">
        <w:rPr>
          <w:rFonts w:ascii="Times New Roman" w:hAnsi="Times New Roman"/>
          <w:b/>
          <w:sz w:val="24"/>
          <w:szCs w:val="24"/>
        </w:rPr>
        <w:t>на</w:t>
      </w:r>
      <w:r w:rsidR="00A02167" w:rsidRPr="00733D7A">
        <w:rPr>
          <w:rFonts w:ascii="Times New Roman" w:hAnsi="Times New Roman"/>
          <w:b/>
          <w:sz w:val="24"/>
          <w:szCs w:val="24"/>
        </w:rPr>
        <w:t xml:space="preserve"> </w:t>
      </w:r>
      <w:r w:rsidR="00733D7A" w:rsidRPr="00733D7A">
        <w:rPr>
          <w:rFonts w:ascii="Times New Roman" w:hAnsi="Times New Roman"/>
          <w:b/>
          <w:sz w:val="24"/>
          <w:szCs w:val="24"/>
        </w:rPr>
        <w:t>48</w:t>
      </w:r>
      <w:r w:rsidR="00143D9B">
        <w:rPr>
          <w:rFonts w:ascii="Times New Roman" w:hAnsi="Times New Roman"/>
          <w:b/>
          <w:sz w:val="24"/>
          <w:szCs w:val="24"/>
        </w:rPr>
        <w:t> 000 000</w:t>
      </w:r>
      <w:r w:rsidR="00733D7A" w:rsidRPr="00733D7A">
        <w:rPr>
          <w:rFonts w:ascii="Times New Roman" w:hAnsi="Times New Roman"/>
          <w:b/>
          <w:sz w:val="24"/>
          <w:szCs w:val="24"/>
        </w:rPr>
        <w:t xml:space="preserve">,00 </w:t>
      </w:r>
      <w:r w:rsidRPr="00733D7A">
        <w:rPr>
          <w:rFonts w:ascii="Times New Roman" w:hAnsi="Times New Roman"/>
          <w:b/>
          <w:sz w:val="24"/>
          <w:szCs w:val="24"/>
        </w:rPr>
        <w:t xml:space="preserve">рублей </w:t>
      </w:r>
      <w:r w:rsidRPr="00733D7A">
        <w:rPr>
          <w:rFonts w:ascii="Times New Roman" w:hAnsi="Times New Roman"/>
          <w:sz w:val="24"/>
          <w:szCs w:val="24"/>
        </w:rPr>
        <w:t xml:space="preserve">(общая </w:t>
      </w:r>
      <w:r w:rsidRPr="00733D7A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="00733D7A" w:rsidRPr="00733D7A">
        <w:rPr>
          <w:rFonts w:ascii="Times New Roman" w:hAnsi="Times New Roman"/>
          <w:sz w:val="24"/>
          <w:szCs w:val="24"/>
          <w:lang w:eastAsia="en-US"/>
        </w:rPr>
        <w:t xml:space="preserve">106 360 158,55 </w:t>
      </w:r>
      <w:r w:rsidR="00733D7A">
        <w:rPr>
          <w:rFonts w:ascii="Times New Roman" w:hAnsi="Times New Roman"/>
          <w:sz w:val="24"/>
          <w:szCs w:val="24"/>
          <w:lang w:eastAsia="en-US"/>
        </w:rPr>
        <w:t>рублей), в том числе</w:t>
      </w:r>
      <w:r w:rsidR="003200F3">
        <w:rPr>
          <w:rFonts w:ascii="Times New Roman" w:hAnsi="Times New Roman"/>
          <w:sz w:val="24"/>
          <w:szCs w:val="24"/>
          <w:lang w:eastAsia="en-US"/>
        </w:rPr>
        <w:t xml:space="preserve"> увеличением расходов</w:t>
      </w:r>
      <w:r w:rsidR="00733D7A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="00733D7A" w:rsidRPr="00733D7A">
        <w:rPr>
          <w:rFonts w:ascii="Times New Roman" w:hAnsi="Times New Roman"/>
          <w:sz w:val="24"/>
          <w:szCs w:val="24"/>
          <w:lang w:eastAsia="en-US"/>
        </w:rPr>
        <w:t>ГЦП «Благоустройство территории городского округа город Переславль-Залесский Ярославской области»</w:t>
      </w:r>
      <w:r w:rsidR="00733D7A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="00733D7A" w:rsidRPr="00733D7A">
        <w:rPr>
          <w:rFonts w:ascii="Times New Roman" w:hAnsi="Times New Roman"/>
          <w:sz w:val="24"/>
          <w:szCs w:val="24"/>
          <w:lang w:eastAsia="en-US"/>
        </w:rPr>
        <w:t>47 477 677,00</w:t>
      </w:r>
      <w:r w:rsidR="00733D7A">
        <w:rPr>
          <w:rFonts w:ascii="Times New Roman" w:hAnsi="Times New Roman"/>
          <w:sz w:val="24"/>
          <w:szCs w:val="24"/>
          <w:lang w:eastAsia="en-US"/>
        </w:rPr>
        <w:t xml:space="preserve"> рублей</w:t>
      </w:r>
      <w:r w:rsidR="00405896">
        <w:rPr>
          <w:rFonts w:ascii="Times New Roman" w:hAnsi="Times New Roman"/>
          <w:sz w:val="24"/>
          <w:szCs w:val="24"/>
          <w:lang w:eastAsia="en-US"/>
        </w:rPr>
        <w:t>.</w:t>
      </w:r>
    </w:p>
    <w:p w:rsidR="001643AF" w:rsidRPr="00405896" w:rsidRDefault="006D5951" w:rsidP="00405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A71EB4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</w:p>
    <w:p w:rsidR="006D5951" w:rsidRPr="00405896" w:rsidRDefault="001643AF" w:rsidP="001643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05896">
        <w:rPr>
          <w:rFonts w:ascii="Times New Roman" w:hAnsi="Times New Roman"/>
          <w:b/>
          <w:sz w:val="24"/>
          <w:szCs w:val="24"/>
        </w:rPr>
        <w:t>3.3. Структура прогнозируемых расходов бюджета городского округа город Переславль-Залесский Ярославской области по главным распорядителям</w:t>
      </w:r>
      <w:r w:rsidRPr="00405896">
        <w:t xml:space="preserve"> </w:t>
      </w:r>
      <w:r w:rsidRPr="00405896">
        <w:rPr>
          <w:rFonts w:ascii="Times New Roman" w:hAnsi="Times New Roman"/>
          <w:b/>
          <w:sz w:val="24"/>
          <w:szCs w:val="24"/>
        </w:rPr>
        <w:t>бюджетных средств в 2022 году</w:t>
      </w:r>
    </w:p>
    <w:p w:rsidR="00433672" w:rsidRPr="00405896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672" w:rsidRPr="00405896" w:rsidRDefault="00433672" w:rsidP="00B54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405896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="00B54246" w:rsidRPr="00405896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="001643AF" w:rsidRPr="00405896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B7CAF" w:rsidRPr="00405896">
        <w:rPr>
          <w:rFonts w:ascii="Times New Roman" w:hAnsi="Times New Roman"/>
          <w:b/>
          <w:sz w:val="24"/>
          <w:szCs w:val="24"/>
          <w:lang w:eastAsia="en-US"/>
        </w:rPr>
        <w:t>главным</w:t>
      </w:r>
      <w:r w:rsidRPr="00405896">
        <w:rPr>
          <w:rFonts w:ascii="Times New Roman" w:hAnsi="Times New Roman"/>
          <w:b/>
          <w:sz w:val="24"/>
          <w:szCs w:val="24"/>
          <w:lang w:eastAsia="en-US"/>
        </w:rPr>
        <w:t xml:space="preserve"> распорядителям бюджетных средств</w:t>
      </w:r>
      <w:r w:rsidRPr="00405896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B54246" w:rsidRPr="00405896">
        <w:rPr>
          <w:rFonts w:ascii="Times New Roman" w:hAnsi="Times New Roman"/>
          <w:sz w:val="24"/>
          <w:szCs w:val="24"/>
          <w:lang w:eastAsia="en-US"/>
        </w:rPr>
        <w:t>2 год характеризуются</w:t>
      </w:r>
      <w:r w:rsidRPr="004058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05896">
        <w:rPr>
          <w:rFonts w:ascii="Times New Roman" w:hAnsi="Times New Roman"/>
          <w:b/>
          <w:sz w:val="24"/>
          <w:szCs w:val="24"/>
          <w:lang w:eastAsia="en-US"/>
        </w:rPr>
        <w:t xml:space="preserve">увеличением </w:t>
      </w:r>
      <w:r w:rsidRPr="00405896">
        <w:rPr>
          <w:rFonts w:ascii="Times New Roman" w:hAnsi="Times New Roman"/>
          <w:sz w:val="24"/>
          <w:szCs w:val="24"/>
          <w:lang w:eastAsia="en-US"/>
        </w:rPr>
        <w:t xml:space="preserve">расходов по </w:t>
      </w:r>
      <w:r w:rsidR="001643AF" w:rsidRPr="00405896">
        <w:rPr>
          <w:rFonts w:ascii="Times New Roman" w:hAnsi="Times New Roman"/>
          <w:b/>
          <w:sz w:val="24"/>
          <w:szCs w:val="24"/>
          <w:lang w:eastAsia="en-US"/>
        </w:rPr>
        <w:t xml:space="preserve">  Администрации города </w:t>
      </w:r>
      <w:r w:rsidRPr="00405896">
        <w:rPr>
          <w:rFonts w:ascii="Times New Roman" w:hAnsi="Times New Roman"/>
          <w:b/>
          <w:sz w:val="24"/>
          <w:szCs w:val="24"/>
          <w:lang w:eastAsia="en-US"/>
        </w:rPr>
        <w:t>Переславля-Залесского</w:t>
      </w:r>
      <w:r w:rsidRPr="00405896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05896" w:rsidRPr="00405896">
        <w:rPr>
          <w:rFonts w:ascii="Times New Roman" w:hAnsi="Times New Roman"/>
          <w:b/>
          <w:sz w:val="24"/>
          <w:szCs w:val="24"/>
          <w:lang w:eastAsia="en-US"/>
        </w:rPr>
        <w:t xml:space="preserve">на </w:t>
      </w:r>
      <w:r w:rsidR="00405896" w:rsidRPr="00405896">
        <w:rPr>
          <w:rFonts w:ascii="Times New Roman" w:hAnsi="Times New Roman"/>
          <w:b/>
          <w:sz w:val="24"/>
          <w:szCs w:val="24"/>
        </w:rPr>
        <w:t>48</w:t>
      </w:r>
      <w:r w:rsidR="00143D9B">
        <w:rPr>
          <w:rFonts w:ascii="Times New Roman" w:hAnsi="Times New Roman"/>
          <w:b/>
          <w:sz w:val="24"/>
          <w:szCs w:val="24"/>
        </w:rPr>
        <w:t> 000 000</w:t>
      </w:r>
      <w:r w:rsidR="00405896" w:rsidRPr="00405896">
        <w:rPr>
          <w:rFonts w:ascii="Times New Roman" w:hAnsi="Times New Roman"/>
          <w:b/>
          <w:sz w:val="24"/>
          <w:szCs w:val="24"/>
        </w:rPr>
        <w:t xml:space="preserve">,00 </w:t>
      </w:r>
      <w:r w:rsidRPr="00405896">
        <w:rPr>
          <w:rFonts w:ascii="Times New Roman" w:hAnsi="Times New Roman"/>
          <w:b/>
          <w:sz w:val="24"/>
          <w:szCs w:val="24"/>
          <w:lang w:eastAsia="en-US"/>
        </w:rPr>
        <w:t xml:space="preserve">рублей </w:t>
      </w:r>
      <w:r w:rsidR="001643AF" w:rsidRPr="00405896">
        <w:rPr>
          <w:rFonts w:ascii="Times New Roman" w:hAnsi="Times New Roman"/>
          <w:sz w:val="24"/>
          <w:szCs w:val="24"/>
          <w:lang w:eastAsia="en-US"/>
        </w:rPr>
        <w:t xml:space="preserve">(общая сумма расходов по </w:t>
      </w:r>
      <w:r w:rsidRPr="00405896">
        <w:rPr>
          <w:rFonts w:ascii="Times New Roman" w:hAnsi="Times New Roman"/>
          <w:sz w:val="24"/>
          <w:szCs w:val="24"/>
          <w:lang w:eastAsia="en-US"/>
        </w:rPr>
        <w:t>Администрации г</w:t>
      </w:r>
      <w:r w:rsidR="001643AF" w:rsidRPr="00405896">
        <w:rPr>
          <w:rFonts w:ascii="Times New Roman" w:hAnsi="Times New Roman"/>
          <w:sz w:val="24"/>
          <w:szCs w:val="24"/>
          <w:lang w:eastAsia="en-US"/>
        </w:rPr>
        <w:t>орода</w:t>
      </w:r>
      <w:r w:rsidRPr="00405896">
        <w:rPr>
          <w:rFonts w:ascii="Times New Roman" w:hAnsi="Times New Roman"/>
          <w:sz w:val="24"/>
          <w:szCs w:val="24"/>
          <w:lang w:eastAsia="en-US"/>
        </w:rPr>
        <w:t xml:space="preserve"> Переславля-Залесского составит </w:t>
      </w:r>
      <w:r w:rsidR="00405896" w:rsidRPr="00405896">
        <w:rPr>
          <w:rFonts w:ascii="Times New Roman" w:hAnsi="Times New Roman"/>
          <w:sz w:val="24"/>
          <w:szCs w:val="24"/>
        </w:rPr>
        <w:t xml:space="preserve">688 805 058,80 </w:t>
      </w:r>
      <w:r w:rsidR="001643AF" w:rsidRPr="00405896">
        <w:rPr>
          <w:rFonts w:ascii="Times New Roman" w:hAnsi="Times New Roman"/>
          <w:sz w:val="24"/>
          <w:szCs w:val="24"/>
          <w:lang w:eastAsia="en-US"/>
        </w:rPr>
        <w:t>рублей).</w:t>
      </w:r>
    </w:p>
    <w:p w:rsidR="00433672" w:rsidRPr="00405896" w:rsidRDefault="001643AF" w:rsidP="00405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A71EB4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</w:p>
    <w:p w:rsidR="00433672" w:rsidRPr="00405896" w:rsidRDefault="00C968D3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405896">
        <w:rPr>
          <w:rFonts w:ascii="Times New Roman" w:hAnsi="Times New Roman"/>
          <w:b/>
          <w:sz w:val="24"/>
          <w:szCs w:val="24"/>
        </w:rPr>
        <w:lastRenderedPageBreak/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</w:t>
      </w:r>
      <w:r w:rsidR="00C80840" w:rsidRPr="00405896">
        <w:rPr>
          <w:rFonts w:ascii="Times New Roman" w:hAnsi="Times New Roman"/>
          <w:b/>
          <w:sz w:val="24"/>
          <w:szCs w:val="24"/>
        </w:rPr>
        <w:t>2</w:t>
      </w:r>
      <w:r w:rsidRPr="0040589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405896" w:rsidRDefault="0043367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3E0D93" w:rsidRPr="00405896" w:rsidRDefault="003E0D93" w:rsidP="00405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05896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</w:t>
      </w:r>
      <w:r w:rsidR="00405896" w:rsidRPr="00405896">
        <w:rPr>
          <w:rFonts w:ascii="Times New Roman" w:hAnsi="Times New Roman"/>
          <w:sz w:val="24"/>
          <w:szCs w:val="24"/>
          <w:lang w:eastAsia="en-US"/>
        </w:rPr>
        <w:t xml:space="preserve">лавской области характеризуются </w:t>
      </w:r>
      <w:r w:rsidRPr="00405896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405896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Pr="00405896">
        <w:rPr>
          <w:rFonts w:ascii="Times New Roman" w:hAnsi="Times New Roman"/>
          <w:b/>
          <w:sz w:val="24"/>
          <w:szCs w:val="24"/>
          <w:lang w:eastAsia="x-none"/>
        </w:rPr>
        <w:t>«Жилищно-коммунальное хозяйство»</w:t>
      </w:r>
      <w:r w:rsidRPr="00405896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05896" w:rsidRPr="00405896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="003110A9" w:rsidRPr="00405896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3200F3">
        <w:rPr>
          <w:rFonts w:ascii="Times New Roman" w:hAnsi="Times New Roman"/>
          <w:b/>
          <w:sz w:val="24"/>
          <w:szCs w:val="24"/>
          <w:lang w:eastAsia="x-none"/>
        </w:rPr>
        <w:t>48 000 000,00</w:t>
      </w:r>
      <w:r w:rsidR="00405896" w:rsidRPr="00405896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405896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405896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«Жилищно-коммунальное хозяйство» составит </w:t>
      </w:r>
      <w:r w:rsidR="00405896" w:rsidRPr="00405896">
        <w:rPr>
          <w:rFonts w:ascii="Times New Roman" w:hAnsi="Times New Roman"/>
          <w:sz w:val="24"/>
          <w:szCs w:val="24"/>
          <w:lang w:eastAsia="x-none"/>
        </w:rPr>
        <w:t>369 651 227,41</w:t>
      </w:r>
      <w:r w:rsidR="003110A9" w:rsidRPr="00405896">
        <w:rPr>
          <w:rFonts w:ascii="Times New Roman" w:hAnsi="Times New Roman"/>
          <w:sz w:val="24"/>
          <w:szCs w:val="24"/>
          <w:lang w:eastAsia="x-none"/>
        </w:rPr>
        <w:t xml:space="preserve"> рублей).</w:t>
      </w:r>
    </w:p>
    <w:p w:rsidR="00C968D3" w:rsidRPr="00C968D3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Pr="00693282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FF495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6B2" w:rsidRDefault="006526B2" w:rsidP="0051234F">
      <w:pPr>
        <w:spacing w:after="0" w:line="240" w:lineRule="auto"/>
      </w:pPr>
      <w:r>
        <w:separator/>
      </w:r>
    </w:p>
  </w:endnote>
  <w:endnote w:type="continuationSeparator" w:id="0">
    <w:p w:rsidR="006526B2" w:rsidRDefault="006526B2" w:rsidP="005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16102"/>
      <w:docPartObj>
        <w:docPartGallery w:val="Page Numbers (Bottom of Page)"/>
        <w:docPartUnique/>
      </w:docPartObj>
    </w:sdtPr>
    <w:sdtEndPr/>
    <w:sdtContent>
      <w:p w:rsidR="0051234F" w:rsidRDefault="005123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264">
          <w:rPr>
            <w:noProof/>
          </w:rPr>
          <w:t>3</w:t>
        </w:r>
        <w:r>
          <w:fldChar w:fldCharType="end"/>
        </w:r>
      </w:p>
    </w:sdtContent>
  </w:sdt>
  <w:p w:rsidR="0051234F" w:rsidRDefault="005123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6B2" w:rsidRDefault="006526B2" w:rsidP="0051234F">
      <w:pPr>
        <w:spacing w:after="0" w:line="240" w:lineRule="auto"/>
      </w:pPr>
      <w:r>
        <w:separator/>
      </w:r>
    </w:p>
  </w:footnote>
  <w:footnote w:type="continuationSeparator" w:id="0">
    <w:p w:rsidR="006526B2" w:rsidRDefault="006526B2" w:rsidP="0051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04F"/>
    <w:multiLevelType w:val="hybridMultilevel"/>
    <w:tmpl w:val="A8FA2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E96BBD"/>
    <w:multiLevelType w:val="hybridMultilevel"/>
    <w:tmpl w:val="214A7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0D1F3E"/>
    <w:rsid w:val="000E786D"/>
    <w:rsid w:val="0014380B"/>
    <w:rsid w:val="00143D9B"/>
    <w:rsid w:val="001643AF"/>
    <w:rsid w:val="00234240"/>
    <w:rsid w:val="002364E3"/>
    <w:rsid w:val="00280FFC"/>
    <w:rsid w:val="002C0D65"/>
    <w:rsid w:val="003110A9"/>
    <w:rsid w:val="003200F3"/>
    <w:rsid w:val="003846E2"/>
    <w:rsid w:val="003E0D93"/>
    <w:rsid w:val="003E336C"/>
    <w:rsid w:val="003E6323"/>
    <w:rsid w:val="00405896"/>
    <w:rsid w:val="00424B46"/>
    <w:rsid w:val="00433672"/>
    <w:rsid w:val="00496F19"/>
    <w:rsid w:val="004B6A33"/>
    <w:rsid w:val="0051234F"/>
    <w:rsid w:val="00551DE8"/>
    <w:rsid w:val="005C2DFF"/>
    <w:rsid w:val="006526B2"/>
    <w:rsid w:val="006C5264"/>
    <w:rsid w:val="006D4E3E"/>
    <w:rsid w:val="006D5951"/>
    <w:rsid w:val="00733D7A"/>
    <w:rsid w:val="007A5812"/>
    <w:rsid w:val="007B3543"/>
    <w:rsid w:val="00856171"/>
    <w:rsid w:val="008B7CAF"/>
    <w:rsid w:val="00935D3F"/>
    <w:rsid w:val="009B794A"/>
    <w:rsid w:val="00A02167"/>
    <w:rsid w:val="00A32AD8"/>
    <w:rsid w:val="00A42249"/>
    <w:rsid w:val="00A71EB4"/>
    <w:rsid w:val="00AE6108"/>
    <w:rsid w:val="00B54246"/>
    <w:rsid w:val="00BD44A3"/>
    <w:rsid w:val="00C34E70"/>
    <w:rsid w:val="00C72208"/>
    <w:rsid w:val="00C80840"/>
    <w:rsid w:val="00C968D3"/>
    <w:rsid w:val="00D369B3"/>
    <w:rsid w:val="00D40660"/>
    <w:rsid w:val="00E021E4"/>
    <w:rsid w:val="00E52C02"/>
    <w:rsid w:val="00E5356B"/>
    <w:rsid w:val="00F05272"/>
    <w:rsid w:val="00F12CE6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5F18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D44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C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5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2022-07-28T05:15:00Z</cp:lastPrinted>
  <dcterms:created xsi:type="dcterms:W3CDTF">2021-11-22T09:03:00Z</dcterms:created>
  <dcterms:modified xsi:type="dcterms:W3CDTF">2022-07-28T05:18:00Z</dcterms:modified>
</cp:coreProperties>
</file>