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9B822" w14:textId="63C508E4" w:rsidR="00AF6493" w:rsidRPr="00576DAC" w:rsidRDefault="00202F75" w:rsidP="00576DAC">
      <w:pPr>
        <w:jc w:val="center"/>
        <w:rPr>
          <w:rFonts w:ascii="Times New Roman" w:hAnsi="Times New Roman" w:cs="Times New Roman"/>
          <w:sz w:val="28"/>
          <w:szCs w:val="28"/>
        </w:rPr>
      </w:pPr>
      <w:r w:rsidRPr="00576DAC">
        <w:rPr>
          <w:rFonts w:ascii="Times New Roman" w:hAnsi="Times New Roman" w:cs="Times New Roman"/>
          <w:sz w:val="28"/>
          <w:szCs w:val="28"/>
        </w:rPr>
        <w:t xml:space="preserve">Информация о наличии на официальном сайте муниципального образования области перечня правовых актов (проектов правовых актов), разработчиком которых является </w:t>
      </w:r>
      <w:r w:rsidR="00502209">
        <w:rPr>
          <w:rFonts w:ascii="Times New Roman" w:hAnsi="Times New Roman" w:cs="Times New Roman"/>
          <w:sz w:val="28"/>
          <w:szCs w:val="28"/>
        </w:rPr>
        <w:t>Администрации</w:t>
      </w:r>
      <w:r w:rsidRPr="00576DAC">
        <w:rPr>
          <w:rFonts w:ascii="Times New Roman" w:hAnsi="Times New Roman" w:cs="Times New Roman"/>
          <w:sz w:val="28"/>
          <w:szCs w:val="28"/>
        </w:rPr>
        <w:t xml:space="preserve"> </w:t>
      </w:r>
      <w:r w:rsidR="00502209">
        <w:rPr>
          <w:rFonts w:ascii="Times New Roman" w:hAnsi="Times New Roman" w:cs="Times New Roman"/>
          <w:sz w:val="28"/>
          <w:szCs w:val="28"/>
        </w:rPr>
        <w:t>города Переславля-Залесского</w:t>
      </w:r>
      <w:r w:rsidRPr="00576DAC">
        <w:rPr>
          <w:rFonts w:ascii="Times New Roman" w:hAnsi="Times New Roman" w:cs="Times New Roman"/>
          <w:sz w:val="28"/>
          <w:szCs w:val="28"/>
        </w:rPr>
        <w:t xml:space="preserve"> Ярославской области </w:t>
      </w:r>
    </w:p>
    <w:tbl>
      <w:tblPr>
        <w:tblStyle w:val="2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4253"/>
      </w:tblGrid>
      <w:tr w:rsidR="00202F75" w14:paraId="79BDF7B7" w14:textId="77777777" w:rsidTr="00576DAC">
        <w:trPr>
          <w:tblHeader/>
        </w:trPr>
        <w:tc>
          <w:tcPr>
            <w:tcW w:w="3544" w:type="dxa"/>
            <w:hideMark/>
          </w:tcPr>
          <w:p w14:paraId="495FCE31" w14:textId="77777777" w:rsidR="00502209" w:rsidRDefault="001E53A0" w:rsidP="001E53A0">
            <w:pPr>
              <w:widowControl w:val="0"/>
              <w:tabs>
                <w:tab w:val="left" w:pos="1146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6DAC">
              <w:rPr>
                <w:rFonts w:eastAsiaTheme="minorHAnsi"/>
                <w:sz w:val="28"/>
                <w:szCs w:val="28"/>
                <w:lang w:eastAsia="en-US"/>
              </w:rPr>
              <w:t xml:space="preserve">Наименование раздела на официальном сайте </w:t>
            </w:r>
            <w:r w:rsidR="00502209">
              <w:rPr>
                <w:rFonts w:eastAsiaTheme="minorHAnsi"/>
                <w:sz w:val="28"/>
                <w:szCs w:val="28"/>
                <w:lang w:eastAsia="en-US"/>
              </w:rPr>
              <w:t>А</w:t>
            </w:r>
            <w:r w:rsidRPr="00576DAC">
              <w:rPr>
                <w:rFonts w:eastAsiaTheme="minorHAnsi"/>
                <w:sz w:val="28"/>
                <w:szCs w:val="28"/>
                <w:lang w:eastAsia="en-US"/>
              </w:rPr>
              <w:t xml:space="preserve">дминистрации </w:t>
            </w:r>
          </w:p>
          <w:p w14:paraId="3719E89D" w14:textId="124ABF53" w:rsidR="00202F75" w:rsidRPr="00576DAC" w:rsidRDefault="002E4114" w:rsidP="001E53A0">
            <w:pPr>
              <w:widowControl w:val="0"/>
              <w:tabs>
                <w:tab w:val="left" w:pos="1146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</w:t>
            </w:r>
            <w:r w:rsidR="00502209">
              <w:rPr>
                <w:rFonts w:eastAsiaTheme="minorHAnsi"/>
                <w:sz w:val="28"/>
                <w:szCs w:val="28"/>
                <w:lang w:eastAsia="en-US"/>
              </w:rPr>
              <w:t>орода Переславля-Залесского</w:t>
            </w:r>
            <w:r w:rsidR="001E53A0" w:rsidRPr="00576DAC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10" w:type="dxa"/>
            <w:hideMark/>
          </w:tcPr>
          <w:p w14:paraId="77FD970A" w14:textId="77777777" w:rsidR="00202F75" w:rsidRPr="00576DAC" w:rsidRDefault="00202F75" w:rsidP="00EB5DB5">
            <w:pPr>
              <w:widowControl w:val="0"/>
              <w:tabs>
                <w:tab w:val="left" w:pos="1146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576DAC">
              <w:rPr>
                <w:rFonts w:eastAsiaTheme="minorHAnsi"/>
                <w:sz w:val="28"/>
                <w:szCs w:val="28"/>
                <w:lang w:eastAsia="en-US"/>
              </w:rPr>
              <w:t>Наименование размещаемых НПА (проектов)</w:t>
            </w:r>
          </w:p>
        </w:tc>
        <w:tc>
          <w:tcPr>
            <w:tcW w:w="4253" w:type="dxa"/>
            <w:hideMark/>
          </w:tcPr>
          <w:p w14:paraId="569849D3" w14:textId="77777777" w:rsidR="00202F75" w:rsidRPr="00576DAC" w:rsidRDefault="00202F75" w:rsidP="001E53A0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76DAC">
              <w:rPr>
                <w:rFonts w:eastAsiaTheme="minorHAnsi"/>
                <w:sz w:val="28"/>
                <w:szCs w:val="28"/>
                <w:lang w:eastAsia="en-US"/>
              </w:rPr>
              <w:t>Активная ссылка на раздел, содержащий перечень правовых актов (проектов правовых актов)</w:t>
            </w:r>
          </w:p>
          <w:p w14:paraId="2B5512C6" w14:textId="77777777" w:rsidR="00202F75" w:rsidRPr="00576DAC" w:rsidRDefault="00202F75" w:rsidP="00EB5DB5">
            <w:pPr>
              <w:widowControl w:val="0"/>
              <w:tabs>
                <w:tab w:val="left" w:pos="1146"/>
              </w:tabs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</w:tr>
      <w:tr w:rsidR="00202F75" w:rsidRPr="00644E0B" w14:paraId="5B27886C" w14:textId="77777777" w:rsidTr="00576DAC">
        <w:trPr>
          <w:tblHeader/>
        </w:trPr>
        <w:tc>
          <w:tcPr>
            <w:tcW w:w="3544" w:type="dxa"/>
          </w:tcPr>
          <w:p w14:paraId="7B61FFD6" w14:textId="24C91F8F" w:rsidR="00502209" w:rsidRDefault="00502209" w:rsidP="00502209">
            <w:pPr>
              <w:widowControl w:val="0"/>
              <w:tabs>
                <w:tab w:val="left" w:pos="11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Власть/Администрация/</w:t>
            </w:r>
            <w:r w:rsidRPr="00576DAC">
              <w:rPr>
                <w:sz w:val="28"/>
                <w:szCs w:val="28"/>
              </w:rPr>
              <w:t xml:space="preserve"> Нормативн</w:t>
            </w:r>
            <w:r>
              <w:rPr>
                <w:sz w:val="28"/>
                <w:szCs w:val="28"/>
              </w:rPr>
              <w:t>о-правовые</w:t>
            </w:r>
            <w:r w:rsidRPr="00576DAC">
              <w:rPr>
                <w:sz w:val="28"/>
                <w:szCs w:val="28"/>
              </w:rPr>
              <w:t xml:space="preserve"> акты</w:t>
            </w:r>
          </w:p>
          <w:p w14:paraId="07D513C1" w14:textId="79A0B192" w:rsidR="00502209" w:rsidRPr="00576DAC" w:rsidRDefault="00502209" w:rsidP="00EB5DB5">
            <w:pPr>
              <w:widowControl w:val="0"/>
              <w:tabs>
                <w:tab w:val="left" w:pos="1146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14:paraId="3864A68A" w14:textId="77777777" w:rsidR="00202F75" w:rsidRDefault="00644E0B" w:rsidP="00EB5DB5">
            <w:pPr>
              <w:widowControl w:val="0"/>
              <w:tabs>
                <w:tab w:val="left" w:pos="1146"/>
              </w:tabs>
              <w:jc w:val="center"/>
              <w:rPr>
                <w:sz w:val="28"/>
                <w:szCs w:val="28"/>
              </w:rPr>
            </w:pPr>
            <w:r w:rsidRPr="00576DAC">
              <w:rPr>
                <w:sz w:val="28"/>
                <w:szCs w:val="28"/>
              </w:rPr>
              <w:t xml:space="preserve">Постановления </w:t>
            </w:r>
            <w:r w:rsidR="00502209">
              <w:rPr>
                <w:sz w:val="28"/>
                <w:szCs w:val="28"/>
              </w:rPr>
              <w:t>А</w:t>
            </w:r>
            <w:r w:rsidRPr="00576DAC">
              <w:rPr>
                <w:sz w:val="28"/>
                <w:szCs w:val="28"/>
              </w:rPr>
              <w:t xml:space="preserve">дминистрации </w:t>
            </w:r>
          </w:p>
          <w:p w14:paraId="146398BA" w14:textId="3CE92C1D" w:rsidR="00502209" w:rsidRPr="00576DAC" w:rsidRDefault="002E4114" w:rsidP="00EB5DB5">
            <w:pPr>
              <w:widowControl w:val="0"/>
              <w:tabs>
                <w:tab w:val="left" w:pos="11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502209">
              <w:rPr>
                <w:sz w:val="28"/>
                <w:szCs w:val="28"/>
              </w:rPr>
              <w:t>орода Переславля-Залесского</w:t>
            </w:r>
          </w:p>
        </w:tc>
        <w:tc>
          <w:tcPr>
            <w:tcW w:w="4253" w:type="dxa"/>
          </w:tcPr>
          <w:p w14:paraId="4BE6C13B" w14:textId="77777777" w:rsidR="00644E0B" w:rsidRPr="00576DAC" w:rsidRDefault="00644E0B" w:rsidP="00EB5DB5">
            <w:pPr>
              <w:widowControl w:val="0"/>
              <w:tabs>
                <w:tab w:val="left" w:pos="1146"/>
              </w:tabs>
              <w:jc w:val="center"/>
              <w:rPr>
                <w:sz w:val="28"/>
                <w:szCs w:val="28"/>
              </w:rPr>
            </w:pPr>
          </w:p>
          <w:p w14:paraId="1DDDA59F" w14:textId="0853D390" w:rsidR="005453B8" w:rsidRPr="00576DAC" w:rsidRDefault="00502209" w:rsidP="00502209">
            <w:pPr>
              <w:widowControl w:val="0"/>
              <w:tabs>
                <w:tab w:val="left" w:pos="1146"/>
              </w:tabs>
              <w:jc w:val="center"/>
              <w:rPr>
                <w:sz w:val="28"/>
                <w:szCs w:val="28"/>
              </w:rPr>
            </w:pPr>
            <w:r w:rsidRPr="00502209">
              <w:rPr>
                <w:sz w:val="28"/>
                <w:szCs w:val="28"/>
              </w:rPr>
              <w:t>https://admpereslavl.ru/normativno-pravovye-akty</w:t>
            </w:r>
          </w:p>
        </w:tc>
      </w:tr>
      <w:tr w:rsidR="00202F75" w:rsidRPr="00644E0B" w14:paraId="65F487B2" w14:textId="77777777" w:rsidTr="00576DAC">
        <w:trPr>
          <w:tblHeader/>
        </w:trPr>
        <w:tc>
          <w:tcPr>
            <w:tcW w:w="3544" w:type="dxa"/>
          </w:tcPr>
          <w:p w14:paraId="11927792" w14:textId="54A39C94" w:rsidR="00202F75" w:rsidRPr="00576DAC" w:rsidRDefault="002E4114" w:rsidP="00644E0B">
            <w:pPr>
              <w:widowControl w:val="0"/>
              <w:tabs>
                <w:tab w:val="left" w:pos="11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Власть</w:t>
            </w:r>
            <w:r w:rsidRPr="00576D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Городская дума</w:t>
            </w:r>
            <w:r w:rsidRPr="00576DAC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Нормативные документы</w:t>
            </w:r>
          </w:p>
        </w:tc>
        <w:tc>
          <w:tcPr>
            <w:tcW w:w="2410" w:type="dxa"/>
          </w:tcPr>
          <w:p w14:paraId="7CE8C669" w14:textId="77777777" w:rsidR="00202F75" w:rsidRDefault="00644E0B" w:rsidP="00EB5DB5">
            <w:pPr>
              <w:widowControl w:val="0"/>
              <w:tabs>
                <w:tab w:val="left" w:pos="1146"/>
              </w:tabs>
              <w:jc w:val="center"/>
              <w:rPr>
                <w:sz w:val="28"/>
                <w:szCs w:val="28"/>
              </w:rPr>
            </w:pPr>
            <w:r w:rsidRPr="00576DAC">
              <w:rPr>
                <w:sz w:val="28"/>
                <w:szCs w:val="28"/>
              </w:rPr>
              <w:t xml:space="preserve">Решения </w:t>
            </w:r>
          </w:p>
          <w:p w14:paraId="3B01C4CD" w14:textId="1B71A207" w:rsidR="002E4114" w:rsidRPr="00576DAC" w:rsidRDefault="002E4114" w:rsidP="00EB5DB5">
            <w:pPr>
              <w:widowControl w:val="0"/>
              <w:tabs>
                <w:tab w:val="left" w:pos="114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Переславль-Залесской городской Думы</w:t>
            </w:r>
          </w:p>
        </w:tc>
        <w:tc>
          <w:tcPr>
            <w:tcW w:w="4253" w:type="dxa"/>
          </w:tcPr>
          <w:p w14:paraId="4E9BC926" w14:textId="744481D7" w:rsidR="00644E0B" w:rsidRPr="00576DAC" w:rsidRDefault="002E4114" w:rsidP="00EB5DB5">
            <w:pPr>
              <w:widowControl w:val="0"/>
              <w:tabs>
                <w:tab w:val="left" w:pos="1146"/>
              </w:tabs>
              <w:jc w:val="center"/>
              <w:rPr>
                <w:rStyle w:val="a4"/>
                <w:sz w:val="28"/>
                <w:szCs w:val="28"/>
              </w:rPr>
            </w:pPr>
            <w:r w:rsidRPr="002E4114">
              <w:rPr>
                <w:rStyle w:val="a4"/>
                <w:sz w:val="28"/>
                <w:szCs w:val="28"/>
              </w:rPr>
              <w:t>https://admpereslavl.ru/normativnye-dokumenty</w:t>
            </w:r>
          </w:p>
          <w:p w14:paraId="49809C2F" w14:textId="77777777" w:rsidR="00644E0B" w:rsidRPr="00576DAC" w:rsidRDefault="00644E0B" w:rsidP="00EB5DB5">
            <w:pPr>
              <w:widowControl w:val="0"/>
              <w:tabs>
                <w:tab w:val="left" w:pos="1146"/>
              </w:tabs>
              <w:jc w:val="center"/>
              <w:rPr>
                <w:rStyle w:val="a4"/>
                <w:sz w:val="28"/>
                <w:szCs w:val="28"/>
              </w:rPr>
            </w:pPr>
          </w:p>
        </w:tc>
      </w:tr>
    </w:tbl>
    <w:p w14:paraId="424DC75D" w14:textId="3CE6021E" w:rsidR="0085094C" w:rsidRDefault="0085094C">
      <w:pPr>
        <w:rPr>
          <w:i/>
          <w:color w:val="FF0000"/>
          <w:szCs w:val="28"/>
        </w:rPr>
      </w:pPr>
    </w:p>
    <w:p w14:paraId="73B293BD" w14:textId="7AE3E070" w:rsidR="002E4114" w:rsidRDefault="002E4114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5CB8872" w14:textId="77777777" w:rsidR="002E4114" w:rsidRDefault="002E4114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23C20F98" w14:textId="77777777" w:rsidR="002E4114" w:rsidRDefault="002E4114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475217E9" w14:textId="77777777" w:rsidR="002E4114" w:rsidRDefault="002E4114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55571159" w14:textId="54E55322" w:rsidR="002E4114" w:rsidRDefault="002E4114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CB31152" w14:textId="7CAC6C0C" w:rsidR="00D73574" w:rsidRDefault="00D73574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7DBA12E6" w14:textId="6673FC36" w:rsidR="00D73574" w:rsidRDefault="00D73574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p w14:paraId="0A9F8ACC" w14:textId="77777777" w:rsidR="00D73574" w:rsidRDefault="00D73574" w:rsidP="0085094C">
      <w:pPr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D73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F45"/>
    <w:rsid w:val="0010395F"/>
    <w:rsid w:val="001775BA"/>
    <w:rsid w:val="001E53A0"/>
    <w:rsid w:val="00202F75"/>
    <w:rsid w:val="002E4114"/>
    <w:rsid w:val="00502209"/>
    <w:rsid w:val="0051227A"/>
    <w:rsid w:val="005453B8"/>
    <w:rsid w:val="00576DAC"/>
    <w:rsid w:val="00644E0B"/>
    <w:rsid w:val="006979C8"/>
    <w:rsid w:val="00783105"/>
    <w:rsid w:val="0085094C"/>
    <w:rsid w:val="00872939"/>
    <w:rsid w:val="00A06F45"/>
    <w:rsid w:val="00AF6493"/>
    <w:rsid w:val="00B0038E"/>
    <w:rsid w:val="00B7435E"/>
    <w:rsid w:val="00D73574"/>
    <w:rsid w:val="00E5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FFB87"/>
  <w15:docId w15:val="{8CCF53D4-ABFC-4158-BFD8-8774BDD9C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rsid w:val="00202F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02F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453B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453B8"/>
    <w:rPr>
      <w:color w:val="800080" w:themeColor="followedHyperlink"/>
      <w:u w:val="single"/>
    </w:rPr>
  </w:style>
  <w:style w:type="paragraph" w:customStyle="1" w:styleId="ConsNormal">
    <w:name w:val="ConsNormal"/>
    <w:rsid w:val="0085094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502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Сидорова Юля</dc:creator>
  <cp:lastModifiedBy>user</cp:lastModifiedBy>
  <cp:revision>13</cp:revision>
  <cp:lastPrinted>2022-10-14T12:20:00Z</cp:lastPrinted>
  <dcterms:created xsi:type="dcterms:W3CDTF">2022-10-12T11:21:00Z</dcterms:created>
  <dcterms:modified xsi:type="dcterms:W3CDTF">2022-10-24T13:48:00Z</dcterms:modified>
</cp:coreProperties>
</file>