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E9C" w:rsidRDefault="00C07E9C" w:rsidP="0095665A">
      <w:pPr>
        <w:rPr>
          <w:sz w:val="26"/>
          <w:szCs w:val="26"/>
        </w:rPr>
      </w:pPr>
    </w:p>
    <w:p w:rsidR="00251984" w:rsidRPr="00A8773E" w:rsidRDefault="00251984" w:rsidP="00180475">
      <w:pPr>
        <w:jc w:val="both"/>
        <w:rPr>
          <w:sz w:val="26"/>
          <w:szCs w:val="26"/>
        </w:rPr>
      </w:pPr>
    </w:p>
    <w:p w:rsidR="00086364" w:rsidRDefault="00D03558" w:rsidP="00FC6A5D">
      <w:pPr>
        <w:ind w:firstLine="720"/>
        <w:jc w:val="center"/>
        <w:rPr>
          <w:b/>
          <w:sz w:val="26"/>
          <w:szCs w:val="26"/>
        </w:rPr>
      </w:pPr>
      <w:r w:rsidRPr="00FC6A5D">
        <w:rPr>
          <w:b/>
          <w:sz w:val="26"/>
          <w:szCs w:val="26"/>
        </w:rPr>
        <w:t xml:space="preserve">Администрация городского округа </w:t>
      </w:r>
      <w:proofErr w:type="gramStart"/>
      <w:r w:rsidRPr="00FC6A5D">
        <w:rPr>
          <w:b/>
          <w:sz w:val="26"/>
          <w:szCs w:val="26"/>
        </w:rPr>
        <w:t>г</w:t>
      </w:r>
      <w:proofErr w:type="gramEnd"/>
      <w:r w:rsidRPr="00FC6A5D">
        <w:rPr>
          <w:b/>
          <w:sz w:val="26"/>
          <w:szCs w:val="26"/>
        </w:rPr>
        <w:t>. Переславля-Залесского и</w:t>
      </w:r>
      <w:r w:rsidR="00A8773E" w:rsidRPr="00FC6A5D">
        <w:rPr>
          <w:b/>
          <w:sz w:val="26"/>
          <w:szCs w:val="26"/>
        </w:rPr>
        <w:t>нформир</w:t>
      </w:r>
      <w:r w:rsidR="00C543D9" w:rsidRPr="00FC6A5D">
        <w:rPr>
          <w:b/>
          <w:sz w:val="26"/>
          <w:szCs w:val="26"/>
        </w:rPr>
        <w:t>ует</w:t>
      </w:r>
      <w:r w:rsidR="00FC6A5D" w:rsidRPr="00FC6A5D">
        <w:rPr>
          <w:b/>
          <w:sz w:val="26"/>
          <w:szCs w:val="26"/>
        </w:rPr>
        <w:t xml:space="preserve"> об изменениях в оплате коммунальных услуг</w:t>
      </w:r>
    </w:p>
    <w:p w:rsidR="00FC6A5D" w:rsidRDefault="00FC6A5D" w:rsidP="00FC6A5D">
      <w:pPr>
        <w:ind w:firstLine="720"/>
        <w:jc w:val="center"/>
        <w:rPr>
          <w:b/>
          <w:sz w:val="26"/>
          <w:szCs w:val="26"/>
        </w:rPr>
      </w:pPr>
      <w:r w:rsidRPr="00FC6A5D">
        <w:rPr>
          <w:b/>
          <w:sz w:val="26"/>
          <w:szCs w:val="26"/>
        </w:rPr>
        <w:t xml:space="preserve"> с 1 января 2019 года</w:t>
      </w:r>
    </w:p>
    <w:p w:rsidR="005B5E9E" w:rsidRPr="00FC6A5D" w:rsidRDefault="005B5E9E" w:rsidP="00FC6A5D">
      <w:pPr>
        <w:ind w:firstLine="720"/>
        <w:jc w:val="center"/>
        <w:rPr>
          <w:b/>
          <w:sz w:val="26"/>
          <w:szCs w:val="26"/>
        </w:rPr>
      </w:pPr>
    </w:p>
    <w:p w:rsidR="00914561" w:rsidRDefault="00A8773E" w:rsidP="00B26E94">
      <w:pPr>
        <w:ind w:firstLine="720"/>
        <w:jc w:val="both"/>
        <w:rPr>
          <w:sz w:val="26"/>
          <w:szCs w:val="26"/>
        </w:rPr>
      </w:pPr>
      <w:r w:rsidRPr="00A8773E">
        <w:rPr>
          <w:sz w:val="26"/>
          <w:szCs w:val="26"/>
        </w:rPr>
        <w:t xml:space="preserve">Повышение тарифов </w:t>
      </w:r>
      <w:r w:rsidR="006F355D">
        <w:rPr>
          <w:sz w:val="26"/>
          <w:szCs w:val="26"/>
        </w:rPr>
        <w:t xml:space="preserve">на </w:t>
      </w:r>
      <w:r w:rsidR="007F0EDB">
        <w:rPr>
          <w:sz w:val="26"/>
          <w:szCs w:val="26"/>
        </w:rPr>
        <w:t xml:space="preserve">коммунальные </w:t>
      </w:r>
      <w:r w:rsidR="006F355D">
        <w:rPr>
          <w:sz w:val="26"/>
          <w:szCs w:val="26"/>
        </w:rPr>
        <w:t xml:space="preserve">услуги </w:t>
      </w:r>
      <w:r w:rsidR="00914561">
        <w:rPr>
          <w:sz w:val="26"/>
          <w:szCs w:val="26"/>
        </w:rPr>
        <w:t>будет происходить в два этапа</w:t>
      </w:r>
      <w:r w:rsidRPr="00A8773E">
        <w:rPr>
          <w:sz w:val="26"/>
          <w:szCs w:val="26"/>
        </w:rPr>
        <w:t>: с 1 января 2019 года и с 1 июля 2019 года.</w:t>
      </w:r>
    </w:p>
    <w:p w:rsidR="00FC6A5D" w:rsidRDefault="00A8773E" w:rsidP="00B26E94">
      <w:pPr>
        <w:ind w:firstLine="720"/>
        <w:jc w:val="both"/>
        <w:rPr>
          <w:sz w:val="26"/>
          <w:szCs w:val="26"/>
        </w:rPr>
      </w:pPr>
      <w:r w:rsidRPr="00A8773E">
        <w:rPr>
          <w:sz w:val="26"/>
          <w:szCs w:val="26"/>
        </w:rPr>
        <w:t>С 1 января</w:t>
      </w:r>
      <w:r>
        <w:rPr>
          <w:sz w:val="26"/>
          <w:szCs w:val="26"/>
        </w:rPr>
        <w:t xml:space="preserve"> 2019 тарифы </w:t>
      </w:r>
      <w:proofErr w:type="gramStart"/>
      <w:r>
        <w:rPr>
          <w:sz w:val="26"/>
          <w:szCs w:val="26"/>
        </w:rPr>
        <w:t>повысятся в связи с изменением ставки НДС и вырастут</w:t>
      </w:r>
      <w:proofErr w:type="gramEnd"/>
      <w:r w:rsidR="00B26E94">
        <w:rPr>
          <w:sz w:val="26"/>
          <w:szCs w:val="26"/>
        </w:rPr>
        <w:t xml:space="preserve"> не более чем на 1,7 %. Это коснется тарифов на все коммунальные услуги: электроэнергию, газ, водоснабжение</w:t>
      </w:r>
      <w:r w:rsidR="00FC6A5D">
        <w:rPr>
          <w:sz w:val="26"/>
          <w:szCs w:val="26"/>
        </w:rPr>
        <w:t>,</w:t>
      </w:r>
      <w:r w:rsidR="00B26E94">
        <w:rPr>
          <w:sz w:val="26"/>
          <w:szCs w:val="26"/>
        </w:rPr>
        <w:t xml:space="preserve"> водоотведение, теплоснабжение и </w:t>
      </w:r>
      <w:r w:rsidR="005B5E9E">
        <w:rPr>
          <w:sz w:val="26"/>
          <w:szCs w:val="26"/>
        </w:rPr>
        <w:t>услугу по обращению с твердыми коммунальными отходами</w:t>
      </w:r>
      <w:r w:rsidR="00B26E94">
        <w:rPr>
          <w:sz w:val="26"/>
          <w:szCs w:val="26"/>
        </w:rPr>
        <w:t xml:space="preserve">. </w:t>
      </w:r>
    </w:p>
    <w:p w:rsidR="00A8773E" w:rsidRDefault="00B26E94" w:rsidP="00B26E9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С 1 июля 2019</w:t>
      </w:r>
      <w:r w:rsidR="005B5E9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FC6A5D">
        <w:rPr>
          <w:sz w:val="26"/>
          <w:szCs w:val="26"/>
        </w:rPr>
        <w:t>в соответствии с распоряжением Правительства Росс</w:t>
      </w:r>
      <w:r w:rsidR="005B5E9E">
        <w:rPr>
          <w:sz w:val="26"/>
          <w:szCs w:val="26"/>
        </w:rPr>
        <w:t>ийской Федерации от 15.11.2018 года № 2490-р, изменение размера платы за коммунальные услуги в среднем по Ярославской области должно составить не более</w:t>
      </w:r>
      <w:r w:rsidR="00C91EBD">
        <w:rPr>
          <w:sz w:val="26"/>
          <w:szCs w:val="26"/>
        </w:rPr>
        <w:t xml:space="preserve"> 2,0</w:t>
      </w:r>
      <w:r>
        <w:rPr>
          <w:sz w:val="26"/>
          <w:szCs w:val="26"/>
        </w:rPr>
        <w:t>%.</w:t>
      </w:r>
      <w:r w:rsidR="006F355D">
        <w:rPr>
          <w:sz w:val="26"/>
          <w:szCs w:val="26"/>
        </w:rPr>
        <w:t xml:space="preserve"> В целом же </w:t>
      </w:r>
      <w:r w:rsidR="00C91EBD">
        <w:rPr>
          <w:sz w:val="26"/>
          <w:szCs w:val="26"/>
        </w:rPr>
        <w:t xml:space="preserve">в 2019 году </w:t>
      </w:r>
      <w:r w:rsidR="006F355D">
        <w:rPr>
          <w:sz w:val="26"/>
          <w:szCs w:val="26"/>
        </w:rPr>
        <w:t>совокупный</w:t>
      </w:r>
      <w:r w:rsidR="00C543D9">
        <w:rPr>
          <w:sz w:val="26"/>
          <w:szCs w:val="26"/>
        </w:rPr>
        <w:t xml:space="preserve"> рост тарифов на коммунальны</w:t>
      </w:r>
      <w:r w:rsidR="00C91EBD">
        <w:rPr>
          <w:sz w:val="26"/>
          <w:szCs w:val="26"/>
        </w:rPr>
        <w:t>е услуги не должен превысить 4</w:t>
      </w:r>
      <w:r w:rsidR="00A30B36">
        <w:rPr>
          <w:sz w:val="26"/>
          <w:szCs w:val="26"/>
        </w:rPr>
        <w:t>,1</w:t>
      </w:r>
      <w:r w:rsidR="00C543D9">
        <w:rPr>
          <w:sz w:val="26"/>
          <w:szCs w:val="26"/>
        </w:rPr>
        <w:t>%.</w:t>
      </w:r>
    </w:p>
    <w:p w:rsidR="00C543D9" w:rsidRDefault="00C543D9" w:rsidP="00B26E94">
      <w:pPr>
        <w:ind w:firstLine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 целях обязательного соблюдения установленных для населения индексов роста размера платы граждан за коммунальные услуги в 2019 году, как и раньше, для населения установлены льготные тарифы.</w:t>
      </w:r>
      <w:proofErr w:type="gramEnd"/>
      <w:r>
        <w:rPr>
          <w:sz w:val="26"/>
          <w:szCs w:val="26"/>
        </w:rPr>
        <w:t xml:space="preserve"> Возмещение разницы между экономически обоснованными тарифами </w:t>
      </w:r>
      <w:proofErr w:type="spellStart"/>
      <w:r>
        <w:rPr>
          <w:sz w:val="26"/>
          <w:szCs w:val="26"/>
        </w:rPr>
        <w:t>ресурсоснабжающих</w:t>
      </w:r>
      <w:proofErr w:type="spellEnd"/>
      <w:r>
        <w:rPr>
          <w:sz w:val="26"/>
          <w:szCs w:val="26"/>
        </w:rPr>
        <w:t xml:space="preserve"> организаций и льготными тарифами для населения производится за с</w:t>
      </w:r>
      <w:r w:rsidR="00103D84">
        <w:rPr>
          <w:sz w:val="26"/>
          <w:szCs w:val="26"/>
        </w:rPr>
        <w:t>чет средств областного бюджета.</w:t>
      </w:r>
    </w:p>
    <w:p w:rsidR="00BF5EC8" w:rsidRDefault="002B3D00" w:rsidP="008F0D0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Департаментом</w:t>
      </w:r>
      <w:r w:rsidR="00B26E94">
        <w:rPr>
          <w:sz w:val="26"/>
          <w:szCs w:val="26"/>
        </w:rPr>
        <w:t xml:space="preserve"> жилищно-коммунального хозяйства, энергетики и регулирования тарифов Ярославской области </w:t>
      </w:r>
      <w:r w:rsidR="00251984">
        <w:rPr>
          <w:sz w:val="26"/>
          <w:szCs w:val="26"/>
        </w:rPr>
        <w:t xml:space="preserve">для населения городского округа </w:t>
      </w:r>
      <w:proofErr w:type="gramStart"/>
      <w:r w:rsidR="003C6D8F">
        <w:rPr>
          <w:sz w:val="26"/>
          <w:szCs w:val="26"/>
        </w:rPr>
        <w:t>г</w:t>
      </w:r>
      <w:proofErr w:type="gramEnd"/>
      <w:r w:rsidR="003C6D8F">
        <w:rPr>
          <w:sz w:val="26"/>
          <w:szCs w:val="26"/>
        </w:rPr>
        <w:t xml:space="preserve">. Переславля-Залесского </w:t>
      </w:r>
      <w:r w:rsidR="00251984">
        <w:rPr>
          <w:sz w:val="26"/>
          <w:szCs w:val="26"/>
        </w:rPr>
        <w:t>утверждены следующие льготные тарифы</w:t>
      </w:r>
      <w:r w:rsidR="00AF7640">
        <w:rPr>
          <w:sz w:val="26"/>
          <w:szCs w:val="26"/>
        </w:rPr>
        <w:t>, действующие</w:t>
      </w:r>
      <w:r w:rsidR="00251984">
        <w:rPr>
          <w:sz w:val="26"/>
          <w:szCs w:val="26"/>
        </w:rPr>
        <w:t xml:space="preserve"> </w:t>
      </w:r>
      <w:r w:rsidR="00AF7640">
        <w:rPr>
          <w:sz w:val="26"/>
          <w:szCs w:val="26"/>
        </w:rPr>
        <w:t>с 01.01.</w:t>
      </w:r>
      <w:r w:rsidR="00251984">
        <w:rPr>
          <w:sz w:val="26"/>
          <w:szCs w:val="26"/>
        </w:rPr>
        <w:t>2019 год</w:t>
      </w:r>
      <w:r w:rsidR="00BF5EC8">
        <w:rPr>
          <w:sz w:val="26"/>
          <w:szCs w:val="26"/>
        </w:rPr>
        <w:t>а</w:t>
      </w:r>
      <w:r w:rsidR="00AF7640">
        <w:rPr>
          <w:sz w:val="26"/>
          <w:szCs w:val="26"/>
        </w:rPr>
        <w:t xml:space="preserve"> по 30.06.2019 года:</w:t>
      </w:r>
    </w:p>
    <w:p w:rsidR="00AF7640" w:rsidRDefault="00AF7640" w:rsidP="008F0D06">
      <w:pPr>
        <w:ind w:firstLine="720"/>
        <w:jc w:val="both"/>
        <w:rPr>
          <w:sz w:val="26"/>
          <w:szCs w:val="26"/>
        </w:rPr>
      </w:pPr>
    </w:p>
    <w:tbl>
      <w:tblPr>
        <w:tblStyle w:val="ac"/>
        <w:tblW w:w="9288" w:type="dxa"/>
        <w:tblInd w:w="-176" w:type="dxa"/>
        <w:tblLayout w:type="fixed"/>
        <w:tblLook w:val="04A0"/>
      </w:tblPr>
      <w:tblGrid>
        <w:gridCol w:w="3261"/>
        <w:gridCol w:w="1418"/>
        <w:gridCol w:w="1559"/>
        <w:gridCol w:w="3050"/>
      </w:tblGrid>
      <w:tr w:rsidR="00251984" w:rsidTr="00B66C83">
        <w:tc>
          <w:tcPr>
            <w:tcW w:w="3261" w:type="dxa"/>
          </w:tcPr>
          <w:p w:rsidR="00AF7640" w:rsidRDefault="00AF7640" w:rsidP="00EC4EC5">
            <w:pPr>
              <w:jc w:val="center"/>
              <w:rPr>
                <w:sz w:val="26"/>
                <w:szCs w:val="26"/>
              </w:rPr>
            </w:pPr>
          </w:p>
          <w:p w:rsidR="00251984" w:rsidRDefault="00AF7640" w:rsidP="00EC4EC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коммунальной</w:t>
            </w:r>
            <w:r w:rsidR="00251984">
              <w:rPr>
                <w:sz w:val="26"/>
                <w:szCs w:val="26"/>
              </w:rPr>
              <w:t xml:space="preserve"> услуг</w:t>
            </w:r>
            <w:r>
              <w:rPr>
                <w:sz w:val="26"/>
                <w:szCs w:val="26"/>
              </w:rPr>
              <w:t>и</w:t>
            </w:r>
          </w:p>
        </w:tc>
        <w:tc>
          <w:tcPr>
            <w:tcW w:w="1418" w:type="dxa"/>
          </w:tcPr>
          <w:p w:rsidR="00AF7640" w:rsidRDefault="00AF7640" w:rsidP="00251984">
            <w:pPr>
              <w:jc w:val="both"/>
              <w:rPr>
                <w:sz w:val="26"/>
                <w:szCs w:val="26"/>
              </w:rPr>
            </w:pPr>
          </w:p>
          <w:p w:rsidR="00251984" w:rsidRDefault="00AF7640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Единица </w:t>
            </w:r>
            <w:r w:rsidR="00BF5EC8">
              <w:rPr>
                <w:sz w:val="26"/>
                <w:szCs w:val="26"/>
              </w:rPr>
              <w:t>изм</w:t>
            </w:r>
            <w:r>
              <w:rPr>
                <w:sz w:val="26"/>
                <w:szCs w:val="26"/>
              </w:rPr>
              <w:t>ерения</w:t>
            </w:r>
          </w:p>
        </w:tc>
        <w:tc>
          <w:tcPr>
            <w:tcW w:w="1559" w:type="dxa"/>
          </w:tcPr>
          <w:p w:rsidR="00251984" w:rsidRDefault="00251984" w:rsidP="007F0ED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Тариф </w:t>
            </w:r>
            <w:r w:rsidR="00AF7640">
              <w:rPr>
                <w:sz w:val="26"/>
                <w:szCs w:val="26"/>
              </w:rPr>
              <w:t>для населения</w:t>
            </w:r>
            <w:r w:rsidR="007F0EDB">
              <w:rPr>
                <w:sz w:val="26"/>
                <w:szCs w:val="26"/>
              </w:rPr>
              <w:t>,</w:t>
            </w:r>
            <w:r w:rsidR="00AF7640">
              <w:rPr>
                <w:sz w:val="26"/>
                <w:szCs w:val="26"/>
              </w:rPr>
              <w:t xml:space="preserve"> руб. за ед.</w:t>
            </w:r>
          </w:p>
        </w:tc>
        <w:tc>
          <w:tcPr>
            <w:tcW w:w="3050" w:type="dxa"/>
          </w:tcPr>
          <w:p w:rsidR="00251984" w:rsidRDefault="003C6D8F" w:rsidP="003C6D8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п</w:t>
            </w:r>
            <w:r w:rsidR="00BF5EC8">
              <w:rPr>
                <w:sz w:val="26"/>
                <w:szCs w:val="26"/>
              </w:rPr>
              <w:t>риказ</w:t>
            </w:r>
            <w:r>
              <w:rPr>
                <w:sz w:val="26"/>
                <w:szCs w:val="26"/>
              </w:rPr>
              <w:t>а</w:t>
            </w:r>
            <w:r w:rsidR="00AF7640">
              <w:rPr>
                <w:sz w:val="26"/>
                <w:szCs w:val="26"/>
              </w:rPr>
              <w:t xml:space="preserve"> д</w:t>
            </w:r>
            <w:r w:rsidR="00BF5EC8">
              <w:rPr>
                <w:sz w:val="26"/>
                <w:szCs w:val="26"/>
              </w:rPr>
              <w:t xml:space="preserve">епартамента </w:t>
            </w:r>
            <w:r w:rsidR="00AF7640">
              <w:rPr>
                <w:sz w:val="26"/>
                <w:szCs w:val="26"/>
              </w:rPr>
              <w:t>жилищно-коммунального хозяйства, энергетики и регулирования тарифов Ярославской области</w:t>
            </w:r>
          </w:p>
        </w:tc>
      </w:tr>
      <w:tr w:rsidR="00AF7640" w:rsidTr="00CF04E1">
        <w:tc>
          <w:tcPr>
            <w:tcW w:w="9288" w:type="dxa"/>
            <w:gridSpan w:val="4"/>
          </w:tcPr>
          <w:p w:rsidR="00AF7640" w:rsidRPr="003A2692" w:rsidRDefault="00AF7640" w:rsidP="009D4F28">
            <w:pPr>
              <w:jc w:val="center"/>
              <w:rPr>
                <w:b/>
                <w:sz w:val="26"/>
                <w:szCs w:val="26"/>
              </w:rPr>
            </w:pPr>
            <w:r w:rsidRPr="003A2692">
              <w:rPr>
                <w:b/>
                <w:sz w:val="26"/>
                <w:szCs w:val="26"/>
              </w:rPr>
              <w:t>На территории города Переславля-Залесского</w:t>
            </w:r>
          </w:p>
        </w:tc>
      </w:tr>
      <w:tr w:rsidR="00251984" w:rsidTr="002F1702">
        <w:tc>
          <w:tcPr>
            <w:tcW w:w="3261" w:type="dxa"/>
          </w:tcPr>
          <w:p w:rsidR="0096784C" w:rsidRDefault="00BF5EC8" w:rsidP="0096784C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Тепловая энергия</w:t>
            </w:r>
            <w:r w:rsidR="00AF7640">
              <w:rPr>
                <w:sz w:val="26"/>
                <w:szCs w:val="26"/>
              </w:rPr>
              <w:t xml:space="preserve"> (отопление)</w:t>
            </w:r>
          </w:p>
        </w:tc>
        <w:tc>
          <w:tcPr>
            <w:tcW w:w="1418" w:type="dxa"/>
            <w:vAlign w:val="center"/>
          </w:tcPr>
          <w:p w:rsidR="00251984" w:rsidRDefault="00BF5EC8" w:rsidP="002F17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</w:t>
            </w:r>
          </w:p>
        </w:tc>
        <w:tc>
          <w:tcPr>
            <w:tcW w:w="1559" w:type="dxa"/>
            <w:vAlign w:val="center"/>
          </w:tcPr>
          <w:p w:rsidR="0096784C" w:rsidRDefault="00BF5EC8" w:rsidP="00815CF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1633,22</w:t>
            </w:r>
          </w:p>
        </w:tc>
        <w:tc>
          <w:tcPr>
            <w:tcW w:w="3050" w:type="dxa"/>
            <w:vAlign w:val="center"/>
          </w:tcPr>
          <w:p w:rsidR="00251984" w:rsidRDefault="00BF5EC8" w:rsidP="009D4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5D183B" w:rsidTr="009D4F28">
        <w:tc>
          <w:tcPr>
            <w:tcW w:w="3261" w:type="dxa"/>
          </w:tcPr>
          <w:p w:rsidR="005D183B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Горячее водоснабжение</w:t>
            </w:r>
          </w:p>
          <w:p w:rsidR="005D183B" w:rsidRDefault="00D03558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компонент на тепловую</w:t>
            </w:r>
            <w:r w:rsidR="005D183B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энергию</w:t>
            </w:r>
          </w:p>
          <w:p w:rsidR="005D183B" w:rsidRDefault="00D03558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компонент на </w:t>
            </w:r>
            <w:r w:rsidR="005D183B">
              <w:rPr>
                <w:sz w:val="26"/>
                <w:szCs w:val="26"/>
              </w:rPr>
              <w:t>холо</w:t>
            </w:r>
            <w:r>
              <w:rPr>
                <w:sz w:val="26"/>
                <w:szCs w:val="26"/>
              </w:rPr>
              <w:t>дную</w:t>
            </w:r>
            <w:r w:rsidR="005D183B">
              <w:rPr>
                <w:sz w:val="26"/>
                <w:szCs w:val="26"/>
              </w:rPr>
              <w:t xml:space="preserve"> вод</w:t>
            </w:r>
            <w:r>
              <w:rPr>
                <w:sz w:val="26"/>
                <w:szCs w:val="26"/>
              </w:rPr>
              <w:t>у</w:t>
            </w:r>
          </w:p>
        </w:tc>
        <w:tc>
          <w:tcPr>
            <w:tcW w:w="1418" w:type="dxa"/>
          </w:tcPr>
          <w:p w:rsidR="00A95778" w:rsidRDefault="00A95778" w:rsidP="00251984">
            <w:pPr>
              <w:jc w:val="both"/>
              <w:rPr>
                <w:sz w:val="26"/>
                <w:szCs w:val="26"/>
              </w:rPr>
            </w:pPr>
          </w:p>
          <w:p w:rsidR="005D183B" w:rsidRDefault="005F65D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</w:t>
            </w:r>
          </w:p>
          <w:p w:rsidR="00D03558" w:rsidRDefault="00D03558" w:rsidP="00251984">
            <w:pPr>
              <w:jc w:val="both"/>
              <w:rPr>
                <w:sz w:val="26"/>
                <w:szCs w:val="26"/>
              </w:rPr>
            </w:pPr>
          </w:p>
          <w:p w:rsidR="005D183B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5D183B" w:rsidRDefault="005D183B" w:rsidP="00B17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1633,22</w:t>
            </w:r>
          </w:p>
          <w:p w:rsidR="00D03558" w:rsidRDefault="00D03558" w:rsidP="00B17617">
            <w:pPr>
              <w:jc w:val="center"/>
              <w:rPr>
                <w:sz w:val="26"/>
                <w:szCs w:val="26"/>
              </w:rPr>
            </w:pPr>
          </w:p>
          <w:p w:rsidR="005D183B" w:rsidRDefault="005D183B" w:rsidP="00B1761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22,76</w:t>
            </w:r>
          </w:p>
        </w:tc>
        <w:tc>
          <w:tcPr>
            <w:tcW w:w="3050" w:type="dxa"/>
            <w:vAlign w:val="center"/>
          </w:tcPr>
          <w:p w:rsidR="005D183B" w:rsidRDefault="005D183B" w:rsidP="009D4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5D183B" w:rsidTr="009D4F28">
        <w:tc>
          <w:tcPr>
            <w:tcW w:w="3261" w:type="dxa"/>
          </w:tcPr>
          <w:p w:rsidR="00A95778" w:rsidRDefault="002F1702" w:rsidP="002F170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Холодная (питьевая) вода</w:t>
            </w:r>
          </w:p>
        </w:tc>
        <w:tc>
          <w:tcPr>
            <w:tcW w:w="1418" w:type="dxa"/>
          </w:tcPr>
          <w:p w:rsidR="00A95778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A95778" w:rsidRDefault="005D183B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22,47</w:t>
            </w:r>
          </w:p>
        </w:tc>
        <w:tc>
          <w:tcPr>
            <w:tcW w:w="3050" w:type="dxa"/>
            <w:vAlign w:val="center"/>
          </w:tcPr>
          <w:p w:rsidR="005D183B" w:rsidRDefault="005D183B" w:rsidP="009D4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5D183B" w:rsidTr="009D4F28">
        <w:tc>
          <w:tcPr>
            <w:tcW w:w="3261" w:type="dxa"/>
          </w:tcPr>
          <w:p w:rsidR="00A95778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</w:t>
            </w:r>
            <w:r w:rsidR="005F65DB">
              <w:rPr>
                <w:sz w:val="26"/>
                <w:szCs w:val="26"/>
              </w:rPr>
              <w:t>е</w:t>
            </w:r>
          </w:p>
        </w:tc>
        <w:tc>
          <w:tcPr>
            <w:tcW w:w="1418" w:type="dxa"/>
          </w:tcPr>
          <w:p w:rsidR="00A95778" w:rsidRDefault="005D183B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A95778" w:rsidRDefault="005D183B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46,78</w:t>
            </w:r>
          </w:p>
        </w:tc>
        <w:tc>
          <w:tcPr>
            <w:tcW w:w="3050" w:type="dxa"/>
            <w:vAlign w:val="center"/>
          </w:tcPr>
          <w:p w:rsidR="005D183B" w:rsidRDefault="005D183B" w:rsidP="009D4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EC4EC5" w:rsidTr="00226EB3">
        <w:tc>
          <w:tcPr>
            <w:tcW w:w="3261" w:type="dxa"/>
          </w:tcPr>
          <w:p w:rsidR="00A30B36" w:rsidRDefault="00EC4EC5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Электрическая энергия </w:t>
            </w:r>
          </w:p>
          <w:p w:rsidR="00A30B36" w:rsidRDefault="00A30B36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-население </w:t>
            </w:r>
          </w:p>
          <w:p w:rsidR="00EC4EC5" w:rsidRDefault="00A30B36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EC4EC5">
              <w:rPr>
                <w:sz w:val="26"/>
                <w:szCs w:val="26"/>
              </w:rPr>
              <w:t xml:space="preserve">за исключением населения, проживающего в домах, оборудованных электроплитами и в </w:t>
            </w:r>
            <w:r w:rsidR="00EC4EC5">
              <w:rPr>
                <w:sz w:val="26"/>
                <w:szCs w:val="26"/>
              </w:rPr>
              <w:lastRenderedPageBreak/>
              <w:t>сельских населенных пунктах)</w:t>
            </w:r>
          </w:p>
          <w:p w:rsidR="00A30B36" w:rsidRDefault="00A30B36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население, проживающее в домах, оборудованных стационарными электроплитами и (или) электроотопительными установками</w:t>
            </w:r>
          </w:p>
        </w:tc>
        <w:tc>
          <w:tcPr>
            <w:tcW w:w="1418" w:type="dxa"/>
            <w:vAlign w:val="center"/>
          </w:tcPr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EC4EC5" w:rsidRDefault="00EC4EC5" w:rsidP="0022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</w:t>
            </w: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226EB3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A30B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</w:t>
            </w: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  <w:p w:rsidR="00A30B36" w:rsidRDefault="00A30B36" w:rsidP="00A30B3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EC4EC5" w:rsidRDefault="00EC4EC5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3,62</w:t>
            </w: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</w:p>
          <w:p w:rsidR="00A30B36" w:rsidRDefault="00A30B36" w:rsidP="005F65D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2,53</w:t>
            </w:r>
          </w:p>
        </w:tc>
        <w:tc>
          <w:tcPr>
            <w:tcW w:w="3050" w:type="dxa"/>
            <w:vAlign w:val="center"/>
          </w:tcPr>
          <w:p w:rsidR="00A30B36" w:rsidRDefault="00A30B36" w:rsidP="00A30B36">
            <w:pPr>
              <w:rPr>
                <w:sz w:val="26"/>
                <w:szCs w:val="26"/>
              </w:rPr>
            </w:pPr>
          </w:p>
          <w:p w:rsidR="00EC4EC5" w:rsidRDefault="00EC4EC5" w:rsidP="00A30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300-э/э от 19.12.2018</w:t>
            </w:r>
          </w:p>
          <w:p w:rsidR="00A30B36" w:rsidRDefault="00A30B36" w:rsidP="00A30B36">
            <w:pPr>
              <w:rPr>
                <w:sz w:val="26"/>
                <w:szCs w:val="26"/>
              </w:rPr>
            </w:pPr>
          </w:p>
          <w:p w:rsidR="00A30B36" w:rsidRDefault="00A30B36" w:rsidP="00A30B36">
            <w:pPr>
              <w:rPr>
                <w:sz w:val="26"/>
                <w:szCs w:val="26"/>
              </w:rPr>
            </w:pPr>
          </w:p>
          <w:p w:rsidR="00A30B36" w:rsidRDefault="00A30B36" w:rsidP="00A30B36">
            <w:pPr>
              <w:rPr>
                <w:sz w:val="26"/>
                <w:szCs w:val="26"/>
              </w:rPr>
            </w:pPr>
          </w:p>
          <w:p w:rsidR="00A30B36" w:rsidRDefault="00A30B36" w:rsidP="00A30B36">
            <w:pPr>
              <w:rPr>
                <w:sz w:val="26"/>
                <w:szCs w:val="26"/>
              </w:rPr>
            </w:pPr>
          </w:p>
          <w:p w:rsidR="00A30B36" w:rsidRDefault="00A30B36" w:rsidP="00A30B36">
            <w:pPr>
              <w:rPr>
                <w:sz w:val="26"/>
                <w:szCs w:val="26"/>
              </w:rPr>
            </w:pPr>
          </w:p>
          <w:p w:rsidR="00A30B36" w:rsidRDefault="00A30B36" w:rsidP="00A30B36">
            <w:pPr>
              <w:rPr>
                <w:sz w:val="26"/>
                <w:szCs w:val="26"/>
              </w:rPr>
            </w:pPr>
          </w:p>
          <w:p w:rsidR="00A30B36" w:rsidRDefault="00A30B36" w:rsidP="00A30B3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300-э/э от 19.12.2018</w:t>
            </w:r>
          </w:p>
          <w:p w:rsidR="00A30B36" w:rsidRDefault="00A30B36" w:rsidP="00A30B36">
            <w:pPr>
              <w:rPr>
                <w:sz w:val="26"/>
                <w:szCs w:val="26"/>
              </w:rPr>
            </w:pPr>
          </w:p>
        </w:tc>
      </w:tr>
      <w:tr w:rsidR="000A6A9D" w:rsidTr="00226EB3">
        <w:trPr>
          <w:trHeight w:val="604"/>
        </w:trPr>
        <w:tc>
          <w:tcPr>
            <w:tcW w:w="3261" w:type="dxa"/>
          </w:tcPr>
          <w:p w:rsidR="000A6A9D" w:rsidRDefault="000A6A9D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Розничные цены на природный газ</w:t>
            </w:r>
            <w:r w:rsidR="007F0EDB">
              <w:rPr>
                <w:sz w:val="26"/>
                <w:szCs w:val="26"/>
              </w:rPr>
              <w:t xml:space="preserve"> *</w:t>
            </w:r>
          </w:p>
        </w:tc>
        <w:tc>
          <w:tcPr>
            <w:tcW w:w="1418" w:type="dxa"/>
            <w:vMerge w:val="restart"/>
            <w:vAlign w:val="center"/>
          </w:tcPr>
          <w:p w:rsidR="000A6A9D" w:rsidRPr="005D183B" w:rsidRDefault="000A6A9D" w:rsidP="00226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0A6A9D" w:rsidRPr="005D183B" w:rsidRDefault="000A6A9D" w:rsidP="000A6A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7,098</w:t>
            </w:r>
          </w:p>
        </w:tc>
        <w:tc>
          <w:tcPr>
            <w:tcW w:w="3050" w:type="dxa"/>
            <w:vMerge w:val="restart"/>
            <w:vAlign w:val="center"/>
          </w:tcPr>
          <w:p w:rsidR="000A6A9D" w:rsidRDefault="000A6A9D" w:rsidP="000A6A9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280-г/</w:t>
            </w:r>
            <w:proofErr w:type="spellStart"/>
            <w:proofErr w:type="gramStart"/>
            <w:r>
              <w:rPr>
                <w:sz w:val="26"/>
                <w:szCs w:val="26"/>
              </w:rPr>
              <w:t>пр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 от 19.12.2018</w:t>
            </w:r>
          </w:p>
        </w:tc>
      </w:tr>
      <w:tr w:rsidR="000A6A9D" w:rsidTr="00226EB3">
        <w:trPr>
          <w:trHeight w:val="1247"/>
        </w:trPr>
        <w:tc>
          <w:tcPr>
            <w:tcW w:w="3261" w:type="dxa"/>
          </w:tcPr>
          <w:p w:rsidR="000A6A9D" w:rsidRDefault="000A6A9D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на приготовление пищи и нагрев воды с использованием газовой плиты</w:t>
            </w:r>
          </w:p>
        </w:tc>
        <w:tc>
          <w:tcPr>
            <w:tcW w:w="1418" w:type="dxa"/>
            <w:vMerge/>
            <w:vAlign w:val="center"/>
          </w:tcPr>
          <w:p w:rsidR="000A6A9D" w:rsidRDefault="000A6A9D" w:rsidP="00226EB3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0A6A9D" w:rsidRPr="005D183B" w:rsidRDefault="000A6A9D" w:rsidP="00226E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0" w:type="dxa"/>
            <w:vMerge/>
            <w:vAlign w:val="center"/>
          </w:tcPr>
          <w:p w:rsidR="000A6A9D" w:rsidRDefault="000A6A9D" w:rsidP="009D4F28">
            <w:pPr>
              <w:jc w:val="center"/>
              <w:rPr>
                <w:sz w:val="26"/>
                <w:szCs w:val="26"/>
              </w:rPr>
            </w:pPr>
          </w:p>
        </w:tc>
      </w:tr>
      <w:tr w:rsidR="00226EB3" w:rsidTr="00226EB3">
        <w:trPr>
          <w:trHeight w:val="1247"/>
        </w:trPr>
        <w:tc>
          <w:tcPr>
            <w:tcW w:w="3261" w:type="dxa"/>
          </w:tcPr>
          <w:p w:rsidR="00226EB3" w:rsidRDefault="00226EB3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 отопление с одновременным использованием газа на другие цели при наличии одного прибора учета</w:t>
            </w:r>
          </w:p>
        </w:tc>
        <w:tc>
          <w:tcPr>
            <w:tcW w:w="1418" w:type="dxa"/>
            <w:vAlign w:val="center"/>
          </w:tcPr>
          <w:p w:rsidR="00226EB3" w:rsidRDefault="00226EB3" w:rsidP="00226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226EB3" w:rsidRPr="005D183B" w:rsidRDefault="00226EB3" w:rsidP="0022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4,764</w:t>
            </w:r>
          </w:p>
        </w:tc>
        <w:tc>
          <w:tcPr>
            <w:tcW w:w="3050" w:type="dxa"/>
            <w:vAlign w:val="center"/>
          </w:tcPr>
          <w:p w:rsidR="00226EB3" w:rsidRDefault="00226EB3" w:rsidP="009D4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280-г/</w:t>
            </w:r>
            <w:proofErr w:type="spellStart"/>
            <w:r>
              <w:rPr>
                <w:sz w:val="26"/>
                <w:szCs w:val="26"/>
              </w:rPr>
              <w:t>пр</w:t>
            </w:r>
            <w:proofErr w:type="spellEnd"/>
            <w:r>
              <w:rPr>
                <w:sz w:val="26"/>
                <w:szCs w:val="26"/>
              </w:rPr>
              <w:t xml:space="preserve"> от 19.12.2018</w:t>
            </w:r>
          </w:p>
        </w:tc>
      </w:tr>
      <w:tr w:rsidR="000A6A9D" w:rsidTr="00226EB3">
        <w:trPr>
          <w:trHeight w:val="1247"/>
        </w:trPr>
        <w:tc>
          <w:tcPr>
            <w:tcW w:w="3261" w:type="dxa"/>
          </w:tcPr>
          <w:p w:rsidR="000A6A9D" w:rsidRDefault="000A6A9D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Розничные цены на сжиженный газ</w:t>
            </w:r>
            <w:r w:rsidR="007F0EDB">
              <w:rPr>
                <w:sz w:val="26"/>
                <w:szCs w:val="26"/>
              </w:rPr>
              <w:t xml:space="preserve"> *</w:t>
            </w:r>
          </w:p>
          <w:p w:rsidR="000A6A9D" w:rsidRDefault="000A6A9D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баллонах с доставкой до потребителя</w:t>
            </w:r>
          </w:p>
          <w:p w:rsidR="000A6A9D" w:rsidRDefault="000A6A9D" w:rsidP="00EC4EC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 баллонах без доставки до потребителя</w:t>
            </w:r>
          </w:p>
        </w:tc>
        <w:tc>
          <w:tcPr>
            <w:tcW w:w="1418" w:type="dxa"/>
            <w:vAlign w:val="center"/>
          </w:tcPr>
          <w:p w:rsidR="000A6A9D" w:rsidRDefault="000A6A9D" w:rsidP="00226E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</w:t>
            </w: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0A6A9D" w:rsidRDefault="000A6A9D" w:rsidP="00226EB3">
            <w:pPr>
              <w:jc w:val="center"/>
              <w:rPr>
                <w:sz w:val="26"/>
                <w:szCs w:val="26"/>
              </w:rPr>
            </w:pPr>
          </w:p>
          <w:p w:rsidR="000A6A9D" w:rsidRDefault="000A6A9D" w:rsidP="0022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36,45</w:t>
            </w:r>
          </w:p>
          <w:p w:rsidR="000A6A9D" w:rsidRDefault="000A6A9D" w:rsidP="00226EB3">
            <w:pPr>
              <w:jc w:val="center"/>
              <w:rPr>
                <w:sz w:val="26"/>
                <w:szCs w:val="26"/>
              </w:rPr>
            </w:pPr>
          </w:p>
          <w:p w:rsidR="000A6A9D" w:rsidRDefault="000A6A9D" w:rsidP="00226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27,78</w:t>
            </w:r>
          </w:p>
          <w:p w:rsidR="000A6A9D" w:rsidRDefault="000A6A9D" w:rsidP="00226EB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:rsidR="000A6A9D" w:rsidRDefault="000A6A9D" w:rsidP="009D4F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430-г/</w:t>
            </w:r>
            <w:proofErr w:type="spellStart"/>
            <w:r>
              <w:rPr>
                <w:sz w:val="26"/>
                <w:szCs w:val="26"/>
              </w:rPr>
              <w:t>сж</w:t>
            </w:r>
            <w:proofErr w:type="spellEnd"/>
            <w:r>
              <w:rPr>
                <w:sz w:val="26"/>
                <w:szCs w:val="26"/>
              </w:rPr>
              <w:t xml:space="preserve"> от 20.12.2018</w:t>
            </w:r>
          </w:p>
        </w:tc>
      </w:tr>
      <w:tr w:rsidR="002B3D00" w:rsidTr="00CF183A">
        <w:trPr>
          <w:trHeight w:val="274"/>
        </w:trPr>
        <w:tc>
          <w:tcPr>
            <w:tcW w:w="3261" w:type="dxa"/>
          </w:tcPr>
          <w:p w:rsidR="002B3D00" w:rsidRDefault="002B3D00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Услуга по обращению с ТКО</w:t>
            </w:r>
            <w:r w:rsidR="007F0EDB">
              <w:rPr>
                <w:sz w:val="26"/>
                <w:szCs w:val="26"/>
              </w:rPr>
              <w:t xml:space="preserve"> *</w:t>
            </w:r>
          </w:p>
          <w:p w:rsidR="002B3D00" w:rsidRDefault="00226EB3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9178F">
              <w:rPr>
                <w:sz w:val="26"/>
                <w:szCs w:val="26"/>
              </w:rPr>
              <w:t>м</w:t>
            </w:r>
            <w:r w:rsidR="002B3D00">
              <w:rPr>
                <w:sz w:val="26"/>
                <w:szCs w:val="26"/>
              </w:rPr>
              <w:t>ногоквартирные дома</w:t>
            </w:r>
          </w:p>
          <w:p w:rsidR="002B3D00" w:rsidRDefault="00226EB3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19178F">
              <w:rPr>
                <w:sz w:val="26"/>
                <w:szCs w:val="26"/>
              </w:rPr>
              <w:t>и</w:t>
            </w:r>
            <w:r w:rsidR="002B3D00">
              <w:rPr>
                <w:sz w:val="26"/>
                <w:szCs w:val="26"/>
              </w:rPr>
              <w:t>ндивидуальные жилые дома</w:t>
            </w:r>
          </w:p>
        </w:tc>
        <w:tc>
          <w:tcPr>
            <w:tcW w:w="1418" w:type="dxa"/>
          </w:tcPr>
          <w:p w:rsidR="00F730A0" w:rsidRDefault="0011752A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  <w:p w:rsidR="008A6A2E" w:rsidRDefault="008A6A2E" w:rsidP="00251984">
            <w:pPr>
              <w:jc w:val="both"/>
              <w:rPr>
                <w:sz w:val="26"/>
                <w:szCs w:val="26"/>
              </w:rPr>
            </w:pPr>
          </w:p>
          <w:p w:rsidR="002B3D00" w:rsidRDefault="002B3D00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руб./чел.</w:t>
            </w:r>
          </w:p>
          <w:p w:rsidR="0019178F" w:rsidRDefault="0019178F" w:rsidP="002519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руб./чел.</w:t>
            </w:r>
          </w:p>
          <w:p w:rsidR="002B3D00" w:rsidRPr="002B3D00" w:rsidRDefault="002B3D00" w:rsidP="002B3D00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F730A0" w:rsidRDefault="0019178F" w:rsidP="008A6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422,06</w:t>
            </w:r>
          </w:p>
          <w:p w:rsidR="00F730A0" w:rsidRDefault="00F730A0" w:rsidP="008A6A2E">
            <w:pPr>
              <w:jc w:val="center"/>
              <w:rPr>
                <w:sz w:val="26"/>
                <w:szCs w:val="26"/>
              </w:rPr>
            </w:pPr>
          </w:p>
          <w:p w:rsidR="002B3D00" w:rsidRDefault="00F730A0" w:rsidP="008A6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75,20</w:t>
            </w:r>
          </w:p>
          <w:p w:rsidR="002B3D00" w:rsidRDefault="00F730A0" w:rsidP="008A6A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85,22</w:t>
            </w:r>
          </w:p>
        </w:tc>
        <w:tc>
          <w:tcPr>
            <w:tcW w:w="3050" w:type="dxa"/>
          </w:tcPr>
          <w:p w:rsidR="002B3D00" w:rsidRDefault="00E0091D" w:rsidP="00CF18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2F170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459-тко от 20.12.2018</w:t>
            </w:r>
          </w:p>
        </w:tc>
      </w:tr>
      <w:tr w:rsidR="007F0EDB" w:rsidTr="00160AFF">
        <w:trPr>
          <w:trHeight w:val="274"/>
        </w:trPr>
        <w:tc>
          <w:tcPr>
            <w:tcW w:w="3261" w:type="dxa"/>
          </w:tcPr>
          <w:p w:rsidR="007F0EDB" w:rsidRDefault="007F0EDB" w:rsidP="00A93EE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Розничные цены на уголь каменный **</w:t>
            </w:r>
          </w:p>
        </w:tc>
        <w:tc>
          <w:tcPr>
            <w:tcW w:w="1418" w:type="dxa"/>
            <w:vAlign w:val="center"/>
          </w:tcPr>
          <w:p w:rsidR="007F0EDB" w:rsidRDefault="007F0EDB" w:rsidP="00A93E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</w:t>
            </w:r>
            <w:proofErr w:type="gramStart"/>
            <w:r>
              <w:rPr>
                <w:sz w:val="26"/>
                <w:szCs w:val="26"/>
              </w:rPr>
              <w:t>т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  <w:vAlign w:val="center"/>
          </w:tcPr>
          <w:p w:rsidR="007F0EDB" w:rsidRDefault="007F0EDB" w:rsidP="00A9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6011,89</w:t>
            </w:r>
          </w:p>
        </w:tc>
        <w:tc>
          <w:tcPr>
            <w:tcW w:w="3050" w:type="dxa"/>
            <w:vAlign w:val="center"/>
          </w:tcPr>
          <w:p w:rsidR="007F0EDB" w:rsidRDefault="007F0EDB" w:rsidP="00A93EE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272-тт от 19.12.2018</w:t>
            </w:r>
          </w:p>
        </w:tc>
      </w:tr>
      <w:tr w:rsidR="002F1702" w:rsidRPr="002F1702" w:rsidTr="007F0EDB">
        <w:trPr>
          <w:trHeight w:val="475"/>
        </w:trPr>
        <w:tc>
          <w:tcPr>
            <w:tcW w:w="9288" w:type="dxa"/>
            <w:gridSpan w:val="4"/>
          </w:tcPr>
          <w:p w:rsidR="001F2B4F" w:rsidRPr="002F1702" w:rsidRDefault="002F1702" w:rsidP="001F2B4F">
            <w:pPr>
              <w:jc w:val="center"/>
              <w:rPr>
                <w:b/>
                <w:sz w:val="26"/>
                <w:szCs w:val="26"/>
              </w:rPr>
            </w:pPr>
            <w:r w:rsidRPr="002F1702">
              <w:rPr>
                <w:b/>
                <w:sz w:val="26"/>
                <w:szCs w:val="26"/>
              </w:rPr>
              <w:t xml:space="preserve">В </w:t>
            </w:r>
            <w:proofErr w:type="gramStart"/>
            <w:r w:rsidRPr="002F1702">
              <w:rPr>
                <w:b/>
                <w:sz w:val="26"/>
                <w:szCs w:val="26"/>
              </w:rPr>
              <w:t>границах</w:t>
            </w:r>
            <w:proofErr w:type="gramEnd"/>
            <w:r w:rsidRPr="002F1702">
              <w:rPr>
                <w:b/>
                <w:sz w:val="26"/>
                <w:szCs w:val="26"/>
              </w:rPr>
              <w:t xml:space="preserve"> сельских округов, входящих в состав городского округа</w:t>
            </w:r>
          </w:p>
        </w:tc>
      </w:tr>
      <w:tr w:rsidR="002554F4" w:rsidTr="005361A7">
        <w:tc>
          <w:tcPr>
            <w:tcW w:w="3261" w:type="dxa"/>
          </w:tcPr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bookmarkStart w:id="0" w:name="_GoBack"/>
            <w:bookmarkEnd w:id="0"/>
            <w:r>
              <w:rPr>
                <w:sz w:val="26"/>
                <w:szCs w:val="26"/>
              </w:rPr>
              <w:t>Тепловая энергия</w:t>
            </w:r>
            <w:r w:rsidR="002F1702">
              <w:rPr>
                <w:sz w:val="26"/>
                <w:szCs w:val="26"/>
              </w:rPr>
              <w:t xml:space="preserve"> (отопление)</w:t>
            </w:r>
          </w:p>
          <w:p w:rsidR="002554F4" w:rsidRDefault="001736E8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2554F4">
              <w:rPr>
                <w:sz w:val="26"/>
                <w:szCs w:val="26"/>
              </w:rPr>
              <w:t>Пригородное</w:t>
            </w:r>
            <w:r w:rsidR="00CF183A">
              <w:rPr>
                <w:sz w:val="26"/>
                <w:szCs w:val="26"/>
              </w:rPr>
              <w:t xml:space="preserve"> СП</w:t>
            </w:r>
            <w:r w:rsidR="002554F4">
              <w:rPr>
                <w:sz w:val="26"/>
                <w:szCs w:val="26"/>
              </w:rPr>
              <w:t xml:space="preserve"> (кроме потребителей в с. </w:t>
            </w:r>
            <w:proofErr w:type="gramStart"/>
            <w:r w:rsidR="002554F4">
              <w:rPr>
                <w:sz w:val="26"/>
                <w:szCs w:val="26"/>
              </w:rPr>
              <w:t>Большая</w:t>
            </w:r>
            <w:proofErr w:type="gramEnd"/>
            <w:r w:rsidR="002554F4">
              <w:rPr>
                <w:sz w:val="26"/>
                <w:szCs w:val="26"/>
              </w:rPr>
              <w:t xml:space="preserve"> </w:t>
            </w:r>
            <w:proofErr w:type="spellStart"/>
            <w:r w:rsidR="002554F4">
              <w:rPr>
                <w:sz w:val="26"/>
                <w:szCs w:val="26"/>
              </w:rPr>
              <w:t>Брембола</w:t>
            </w:r>
            <w:proofErr w:type="spellEnd"/>
            <w:r w:rsidR="002554F4">
              <w:rPr>
                <w:sz w:val="26"/>
                <w:szCs w:val="26"/>
              </w:rPr>
              <w:t>)</w:t>
            </w:r>
          </w:p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Рязанцевское</w:t>
            </w:r>
            <w:proofErr w:type="spellEnd"/>
            <w:r w:rsidR="00CF183A">
              <w:rPr>
                <w:sz w:val="26"/>
                <w:szCs w:val="26"/>
              </w:rPr>
              <w:t xml:space="preserve"> СП</w:t>
            </w:r>
          </w:p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Нагорьевское</w:t>
            </w:r>
            <w:proofErr w:type="spellEnd"/>
            <w:r w:rsidR="00CF183A">
              <w:rPr>
                <w:sz w:val="26"/>
                <w:szCs w:val="26"/>
              </w:rPr>
              <w:t xml:space="preserve"> СП</w:t>
            </w:r>
          </w:p>
        </w:tc>
        <w:tc>
          <w:tcPr>
            <w:tcW w:w="1418" w:type="dxa"/>
          </w:tcPr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</w:p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руб./Гкал.</w:t>
            </w:r>
          </w:p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</w:p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</w:p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руб./Гкал.</w:t>
            </w:r>
          </w:p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руб./Гкал.</w:t>
            </w:r>
          </w:p>
        </w:tc>
        <w:tc>
          <w:tcPr>
            <w:tcW w:w="1559" w:type="dxa"/>
            <w:vAlign w:val="center"/>
          </w:tcPr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1967,80</w:t>
            </w:r>
          </w:p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</w:p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</w:p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1967,80</w:t>
            </w:r>
          </w:p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1886,44</w:t>
            </w:r>
          </w:p>
        </w:tc>
        <w:tc>
          <w:tcPr>
            <w:tcW w:w="3050" w:type="dxa"/>
            <w:vAlign w:val="center"/>
          </w:tcPr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F2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2554F4" w:rsidTr="005361A7">
        <w:tc>
          <w:tcPr>
            <w:tcW w:w="3261" w:type="dxa"/>
          </w:tcPr>
          <w:p w:rsidR="002554F4" w:rsidRDefault="001F2B4F" w:rsidP="001F2B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Холодная (питьевая) вода </w:t>
            </w:r>
          </w:p>
        </w:tc>
        <w:tc>
          <w:tcPr>
            <w:tcW w:w="1418" w:type="dxa"/>
          </w:tcPr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43,42</w:t>
            </w:r>
          </w:p>
        </w:tc>
        <w:tc>
          <w:tcPr>
            <w:tcW w:w="3050" w:type="dxa"/>
            <w:vAlign w:val="center"/>
          </w:tcPr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F2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2554F4" w:rsidTr="005361A7">
        <w:tc>
          <w:tcPr>
            <w:tcW w:w="3261" w:type="dxa"/>
          </w:tcPr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Водоотведение</w:t>
            </w:r>
          </w:p>
        </w:tc>
        <w:tc>
          <w:tcPr>
            <w:tcW w:w="1418" w:type="dxa"/>
          </w:tcPr>
          <w:p w:rsidR="002554F4" w:rsidRDefault="002554F4" w:rsidP="005361A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руб./куб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</w:p>
        </w:tc>
        <w:tc>
          <w:tcPr>
            <w:tcW w:w="1559" w:type="dxa"/>
            <w:vAlign w:val="center"/>
          </w:tcPr>
          <w:p w:rsidR="002554F4" w:rsidRDefault="002554F4" w:rsidP="002554F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28,58</w:t>
            </w:r>
          </w:p>
        </w:tc>
        <w:tc>
          <w:tcPr>
            <w:tcW w:w="3050" w:type="dxa"/>
            <w:vAlign w:val="center"/>
          </w:tcPr>
          <w:p w:rsidR="002554F4" w:rsidRDefault="002554F4" w:rsidP="005361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1F2B4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460-лт от 20.12.2018</w:t>
            </w:r>
          </w:p>
        </w:tc>
      </w:tr>
      <w:tr w:rsidR="001F2B4F" w:rsidTr="00906690">
        <w:tc>
          <w:tcPr>
            <w:tcW w:w="3261" w:type="dxa"/>
          </w:tcPr>
          <w:p w:rsidR="001F2B4F" w:rsidRDefault="001F2B4F" w:rsidP="005374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Электрическая энергия </w:t>
            </w:r>
          </w:p>
          <w:p w:rsidR="001F2B4F" w:rsidRDefault="001F2B4F" w:rsidP="005374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-население,</w:t>
            </w:r>
          </w:p>
          <w:p w:rsidR="001F2B4F" w:rsidRDefault="001F2B4F" w:rsidP="001F2B4F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проживающее</w:t>
            </w:r>
            <w:proofErr w:type="gramEnd"/>
            <w:r>
              <w:rPr>
                <w:sz w:val="26"/>
                <w:szCs w:val="26"/>
              </w:rPr>
              <w:t xml:space="preserve"> в сельских населенных пунктах</w:t>
            </w:r>
          </w:p>
        </w:tc>
        <w:tc>
          <w:tcPr>
            <w:tcW w:w="1418" w:type="dxa"/>
            <w:vAlign w:val="center"/>
          </w:tcPr>
          <w:p w:rsidR="001F2B4F" w:rsidRDefault="001F2B4F" w:rsidP="005374C9">
            <w:pPr>
              <w:jc w:val="center"/>
              <w:rPr>
                <w:sz w:val="26"/>
                <w:szCs w:val="26"/>
              </w:rPr>
            </w:pPr>
          </w:p>
          <w:p w:rsidR="001F2B4F" w:rsidRDefault="001F2B4F" w:rsidP="005374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руб./</w:t>
            </w:r>
            <w:proofErr w:type="spellStart"/>
            <w:r>
              <w:rPr>
                <w:sz w:val="26"/>
                <w:szCs w:val="26"/>
              </w:rPr>
              <w:t>кВт</w:t>
            </w:r>
            <w:proofErr w:type="gramStart"/>
            <w:r>
              <w:rPr>
                <w:sz w:val="26"/>
                <w:szCs w:val="26"/>
              </w:rPr>
              <w:t>.ч</w:t>
            </w:r>
            <w:proofErr w:type="spellEnd"/>
            <w:proofErr w:type="gramEnd"/>
          </w:p>
          <w:p w:rsidR="001F2B4F" w:rsidRDefault="001F2B4F" w:rsidP="005374C9">
            <w:pPr>
              <w:jc w:val="center"/>
              <w:rPr>
                <w:sz w:val="26"/>
                <w:szCs w:val="26"/>
              </w:rPr>
            </w:pPr>
          </w:p>
          <w:p w:rsidR="001F2B4F" w:rsidRDefault="001F2B4F" w:rsidP="001F2B4F">
            <w:pPr>
              <w:rPr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F2B4F" w:rsidRDefault="001F2B4F" w:rsidP="005374C9">
            <w:pPr>
              <w:jc w:val="center"/>
              <w:rPr>
                <w:sz w:val="26"/>
                <w:szCs w:val="26"/>
              </w:rPr>
            </w:pPr>
          </w:p>
          <w:p w:rsidR="001F2B4F" w:rsidRDefault="001F2B4F" w:rsidP="005374C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2,53</w:t>
            </w:r>
          </w:p>
          <w:p w:rsidR="001F2B4F" w:rsidRDefault="001F2B4F" w:rsidP="005374C9">
            <w:pPr>
              <w:jc w:val="center"/>
              <w:rPr>
                <w:sz w:val="26"/>
                <w:szCs w:val="26"/>
              </w:rPr>
            </w:pPr>
          </w:p>
          <w:p w:rsidR="001F2B4F" w:rsidRDefault="001F2B4F" w:rsidP="001F2B4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50" w:type="dxa"/>
            <w:vAlign w:val="center"/>
          </w:tcPr>
          <w:p w:rsidR="001F2B4F" w:rsidRDefault="001F2B4F" w:rsidP="005374C9">
            <w:pPr>
              <w:rPr>
                <w:sz w:val="26"/>
                <w:szCs w:val="26"/>
              </w:rPr>
            </w:pPr>
          </w:p>
          <w:p w:rsidR="001F2B4F" w:rsidRDefault="001F2B4F" w:rsidP="005374C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300-э/э от 19.12.2018</w:t>
            </w:r>
          </w:p>
          <w:p w:rsidR="001F2B4F" w:rsidRDefault="001F2B4F" w:rsidP="005374C9">
            <w:pPr>
              <w:rPr>
                <w:sz w:val="26"/>
                <w:szCs w:val="26"/>
              </w:rPr>
            </w:pPr>
          </w:p>
          <w:p w:rsidR="001F2B4F" w:rsidRDefault="001F2B4F" w:rsidP="005374C9">
            <w:pPr>
              <w:rPr>
                <w:sz w:val="26"/>
                <w:szCs w:val="26"/>
              </w:rPr>
            </w:pPr>
          </w:p>
        </w:tc>
      </w:tr>
    </w:tbl>
    <w:p w:rsidR="007F0EDB" w:rsidRDefault="007F0EDB" w:rsidP="007F0EDB">
      <w:pPr>
        <w:rPr>
          <w:sz w:val="26"/>
          <w:szCs w:val="26"/>
        </w:rPr>
      </w:pPr>
    </w:p>
    <w:p w:rsidR="00815CF1" w:rsidRDefault="007F0EDB" w:rsidP="007F0EDB">
      <w:pPr>
        <w:rPr>
          <w:sz w:val="26"/>
          <w:szCs w:val="26"/>
        </w:rPr>
      </w:pPr>
      <w:r>
        <w:rPr>
          <w:sz w:val="26"/>
          <w:szCs w:val="26"/>
        </w:rPr>
        <w:t>* Применяются на территории всей Ярославской области</w:t>
      </w:r>
    </w:p>
    <w:p w:rsidR="007F0EDB" w:rsidRPr="00815CF1" w:rsidRDefault="007F0EDB" w:rsidP="007F0EDB">
      <w:pPr>
        <w:rPr>
          <w:sz w:val="26"/>
          <w:szCs w:val="26"/>
        </w:rPr>
      </w:pPr>
      <w:r>
        <w:rPr>
          <w:sz w:val="26"/>
          <w:szCs w:val="26"/>
        </w:rPr>
        <w:t>** Применяются для объединенного городского округа</w:t>
      </w:r>
    </w:p>
    <w:sectPr w:rsidR="007F0EDB" w:rsidRPr="00815CF1" w:rsidSect="008F0D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8" w:right="1134" w:bottom="1134" w:left="1985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E88" w:rsidRDefault="00521E88">
      <w:r>
        <w:separator/>
      </w:r>
    </w:p>
  </w:endnote>
  <w:endnote w:type="continuationSeparator" w:id="0">
    <w:p w:rsidR="00521E88" w:rsidRDefault="00521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AAA" w:rsidRDefault="00432AA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A33B5F" w:rsidRDefault="00352147" w:rsidP="00352147">
    <w:pPr>
      <w:pStyle w:val="a9"/>
      <w:rPr>
        <w:sz w:val="16"/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9" w:rsidRPr="005936EB" w:rsidRDefault="005F7339" w:rsidP="00A33B5F">
    <w:pPr>
      <w:pStyle w:val="a9"/>
      <w:rPr>
        <w:sz w:val="18"/>
        <w:szCs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E88" w:rsidRDefault="00521E88">
      <w:r>
        <w:separator/>
      </w:r>
    </w:p>
  </w:footnote>
  <w:footnote w:type="continuationSeparator" w:id="0">
    <w:p w:rsidR="00521E88" w:rsidRDefault="00521E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426807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716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D71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BA5609">
    <w:pPr>
      <w:pStyle w:val="a5"/>
      <w:tabs>
        <w:tab w:val="clear" w:pos="4677"/>
        <w:tab w:val="clear" w:pos="9355"/>
        <w:tab w:val="left" w:pos="2339"/>
      </w:tabs>
      <w:ind w:left="187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0B2"/>
    <w:rsid w:val="000044B7"/>
    <w:rsid w:val="000134B2"/>
    <w:rsid w:val="0001445B"/>
    <w:rsid w:val="00014F79"/>
    <w:rsid w:val="00020697"/>
    <w:rsid w:val="00033AF8"/>
    <w:rsid w:val="00033BF8"/>
    <w:rsid w:val="0005079F"/>
    <w:rsid w:val="00051078"/>
    <w:rsid w:val="00057B1B"/>
    <w:rsid w:val="000663B2"/>
    <w:rsid w:val="00066CAB"/>
    <w:rsid w:val="0007678B"/>
    <w:rsid w:val="00086364"/>
    <w:rsid w:val="00095DA7"/>
    <w:rsid w:val="000A6A9D"/>
    <w:rsid w:val="000C4C30"/>
    <w:rsid w:val="000E1D44"/>
    <w:rsid w:val="000E3D8C"/>
    <w:rsid w:val="00100A52"/>
    <w:rsid w:val="00102136"/>
    <w:rsid w:val="00103D84"/>
    <w:rsid w:val="00117267"/>
    <w:rsid w:val="0011752A"/>
    <w:rsid w:val="00120FEE"/>
    <w:rsid w:val="001412D6"/>
    <w:rsid w:val="00143CA1"/>
    <w:rsid w:val="00143E74"/>
    <w:rsid w:val="00162699"/>
    <w:rsid w:val="00166D24"/>
    <w:rsid w:val="001736E8"/>
    <w:rsid w:val="00175F02"/>
    <w:rsid w:val="00180475"/>
    <w:rsid w:val="001827CE"/>
    <w:rsid w:val="00185C5D"/>
    <w:rsid w:val="0019178F"/>
    <w:rsid w:val="001B4258"/>
    <w:rsid w:val="001D7C14"/>
    <w:rsid w:val="001E0E71"/>
    <w:rsid w:val="001F14D1"/>
    <w:rsid w:val="001F1F55"/>
    <w:rsid w:val="001F2B4F"/>
    <w:rsid w:val="00210AE7"/>
    <w:rsid w:val="002115B4"/>
    <w:rsid w:val="0022272F"/>
    <w:rsid w:val="00226EB3"/>
    <w:rsid w:val="002321FE"/>
    <w:rsid w:val="002326E3"/>
    <w:rsid w:val="00240BBC"/>
    <w:rsid w:val="002433AE"/>
    <w:rsid w:val="00247871"/>
    <w:rsid w:val="00247B75"/>
    <w:rsid w:val="00251984"/>
    <w:rsid w:val="002554F4"/>
    <w:rsid w:val="00267EF0"/>
    <w:rsid w:val="00273C0F"/>
    <w:rsid w:val="00282F59"/>
    <w:rsid w:val="0028500D"/>
    <w:rsid w:val="0029507F"/>
    <w:rsid w:val="00297B27"/>
    <w:rsid w:val="002A0160"/>
    <w:rsid w:val="002B3D00"/>
    <w:rsid w:val="002C5762"/>
    <w:rsid w:val="002C6234"/>
    <w:rsid w:val="002E12EF"/>
    <w:rsid w:val="002E71DD"/>
    <w:rsid w:val="002F1702"/>
    <w:rsid w:val="00311956"/>
    <w:rsid w:val="0032234F"/>
    <w:rsid w:val="00352147"/>
    <w:rsid w:val="0035432A"/>
    <w:rsid w:val="0035489C"/>
    <w:rsid w:val="00360FDC"/>
    <w:rsid w:val="00376845"/>
    <w:rsid w:val="003773FA"/>
    <w:rsid w:val="003A0D4E"/>
    <w:rsid w:val="003A2692"/>
    <w:rsid w:val="003B6922"/>
    <w:rsid w:val="003C10FB"/>
    <w:rsid w:val="003C447A"/>
    <w:rsid w:val="003C6D8F"/>
    <w:rsid w:val="003D7E5E"/>
    <w:rsid w:val="003E34C5"/>
    <w:rsid w:val="003F158E"/>
    <w:rsid w:val="003F5509"/>
    <w:rsid w:val="00413EAE"/>
    <w:rsid w:val="00414953"/>
    <w:rsid w:val="004237F4"/>
    <w:rsid w:val="00426807"/>
    <w:rsid w:val="00432AAA"/>
    <w:rsid w:val="00440606"/>
    <w:rsid w:val="0045667C"/>
    <w:rsid w:val="00456E9A"/>
    <w:rsid w:val="0048143B"/>
    <w:rsid w:val="00484214"/>
    <w:rsid w:val="004849D2"/>
    <w:rsid w:val="00490C21"/>
    <w:rsid w:val="004A0D47"/>
    <w:rsid w:val="004A1BC0"/>
    <w:rsid w:val="004B513D"/>
    <w:rsid w:val="004E26C2"/>
    <w:rsid w:val="004E2FA8"/>
    <w:rsid w:val="004F0BA6"/>
    <w:rsid w:val="004F0C94"/>
    <w:rsid w:val="004F15C3"/>
    <w:rsid w:val="004F5150"/>
    <w:rsid w:val="005153A9"/>
    <w:rsid w:val="00516303"/>
    <w:rsid w:val="00517029"/>
    <w:rsid w:val="00521E88"/>
    <w:rsid w:val="00523688"/>
    <w:rsid w:val="005378C2"/>
    <w:rsid w:val="005448B5"/>
    <w:rsid w:val="005507A1"/>
    <w:rsid w:val="0056426B"/>
    <w:rsid w:val="00565617"/>
    <w:rsid w:val="005674E6"/>
    <w:rsid w:val="0058529C"/>
    <w:rsid w:val="005913E0"/>
    <w:rsid w:val="005936EB"/>
    <w:rsid w:val="005A376F"/>
    <w:rsid w:val="005B5E9E"/>
    <w:rsid w:val="005C3BA8"/>
    <w:rsid w:val="005C4D12"/>
    <w:rsid w:val="005D183B"/>
    <w:rsid w:val="005D1AA0"/>
    <w:rsid w:val="005D3E47"/>
    <w:rsid w:val="005E719A"/>
    <w:rsid w:val="005F5D2B"/>
    <w:rsid w:val="005F65DB"/>
    <w:rsid w:val="005F7339"/>
    <w:rsid w:val="0061137B"/>
    <w:rsid w:val="00616E1B"/>
    <w:rsid w:val="006342D8"/>
    <w:rsid w:val="00634796"/>
    <w:rsid w:val="00635789"/>
    <w:rsid w:val="00643CED"/>
    <w:rsid w:val="00645CCA"/>
    <w:rsid w:val="006575CA"/>
    <w:rsid w:val="0069635A"/>
    <w:rsid w:val="006A0365"/>
    <w:rsid w:val="006B6167"/>
    <w:rsid w:val="006C3294"/>
    <w:rsid w:val="006E2583"/>
    <w:rsid w:val="006F1367"/>
    <w:rsid w:val="006F355D"/>
    <w:rsid w:val="00741DB8"/>
    <w:rsid w:val="007548AF"/>
    <w:rsid w:val="00761EB2"/>
    <w:rsid w:val="00772602"/>
    <w:rsid w:val="00791794"/>
    <w:rsid w:val="00792FF2"/>
    <w:rsid w:val="007A6943"/>
    <w:rsid w:val="007A6E55"/>
    <w:rsid w:val="007B077F"/>
    <w:rsid w:val="007B3F54"/>
    <w:rsid w:val="007C23BE"/>
    <w:rsid w:val="007D39B3"/>
    <w:rsid w:val="007F0EDB"/>
    <w:rsid w:val="007F3D16"/>
    <w:rsid w:val="007F5A97"/>
    <w:rsid w:val="0081478C"/>
    <w:rsid w:val="0081515E"/>
    <w:rsid w:val="00815CF1"/>
    <w:rsid w:val="008225B3"/>
    <w:rsid w:val="00824C1A"/>
    <w:rsid w:val="00824D97"/>
    <w:rsid w:val="0084708D"/>
    <w:rsid w:val="008640CE"/>
    <w:rsid w:val="00865E19"/>
    <w:rsid w:val="0086614A"/>
    <w:rsid w:val="0087659A"/>
    <w:rsid w:val="008823A1"/>
    <w:rsid w:val="0089152B"/>
    <w:rsid w:val="008A1D3E"/>
    <w:rsid w:val="008A5169"/>
    <w:rsid w:val="008A573F"/>
    <w:rsid w:val="008A6A2E"/>
    <w:rsid w:val="008B50A1"/>
    <w:rsid w:val="008C4D18"/>
    <w:rsid w:val="008C4FF6"/>
    <w:rsid w:val="008C78F8"/>
    <w:rsid w:val="008E2E14"/>
    <w:rsid w:val="008F0D06"/>
    <w:rsid w:val="008F6CA4"/>
    <w:rsid w:val="00901F12"/>
    <w:rsid w:val="00906205"/>
    <w:rsid w:val="00910985"/>
    <w:rsid w:val="009135C4"/>
    <w:rsid w:val="00914561"/>
    <w:rsid w:val="0091505A"/>
    <w:rsid w:val="009228EA"/>
    <w:rsid w:val="00923AD6"/>
    <w:rsid w:val="00927E1A"/>
    <w:rsid w:val="00942C98"/>
    <w:rsid w:val="00945529"/>
    <w:rsid w:val="0095665A"/>
    <w:rsid w:val="00956B8A"/>
    <w:rsid w:val="00960C96"/>
    <w:rsid w:val="00963C4B"/>
    <w:rsid w:val="009657A9"/>
    <w:rsid w:val="0096784C"/>
    <w:rsid w:val="00974374"/>
    <w:rsid w:val="0097763B"/>
    <w:rsid w:val="009949AE"/>
    <w:rsid w:val="009A4FF5"/>
    <w:rsid w:val="009D1BE5"/>
    <w:rsid w:val="009D4F28"/>
    <w:rsid w:val="00A02A1D"/>
    <w:rsid w:val="00A2387A"/>
    <w:rsid w:val="00A30B36"/>
    <w:rsid w:val="00A3171A"/>
    <w:rsid w:val="00A32EDE"/>
    <w:rsid w:val="00A33B5F"/>
    <w:rsid w:val="00A55D70"/>
    <w:rsid w:val="00A71241"/>
    <w:rsid w:val="00A7501C"/>
    <w:rsid w:val="00A820B0"/>
    <w:rsid w:val="00A8581C"/>
    <w:rsid w:val="00A8773E"/>
    <w:rsid w:val="00A92E6B"/>
    <w:rsid w:val="00A95778"/>
    <w:rsid w:val="00AA04EA"/>
    <w:rsid w:val="00AA41A4"/>
    <w:rsid w:val="00AA6761"/>
    <w:rsid w:val="00AB3C32"/>
    <w:rsid w:val="00AC3A45"/>
    <w:rsid w:val="00AC7169"/>
    <w:rsid w:val="00AD42F9"/>
    <w:rsid w:val="00AD734F"/>
    <w:rsid w:val="00AE4953"/>
    <w:rsid w:val="00AF025D"/>
    <w:rsid w:val="00AF7478"/>
    <w:rsid w:val="00AF7640"/>
    <w:rsid w:val="00B17617"/>
    <w:rsid w:val="00B179A6"/>
    <w:rsid w:val="00B268B9"/>
    <w:rsid w:val="00B26E94"/>
    <w:rsid w:val="00B3710A"/>
    <w:rsid w:val="00B5176A"/>
    <w:rsid w:val="00B51F7E"/>
    <w:rsid w:val="00B526D3"/>
    <w:rsid w:val="00B66C83"/>
    <w:rsid w:val="00B71884"/>
    <w:rsid w:val="00B73C2D"/>
    <w:rsid w:val="00B77B08"/>
    <w:rsid w:val="00BA52D1"/>
    <w:rsid w:val="00BA5609"/>
    <w:rsid w:val="00BA5972"/>
    <w:rsid w:val="00BA6922"/>
    <w:rsid w:val="00BB02EF"/>
    <w:rsid w:val="00BB1611"/>
    <w:rsid w:val="00BB5CF0"/>
    <w:rsid w:val="00BB69E8"/>
    <w:rsid w:val="00BC5B33"/>
    <w:rsid w:val="00BD0BFE"/>
    <w:rsid w:val="00BE7D70"/>
    <w:rsid w:val="00BF4148"/>
    <w:rsid w:val="00BF5EC8"/>
    <w:rsid w:val="00C07E9C"/>
    <w:rsid w:val="00C3328E"/>
    <w:rsid w:val="00C339D6"/>
    <w:rsid w:val="00C5025A"/>
    <w:rsid w:val="00C5140E"/>
    <w:rsid w:val="00C516AF"/>
    <w:rsid w:val="00C530ED"/>
    <w:rsid w:val="00C543D9"/>
    <w:rsid w:val="00C619EB"/>
    <w:rsid w:val="00C772C1"/>
    <w:rsid w:val="00C8455A"/>
    <w:rsid w:val="00C91EBD"/>
    <w:rsid w:val="00C96BE1"/>
    <w:rsid w:val="00CA2B1F"/>
    <w:rsid w:val="00CB4605"/>
    <w:rsid w:val="00CD430D"/>
    <w:rsid w:val="00CE1CDA"/>
    <w:rsid w:val="00CF183A"/>
    <w:rsid w:val="00CF659C"/>
    <w:rsid w:val="00CF7925"/>
    <w:rsid w:val="00D00240"/>
    <w:rsid w:val="00D03558"/>
    <w:rsid w:val="00D10100"/>
    <w:rsid w:val="00D21EA1"/>
    <w:rsid w:val="00D259A6"/>
    <w:rsid w:val="00D42F9E"/>
    <w:rsid w:val="00D7160D"/>
    <w:rsid w:val="00D85E62"/>
    <w:rsid w:val="00D86076"/>
    <w:rsid w:val="00D871C5"/>
    <w:rsid w:val="00D87611"/>
    <w:rsid w:val="00D901FD"/>
    <w:rsid w:val="00D93F47"/>
    <w:rsid w:val="00D941E8"/>
    <w:rsid w:val="00D96CCD"/>
    <w:rsid w:val="00DB57BB"/>
    <w:rsid w:val="00DE1C2A"/>
    <w:rsid w:val="00DE4AAB"/>
    <w:rsid w:val="00E0091D"/>
    <w:rsid w:val="00E22947"/>
    <w:rsid w:val="00E23E8E"/>
    <w:rsid w:val="00E24CE3"/>
    <w:rsid w:val="00E55F5E"/>
    <w:rsid w:val="00E648DB"/>
    <w:rsid w:val="00E67B15"/>
    <w:rsid w:val="00E84808"/>
    <w:rsid w:val="00E9164F"/>
    <w:rsid w:val="00EA11FE"/>
    <w:rsid w:val="00EA27FF"/>
    <w:rsid w:val="00EB0237"/>
    <w:rsid w:val="00EB3469"/>
    <w:rsid w:val="00EB5250"/>
    <w:rsid w:val="00EC4EC5"/>
    <w:rsid w:val="00ED3691"/>
    <w:rsid w:val="00ED7F0D"/>
    <w:rsid w:val="00EF3BC5"/>
    <w:rsid w:val="00EF6631"/>
    <w:rsid w:val="00F05D72"/>
    <w:rsid w:val="00F16BE9"/>
    <w:rsid w:val="00F431FB"/>
    <w:rsid w:val="00F60984"/>
    <w:rsid w:val="00F629F1"/>
    <w:rsid w:val="00F714BC"/>
    <w:rsid w:val="00F730A0"/>
    <w:rsid w:val="00F81637"/>
    <w:rsid w:val="00F857B0"/>
    <w:rsid w:val="00F93CAA"/>
    <w:rsid w:val="00F96592"/>
    <w:rsid w:val="00FA23FF"/>
    <w:rsid w:val="00FA5911"/>
    <w:rsid w:val="00FB6CA2"/>
    <w:rsid w:val="00FC5F44"/>
    <w:rsid w:val="00FC6A5D"/>
    <w:rsid w:val="00FC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D3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0E1D44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c">
    <w:name w:val="Table Grid"/>
    <w:basedOn w:val="a1"/>
    <w:rsid w:val="00251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rsid w:val="008F0D06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E7C60F7CAAB4F900350D7D997C22F" ma:contentTypeVersion="5" ma:contentTypeDescription="Создание документа." ma:contentTypeScope="" ma:versionID="72d4ca03233808c14e4a9ad481c12e9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fa0575b996c23a660cbbda53147818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Отправитель сообщения" ma:hidden="true" ma:internalName="EmailSender">
      <xsd:simpleType>
        <xsd:restriction base="dms:Note"/>
      </xsd:simpleType>
    </xsd:element>
    <xsd:element name="EmailTo" ma:index="9" nillable="true" ma:displayName="Cообщение - поле Кому" ma:hidden="true" ma:internalName="EmailTo">
      <xsd:simpleType>
        <xsd:restriction base="dms:Note"/>
      </xsd:simpleType>
    </xsd:element>
    <xsd:element name="EmailCc" ma:index="10" nillable="true" ma:displayName="Cообщение - поле Копия" ma:hidden="true" ma:internalName="EmailCc">
      <xsd:simpleType>
        <xsd:restriction base="dms:Note"/>
      </xsd:simpleType>
    </xsd:element>
    <xsd:element name="EmailFrom" ma:index="11" nillable="true" ma:displayName="Cообщение - поле От" ma:hidden="true" ma:internalName="EmailFrom">
      <xsd:simpleType>
        <xsd:restriction base="dms:Text"/>
      </xsd:simpleType>
    </xsd:element>
    <xsd:element name="EmailSubject" ma:index="12" nillable="true" ma:displayName="Тема сообщения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D4DED9-74AB-4C25-8A2E-1D3409060E20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8290C4D-CD07-4049-A809-518CE00697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89C9-C6EE-4342-B7AB-1F2F7C0F6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842004-1E4E-4F08-833D-CA53FE7F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департамента_new.dot</Template>
  <TotalTime>538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lastModifiedBy>user</cp:lastModifiedBy>
  <cp:revision>73</cp:revision>
  <cp:lastPrinted>2019-01-21T11:20:00Z</cp:lastPrinted>
  <dcterms:created xsi:type="dcterms:W3CDTF">2011-06-08T09:40:00Z</dcterms:created>
  <dcterms:modified xsi:type="dcterms:W3CDTF">2019-01-24T08:39:00Z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Исполняющий обязанности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А.Ю. Метельков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(4852) 400-017</vt:lpwstr>
  </property>
  <property fmtid="{D5CDD505-2E9C-101B-9397-08002B2CF9AE}" pid="7" name="Заголовок">
    <vt:lpwstr>О размещении информации о мероприятиях Российской энергетической недели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Матвеева Марина Николаевна</vt:lpwstr>
  </property>
  <property fmtid="{D5CDD505-2E9C-101B-9397-08002B2CF9AE}" pid="11" name="Номер версии">
    <vt:lpwstr>1</vt:lpwstr>
  </property>
  <property fmtid="{D5CDD505-2E9C-101B-9397-08002B2CF9AE}" pid="12" name="ИД">
    <vt:lpwstr>9876610</vt:lpwstr>
  </property>
</Properties>
</file>