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C4" w:rsidRPr="00425FC4" w:rsidRDefault="00425FC4" w:rsidP="00425FC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25FC4"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425FC4" w:rsidRPr="00425FC4" w:rsidRDefault="00425FC4" w:rsidP="00425FC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25FC4">
        <w:rPr>
          <w:rFonts w:ascii="Times New Roman" w:hAnsi="Times New Roman" w:cs="Times New Roman"/>
          <w:sz w:val="28"/>
          <w:szCs w:val="28"/>
        </w:rPr>
        <w:t xml:space="preserve">Протоколом Комиссии </w:t>
      </w:r>
    </w:p>
    <w:p w:rsidR="00425FC4" w:rsidRPr="00425FC4" w:rsidRDefault="00425FC4" w:rsidP="00425FC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25FC4">
        <w:rPr>
          <w:rFonts w:ascii="Times New Roman" w:hAnsi="Times New Roman" w:cs="Times New Roman"/>
          <w:sz w:val="28"/>
          <w:szCs w:val="28"/>
        </w:rPr>
        <w:t xml:space="preserve">по повышению качества предоставления </w:t>
      </w:r>
    </w:p>
    <w:p w:rsidR="00425FC4" w:rsidRPr="00425FC4" w:rsidRDefault="00425FC4" w:rsidP="00425FC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25FC4">
        <w:rPr>
          <w:rFonts w:ascii="Times New Roman" w:hAnsi="Times New Roman" w:cs="Times New Roman"/>
          <w:sz w:val="28"/>
          <w:szCs w:val="28"/>
        </w:rPr>
        <w:t>государственных  и муниципальных услуг</w:t>
      </w:r>
    </w:p>
    <w:p w:rsidR="00425FC4" w:rsidRPr="00425FC4" w:rsidRDefault="007C74DF" w:rsidP="00425FC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18.03.2016 года № 11.</w:t>
      </w:r>
      <w:bookmarkStart w:id="0" w:name="_GoBack"/>
      <w:bookmarkEnd w:id="0"/>
    </w:p>
    <w:p w:rsidR="00425FC4" w:rsidRPr="00425FC4" w:rsidRDefault="00425FC4" w:rsidP="00425FC4">
      <w:pPr>
        <w:pStyle w:val="a8"/>
        <w:tabs>
          <w:tab w:val="left" w:pos="7020"/>
        </w:tabs>
        <w:spacing w:before="0"/>
        <w:ind w:firstLine="0"/>
        <w:rPr>
          <w:sz w:val="28"/>
          <w:szCs w:val="28"/>
        </w:rPr>
      </w:pPr>
    </w:p>
    <w:p w:rsidR="00425FC4" w:rsidRPr="00425FC4" w:rsidRDefault="00425FC4" w:rsidP="00425FC4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 w:rsidRPr="00425FC4">
        <w:rPr>
          <w:sz w:val="28"/>
          <w:szCs w:val="28"/>
        </w:rPr>
        <w:t>(Типовая форма)</w:t>
      </w:r>
    </w:p>
    <w:p w:rsidR="00A06164" w:rsidRPr="002B62E6" w:rsidRDefault="00A06164" w:rsidP="002B62E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206D4" w:rsidRPr="002B62E6" w:rsidRDefault="008206D4" w:rsidP="002B62E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2E6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8206D4" w:rsidRPr="002B62E6" w:rsidRDefault="008206D4" w:rsidP="002B62E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2E6">
        <w:rPr>
          <w:rFonts w:ascii="Times New Roman" w:hAnsi="Times New Roman" w:cs="Times New Roman"/>
          <w:b/>
          <w:sz w:val="28"/>
          <w:szCs w:val="28"/>
        </w:rPr>
        <w:t>предо</w:t>
      </w:r>
      <w:r w:rsidR="008C1317" w:rsidRPr="002B62E6">
        <w:rPr>
          <w:rFonts w:ascii="Times New Roman" w:hAnsi="Times New Roman" w:cs="Times New Roman"/>
          <w:b/>
          <w:sz w:val="28"/>
          <w:szCs w:val="28"/>
        </w:rPr>
        <w:t>ставления муниципальной услуги</w:t>
      </w:r>
      <w:r w:rsidR="00BD63F0" w:rsidRPr="002B62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6F6" w:rsidRPr="002B62E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D63F0" w:rsidRPr="002B62E6">
        <w:rPr>
          <w:rFonts w:ascii="Times New Roman" w:hAnsi="Times New Roman" w:cs="Times New Roman"/>
          <w:b/>
          <w:sz w:val="28"/>
          <w:szCs w:val="28"/>
        </w:rPr>
        <w:t>предоставлению сведений информационной системы обеспечения градостроительной деятельности</w:t>
      </w:r>
      <w:r w:rsidR="00D8522B" w:rsidRPr="00D8522B">
        <w:rPr>
          <w:rFonts w:ascii="Times New Roman" w:hAnsi="Times New Roman" w:cs="Times New Roman"/>
          <w:b/>
          <w:sz w:val="28"/>
          <w:szCs w:val="28"/>
        </w:rPr>
        <w:t>.</w:t>
      </w:r>
      <w:r w:rsidR="00BD63F0" w:rsidRPr="002B62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63F0" w:rsidRPr="002B62E6" w:rsidRDefault="00232640" w:rsidP="00232640">
      <w:pPr>
        <w:tabs>
          <w:tab w:val="left" w:pos="793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06D4" w:rsidRPr="002B62E6" w:rsidRDefault="008206D4" w:rsidP="002B62E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225E3" w:rsidRDefault="008206D4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</w:t>
      </w:r>
      <w:r w:rsidR="008C1317" w:rsidRPr="002B62E6">
        <w:rPr>
          <w:rFonts w:ascii="Times New Roman" w:hAnsi="Times New Roman" w:cs="Times New Roman"/>
          <w:sz w:val="28"/>
          <w:szCs w:val="28"/>
        </w:rPr>
        <w:t>предоставления муниципал</w:t>
      </w:r>
      <w:r w:rsidR="000276F6" w:rsidRPr="002B62E6">
        <w:rPr>
          <w:rFonts w:ascii="Times New Roman" w:hAnsi="Times New Roman" w:cs="Times New Roman"/>
          <w:sz w:val="28"/>
          <w:szCs w:val="28"/>
        </w:rPr>
        <w:t xml:space="preserve">ьной услуги по </w:t>
      </w:r>
      <w:r w:rsidR="00BD63F0" w:rsidRPr="002B62E6">
        <w:rPr>
          <w:rFonts w:ascii="Times New Roman" w:hAnsi="Times New Roman" w:cs="Times New Roman"/>
          <w:sz w:val="28"/>
          <w:szCs w:val="28"/>
        </w:rPr>
        <w:t>предоставлению сведений информационной системы обеспечения градострои</w:t>
      </w:r>
      <w:r w:rsidR="00ED000F">
        <w:rPr>
          <w:rFonts w:ascii="Times New Roman" w:hAnsi="Times New Roman" w:cs="Times New Roman"/>
          <w:sz w:val="28"/>
          <w:szCs w:val="28"/>
        </w:rPr>
        <w:t xml:space="preserve">тельной деятельности </w:t>
      </w:r>
      <w:r w:rsidRPr="002B62E6">
        <w:rPr>
          <w:rFonts w:ascii="Times New Roman" w:hAnsi="Times New Roman" w:cs="Times New Roman"/>
          <w:sz w:val="28"/>
          <w:szCs w:val="28"/>
        </w:rPr>
        <w:t xml:space="preserve">(далее – регламент) </w:t>
      </w:r>
      <w:r w:rsidR="008225E3" w:rsidRPr="002B62E6">
        <w:rPr>
          <w:rFonts w:ascii="Times New Roman" w:hAnsi="Times New Roman" w:cs="Times New Roman"/>
          <w:sz w:val="28"/>
          <w:szCs w:val="28"/>
        </w:rPr>
        <w:t xml:space="preserve">разработан в целях оптимизации административных процедур, повышения качества и доступности, определяет порядок и стандарт предоставления муниципальной услуги </w:t>
      </w:r>
      <w:r w:rsidR="000276F6" w:rsidRPr="002B62E6">
        <w:rPr>
          <w:rFonts w:ascii="Times New Roman" w:hAnsi="Times New Roman" w:cs="Times New Roman"/>
          <w:sz w:val="28"/>
          <w:szCs w:val="28"/>
        </w:rPr>
        <w:t xml:space="preserve">по </w:t>
      </w:r>
      <w:r w:rsidR="00BD63F0" w:rsidRPr="002B62E6">
        <w:rPr>
          <w:rFonts w:ascii="Times New Roman" w:hAnsi="Times New Roman" w:cs="Times New Roman"/>
          <w:sz w:val="28"/>
          <w:szCs w:val="28"/>
        </w:rPr>
        <w:t xml:space="preserve">предоставлению сведений информационной системы обеспечения градостроительной деятельности по </w:t>
      </w:r>
      <w:r w:rsidR="004E530F">
        <w:rPr>
          <w:rFonts w:ascii="Times New Roman" w:hAnsi="Times New Roman" w:cs="Times New Roman"/>
          <w:sz w:val="28"/>
          <w:szCs w:val="28"/>
        </w:rPr>
        <w:t>заявлениям</w:t>
      </w:r>
      <w:r w:rsidR="00BD63F0" w:rsidRPr="002B62E6">
        <w:rPr>
          <w:rFonts w:ascii="Times New Roman" w:hAnsi="Times New Roman" w:cs="Times New Roman"/>
          <w:sz w:val="28"/>
          <w:szCs w:val="28"/>
        </w:rPr>
        <w:t xml:space="preserve"> физических и юридических лиц</w:t>
      </w:r>
      <w:r w:rsidRPr="002B62E6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услуга). </w:t>
      </w:r>
      <w:r w:rsidR="002502F8" w:rsidRPr="002B62E6">
        <w:rPr>
          <w:rFonts w:ascii="Times New Roman" w:hAnsi="Times New Roman" w:cs="Times New Roman"/>
          <w:sz w:val="28"/>
          <w:szCs w:val="28"/>
        </w:rPr>
        <w:t>Регламент также определяет особенности предоставления услуги в электронном виде и через многофункциональный центр предоставления государственных и муниципальных услуг.</w:t>
      </w:r>
    </w:p>
    <w:p w:rsidR="00DE769A" w:rsidRPr="002B62E6" w:rsidRDefault="008206D4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1.2. </w:t>
      </w:r>
      <w:r w:rsidR="00735BA8" w:rsidRPr="002B62E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заяви</w:t>
      </w:r>
      <w:r w:rsidR="00DE769A" w:rsidRPr="002B62E6">
        <w:rPr>
          <w:rFonts w:ascii="Times New Roman" w:hAnsi="Times New Roman" w:cs="Times New Roman"/>
          <w:sz w:val="28"/>
          <w:szCs w:val="28"/>
        </w:rPr>
        <w:t>телями являются физические или юридические лица (за исключением государственных органов и их территориальных органов, органов местного самоуправления), заинтересованные в получении сведений</w:t>
      </w:r>
      <w:r w:rsidR="00DE769A"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>, содержащихся в информационной системе обеспечения градостроительной деятельности</w:t>
      </w:r>
      <w:r w:rsidR="00DE769A" w:rsidRPr="002B62E6">
        <w:rPr>
          <w:rFonts w:ascii="Times New Roman" w:hAnsi="Times New Roman" w:cs="Times New Roman"/>
          <w:sz w:val="28"/>
          <w:szCs w:val="28"/>
        </w:rPr>
        <w:t>.</w:t>
      </w:r>
    </w:p>
    <w:p w:rsidR="00DE769A" w:rsidRPr="002B62E6" w:rsidRDefault="00DE769A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От имени заявителя при предоставлении муниципальной услуги может выступать иное лицо, имеющие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Заявителей при предоставлении муниципальной услуги.</w:t>
      </w:r>
    </w:p>
    <w:p w:rsidR="002502F8" w:rsidRPr="002B62E6" w:rsidRDefault="002502F8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1.3. Информирование о порядке предоставления муниципальной услуги.</w:t>
      </w:r>
    </w:p>
    <w:p w:rsidR="001722C8" w:rsidRPr="006D1916" w:rsidRDefault="001722C8" w:rsidP="0017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1.3.1. </w:t>
      </w:r>
      <w:r w:rsidRPr="006D191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1722C8" w:rsidRPr="006D1916" w:rsidRDefault="001722C8" w:rsidP="0017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(указывается наименование органа местного самоуправления, непосредственно предоставляющий муниципальную услугу) (далее по тексту – ОМСУ).</w:t>
      </w:r>
    </w:p>
    <w:p w:rsidR="001722C8" w:rsidRPr="006D1916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3"/>
      <w:bookmarkStart w:id="2" w:name="OLE_LINK4"/>
      <w:bookmarkStart w:id="3" w:name="OLE_LINK5"/>
      <w:r w:rsidRPr="006D1916">
        <w:rPr>
          <w:rFonts w:ascii="Times New Roman" w:hAnsi="Times New Roman" w:cs="Times New Roman"/>
          <w:sz w:val="28"/>
          <w:szCs w:val="28"/>
        </w:rPr>
        <w:t>Место нахождения: ________________________________________________.</w:t>
      </w:r>
    </w:p>
    <w:p w:rsidR="001722C8" w:rsidRPr="006D1916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__________________________________________________.</w:t>
      </w:r>
    </w:p>
    <w:p w:rsidR="001722C8" w:rsidRPr="006D1916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График работы: ___________________________________________________.</w:t>
      </w:r>
    </w:p>
    <w:p w:rsidR="001722C8" w:rsidRPr="006D1916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Прием по вопросам предоставления муниципальной услуги ведется по месту нахождения ОМСУ  по следующему графику: _________________________.</w:t>
      </w:r>
    </w:p>
    <w:p w:rsidR="001722C8" w:rsidRPr="006D1916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Справочные телефоны: ____________________________________________.</w:t>
      </w:r>
    </w:p>
    <w:p w:rsidR="001722C8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_________________________________________.</w:t>
      </w:r>
    </w:p>
    <w:p w:rsidR="001722C8" w:rsidRPr="00AA136E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муниципальных услуг в электронной форме размещается в присутственных местах (многофункциональных центрах </w:t>
      </w:r>
      <w:r w:rsidRPr="00AA136E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государственных и муниципальных услуг, органах местного самоуправления).</w:t>
      </w:r>
    </w:p>
    <w:bookmarkEnd w:id="1"/>
    <w:bookmarkEnd w:id="2"/>
    <w:bookmarkEnd w:id="3"/>
    <w:p w:rsidR="001722C8" w:rsidRPr="00AA136E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Региональный центр телефонного обслуживания: 8 4852 49-09-</w:t>
      </w:r>
      <w:r w:rsidR="00A2330E">
        <w:rPr>
          <w:rFonts w:ascii="Times New Roman" w:hAnsi="Times New Roman" w:cs="Times New Roman"/>
          <w:sz w:val="28"/>
          <w:szCs w:val="28"/>
        </w:rPr>
        <w:t>0</w:t>
      </w:r>
      <w:r w:rsidRPr="00AA136E">
        <w:rPr>
          <w:rFonts w:ascii="Times New Roman" w:hAnsi="Times New Roman" w:cs="Times New Roman"/>
          <w:sz w:val="28"/>
          <w:szCs w:val="28"/>
        </w:rPr>
        <w:t>9, 8 800 100-76-09.</w:t>
      </w:r>
    </w:p>
    <w:p w:rsidR="001722C8" w:rsidRPr="00AA136E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1.3.2. Муниципальная услуга предоставляется по принципу «одного окна» через государственное автономное учреждение Ярославской области «Многофункциональный центр предоставления государственных и муниципальных услуг» (далее – многофункциональный центр, МФЦ).</w:t>
      </w:r>
    </w:p>
    <w:p w:rsidR="001722C8" w:rsidRPr="006D1916" w:rsidRDefault="001722C8" w:rsidP="001722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Местонахождение: ________________________________________________.</w:t>
      </w:r>
    </w:p>
    <w:p w:rsidR="001722C8" w:rsidRPr="006D1916" w:rsidRDefault="001722C8" w:rsidP="001722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 xml:space="preserve">                                              (указывается адрес филиала соответствующего муниципального образования)</w:t>
      </w:r>
    </w:p>
    <w:p w:rsidR="001722C8" w:rsidRPr="00AA136E" w:rsidRDefault="001722C8" w:rsidP="001722C8">
      <w:pPr>
        <w:autoSpaceDN w:val="0"/>
        <w:adjustRightInd w:val="0"/>
        <w:spacing w:after="0" w:line="240" w:lineRule="auto"/>
        <w:ind w:firstLine="332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  График работы: __________________________.</w:t>
      </w:r>
    </w:p>
    <w:p w:rsidR="001722C8" w:rsidRPr="00AA136E" w:rsidRDefault="001722C8" w:rsidP="001722C8">
      <w:pPr>
        <w:autoSpaceDN w:val="0"/>
        <w:adjustRightInd w:val="0"/>
        <w:spacing w:after="0" w:line="240" w:lineRule="auto"/>
        <w:ind w:firstLine="332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Справочные телефоны: указывается телефон филиала соответствующего муниципального образования</w:t>
      </w:r>
    </w:p>
    <w:p w:rsidR="001722C8" w:rsidRPr="00AA136E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Адрес сайта многофункционального центра в информационно-телекоммуникационной сети «Интернет»: http://mfc76.ru</w:t>
      </w:r>
    </w:p>
    <w:p w:rsidR="001722C8" w:rsidRPr="00AA136E" w:rsidRDefault="001722C8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Адрес электронной почты МФЦ: mfc@mfc76.ru.</w:t>
      </w:r>
    </w:p>
    <w:p w:rsidR="001722C8" w:rsidRPr="00AA136E" w:rsidRDefault="00A2330E" w:rsidP="00172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филиале</w:t>
      </w:r>
      <w:r w:rsidR="001722C8" w:rsidRPr="00AA136E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размещена на сайте многофункционального центра.</w:t>
      </w:r>
    </w:p>
    <w:p w:rsidR="001722C8" w:rsidRPr="00AA136E" w:rsidRDefault="001722C8" w:rsidP="0017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1.4.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 размещаются: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Pr="006D1916">
        <w:rPr>
          <w:rFonts w:ascii="Times New Roman" w:hAnsi="Times New Roman" w:cs="Times New Roman"/>
          <w:sz w:val="28"/>
          <w:szCs w:val="28"/>
        </w:rPr>
        <w:t>на официальном сайте ОМСУ в информационно-телекоммуникационной сети «Интернет»: ______________________________________________________.</w:t>
      </w:r>
    </w:p>
    <w:p w:rsidR="001722C8" w:rsidRPr="006D1916" w:rsidRDefault="001722C8" w:rsidP="001722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(адрес сайта заполняет ОМСУ с точной ссылкой на страничку содержащую информацию по конкретной услуге);</w:t>
      </w:r>
    </w:p>
    <w:p w:rsidR="001722C8" w:rsidRPr="00AA136E" w:rsidRDefault="001722C8" w:rsidP="0017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на информационных стендах в ОМСУ; 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Pr="006D1916">
        <w:rPr>
          <w:rFonts w:ascii="Times New Roman" w:hAnsi="Times New Roman" w:cs="Times New Roman"/>
          <w:sz w:val="28"/>
          <w:szCs w:val="28"/>
        </w:rPr>
        <w:t xml:space="preserve">в </w:t>
      </w:r>
      <w:bookmarkStart w:id="4" w:name="OLE_LINK9"/>
      <w:r w:rsidRPr="006D1916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системе «Единый портал </w:t>
      </w:r>
      <w:bookmarkEnd w:id="4"/>
      <w:r w:rsidRPr="006D1916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(функций)» www.gosuslugi.ru (далее – Единый портал):________________________________________________;</w:t>
      </w:r>
    </w:p>
    <w:p w:rsidR="001722C8" w:rsidRPr="006D1916" w:rsidRDefault="001722C8" w:rsidP="001722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(адрес заполняет ОМСУ с точной ссылкой на страничку содержащую информацию по конкретной услуге)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в многофункциональном центре.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________________________________________________________________.</w:t>
      </w:r>
    </w:p>
    <w:p w:rsidR="001722C8" w:rsidRPr="006D1916" w:rsidRDefault="001722C8" w:rsidP="001722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(ОМСУ дополняет настоящий пункт по своему усмотрению)</w:t>
      </w:r>
    </w:p>
    <w:p w:rsidR="001722C8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1.5. </w:t>
      </w:r>
      <w:r w:rsidRPr="00827BF3">
        <w:rPr>
          <w:rFonts w:ascii="Times New Roman" w:hAnsi="Times New Roman" w:cs="Times New Roman"/>
          <w:sz w:val="28"/>
          <w:szCs w:val="28"/>
        </w:rPr>
        <w:t>Предоставление информации заявителям по вопросам предоставления муниципальной услуги, в том числе о ходе предоставления муниципальной услуги осуществляется: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 xml:space="preserve">- в устной форме при личном обращении в ______________________или в многофункциональном центре;                              </w:t>
      </w:r>
      <w:r w:rsidRPr="006D1916">
        <w:rPr>
          <w:rFonts w:ascii="Times New Roman" w:hAnsi="Times New Roman" w:cs="Times New Roman"/>
          <w:sz w:val="20"/>
          <w:szCs w:val="20"/>
        </w:rPr>
        <w:t xml:space="preserve">   (указывается наименование ОМСУ)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посредством телефонной связи: ____________________________________;</w:t>
      </w:r>
    </w:p>
    <w:p w:rsidR="001722C8" w:rsidRPr="006D1916" w:rsidRDefault="001722C8" w:rsidP="001722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(указывается номер телефона, приемное время)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с использованием электронной почты: ______________________________;</w:t>
      </w:r>
    </w:p>
    <w:p w:rsidR="001722C8" w:rsidRPr="006D1916" w:rsidRDefault="001722C8" w:rsidP="001722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(указывается адрес электронной почты)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с использованием Единого портала;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 xml:space="preserve">- через официальный сайт ОМСУ </w:t>
      </w:r>
      <w:r w:rsidRPr="006D191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многофункционального центра</w:t>
      </w:r>
      <w:r w:rsidRPr="006D19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D1916">
        <w:rPr>
          <w:rFonts w:ascii="Times New Roman" w:hAnsi="Times New Roman" w:cs="Times New Roman"/>
          <w:sz w:val="28"/>
          <w:szCs w:val="28"/>
        </w:rPr>
        <w:t>по форме обратной связи: __________________________________________________;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 xml:space="preserve">(указывается адрес страницы с формой обратной связи) </w:t>
      </w:r>
    </w:p>
    <w:p w:rsidR="001722C8" w:rsidRPr="006D1916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посредством почтового отправления:________________________________.</w:t>
      </w:r>
    </w:p>
    <w:p w:rsidR="001722C8" w:rsidRPr="006D1916" w:rsidRDefault="001722C8" w:rsidP="001722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(указывается почтовый адрес)</w:t>
      </w:r>
    </w:p>
    <w:p w:rsidR="001722C8" w:rsidRPr="00827BF3" w:rsidRDefault="001722C8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BF3">
        <w:rPr>
          <w:rFonts w:ascii="Times New Roman" w:hAnsi="Times New Roman" w:cs="Times New Roman"/>
          <w:sz w:val="28"/>
          <w:szCs w:val="28"/>
        </w:rPr>
        <w:lastRenderedPageBreak/>
        <w:t>Письменное обращение за информацией о порядке предоставления муниципальной услуги должно быть рассмотрено не позднее 30 дней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19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1916">
        <w:rPr>
          <w:rFonts w:ascii="Times New Roman" w:hAnsi="Times New Roman" w:cs="Times New Roman"/>
          <w:i/>
          <w:sz w:val="28"/>
          <w:szCs w:val="28"/>
        </w:rPr>
        <w:tab/>
        <w:t>(ОМСУ может указать срок меньше)</w:t>
      </w:r>
      <w:r w:rsidRPr="008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2C8" w:rsidRPr="00827BF3" w:rsidRDefault="001722C8" w:rsidP="0017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BF3">
        <w:rPr>
          <w:rFonts w:ascii="Times New Roman" w:hAnsi="Times New Roman" w:cs="Times New Roman"/>
          <w:sz w:val="28"/>
          <w:szCs w:val="28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7B9" w:rsidRPr="002B62E6" w:rsidRDefault="004807B9" w:rsidP="002B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1.6. В рамках предоставления муниципальной услуги заявителю обеспечивается возможность осуществить запись на прием через Единый портал, выбрав удобные для него дату и время приема.</w:t>
      </w:r>
    </w:p>
    <w:p w:rsidR="004807B9" w:rsidRPr="002B62E6" w:rsidRDefault="004807B9" w:rsidP="002B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При осуществлении записи на прием ОМСУ не вправе требовать от заявителя совершения иных действий, кроме прохождения процедуры идентификации и аутентификации и указания цели приема.</w:t>
      </w:r>
    </w:p>
    <w:p w:rsidR="004807B9" w:rsidRPr="002B62E6" w:rsidRDefault="004807B9" w:rsidP="002B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Запись на прием осуществля</w:t>
      </w:r>
      <w:r w:rsidR="00BB5D31">
        <w:rPr>
          <w:rFonts w:ascii="Times New Roman" w:hAnsi="Times New Roman" w:cs="Times New Roman"/>
          <w:sz w:val="28"/>
          <w:szCs w:val="28"/>
        </w:rPr>
        <w:t>ет</w:t>
      </w:r>
      <w:r w:rsidRPr="002B62E6">
        <w:rPr>
          <w:rFonts w:ascii="Times New Roman" w:hAnsi="Times New Roman" w:cs="Times New Roman"/>
          <w:sz w:val="28"/>
          <w:szCs w:val="28"/>
        </w:rPr>
        <w:t>ся посредством интерактивного сервиса Единого портала</w:t>
      </w:r>
      <w:r w:rsidR="00BB5D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07B9" w:rsidRPr="002B62E6" w:rsidRDefault="004807B9" w:rsidP="002B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Сотрудник ОМСУ 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:rsidR="002502F8" w:rsidRPr="002B62E6" w:rsidRDefault="002502F8" w:rsidP="002B6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6D4" w:rsidRPr="002B62E6" w:rsidRDefault="008206D4" w:rsidP="002B62E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9A01C6" w:rsidRDefault="008206D4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4F03D4" w:rsidRPr="002B62E6">
        <w:rPr>
          <w:rFonts w:ascii="Times New Roman" w:hAnsi="Times New Roman" w:cs="Times New Roman"/>
          <w:sz w:val="28"/>
          <w:szCs w:val="28"/>
        </w:rPr>
        <w:t>предоставление сведений информационной системы обеспечения градостроительной деятельности</w:t>
      </w:r>
      <w:r w:rsidR="009A01C6">
        <w:rPr>
          <w:rFonts w:ascii="Times New Roman" w:hAnsi="Times New Roman" w:cs="Times New Roman"/>
          <w:sz w:val="28"/>
          <w:szCs w:val="28"/>
        </w:rPr>
        <w:t>.</w:t>
      </w:r>
      <w:r w:rsidR="004F03D4" w:rsidRPr="002B6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2C8" w:rsidRPr="00AA136E" w:rsidRDefault="0050470B" w:rsidP="0017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муниципальную услугу: </w:t>
      </w:r>
      <w:r w:rsidR="001722C8"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50470B" w:rsidRPr="002B62E6" w:rsidRDefault="0050470B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22C8" w:rsidRDefault="009A01C6" w:rsidP="0017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1C6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получения документов и информации, предоставляемых в результате предоставления таких услуг, включённых в перечень услуг, которые являются необходимыми и обязательными для предоставления муниципальной услуги, утверждённый </w:t>
      </w:r>
      <w:r w:rsidR="001722C8" w:rsidRPr="00BB4A54">
        <w:rPr>
          <w:rFonts w:ascii="Times New Roman" w:hAnsi="Times New Roman" w:cs="Times New Roman"/>
          <w:sz w:val="28"/>
          <w:szCs w:val="28"/>
        </w:rPr>
        <w:t>______________________</w:t>
      </w:r>
      <w:r w:rsidR="001722C8">
        <w:rPr>
          <w:rFonts w:ascii="Times New Roman" w:hAnsi="Times New Roman" w:cs="Times New Roman"/>
          <w:sz w:val="28"/>
          <w:szCs w:val="28"/>
        </w:rPr>
        <w:t>______________</w:t>
      </w:r>
      <w:r w:rsidR="00242E84" w:rsidRPr="00242E8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1722C8" w:rsidRPr="00BB4A54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1722C8" w:rsidRPr="00BB4A54" w:rsidRDefault="001722C8" w:rsidP="001722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B4A54">
        <w:rPr>
          <w:rFonts w:ascii="Times New Roman" w:hAnsi="Times New Roman" w:cs="Times New Roman"/>
          <w:sz w:val="20"/>
          <w:szCs w:val="20"/>
        </w:rPr>
        <w:t>(указываются реквизиты НПА содержащий перечень услуг необходимых и обязательных).</w:t>
      </w:r>
    </w:p>
    <w:p w:rsidR="00FD0AD0" w:rsidRPr="002B62E6" w:rsidRDefault="000273AE" w:rsidP="00172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2.3. </w:t>
      </w:r>
      <w:r w:rsidR="00FD0AD0" w:rsidRPr="002B62E6">
        <w:rPr>
          <w:rFonts w:ascii="Times New Roman" w:hAnsi="Times New Roman" w:cs="Times New Roman"/>
          <w:sz w:val="28"/>
          <w:szCs w:val="28"/>
        </w:rPr>
        <w:t>Формы подачи заявления и получения результата предоставления услуги:</w:t>
      </w:r>
    </w:p>
    <w:p w:rsidR="00FD0AD0" w:rsidRPr="002B62E6" w:rsidRDefault="00FD0AD0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- очная форма – при личном присутствии заявителя в ОМСУ или МФЦ;</w:t>
      </w:r>
    </w:p>
    <w:p w:rsidR="000273AE" w:rsidRPr="002B62E6" w:rsidRDefault="00FD0AD0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- заочная форма – без личного присутствия заявителя (по почте, с использованием электронной почты, через Единый портал).</w:t>
      </w:r>
    </w:p>
    <w:p w:rsidR="006F0DC7" w:rsidRPr="002B62E6" w:rsidRDefault="00B96B4A" w:rsidP="002B6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ab/>
        <w:t>Муниципальную</w:t>
      </w:r>
      <w:r w:rsidR="006F0DC7" w:rsidRPr="002B62E6">
        <w:rPr>
          <w:rFonts w:ascii="Times New Roman" w:hAnsi="Times New Roman" w:cs="Times New Roman"/>
          <w:sz w:val="28"/>
          <w:szCs w:val="28"/>
        </w:rPr>
        <w:t xml:space="preserve"> услугу в электронной форме </w:t>
      </w:r>
      <w:r w:rsidR="00767717" w:rsidRPr="002B62E6">
        <w:rPr>
          <w:rFonts w:ascii="Times New Roman" w:hAnsi="Times New Roman" w:cs="Times New Roman"/>
          <w:sz w:val="28"/>
          <w:szCs w:val="28"/>
        </w:rPr>
        <w:t xml:space="preserve">могут получить </w:t>
      </w:r>
      <w:r w:rsidR="006F0DC7" w:rsidRPr="002B62E6">
        <w:rPr>
          <w:rFonts w:ascii="Times New Roman" w:hAnsi="Times New Roman" w:cs="Times New Roman"/>
          <w:sz w:val="28"/>
          <w:szCs w:val="28"/>
        </w:rPr>
        <w:t>только физические или юридические лица</w:t>
      </w:r>
      <w:r w:rsidR="00767717" w:rsidRPr="002B62E6">
        <w:rPr>
          <w:rFonts w:ascii="Times New Roman" w:hAnsi="Times New Roman" w:cs="Times New Roman"/>
          <w:sz w:val="28"/>
          <w:szCs w:val="28"/>
        </w:rPr>
        <w:t>, зарег</w:t>
      </w:r>
      <w:r w:rsidR="006F0DC7" w:rsidRPr="002B62E6">
        <w:rPr>
          <w:rFonts w:ascii="Times New Roman" w:hAnsi="Times New Roman" w:cs="Times New Roman"/>
          <w:sz w:val="28"/>
          <w:szCs w:val="28"/>
        </w:rPr>
        <w:t>истрированные на Едином портале.</w:t>
      </w:r>
    </w:p>
    <w:p w:rsidR="004807B9" w:rsidRPr="002B62E6" w:rsidRDefault="004807B9" w:rsidP="002B62E6">
      <w:pPr>
        <w:pStyle w:val="HTML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62E6">
        <w:rPr>
          <w:rFonts w:ascii="Times New Roman" w:hAnsi="Times New Roman"/>
          <w:color w:val="FF0000"/>
          <w:sz w:val="28"/>
          <w:szCs w:val="28"/>
        </w:rPr>
        <w:tab/>
      </w:r>
      <w:r w:rsidRPr="002B62E6">
        <w:rPr>
          <w:rFonts w:ascii="Times New Roman" w:hAnsi="Times New Roman"/>
          <w:color w:val="000000" w:themeColor="text1"/>
          <w:sz w:val="28"/>
          <w:szCs w:val="28"/>
        </w:rPr>
        <w:t xml:space="preserve">Форма и способ получения </w:t>
      </w:r>
      <w:r w:rsidR="00BB5D31">
        <w:rPr>
          <w:rFonts w:ascii="Times New Roman" w:hAnsi="Times New Roman"/>
          <w:color w:val="000000" w:themeColor="text1"/>
          <w:sz w:val="28"/>
          <w:szCs w:val="28"/>
        </w:rPr>
        <w:t>результата, подтверждающего</w:t>
      </w:r>
      <w:r w:rsidRPr="002B62E6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предоставление муниципальной услуги, указываются заявителем в заявлении, если иное не установлено законодательством Российской Федерации.</w:t>
      </w:r>
    </w:p>
    <w:p w:rsidR="007B38BF" w:rsidRPr="002B62E6" w:rsidRDefault="008206D4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2.4. </w:t>
      </w:r>
      <w:r w:rsidR="00886463" w:rsidRPr="002B62E6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выдача (направление)  заявителю</w:t>
      </w:r>
      <w:r w:rsidR="007B38BF" w:rsidRPr="002B62E6">
        <w:rPr>
          <w:rFonts w:ascii="Times New Roman" w:hAnsi="Times New Roman" w:cs="Times New Roman"/>
          <w:sz w:val="28"/>
          <w:szCs w:val="28"/>
        </w:rPr>
        <w:t>:</w:t>
      </w:r>
    </w:p>
    <w:p w:rsidR="001C6186" w:rsidRPr="002B62E6" w:rsidRDefault="001C6186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lastRenderedPageBreak/>
        <w:t>а) сведений</w:t>
      </w:r>
      <w:r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>, содержащихся в информационной системе обеспечения градостроительной деятельности</w:t>
      </w:r>
      <w:r w:rsidRPr="002B62E6">
        <w:rPr>
          <w:rFonts w:ascii="Times New Roman" w:hAnsi="Times New Roman" w:cs="Times New Roman"/>
          <w:sz w:val="28"/>
          <w:szCs w:val="28"/>
        </w:rPr>
        <w:t>;</w:t>
      </w:r>
    </w:p>
    <w:p w:rsidR="001C6186" w:rsidRPr="002B62E6" w:rsidRDefault="001C6186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б)</w:t>
      </w:r>
      <w:r w:rsidR="00AE5FB7" w:rsidRPr="002B62E6">
        <w:rPr>
          <w:rFonts w:ascii="Times New Roman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hAnsi="Times New Roman" w:cs="Times New Roman"/>
          <w:sz w:val="28"/>
          <w:szCs w:val="28"/>
        </w:rPr>
        <w:t>письменн</w:t>
      </w:r>
      <w:r w:rsidR="00AE5FB7" w:rsidRPr="002B62E6">
        <w:rPr>
          <w:rFonts w:ascii="Times New Roman" w:hAnsi="Times New Roman" w:cs="Times New Roman"/>
          <w:sz w:val="28"/>
          <w:szCs w:val="28"/>
        </w:rPr>
        <w:t>ого</w:t>
      </w:r>
      <w:r w:rsidRPr="002B62E6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AE5FB7" w:rsidRPr="002B62E6">
        <w:rPr>
          <w:rFonts w:ascii="Times New Roman" w:hAnsi="Times New Roman" w:cs="Times New Roman"/>
          <w:sz w:val="28"/>
          <w:szCs w:val="28"/>
        </w:rPr>
        <w:t>а</w:t>
      </w:r>
      <w:r w:rsidRPr="002B62E6">
        <w:rPr>
          <w:rFonts w:ascii="Times New Roman" w:hAnsi="Times New Roman" w:cs="Times New Roman"/>
          <w:sz w:val="28"/>
          <w:szCs w:val="28"/>
        </w:rPr>
        <w:t xml:space="preserve"> в предоставлении сведений</w:t>
      </w:r>
      <w:r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, содержащихся </w:t>
      </w:r>
      <w:r w:rsidR="00A85AEB"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>в информационной системе обеспечения градостроительной деятельности</w:t>
      </w:r>
      <w:r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>.</w:t>
      </w:r>
    </w:p>
    <w:p w:rsidR="00A90EB9" w:rsidRDefault="00886463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2.5. Общий срок предоставления муниципальной услуги составляет 1</w:t>
      </w:r>
      <w:r w:rsidR="00B66F12" w:rsidRPr="002B62E6">
        <w:rPr>
          <w:rFonts w:ascii="Times New Roman" w:hAnsi="Times New Roman" w:cs="Times New Roman"/>
          <w:sz w:val="28"/>
          <w:szCs w:val="28"/>
        </w:rPr>
        <w:t>4</w:t>
      </w:r>
      <w:r w:rsidRPr="002B62E6">
        <w:rPr>
          <w:rFonts w:ascii="Times New Roman" w:hAnsi="Times New Roman" w:cs="Times New Roman"/>
          <w:sz w:val="28"/>
          <w:szCs w:val="28"/>
        </w:rPr>
        <w:t xml:space="preserve"> дней с</w:t>
      </w:r>
      <w:r w:rsidR="00A90EB9" w:rsidRPr="00A90EB9">
        <w:rPr>
          <w:rFonts w:ascii="Times New Roman" w:hAnsi="Times New Roman" w:cs="Times New Roman"/>
          <w:sz w:val="28"/>
          <w:szCs w:val="28"/>
        </w:rPr>
        <w:t xml:space="preserve"> </w:t>
      </w:r>
      <w:r w:rsidR="00A90EB9">
        <w:rPr>
          <w:rFonts w:ascii="Times New Roman" w:hAnsi="Times New Roman" w:cs="Times New Roman"/>
          <w:sz w:val="28"/>
          <w:szCs w:val="28"/>
        </w:rPr>
        <w:t>даты поступления в ОМСУ документа, подтверждающего внесение платы за предоставление сведений.</w:t>
      </w:r>
    </w:p>
    <w:p w:rsidR="00A85EC8" w:rsidRPr="00A90EB9" w:rsidRDefault="00A90EB9" w:rsidP="00A9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EB9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муниципальная услуга в соответствии с законодательством Российской Федерации является бесплатной для заявит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еля, сведения</w:t>
      </w:r>
      <w:r w:rsidRPr="00A90E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содержащиеся в информационной системе обеспечения градостроительной деятельности, выдаются (направляются) заявителю в течение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A90E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 заявления и документов, обязанность по предоставлению которых возложена на заявителя в ОМСУ.</w:t>
      </w:r>
    </w:p>
    <w:p w:rsidR="00BB4539" w:rsidRPr="002B62E6" w:rsidRDefault="00BB4539" w:rsidP="002B62E6">
      <w:pPr>
        <w:tabs>
          <w:tab w:val="left" w:pos="408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настоящего административного регламента срок, определенный днями, исчисляется в календарных днях, если срок не установлен в рабочих днях.</w:t>
      </w:r>
    </w:p>
    <w:p w:rsidR="009915E5" w:rsidRPr="002B62E6" w:rsidRDefault="008206D4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2.6. Правовые основания для предоставления муниципальной услуги:</w:t>
      </w:r>
    </w:p>
    <w:p w:rsidR="009915E5" w:rsidRPr="002B62E6" w:rsidRDefault="009915E5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- </w:t>
      </w:r>
      <w:r w:rsidR="005179C8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Российской Федерации от 29.12.2004 № 190-ФЗ (</w:t>
      </w:r>
      <w:r w:rsidR="005179C8" w:rsidRPr="002B62E6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газета, № 290, 30.12.2004</w:t>
      </w:r>
      <w:r w:rsidR="005179C8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9915E5" w:rsidRPr="002B62E6" w:rsidRDefault="009915E5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- Федеральный закон от 27 июля 2010 года № 210-ФЗ «Об организации предоставления государственных и муниципальных услуг» («Российская газета», № 168, 30.07.2010);</w:t>
      </w:r>
    </w:p>
    <w:p w:rsidR="009915E5" w:rsidRPr="002B62E6" w:rsidRDefault="009915E5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- </w:t>
      </w:r>
      <w:r w:rsidR="005179C8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 введении в действие Градостроительного кодекса Российской Федерации» от 29.12.2004 № 191-ФЗ (</w:t>
      </w:r>
      <w:r w:rsidR="005179C8" w:rsidRPr="002B62E6">
        <w:rPr>
          <w:rFonts w:ascii="Times New Roman" w:eastAsia="Calibri" w:hAnsi="Times New Roman" w:cs="Times New Roman"/>
          <w:sz w:val="28"/>
          <w:szCs w:val="28"/>
          <w:lang w:eastAsia="ru-RU"/>
        </w:rPr>
        <w:t>«Российская газета», № 290, 30.12.2004</w:t>
      </w:r>
      <w:r w:rsidR="005179C8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23B49" w:rsidRPr="002B62E6" w:rsidRDefault="009915E5" w:rsidP="002B62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- </w:t>
      </w:r>
      <w:r w:rsidR="005179C8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 («</w:t>
      </w:r>
      <w:r w:rsidR="005179C8" w:rsidRPr="002B62E6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РФ», 06.10.2003, № 40, ст. 3822</w:t>
      </w:r>
      <w:r w:rsidR="005179C8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23B49" w:rsidRPr="002B62E6" w:rsidRDefault="00B23B49" w:rsidP="002B62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B62E6"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 («Собрание законодательства Российской Федерации», 11.04.2011, № 15, Ст. 2036);</w:t>
      </w:r>
    </w:p>
    <w:p w:rsidR="00B5252A" w:rsidRPr="002B62E6" w:rsidRDefault="00B5252A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- Закон Российской Федерации от 21.07.1993 № 5485-1 «О государственной тайне» («Собрание законодательства Российской Федерации», 13.10.1997, № 41, ст. 8220-8235);</w:t>
      </w:r>
    </w:p>
    <w:p w:rsidR="00B96C21" w:rsidRPr="002B62E6" w:rsidRDefault="00B96C21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2B62E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B62E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09.06.2006 № 363 «Об информационном обеспечении градостроительной деятельности» («Собрание законодательства Российской Федерации», 19.06.2006, № 25, ст. 2725);</w:t>
      </w:r>
    </w:p>
    <w:p w:rsidR="00626CF3" w:rsidRPr="002B62E6" w:rsidRDefault="00626CF3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-</w:t>
      </w:r>
      <w:r w:rsidR="00B96C21" w:rsidRPr="002B62E6">
        <w:rPr>
          <w:rFonts w:ascii="Times New Roman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hAnsi="Times New Roman" w:cs="Times New Roman"/>
          <w:sz w:val="28"/>
          <w:szCs w:val="28"/>
        </w:rPr>
        <w:t>Приказ</w:t>
      </w:r>
      <w:r w:rsidR="00B96C21" w:rsidRPr="002B62E6">
        <w:rPr>
          <w:rFonts w:ascii="Times New Roman" w:hAnsi="Times New Roman" w:cs="Times New Roman"/>
          <w:sz w:val="28"/>
          <w:szCs w:val="28"/>
        </w:rPr>
        <w:t xml:space="preserve"> Министерства регионального развития Российской Федерации от 30.08.2007 № 85 «Об утверждении документов по ведению информационной системы обеспечения градостроительной деятельности» («Бюллетень нормативных актов федеральных органов исполнительной власти», 03.03. 2008, № 9);</w:t>
      </w:r>
    </w:p>
    <w:p w:rsidR="00B96C21" w:rsidRPr="002B62E6" w:rsidRDefault="00626CF3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2B62E6">
          <w:rPr>
            <w:rFonts w:ascii="Times New Roman" w:hAnsi="Times New Roman" w:cs="Times New Roman"/>
            <w:sz w:val="28"/>
            <w:szCs w:val="28"/>
          </w:rPr>
          <w:t>П</w:t>
        </w:r>
        <w:r w:rsidR="00B96C21" w:rsidRPr="002B62E6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="00B96C21" w:rsidRPr="002B62E6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и торговли Российской Федерации от 26.02.2007 №</w:t>
      </w:r>
      <w:r w:rsidR="003221CF">
        <w:rPr>
          <w:rFonts w:ascii="Times New Roman" w:hAnsi="Times New Roman" w:cs="Times New Roman"/>
          <w:sz w:val="28"/>
          <w:szCs w:val="28"/>
        </w:rPr>
        <w:t xml:space="preserve"> </w:t>
      </w:r>
      <w:r w:rsidR="00B96C21" w:rsidRPr="002B62E6">
        <w:rPr>
          <w:rFonts w:ascii="Times New Roman" w:hAnsi="Times New Roman" w:cs="Times New Roman"/>
          <w:sz w:val="28"/>
          <w:szCs w:val="28"/>
        </w:rPr>
        <w:t xml:space="preserve">57 «Об утверждении Методики определения размера платы за предоставление сведений, содержащихся в информационной системе обеспечения градостроительной деятельности» («Бюллетень нормативных актов федеральных органов исполнительной власти», 07.05.2007, № 19); </w:t>
      </w:r>
    </w:p>
    <w:p w:rsidR="001722C8" w:rsidRPr="00BB4A54" w:rsidRDefault="001722C8" w:rsidP="001722C8">
      <w:pPr>
        <w:tabs>
          <w:tab w:val="left" w:pos="40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Pr="00BB4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________________________________________________________________. </w:t>
      </w:r>
    </w:p>
    <w:p w:rsidR="001722C8" w:rsidRPr="00BB4A54" w:rsidRDefault="001722C8" w:rsidP="001722C8">
      <w:pPr>
        <w:tabs>
          <w:tab w:val="left" w:pos="40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4A54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иные нпа муниципальных органов регулирующие отношения в данной сфере)</w:t>
      </w:r>
    </w:p>
    <w:p w:rsidR="00E06B88" w:rsidRPr="00AA136E" w:rsidRDefault="00E06B88" w:rsidP="00E06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lastRenderedPageBreak/>
        <w:t>2.7. Перечень документов, необходимых для предоставления муниципальной услуги.</w:t>
      </w:r>
    </w:p>
    <w:p w:rsidR="00E06B88" w:rsidRPr="00AA136E" w:rsidRDefault="00E06B88" w:rsidP="00E06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2.7.1. Перечень документов, предоставляемых заявителем самостоятельно:</w:t>
      </w:r>
    </w:p>
    <w:p w:rsidR="00717647" w:rsidRPr="002B62E6" w:rsidRDefault="001210D8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1</w:t>
      </w:r>
      <w:r w:rsidR="00717647" w:rsidRPr="002B62E6">
        <w:rPr>
          <w:rFonts w:ascii="Times New Roman" w:hAnsi="Times New Roman" w:cs="Times New Roman"/>
          <w:sz w:val="28"/>
          <w:szCs w:val="28"/>
        </w:rPr>
        <w:t xml:space="preserve">) </w:t>
      </w:r>
      <w:r w:rsidR="008F5C71">
        <w:rPr>
          <w:rFonts w:ascii="Times New Roman" w:hAnsi="Times New Roman" w:cs="Times New Roman"/>
          <w:sz w:val="28"/>
          <w:szCs w:val="28"/>
        </w:rPr>
        <w:t>Заявление о получении сведений из информационной системы обеспечения градостроительной деятельности (далее информационной системы)</w:t>
      </w:r>
      <w:r w:rsidR="00717647" w:rsidRPr="002B62E6">
        <w:rPr>
          <w:rFonts w:ascii="Times New Roman" w:hAnsi="Times New Roman" w:cs="Times New Roman"/>
          <w:sz w:val="28"/>
          <w:szCs w:val="28"/>
        </w:rPr>
        <w:t xml:space="preserve">  </w:t>
      </w:r>
      <w:r w:rsidR="00C54046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54046" w:rsidRPr="00BA6A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C54046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8F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="00C54046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регламенту)</w:t>
      </w:r>
      <w:r w:rsidR="00717647" w:rsidRPr="002B62E6">
        <w:rPr>
          <w:rFonts w:ascii="Times New Roman" w:hAnsi="Times New Roman" w:cs="Times New Roman"/>
          <w:sz w:val="28"/>
          <w:szCs w:val="28"/>
        </w:rPr>
        <w:t>;</w:t>
      </w:r>
    </w:p>
    <w:p w:rsidR="00717647" w:rsidRPr="002B62E6" w:rsidRDefault="00717647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В </w:t>
      </w:r>
      <w:r w:rsidR="008F5C71">
        <w:rPr>
          <w:rFonts w:ascii="Times New Roman" w:hAnsi="Times New Roman" w:cs="Times New Roman"/>
          <w:sz w:val="28"/>
          <w:szCs w:val="28"/>
        </w:rPr>
        <w:t>Заявлении</w:t>
      </w:r>
      <w:r w:rsidRPr="002B62E6">
        <w:rPr>
          <w:rFonts w:ascii="Times New Roman" w:hAnsi="Times New Roman" w:cs="Times New Roman"/>
          <w:sz w:val="28"/>
          <w:szCs w:val="28"/>
        </w:rPr>
        <w:t xml:space="preserve"> должна быть указана следующая информация:</w:t>
      </w:r>
    </w:p>
    <w:p w:rsidR="00717647" w:rsidRPr="002B62E6" w:rsidRDefault="00717647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а) наименование юридического лица на бланке организации; для граждан - фамилия, имя и отчество (последние - при наличии);</w:t>
      </w:r>
    </w:p>
    <w:p w:rsidR="00717647" w:rsidRPr="002B62E6" w:rsidRDefault="00717647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б) место нахождения юридического лица, для граждан - место жительства,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форме;</w:t>
      </w:r>
    </w:p>
    <w:p w:rsidR="00717647" w:rsidRPr="00425FC4" w:rsidRDefault="00717647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в) раздел </w:t>
      </w:r>
      <w:r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>информационной системы обеспечения градостроительной деятельности,</w:t>
      </w:r>
      <w:r w:rsidRPr="002B62E6">
        <w:rPr>
          <w:rFonts w:ascii="Times New Roman" w:hAnsi="Times New Roman" w:cs="Times New Roman"/>
          <w:sz w:val="28"/>
          <w:szCs w:val="28"/>
        </w:rPr>
        <w:t xml:space="preserve"> запрашиваемые сведения о развитии территории, застройке территории, земельном участке и объекте капитального строительства, адрес объекта капитального строительства или земельного участка или описание территории (при невозможности указания адреса);</w:t>
      </w:r>
    </w:p>
    <w:p w:rsidR="00ED000F" w:rsidRPr="00ED000F" w:rsidRDefault="00ED000F" w:rsidP="00ED00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00F">
        <w:rPr>
          <w:rFonts w:ascii="Times New Roman" w:hAnsi="Times New Roman" w:cs="Times New Roman"/>
          <w:sz w:val="28"/>
          <w:szCs w:val="28"/>
        </w:rPr>
        <w:t xml:space="preserve">г) в случае если предоставление муниципальной услуги осуществляется за плату, в </w:t>
      </w:r>
      <w:r w:rsidR="004E530F">
        <w:rPr>
          <w:rFonts w:ascii="Times New Roman" w:hAnsi="Times New Roman" w:cs="Times New Roman"/>
          <w:sz w:val="28"/>
          <w:szCs w:val="28"/>
        </w:rPr>
        <w:t>заявлении</w:t>
      </w:r>
      <w:r w:rsidRPr="00ED000F">
        <w:rPr>
          <w:rFonts w:ascii="Times New Roman" w:hAnsi="Times New Roman" w:cs="Times New Roman"/>
          <w:sz w:val="28"/>
          <w:szCs w:val="28"/>
        </w:rPr>
        <w:t xml:space="preserve"> указывается идентификатор плательщика, включающий в себя идентификатор сведений о физическом лице или идентификатор сведений о юридическом лице.</w:t>
      </w:r>
    </w:p>
    <w:p w:rsidR="00ED000F" w:rsidRPr="00ED000F" w:rsidRDefault="00ED000F" w:rsidP="00ED00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00F">
        <w:rPr>
          <w:rFonts w:ascii="Times New Roman" w:hAnsi="Times New Roman" w:cs="Times New Roman"/>
          <w:sz w:val="28"/>
          <w:szCs w:val="28"/>
        </w:rPr>
        <w:t>В качестве идентификатора сведений о физическом лице в соответствии с приказом Казначейства России от 30.11.2012 N 19н "Об утверждении Порядка ведения Государственной информационной системы о государственных и муниципальных платежах" используется информация об одном из следующих документов:</w:t>
      </w:r>
    </w:p>
    <w:p w:rsidR="00ED000F" w:rsidRPr="00ED000F" w:rsidRDefault="00ED000F" w:rsidP="00ED00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00F">
        <w:rPr>
          <w:rFonts w:ascii="Times New Roman" w:hAnsi="Times New Roman" w:cs="Times New Roman"/>
          <w:sz w:val="28"/>
          <w:szCs w:val="28"/>
        </w:rPr>
        <w:t>- страховой номер индивидуального лицевого счета застрахованного лица в системе персонифицированного учета Пенсионного фонда Российской Федерации (СНИЛС);</w:t>
      </w:r>
    </w:p>
    <w:p w:rsidR="00ED000F" w:rsidRPr="00ED000F" w:rsidRDefault="00ED000F" w:rsidP="00ED00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00F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 (ИНН);</w:t>
      </w:r>
    </w:p>
    <w:p w:rsidR="00ED000F" w:rsidRPr="00ED000F" w:rsidRDefault="00ED000F" w:rsidP="00ED00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00F">
        <w:rPr>
          <w:rFonts w:ascii="Times New Roman" w:hAnsi="Times New Roman" w:cs="Times New Roman"/>
          <w:sz w:val="28"/>
          <w:szCs w:val="28"/>
        </w:rPr>
        <w:t>- серия и номер документа, удостоверяющего личность;</w:t>
      </w:r>
    </w:p>
    <w:p w:rsidR="00ED000F" w:rsidRPr="00ED000F" w:rsidRDefault="00ED000F" w:rsidP="00ED00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00F">
        <w:rPr>
          <w:rFonts w:ascii="Times New Roman" w:hAnsi="Times New Roman" w:cs="Times New Roman"/>
          <w:sz w:val="28"/>
          <w:szCs w:val="28"/>
        </w:rPr>
        <w:t>- серия и номер водительского удостоверения.</w:t>
      </w:r>
    </w:p>
    <w:p w:rsidR="00ED000F" w:rsidRPr="00ED000F" w:rsidRDefault="00ED000F" w:rsidP="00ED00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00F">
        <w:rPr>
          <w:rFonts w:ascii="Times New Roman" w:hAnsi="Times New Roman" w:cs="Times New Roman"/>
          <w:sz w:val="28"/>
          <w:szCs w:val="28"/>
        </w:rPr>
        <w:t>В качестве идентификатора сведений о юридическом лице в соответствии с приказом Казначейства России от 30.11.2012 N 19н "Об утверждении Порядка ведения Государственной информационной системы о государственных и муниципальных платежах" используется идентификационный номер налогоплательщика (ИНН) совместно с кодом причины постановки на учет в налоговом органе (КПП) юридического лица.</w:t>
      </w:r>
    </w:p>
    <w:p w:rsidR="00717647" w:rsidRPr="002B62E6" w:rsidRDefault="00ED000F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17647" w:rsidRPr="002B62E6">
        <w:rPr>
          <w:rFonts w:ascii="Times New Roman" w:hAnsi="Times New Roman" w:cs="Times New Roman"/>
          <w:sz w:val="28"/>
          <w:szCs w:val="28"/>
        </w:rPr>
        <w:t>) форма предоставления сведений (на бумажных и (или) электронных носителях, в текстовой и (или) графической форме);</w:t>
      </w:r>
    </w:p>
    <w:p w:rsidR="00717647" w:rsidRPr="002B62E6" w:rsidRDefault="00ED000F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717647" w:rsidRPr="002B62E6">
        <w:rPr>
          <w:rFonts w:ascii="Times New Roman" w:hAnsi="Times New Roman" w:cs="Times New Roman"/>
          <w:sz w:val="28"/>
          <w:szCs w:val="28"/>
        </w:rPr>
        <w:t xml:space="preserve">) </w:t>
      </w:r>
      <w:r w:rsidR="00C54046" w:rsidRPr="002B62E6">
        <w:rPr>
          <w:rFonts w:ascii="Times New Roman" w:hAnsi="Times New Roman" w:cs="Times New Roman"/>
          <w:sz w:val="28"/>
          <w:szCs w:val="28"/>
        </w:rPr>
        <w:t xml:space="preserve">желаемый </w:t>
      </w:r>
      <w:r w:rsidR="00717647" w:rsidRPr="002B62E6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C54046" w:rsidRPr="002B62E6">
        <w:rPr>
          <w:rFonts w:ascii="Times New Roman" w:hAnsi="Times New Roman" w:cs="Times New Roman"/>
          <w:sz w:val="28"/>
          <w:szCs w:val="28"/>
        </w:rPr>
        <w:t>получения результата предоставления муниципальной услуги</w:t>
      </w:r>
      <w:r w:rsidR="00717647" w:rsidRPr="002B62E6">
        <w:rPr>
          <w:rFonts w:ascii="Times New Roman" w:hAnsi="Times New Roman" w:cs="Times New Roman"/>
          <w:sz w:val="28"/>
          <w:szCs w:val="28"/>
        </w:rPr>
        <w:t>;</w:t>
      </w:r>
    </w:p>
    <w:p w:rsidR="00717647" w:rsidRPr="002B62E6" w:rsidRDefault="00ED000F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717647" w:rsidRPr="002B62E6">
        <w:rPr>
          <w:rFonts w:ascii="Times New Roman" w:hAnsi="Times New Roman" w:cs="Times New Roman"/>
          <w:sz w:val="28"/>
          <w:szCs w:val="28"/>
        </w:rPr>
        <w:t>) личная подпись гражданина (или электронная подпись) или подпись (или электронная подпись)</w:t>
      </w:r>
      <w:r w:rsidR="00040D3E">
        <w:rPr>
          <w:rFonts w:ascii="Times New Roman" w:hAnsi="Times New Roman" w:cs="Times New Roman"/>
          <w:sz w:val="28"/>
          <w:szCs w:val="28"/>
        </w:rPr>
        <w:t xml:space="preserve"> и печать для юридического лица;</w:t>
      </w:r>
    </w:p>
    <w:p w:rsidR="00717647" w:rsidRDefault="00ED000F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7647" w:rsidRPr="002B62E6">
        <w:rPr>
          <w:rFonts w:ascii="Times New Roman" w:hAnsi="Times New Roman" w:cs="Times New Roman"/>
          <w:sz w:val="28"/>
          <w:szCs w:val="28"/>
        </w:rPr>
        <w:t xml:space="preserve">) дата подачи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="00717647" w:rsidRPr="002B62E6">
        <w:rPr>
          <w:rFonts w:ascii="Times New Roman" w:hAnsi="Times New Roman" w:cs="Times New Roman"/>
          <w:sz w:val="28"/>
          <w:szCs w:val="28"/>
        </w:rPr>
        <w:t>.</w:t>
      </w:r>
    </w:p>
    <w:p w:rsidR="00717647" w:rsidRPr="002B62E6" w:rsidRDefault="00717647" w:rsidP="002B62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Заявитель вправе привести в заявлении свои контактные данные.</w:t>
      </w:r>
    </w:p>
    <w:p w:rsidR="003E1FCC" w:rsidRPr="002B62E6" w:rsidRDefault="003E1FCC" w:rsidP="002B62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lastRenderedPageBreak/>
        <w:t xml:space="preserve">При направлении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Pr="002B62E6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в электронной форме </w:t>
      </w:r>
      <w:r w:rsidR="004E530F">
        <w:rPr>
          <w:rFonts w:ascii="Times New Roman" w:hAnsi="Times New Roman" w:cs="Times New Roman"/>
          <w:sz w:val="28"/>
          <w:szCs w:val="28"/>
        </w:rPr>
        <w:t>заявление долж</w:t>
      </w:r>
      <w:r w:rsidRPr="002B62E6">
        <w:rPr>
          <w:rFonts w:ascii="Times New Roman" w:hAnsi="Times New Roman" w:cs="Times New Roman"/>
          <w:sz w:val="28"/>
          <w:szCs w:val="28"/>
        </w:rPr>
        <w:t>н</w:t>
      </w:r>
      <w:r w:rsidR="004E530F">
        <w:rPr>
          <w:rFonts w:ascii="Times New Roman" w:hAnsi="Times New Roman" w:cs="Times New Roman"/>
          <w:sz w:val="28"/>
          <w:szCs w:val="28"/>
        </w:rPr>
        <w:t>о</w:t>
      </w:r>
      <w:r w:rsidRPr="002B62E6">
        <w:rPr>
          <w:rFonts w:ascii="Times New Roman" w:hAnsi="Times New Roman" w:cs="Times New Roman"/>
          <w:sz w:val="28"/>
          <w:szCs w:val="28"/>
        </w:rPr>
        <w:t xml:space="preserve"> быть подписан</w:t>
      </w:r>
      <w:r w:rsidR="004E530F">
        <w:rPr>
          <w:rFonts w:ascii="Times New Roman" w:hAnsi="Times New Roman" w:cs="Times New Roman"/>
          <w:sz w:val="28"/>
          <w:szCs w:val="28"/>
        </w:rPr>
        <w:t>о</w:t>
      </w:r>
      <w:r w:rsidRPr="002B62E6">
        <w:rPr>
          <w:rFonts w:ascii="Times New Roman" w:hAnsi="Times New Roman" w:cs="Times New Roman"/>
          <w:sz w:val="28"/>
          <w:szCs w:val="28"/>
        </w:rPr>
        <w:t xml:space="preserve"> электронной подписью заявителя или представителя заявителя в соответствии с требованиями Федеральных законов: Федеральный закон от 27.07.2010  № 210-ФЗ «Об организации предоставления государственных и муниципальных услуг»; Федеральный закон от 06.04.2011 № 63-ФЗ «Об электронной подписи».</w:t>
      </w:r>
    </w:p>
    <w:p w:rsidR="001210D8" w:rsidRPr="002B62E6" w:rsidRDefault="00B42CC5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документ, удостоверяющий личность заявителя или представителя заявителя</w:t>
      </w:r>
      <w:r w:rsidR="001210D8" w:rsidRPr="002B62E6">
        <w:rPr>
          <w:rFonts w:ascii="Times New Roman" w:hAnsi="Times New Roman" w:cs="Times New Roman"/>
          <w:sz w:val="28"/>
          <w:szCs w:val="28"/>
        </w:rPr>
        <w:t xml:space="preserve"> (при подаче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="001210D8" w:rsidRPr="002B62E6"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 лично заявителем или представителем заявителя)</w:t>
      </w:r>
      <w:r w:rsidR="00BC24CA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10D8" w:rsidRPr="000D4E32" w:rsidRDefault="001210D8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3) документ, удостоверяющий полномочия представителя заявителя (в случае подачи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Pr="002B62E6">
        <w:rPr>
          <w:rFonts w:ascii="Times New Roman" w:hAnsi="Times New Roman" w:cs="Times New Roman"/>
          <w:sz w:val="28"/>
          <w:szCs w:val="28"/>
        </w:rPr>
        <w:t xml:space="preserve"> представителем заявителя)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(представляется оригинал для снятия копии </w:t>
      </w:r>
      <w:r w:rsidRPr="002B62E6">
        <w:rPr>
          <w:rFonts w:ascii="Times New Roman" w:hAnsi="Times New Roman" w:cs="Times New Roman"/>
          <w:sz w:val="28"/>
          <w:szCs w:val="28"/>
        </w:rPr>
        <w:t>или копия, заверенная в установленном законом порядке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19E3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B88" w:rsidRPr="006D05A7" w:rsidRDefault="00E06B88" w:rsidP="006D0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A7">
        <w:rPr>
          <w:rFonts w:ascii="Times New Roman" w:hAnsi="Times New Roman" w:cs="Times New Roman"/>
          <w:sz w:val="28"/>
          <w:szCs w:val="28"/>
        </w:rPr>
        <w:t>2.7.2. Перечень документов и сведений, подлежащих представлению в рамках межведомственного информационного взаимодействия:</w:t>
      </w:r>
    </w:p>
    <w:p w:rsidR="006D05A7" w:rsidRPr="008873E0" w:rsidRDefault="00A90EB9" w:rsidP="008873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B9">
        <w:rPr>
          <w:rFonts w:ascii="Times New Roman" w:hAnsi="Times New Roman" w:cs="Times New Roman"/>
          <w:sz w:val="28"/>
          <w:szCs w:val="28"/>
        </w:rPr>
        <w:t>1</w:t>
      </w:r>
      <w:r w:rsidR="006D05A7" w:rsidRPr="006D05A7">
        <w:rPr>
          <w:rFonts w:ascii="Times New Roman" w:hAnsi="Times New Roman" w:cs="Times New Roman"/>
          <w:sz w:val="28"/>
          <w:szCs w:val="28"/>
        </w:rPr>
        <w:t xml:space="preserve">) </w:t>
      </w:r>
      <w:r w:rsidR="008873E0" w:rsidRPr="00A90EB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копия платежного поручения с отметкой банка или иной кредитной организации о его исполнении, либо копия квитанции установленной формы, подтверждающие оплату за предоставление сведений ИСОГД, за исключением случаев, в которых в соответствии с федеральными законами предоставление муниципальной услуги осуществляется безвозмездно.</w:t>
      </w:r>
    </w:p>
    <w:p w:rsidR="006D05A7" w:rsidRPr="006D05A7" w:rsidRDefault="008873E0" w:rsidP="006D0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D05A7" w:rsidRPr="006D05A7">
        <w:rPr>
          <w:rFonts w:ascii="Times New Roman" w:hAnsi="Times New Roman" w:cs="Times New Roman"/>
          <w:color w:val="000000"/>
          <w:sz w:val="28"/>
          <w:szCs w:val="28"/>
        </w:rPr>
        <w:t>) документ, подтверждающий право на получение сведений, отнесенных к категории ограниченного доступа (если запрашиваемые сведения отнесены федеральным законодательством к категории ограниченного доступа) (</w:t>
      </w:r>
      <w:r w:rsidR="006D05A7" w:rsidRPr="00A90EB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Федеральная служба безопасности</w:t>
      </w:r>
      <w:r w:rsidR="002930F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D05A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77EB" w:rsidRDefault="008777EB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Установленный выше перечень документов является исчерпывающим.</w:t>
      </w:r>
    </w:p>
    <w:p w:rsidR="00E06B88" w:rsidRPr="00AA136E" w:rsidRDefault="00E06B88" w:rsidP="00E06B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Заявитель вправе предоставить полный пакет документов, необходимых для предоставления муниципальной услуги, самостоятельно.</w:t>
      </w:r>
    </w:p>
    <w:p w:rsidR="00D757B2" w:rsidRPr="002B62E6" w:rsidRDefault="00D757B2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</w:t>
      </w:r>
      <w:r w:rsidR="002510B9">
        <w:rPr>
          <w:rFonts w:ascii="Times New Roman" w:eastAsia="Times New Roman" w:hAnsi="Times New Roman" w:cs="Times New Roman"/>
          <w:sz w:val="28"/>
          <w:szCs w:val="28"/>
          <w:lang w:eastAsia="ru-RU"/>
        </w:rPr>
        <w:t>н, предоставляющий муниципальную услугу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вправе требовать от заявителя:</w:t>
      </w:r>
    </w:p>
    <w:p w:rsidR="00D757B2" w:rsidRPr="002B62E6" w:rsidRDefault="00D757B2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372509" w:rsidRPr="002B62E6" w:rsidRDefault="00D757B2" w:rsidP="006125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Ярославской области, 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документов, если иное не предусмотрено нормативными правовыми актами, определяющими порядок предоставления муниципальных услуг. </w:t>
      </w:r>
    </w:p>
    <w:p w:rsidR="003E1FCC" w:rsidRPr="002B62E6" w:rsidRDefault="008206D4" w:rsidP="00612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lastRenderedPageBreak/>
        <w:t xml:space="preserve">2.8. </w:t>
      </w:r>
      <w:r w:rsidR="005A0D13" w:rsidRPr="005A0D13">
        <w:rPr>
          <w:rFonts w:ascii="Times New Roman" w:hAnsi="Times New Roman" w:cs="Times New Roman"/>
          <w:sz w:val="28"/>
          <w:szCs w:val="28"/>
        </w:rPr>
        <w:t>Необходимых и обязательных услуг для предоставления муниципальной услуги не предусмотрено.</w:t>
      </w:r>
    </w:p>
    <w:p w:rsidR="005A0D13" w:rsidRPr="00013753" w:rsidRDefault="005A0D13" w:rsidP="005A0D13">
      <w:pPr>
        <w:pStyle w:val="a7"/>
        <w:spacing w:before="0"/>
        <w:ind w:firstLine="567"/>
        <w:rPr>
          <w:rFonts w:ascii="Times New Roman" w:hAnsi="Times New Roman"/>
          <w:sz w:val="28"/>
          <w:szCs w:val="28"/>
        </w:rPr>
      </w:pPr>
      <w:r w:rsidRPr="005A0D13">
        <w:rPr>
          <w:rFonts w:ascii="Times New Roman" w:hAnsi="Times New Roman"/>
          <w:sz w:val="28"/>
          <w:szCs w:val="28"/>
        </w:rPr>
        <w:t>2.</w:t>
      </w:r>
      <w:r w:rsidR="002510B9">
        <w:rPr>
          <w:rFonts w:ascii="Times New Roman" w:hAnsi="Times New Roman"/>
          <w:sz w:val="28"/>
          <w:szCs w:val="28"/>
        </w:rPr>
        <w:t>9</w:t>
      </w:r>
      <w:r w:rsidRPr="005A0D13">
        <w:rPr>
          <w:rFonts w:ascii="Times New Roman" w:hAnsi="Times New Roman"/>
          <w:sz w:val="28"/>
          <w:szCs w:val="28"/>
        </w:rPr>
        <w:t>. Основания для отказа в предоставлении услуги отсутствуют.</w:t>
      </w:r>
    </w:p>
    <w:p w:rsidR="00C40680" w:rsidRPr="00013753" w:rsidRDefault="0061479D" w:rsidP="00612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3753">
        <w:rPr>
          <w:rFonts w:ascii="Times New Roman" w:hAnsi="Times New Roman" w:cs="Times New Roman"/>
          <w:sz w:val="28"/>
          <w:szCs w:val="28"/>
        </w:rPr>
        <w:t>2.</w:t>
      </w:r>
      <w:r w:rsidR="002510B9">
        <w:rPr>
          <w:rFonts w:ascii="Times New Roman" w:hAnsi="Times New Roman" w:cs="Times New Roman"/>
          <w:sz w:val="28"/>
          <w:szCs w:val="28"/>
        </w:rPr>
        <w:t>10</w:t>
      </w:r>
      <w:r w:rsidRPr="00013753">
        <w:rPr>
          <w:rFonts w:ascii="Times New Roman" w:hAnsi="Times New Roman" w:cs="Times New Roman"/>
          <w:sz w:val="28"/>
          <w:szCs w:val="28"/>
        </w:rPr>
        <w:t xml:space="preserve">. </w:t>
      </w:r>
      <w:r w:rsidR="004C2699" w:rsidRPr="00013753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принятия решения о мотивированном отказе</w:t>
      </w:r>
      <w:r w:rsidRPr="00013753">
        <w:rPr>
          <w:rFonts w:ascii="Times New Roman" w:hAnsi="Times New Roman" w:cs="Times New Roman"/>
          <w:sz w:val="28"/>
          <w:szCs w:val="28"/>
        </w:rPr>
        <w:t xml:space="preserve"> </w:t>
      </w:r>
      <w:r w:rsidR="008206D4" w:rsidRPr="00013753">
        <w:rPr>
          <w:rFonts w:ascii="Times New Roman" w:hAnsi="Times New Roman" w:cs="Times New Roman"/>
          <w:sz w:val="28"/>
          <w:szCs w:val="28"/>
        </w:rPr>
        <w:t>в</w:t>
      </w:r>
      <w:r w:rsidR="00D6435B" w:rsidRPr="00013753">
        <w:rPr>
          <w:rFonts w:ascii="Times New Roman" w:hAnsi="Times New Roman" w:cs="Times New Roman"/>
          <w:sz w:val="28"/>
          <w:szCs w:val="28"/>
        </w:rPr>
        <w:t xml:space="preserve"> </w:t>
      </w:r>
      <w:r w:rsidR="00040D3E" w:rsidRPr="00013753">
        <w:rPr>
          <w:rFonts w:ascii="Times New Roman" w:hAnsi="Times New Roman" w:cs="Times New Roman"/>
          <w:sz w:val="28"/>
          <w:szCs w:val="28"/>
        </w:rPr>
        <w:t>предоставлении сведений</w:t>
      </w:r>
      <w:r w:rsidR="00040D3E" w:rsidRPr="00013753">
        <w:rPr>
          <w:rStyle w:val="a9"/>
          <w:rFonts w:ascii="Times New Roman" w:hAnsi="Times New Roman" w:cs="Times New Roman"/>
          <w:b w:val="0"/>
          <w:sz w:val="28"/>
          <w:szCs w:val="28"/>
        </w:rPr>
        <w:t>, содержащихся в информационной системе обеспечения градостроительной деятельности</w:t>
      </w:r>
      <w:r w:rsidR="00C40680" w:rsidRPr="00013753">
        <w:rPr>
          <w:rFonts w:ascii="Times New Roman" w:hAnsi="Times New Roman" w:cs="Times New Roman"/>
          <w:sz w:val="28"/>
          <w:szCs w:val="28"/>
        </w:rPr>
        <w:t>:</w:t>
      </w:r>
    </w:p>
    <w:p w:rsidR="00013753" w:rsidRDefault="00FA66F5" w:rsidP="006125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13753" w:rsidRPr="00013753">
        <w:rPr>
          <w:rFonts w:ascii="Times New Roman" w:hAnsi="Times New Roman" w:cs="Times New Roman"/>
          <w:sz w:val="28"/>
          <w:szCs w:val="28"/>
        </w:rPr>
        <w:t>) установленный в соответствии с законодательством Российской Федерации запрет в предоставлении сведений</w:t>
      </w:r>
      <w:r w:rsidR="002510B9">
        <w:rPr>
          <w:rFonts w:ascii="Times New Roman" w:hAnsi="Times New Roman" w:cs="Times New Roman"/>
          <w:sz w:val="28"/>
          <w:szCs w:val="28"/>
        </w:rPr>
        <w:t xml:space="preserve"> (копий документов)</w:t>
      </w:r>
      <w:r w:rsidR="00013753" w:rsidRPr="00013753">
        <w:rPr>
          <w:rFonts w:ascii="Times New Roman" w:hAnsi="Times New Roman" w:cs="Times New Roman"/>
          <w:sz w:val="28"/>
          <w:szCs w:val="28"/>
        </w:rPr>
        <w:t xml:space="preserve">, содержащихся в </w:t>
      </w:r>
      <w:r w:rsidR="0061256D">
        <w:rPr>
          <w:rFonts w:ascii="Times New Roman" w:hAnsi="Times New Roman" w:cs="Times New Roman"/>
          <w:sz w:val="28"/>
          <w:szCs w:val="28"/>
        </w:rPr>
        <w:t>информационной системе обеспечения градостроительной деятельности, з</w:t>
      </w:r>
      <w:r w:rsidR="00013753" w:rsidRPr="00013753">
        <w:rPr>
          <w:rFonts w:ascii="Times New Roman" w:hAnsi="Times New Roman" w:cs="Times New Roman"/>
          <w:sz w:val="28"/>
          <w:szCs w:val="28"/>
        </w:rPr>
        <w:t>аявителю;</w:t>
      </w:r>
    </w:p>
    <w:p w:rsidR="002510B9" w:rsidRDefault="002510B9" w:rsidP="00251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A01D8">
        <w:rPr>
          <w:rFonts w:ascii="Times New Roman" w:hAnsi="Times New Roman" w:cs="Times New Roman"/>
          <w:sz w:val="28"/>
          <w:szCs w:val="28"/>
        </w:rPr>
        <w:t>отсутствие запрашиваемых сведений в информационной системе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29CE" w:rsidRPr="00013753" w:rsidRDefault="002510B9" w:rsidP="006125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9CE">
        <w:rPr>
          <w:rFonts w:ascii="Times New Roman" w:hAnsi="Times New Roman" w:cs="Times New Roman"/>
          <w:sz w:val="28"/>
          <w:szCs w:val="28"/>
        </w:rPr>
        <w:t xml:space="preserve">) </w:t>
      </w:r>
      <w:r w:rsidR="007C29CE" w:rsidRPr="007C29CE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отсутствие подтверждения внесения платы за предоставление муниципальной услуги в течение срока </w:t>
      </w:r>
      <w:r w:rsidR="007C29CE">
        <w:rPr>
          <w:rFonts w:ascii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hAnsi="Times New Roman" w:cs="Times New Roman"/>
          <w:color w:val="000000"/>
          <w:sz w:val="28"/>
          <w:szCs w:val="28"/>
        </w:rPr>
        <w:t>оставления муниципальной услуги, в случае если муниципальная услуга предоставляется за плату.</w:t>
      </w:r>
    </w:p>
    <w:p w:rsidR="008206D4" w:rsidRPr="002B62E6" w:rsidRDefault="00CD64E8" w:rsidP="0061256D">
      <w:pPr>
        <w:tabs>
          <w:tab w:val="left" w:pos="-342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740B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Возможность приостановления срока предоставления муниципальной услуги законодательством не предусмотрена.</w:t>
      </w:r>
    </w:p>
    <w:p w:rsidR="00DE1886" w:rsidRPr="00DE1886" w:rsidRDefault="00DE1886" w:rsidP="00DE18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886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муниципальной услуги.</w:t>
      </w:r>
    </w:p>
    <w:p w:rsidR="00DE1886" w:rsidRPr="00DE1886" w:rsidRDefault="00DE1886" w:rsidP="00DE18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886">
        <w:rPr>
          <w:rFonts w:ascii="Times New Roman" w:hAnsi="Times New Roman" w:cs="Times New Roman"/>
          <w:sz w:val="28"/>
          <w:szCs w:val="28"/>
        </w:rPr>
        <w:t>2.12.1. Предоставление муниципальной услуги осуществляется за плату или бесплатно.</w:t>
      </w:r>
    </w:p>
    <w:p w:rsidR="00DE1886" w:rsidRPr="00DE1886" w:rsidRDefault="00DE1886" w:rsidP="00DE18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886">
        <w:rPr>
          <w:rFonts w:ascii="Times New Roman" w:hAnsi="Times New Roman" w:cs="Times New Roman"/>
          <w:sz w:val="28"/>
          <w:szCs w:val="28"/>
        </w:rPr>
        <w:t xml:space="preserve">2.12.2. Размер платы за предоставление </w:t>
      </w:r>
      <w:r w:rsidR="00BF19D0">
        <w:rPr>
          <w:rFonts w:ascii="Times New Roman" w:hAnsi="Times New Roman" w:cs="Times New Roman"/>
          <w:sz w:val="28"/>
          <w:szCs w:val="28"/>
        </w:rPr>
        <w:t>с</w:t>
      </w:r>
      <w:r w:rsidRPr="00DE1886">
        <w:rPr>
          <w:rFonts w:ascii="Times New Roman" w:hAnsi="Times New Roman" w:cs="Times New Roman"/>
          <w:sz w:val="28"/>
          <w:szCs w:val="28"/>
        </w:rPr>
        <w:t xml:space="preserve">ведений устанавливается нормативным правовым актом </w:t>
      </w:r>
      <w:r w:rsidRPr="001722C8">
        <w:rPr>
          <w:rFonts w:ascii="Times New Roman" w:hAnsi="Times New Roman" w:cs="Times New Roman"/>
          <w:sz w:val="28"/>
          <w:szCs w:val="28"/>
        </w:rPr>
        <w:t>ОМСУ</w:t>
      </w:r>
      <w:r w:rsidRPr="00DE1886">
        <w:rPr>
          <w:rFonts w:ascii="Times New Roman" w:hAnsi="Times New Roman" w:cs="Times New Roman"/>
          <w:sz w:val="28"/>
          <w:szCs w:val="28"/>
        </w:rPr>
        <w:t xml:space="preserve"> ежегодно, исходя из планируемого объема расходов местного бюджета, направляемых на финансирование ведения </w:t>
      </w:r>
      <w:r w:rsidR="00BF19D0">
        <w:rPr>
          <w:rFonts w:ascii="Times New Roman" w:hAnsi="Times New Roman" w:cs="Times New Roman"/>
          <w:sz w:val="28"/>
          <w:szCs w:val="28"/>
        </w:rPr>
        <w:t>информационной системы обеспечения градостроительной деятельности</w:t>
      </w:r>
      <w:r w:rsidRPr="00DE1886">
        <w:rPr>
          <w:rFonts w:ascii="Times New Roman" w:hAnsi="Times New Roman" w:cs="Times New Roman"/>
          <w:sz w:val="28"/>
          <w:szCs w:val="28"/>
        </w:rPr>
        <w:t xml:space="preserve"> и статисти</w:t>
      </w:r>
      <w:r w:rsidR="00BF19D0">
        <w:rPr>
          <w:rFonts w:ascii="Times New Roman" w:hAnsi="Times New Roman" w:cs="Times New Roman"/>
          <w:sz w:val="28"/>
          <w:szCs w:val="28"/>
        </w:rPr>
        <w:t>ки обращений по предоставлению с</w:t>
      </w:r>
      <w:r w:rsidRPr="00DE1886">
        <w:rPr>
          <w:rFonts w:ascii="Times New Roman" w:hAnsi="Times New Roman" w:cs="Times New Roman"/>
          <w:sz w:val="28"/>
          <w:szCs w:val="28"/>
        </w:rPr>
        <w:t>ведений по результатам предыдущего года в соответствии с методикой, утвержденной приказом Министерства экономического развития и торговли Российской Федерации от 26.02.2007 № 57.</w:t>
      </w:r>
    </w:p>
    <w:p w:rsidR="00DE1886" w:rsidRPr="00DE1886" w:rsidRDefault="00DE1886" w:rsidP="00DE18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DE1886">
        <w:rPr>
          <w:rFonts w:ascii="Times New Roman" w:hAnsi="Times New Roman" w:cs="Times New Roman"/>
          <w:sz w:val="28"/>
          <w:szCs w:val="28"/>
        </w:rPr>
        <w:t>2.12.3. Оп</w:t>
      </w:r>
      <w:r w:rsidRPr="00DE1886">
        <w:rPr>
          <w:rFonts w:ascii="Times New Roman" w:hAnsi="Times New Roman" w:cs="Times New Roman"/>
          <w:iCs/>
          <w:sz w:val="28"/>
          <w:szCs w:val="28"/>
        </w:rPr>
        <w:t xml:space="preserve">лата предоставления сведений, содержащихся в </w:t>
      </w:r>
      <w:r w:rsidR="000853E3">
        <w:rPr>
          <w:rFonts w:ascii="Times New Roman" w:hAnsi="Times New Roman" w:cs="Times New Roman"/>
          <w:sz w:val="28"/>
          <w:szCs w:val="28"/>
        </w:rPr>
        <w:t>информационной системе обеспечения градостроительной деятельности</w:t>
      </w:r>
      <w:r w:rsidRPr="00DE1886">
        <w:rPr>
          <w:rFonts w:ascii="Times New Roman" w:hAnsi="Times New Roman" w:cs="Times New Roman"/>
          <w:iCs/>
          <w:sz w:val="28"/>
          <w:szCs w:val="28"/>
        </w:rPr>
        <w:t xml:space="preserve">, осуществляется </w:t>
      </w:r>
      <w:r w:rsidR="000853E3">
        <w:rPr>
          <w:rFonts w:ascii="Times New Roman" w:hAnsi="Times New Roman" w:cs="Times New Roman"/>
          <w:iCs/>
          <w:sz w:val="28"/>
          <w:szCs w:val="28"/>
        </w:rPr>
        <w:t>з</w:t>
      </w:r>
      <w:r w:rsidRPr="00DE1886">
        <w:rPr>
          <w:rFonts w:ascii="Times New Roman" w:hAnsi="Times New Roman" w:cs="Times New Roman"/>
          <w:iCs/>
          <w:sz w:val="28"/>
          <w:szCs w:val="28"/>
        </w:rPr>
        <w:t>аявителем через банк или иную кредитную организацию путем наличного или безналичного расчета и зачисляется в доход бюджета соответствующего муниципального образования.</w:t>
      </w:r>
    </w:p>
    <w:p w:rsidR="00740B46" w:rsidRDefault="00DE1886" w:rsidP="00740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886">
        <w:rPr>
          <w:rFonts w:ascii="Times New Roman" w:hAnsi="Times New Roman" w:cs="Times New Roman"/>
          <w:sz w:val="28"/>
          <w:szCs w:val="28"/>
        </w:rPr>
        <w:t xml:space="preserve">2.12.4. Бесплатно сведения </w:t>
      </w:r>
      <w:r w:rsidR="000853E3">
        <w:rPr>
          <w:rFonts w:ascii="Times New Roman" w:hAnsi="Times New Roman" w:cs="Times New Roman"/>
          <w:sz w:val="28"/>
          <w:szCs w:val="28"/>
        </w:rPr>
        <w:t>информационной системе обеспечения градостроительной деятельности</w:t>
      </w:r>
      <w:r w:rsidRPr="00DE1886">
        <w:rPr>
          <w:rFonts w:ascii="Times New Roman" w:hAnsi="Times New Roman" w:cs="Times New Roman"/>
          <w:sz w:val="28"/>
          <w:szCs w:val="28"/>
        </w:rPr>
        <w:t xml:space="preserve"> предоставляются по </w:t>
      </w:r>
      <w:r w:rsidR="004E530F">
        <w:rPr>
          <w:rFonts w:ascii="Times New Roman" w:hAnsi="Times New Roman" w:cs="Times New Roman"/>
          <w:sz w:val="28"/>
          <w:szCs w:val="28"/>
        </w:rPr>
        <w:t>заявлениям</w:t>
      </w:r>
      <w:r w:rsidRPr="00DE1886">
        <w:rPr>
          <w:rFonts w:ascii="Times New Roman" w:hAnsi="Times New Roman" w:cs="Times New Roman"/>
          <w:sz w:val="28"/>
          <w:szCs w:val="28"/>
        </w:rPr>
        <w:t xml:space="preserve"> физических и юридических лиц в случаях, предусмотренных федеральными законами.</w:t>
      </w:r>
    </w:p>
    <w:p w:rsidR="00794F74" w:rsidRPr="00DE1886" w:rsidRDefault="004C2699" w:rsidP="00DE18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886">
        <w:rPr>
          <w:rFonts w:ascii="Times New Roman" w:hAnsi="Times New Roman" w:cs="Times New Roman"/>
          <w:sz w:val="28"/>
          <w:szCs w:val="28"/>
        </w:rPr>
        <w:t>2.1</w:t>
      </w:r>
      <w:r w:rsidR="000853E3">
        <w:rPr>
          <w:rFonts w:ascii="Times New Roman" w:hAnsi="Times New Roman" w:cs="Times New Roman"/>
          <w:sz w:val="28"/>
          <w:szCs w:val="28"/>
        </w:rPr>
        <w:t>3</w:t>
      </w:r>
      <w:r w:rsidR="00794F74" w:rsidRPr="00DE1886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</w:t>
      </w:r>
      <w:r w:rsidR="00016FFD">
        <w:rPr>
          <w:rFonts w:ascii="Times New Roman" w:hAnsi="Times New Roman" w:cs="Times New Roman"/>
          <w:sz w:val="28"/>
          <w:szCs w:val="28"/>
        </w:rPr>
        <w:t xml:space="preserve"> </w:t>
      </w:r>
      <w:r w:rsidR="00794F74" w:rsidRPr="00DE1886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муниципальной услуги не должен превышать 15 минут. </w:t>
      </w:r>
    </w:p>
    <w:p w:rsidR="00794F74" w:rsidRPr="00DE1886" w:rsidRDefault="00016FFD" w:rsidP="00DE18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794F74" w:rsidRPr="00DE1886">
        <w:rPr>
          <w:rFonts w:ascii="Times New Roman" w:hAnsi="Times New Roman" w:cs="Times New Roman"/>
          <w:sz w:val="28"/>
          <w:szCs w:val="28"/>
        </w:rPr>
        <w:t>. Срок и порядок регистрации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4F74" w:rsidRPr="00DE1886">
        <w:rPr>
          <w:rFonts w:ascii="Times New Roman" w:hAnsi="Times New Roman" w:cs="Times New Roman"/>
          <w:sz w:val="28"/>
          <w:szCs w:val="28"/>
        </w:rPr>
        <w:t>на предоставление муниципальной услуги.</w:t>
      </w:r>
    </w:p>
    <w:p w:rsidR="001165A9" w:rsidRPr="001165A9" w:rsidRDefault="001165A9" w:rsidP="00116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5A9">
        <w:rPr>
          <w:rFonts w:ascii="Times New Roman" w:hAnsi="Times New Roman" w:cs="Times New Roman"/>
          <w:sz w:val="28"/>
          <w:szCs w:val="28"/>
        </w:rPr>
        <w:t xml:space="preserve">Заявление, поданное в очной форме в ОМСУ, регистрируется непосредственно при подаче соответствующего заявления в ОМСУ. </w:t>
      </w:r>
    </w:p>
    <w:p w:rsidR="001165A9" w:rsidRPr="001165A9" w:rsidRDefault="001165A9" w:rsidP="00116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5A9">
        <w:rPr>
          <w:rFonts w:ascii="Times New Roman" w:hAnsi="Times New Roman" w:cs="Times New Roman"/>
          <w:sz w:val="28"/>
          <w:szCs w:val="28"/>
        </w:rPr>
        <w:t>Порядок</w:t>
      </w:r>
      <w:r w:rsidR="007666A1">
        <w:rPr>
          <w:rFonts w:ascii="Times New Roman" w:hAnsi="Times New Roman" w:cs="Times New Roman"/>
          <w:sz w:val="28"/>
          <w:szCs w:val="28"/>
        </w:rPr>
        <w:t xml:space="preserve"> регистрации заявления, поданного</w:t>
      </w:r>
      <w:r w:rsidRPr="001165A9">
        <w:rPr>
          <w:rFonts w:ascii="Times New Roman" w:hAnsi="Times New Roman" w:cs="Times New Roman"/>
          <w:sz w:val="28"/>
          <w:szCs w:val="28"/>
        </w:rPr>
        <w:t xml:space="preserve"> в очной форме в МФЦ, определяется соглашением о взаимодействии с многофункциональным центром. </w:t>
      </w:r>
    </w:p>
    <w:p w:rsidR="001165A9" w:rsidRPr="002B62E6" w:rsidRDefault="001165A9" w:rsidP="002B3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5A9">
        <w:rPr>
          <w:rFonts w:ascii="Times New Roman" w:hAnsi="Times New Roman" w:cs="Times New Roman"/>
          <w:sz w:val="28"/>
          <w:szCs w:val="28"/>
        </w:rPr>
        <w:t>Заявление, поданное в заочной форме регистрируется, в день поступления в ОМСУ.</w:t>
      </w:r>
    </w:p>
    <w:p w:rsidR="002B3EA4" w:rsidRPr="002B3EA4" w:rsidRDefault="00016FFD" w:rsidP="002B3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794F74" w:rsidRPr="002B62E6">
        <w:rPr>
          <w:rFonts w:ascii="Times New Roman" w:hAnsi="Times New Roman" w:cs="Times New Roman"/>
          <w:sz w:val="28"/>
          <w:szCs w:val="28"/>
        </w:rPr>
        <w:t xml:space="preserve">. </w:t>
      </w:r>
      <w:r w:rsidR="002B3EA4" w:rsidRPr="002B3EA4">
        <w:rPr>
          <w:rFonts w:ascii="Times New Roman" w:eastAsia="Calibri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2B3EA4" w:rsidRPr="002B3EA4" w:rsidRDefault="002B3EA4" w:rsidP="002B3E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EA4">
        <w:rPr>
          <w:rFonts w:ascii="Times New Roman" w:eastAsia="Calibri" w:hAnsi="Times New Roman" w:cs="Times New Roman"/>
          <w:sz w:val="28"/>
          <w:szCs w:val="28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2B3EA4" w:rsidRPr="002B3EA4" w:rsidRDefault="002B3EA4" w:rsidP="002B3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EA4">
        <w:rPr>
          <w:rFonts w:ascii="Times New Roman" w:hAnsi="Times New Roman" w:cs="Times New Roman"/>
          <w:sz w:val="28"/>
          <w:szCs w:val="28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2B3EA4" w:rsidRPr="002B3EA4" w:rsidRDefault="002B3EA4" w:rsidP="002B3E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EA4">
        <w:rPr>
          <w:rFonts w:ascii="Times New Roman" w:eastAsia="Calibri" w:hAnsi="Times New Roman" w:cs="Times New Roman"/>
          <w:sz w:val="28"/>
          <w:szCs w:val="28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2B3EA4" w:rsidRPr="002B3EA4" w:rsidRDefault="002B3EA4" w:rsidP="002B3E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EA4">
        <w:rPr>
          <w:rFonts w:ascii="Times New Roman" w:eastAsia="Calibri" w:hAnsi="Times New Roman" w:cs="Times New Roman"/>
          <w:sz w:val="28"/>
          <w:szCs w:val="28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2B3EA4" w:rsidRPr="002B3EA4" w:rsidRDefault="002B3EA4" w:rsidP="002B3E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EA4">
        <w:rPr>
          <w:rFonts w:ascii="Times New Roman" w:eastAsia="Calibri" w:hAnsi="Times New Roman" w:cs="Times New Roman"/>
          <w:sz w:val="28"/>
          <w:szCs w:val="28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2B3EA4" w:rsidRPr="002B3EA4" w:rsidRDefault="002B3EA4" w:rsidP="002B3E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EA4">
        <w:rPr>
          <w:rFonts w:ascii="Times New Roman" w:hAnsi="Times New Roman" w:cs="Times New Roman"/>
          <w:sz w:val="28"/>
          <w:szCs w:val="28"/>
        </w:rPr>
        <w:t>В случае если совокупный максимальный срок ожидания заявителя в очереди при подаче документов, необходимых для предоставления муниципальной услуги, и максимальный срок приема заявления и документов от заявителя превышают 1 час, помещение для предоставления муниципальной услуги обеспечиваются санитарно-гигиеническими  помещениями, оборудованными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2B3EA4" w:rsidRPr="002B3EA4" w:rsidRDefault="004C2699" w:rsidP="002B3E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2.1</w:t>
      </w:r>
      <w:r w:rsidR="00A97E54">
        <w:rPr>
          <w:rFonts w:ascii="Times New Roman" w:hAnsi="Times New Roman" w:cs="Times New Roman"/>
          <w:sz w:val="28"/>
          <w:szCs w:val="28"/>
        </w:rPr>
        <w:t>6</w:t>
      </w:r>
      <w:r w:rsidR="00794F74" w:rsidRPr="002B62E6">
        <w:rPr>
          <w:rFonts w:ascii="Times New Roman" w:hAnsi="Times New Roman" w:cs="Times New Roman"/>
          <w:sz w:val="28"/>
          <w:szCs w:val="28"/>
        </w:rPr>
        <w:t xml:space="preserve">. </w:t>
      </w:r>
      <w:r w:rsidR="002B3EA4" w:rsidRPr="002B3EA4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услуги.</w:t>
      </w:r>
    </w:p>
    <w:p w:rsidR="002B3EA4" w:rsidRPr="002B3EA4" w:rsidRDefault="002B3EA4" w:rsidP="002B3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EA4">
        <w:rPr>
          <w:rFonts w:ascii="Times New Roman" w:hAnsi="Times New Roman" w:cs="Times New Roman"/>
          <w:sz w:val="28"/>
          <w:szCs w:val="28"/>
        </w:rPr>
        <w:t xml:space="preserve">- возможность получения услуги всеми способами, предусмотренные законодательством, в том числе через Единый портал и МФЦ(да\нет). </w:t>
      </w:r>
    </w:p>
    <w:p w:rsidR="002B3EA4" w:rsidRPr="002B3EA4" w:rsidRDefault="002B3EA4" w:rsidP="002B3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EA4">
        <w:rPr>
          <w:rFonts w:ascii="Times New Roman" w:hAnsi="Times New Roman" w:cs="Times New Roman"/>
          <w:sz w:val="28"/>
          <w:szCs w:val="28"/>
        </w:rPr>
        <w:t xml:space="preserve">- отсутствие превышения срока предоставления муниципальной услуги установленного пунктом 2.5 раздела 2 регламента (да\нет); </w:t>
      </w:r>
    </w:p>
    <w:p w:rsidR="002B3EA4" w:rsidRPr="002B3EA4" w:rsidRDefault="002B3EA4" w:rsidP="002B3E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3EA4">
        <w:rPr>
          <w:rFonts w:ascii="Times New Roman" w:hAnsi="Times New Roman" w:cs="Times New Roman"/>
          <w:sz w:val="28"/>
          <w:szCs w:val="28"/>
        </w:rPr>
        <w:t>- отсутствие обоснованных жалоб со стороны заявителей (да\нет);</w:t>
      </w:r>
    </w:p>
    <w:p w:rsidR="002B3EA4" w:rsidRPr="002B3EA4" w:rsidRDefault="002B3EA4" w:rsidP="002B3EA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EA4">
        <w:rPr>
          <w:rFonts w:ascii="Times New Roman" w:hAnsi="Times New Roman" w:cs="Times New Roman"/>
          <w:color w:val="000000" w:themeColor="text1"/>
          <w:sz w:val="28"/>
          <w:szCs w:val="28"/>
        </w:rPr>
        <w:t>- беспрепятственный доступ к местам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 (да\нет);</w:t>
      </w:r>
    </w:p>
    <w:p w:rsidR="002B3EA4" w:rsidRPr="002B3EA4" w:rsidRDefault="002B3EA4" w:rsidP="002B3EA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EA4">
        <w:rPr>
          <w:rFonts w:ascii="Times New Roman" w:hAnsi="Times New Roman" w:cs="Times New Roman"/>
          <w:color w:val="000000" w:themeColor="text1"/>
          <w:sz w:val="28"/>
          <w:szCs w:val="28"/>
        </w:rPr>
        <w:t>- оборудование мест для бесплатной парковки автотранспортных средств, в том числе не менее 1 - для транспортных средств инвалидов (да\нет).</w:t>
      </w:r>
    </w:p>
    <w:p w:rsidR="004B5374" w:rsidRPr="004B5374" w:rsidRDefault="004C2699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2.1</w:t>
      </w:r>
      <w:r w:rsidR="00A97E54">
        <w:rPr>
          <w:rFonts w:ascii="Times New Roman" w:hAnsi="Times New Roman" w:cs="Times New Roman"/>
          <w:sz w:val="28"/>
          <w:szCs w:val="28"/>
        </w:rPr>
        <w:t>7</w:t>
      </w:r>
      <w:r w:rsidR="00794F74" w:rsidRPr="002B62E6">
        <w:rPr>
          <w:rFonts w:ascii="Times New Roman" w:hAnsi="Times New Roman" w:cs="Times New Roman"/>
          <w:sz w:val="28"/>
          <w:szCs w:val="28"/>
        </w:rPr>
        <w:t>.</w:t>
      </w:r>
      <w:r w:rsidR="00794F74" w:rsidRPr="004B5374">
        <w:rPr>
          <w:rFonts w:ascii="Times New Roman" w:hAnsi="Times New Roman" w:cs="Times New Roman"/>
          <w:sz w:val="28"/>
          <w:szCs w:val="28"/>
        </w:rPr>
        <w:t xml:space="preserve"> </w:t>
      </w:r>
      <w:r w:rsidR="004B5374" w:rsidRPr="004B5374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через Единый портал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Электронная форма заявления заполняется на Едином портале.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При подаче заявления в форме электронного документа с использованием Единого портала сканированные копии документов прикрепляются к нему в виде электронных файлов с соблюдением следующих требований: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- формат изображений в прикрепляемом файле – JPEG, JPEG 2000 или pdf;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lastRenderedPageBreak/>
        <w:t>- разрешение прикрепляемых сканированных копий не должно быть меньше 300 dpi;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- размер всех прикрепляемых файлов не должен превышать 5 мегабайт.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предоставляется возможность получать информацию о ходе предоставления муниципальной услуги в личном кабинете Единого портала.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Основанием для регистрации запроса, направленного посредством Единого портала (далее – электронный запрос), является его поступление к специалисту уполномоченного органа, ответственного за работу с Единым порталом (далее – специалист по электронному взаимодействию).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Специалист по электронному взаимодействию в течение одного рабочего дня рассматривает поступившие документы, распечатывает заявление и представленные электронные копии документов, заверяет документы подписью и печатью, формирует личное дело заявителя и передает его специалисту, ответственному за прием документов.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Скан-копия результата предоставления муниципальной услуги, подписанная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подписи», направляется заявителю в личный кабинет на Едином портале.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При направлении результата предоставления муниципальной услуги в электронной форме в личный кабинет заявителя допускается архивирование файлов в форматы zip, rar.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Общий размер файлов, направляемых в личный кабинет заявителя, не должен превышать 5 мегабайт.</w:t>
      </w:r>
    </w:p>
    <w:p w:rsidR="004B5374" w:rsidRPr="004B5374" w:rsidRDefault="004B5374" w:rsidP="004B5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374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 в электронной форме не лишает заявителя права получить указанный результат на бумажном носителе.</w:t>
      </w:r>
    </w:p>
    <w:p w:rsidR="008206D4" w:rsidRPr="002B62E6" w:rsidRDefault="008206D4" w:rsidP="004B53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3. Административные процедуры</w:t>
      </w:r>
    </w:p>
    <w:p w:rsidR="000B30A2" w:rsidRPr="002B62E6" w:rsidRDefault="000B30A2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следующие административные процедуры:</w:t>
      </w:r>
    </w:p>
    <w:p w:rsidR="000B30A2" w:rsidRPr="002B62E6" w:rsidRDefault="000B30A2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- прием, первичная проверка и регистрация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Pr="002B62E6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документов;</w:t>
      </w:r>
      <w:r w:rsidR="002B1F4C" w:rsidRPr="002B1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0A2" w:rsidRPr="002F4885" w:rsidRDefault="000B30A2" w:rsidP="002F4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- </w:t>
      </w:r>
      <w:r w:rsidR="006E4B75" w:rsidRPr="002F4885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="006E4B75" w:rsidRPr="002F4885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документов; направл</w:t>
      </w:r>
      <w:r w:rsidR="00804594">
        <w:rPr>
          <w:rFonts w:ascii="Times New Roman" w:hAnsi="Times New Roman" w:cs="Times New Roman"/>
          <w:sz w:val="28"/>
          <w:szCs w:val="28"/>
        </w:rPr>
        <w:t xml:space="preserve">ение межведомственных запросов; </w:t>
      </w:r>
      <w:r w:rsidR="006E4B75" w:rsidRPr="002F4885">
        <w:rPr>
          <w:rFonts w:ascii="Times New Roman" w:hAnsi="Times New Roman" w:cs="Times New Roman"/>
          <w:sz w:val="28"/>
          <w:szCs w:val="28"/>
        </w:rPr>
        <w:t>подготовка проекта документа являющегося результатом предоставления муниципальной услуги</w:t>
      </w:r>
      <w:r w:rsidRPr="002F4885">
        <w:rPr>
          <w:rFonts w:ascii="Times New Roman" w:hAnsi="Times New Roman" w:cs="Times New Roman"/>
          <w:sz w:val="28"/>
          <w:szCs w:val="28"/>
        </w:rPr>
        <w:t>;</w:t>
      </w:r>
    </w:p>
    <w:p w:rsidR="000B30A2" w:rsidRPr="002F4885" w:rsidRDefault="000B30A2" w:rsidP="002F4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4885">
        <w:rPr>
          <w:rFonts w:ascii="Times New Roman" w:hAnsi="Times New Roman" w:cs="Times New Roman"/>
          <w:sz w:val="28"/>
          <w:szCs w:val="28"/>
        </w:rPr>
        <w:t xml:space="preserve">- принятие </w:t>
      </w:r>
      <w:r w:rsidR="006E4B75" w:rsidRPr="002F488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F4885">
        <w:rPr>
          <w:rFonts w:ascii="Times New Roman" w:hAnsi="Times New Roman" w:cs="Times New Roman"/>
          <w:sz w:val="28"/>
          <w:szCs w:val="28"/>
        </w:rPr>
        <w:t>у</w:t>
      </w:r>
      <w:r w:rsidR="006E4B75" w:rsidRPr="002F4885">
        <w:rPr>
          <w:rFonts w:ascii="Times New Roman" w:hAnsi="Times New Roman" w:cs="Times New Roman"/>
          <w:sz w:val="28"/>
          <w:szCs w:val="28"/>
        </w:rPr>
        <w:t>полномоченным должностным лицом;</w:t>
      </w:r>
    </w:p>
    <w:p w:rsidR="000B30A2" w:rsidRDefault="000B30A2" w:rsidP="002F4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4885">
        <w:rPr>
          <w:rFonts w:ascii="Times New Roman" w:hAnsi="Times New Roman" w:cs="Times New Roman"/>
          <w:sz w:val="28"/>
          <w:szCs w:val="28"/>
        </w:rPr>
        <w:t xml:space="preserve">- выдача (направление) заявителю </w:t>
      </w:r>
      <w:r w:rsidR="00390522">
        <w:rPr>
          <w:rFonts w:ascii="Times New Roman" w:hAnsi="Times New Roman" w:cs="Times New Roman"/>
          <w:sz w:val="28"/>
          <w:szCs w:val="28"/>
        </w:rPr>
        <w:t>результата</w:t>
      </w:r>
      <w:r w:rsidRPr="002F4885">
        <w:rPr>
          <w:rFonts w:ascii="Times New Roman" w:hAnsi="Times New Roman" w:cs="Times New Roman"/>
          <w:sz w:val="28"/>
          <w:szCs w:val="28"/>
        </w:rPr>
        <w:t xml:space="preserve"> пред</w:t>
      </w:r>
      <w:r w:rsidR="00FF515F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:rsidR="00673323" w:rsidRDefault="00673323" w:rsidP="0067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23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приведена в приложении 2</w:t>
      </w:r>
      <w:r w:rsidRPr="0067332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0B30A2" w:rsidRPr="002F4885" w:rsidRDefault="000B30A2" w:rsidP="002F4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4885">
        <w:rPr>
          <w:rFonts w:ascii="Times New Roman" w:hAnsi="Times New Roman" w:cs="Times New Roman"/>
          <w:sz w:val="28"/>
          <w:szCs w:val="28"/>
        </w:rPr>
        <w:t xml:space="preserve">3.2. Прием, первичная проверка и регистрация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Pr="002F4885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</w:t>
      </w:r>
      <w:r w:rsidR="00BA34F7">
        <w:rPr>
          <w:rFonts w:ascii="Times New Roman" w:hAnsi="Times New Roman" w:cs="Times New Roman"/>
          <w:sz w:val="28"/>
          <w:szCs w:val="28"/>
        </w:rPr>
        <w:t>.</w:t>
      </w:r>
    </w:p>
    <w:p w:rsidR="00A40B41" w:rsidRPr="002B62E6" w:rsidRDefault="00A40B41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ОМСУ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Pr="002B62E6">
        <w:rPr>
          <w:rFonts w:ascii="Times New Roman" w:hAnsi="Times New Roman" w:cs="Times New Roman"/>
          <w:sz w:val="28"/>
          <w:szCs w:val="28"/>
        </w:rPr>
        <w:t xml:space="preserve"> </w:t>
      </w:r>
      <w:r w:rsidR="00AA1568">
        <w:rPr>
          <w:rFonts w:ascii="Times New Roman" w:hAnsi="Times New Roman" w:cs="Times New Roman"/>
          <w:sz w:val="28"/>
          <w:szCs w:val="28"/>
        </w:rPr>
        <w:t xml:space="preserve">о </w:t>
      </w:r>
      <w:r w:rsidR="00AA1568" w:rsidRPr="00013753">
        <w:rPr>
          <w:rFonts w:ascii="Times New Roman" w:hAnsi="Times New Roman" w:cs="Times New Roman"/>
          <w:sz w:val="28"/>
          <w:szCs w:val="28"/>
        </w:rPr>
        <w:t>предоставлении сведений</w:t>
      </w:r>
      <w:r w:rsidR="00AA1568" w:rsidRPr="00013753">
        <w:rPr>
          <w:rStyle w:val="a9"/>
          <w:rFonts w:ascii="Times New Roman" w:hAnsi="Times New Roman" w:cs="Times New Roman"/>
          <w:b w:val="0"/>
          <w:sz w:val="28"/>
          <w:szCs w:val="28"/>
        </w:rPr>
        <w:t>, содержащихся в информационной системе обеспечения градостроительной деятельности</w:t>
      </w:r>
      <w:r w:rsidR="00AA1568" w:rsidRPr="002B62E6">
        <w:rPr>
          <w:rFonts w:ascii="Times New Roman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hAnsi="Times New Roman" w:cs="Times New Roman"/>
          <w:sz w:val="28"/>
          <w:szCs w:val="28"/>
        </w:rPr>
        <w:t>с приложенн</w:t>
      </w:r>
      <w:r w:rsidR="00AA1568">
        <w:rPr>
          <w:rFonts w:ascii="Times New Roman" w:hAnsi="Times New Roman" w:cs="Times New Roman"/>
          <w:sz w:val="28"/>
          <w:szCs w:val="28"/>
        </w:rPr>
        <w:t>ыми к нему документами</w:t>
      </w:r>
      <w:r w:rsidRPr="002B62E6">
        <w:rPr>
          <w:rFonts w:ascii="Times New Roman" w:hAnsi="Times New Roman" w:cs="Times New Roman"/>
          <w:sz w:val="28"/>
          <w:szCs w:val="28"/>
        </w:rPr>
        <w:t>.</w:t>
      </w:r>
    </w:p>
    <w:p w:rsidR="00A40B41" w:rsidRPr="00FA474E" w:rsidRDefault="00A40B41" w:rsidP="00FA47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Ответственным за выполнение административной </w:t>
      </w:r>
      <w:r w:rsidR="00AA1568">
        <w:rPr>
          <w:rFonts w:ascii="Times New Roman" w:hAnsi="Times New Roman" w:cs="Times New Roman"/>
          <w:sz w:val="28"/>
          <w:szCs w:val="28"/>
        </w:rPr>
        <w:t xml:space="preserve">процедуры является </w:t>
      </w:r>
      <w:r w:rsidR="001722C8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1722C8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1722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22C8" w:rsidRDefault="00FA474E" w:rsidP="00FA4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474E">
        <w:rPr>
          <w:rFonts w:ascii="Times New Roman" w:hAnsi="Times New Roman" w:cs="Times New Roman"/>
          <w:sz w:val="28"/>
          <w:szCs w:val="28"/>
        </w:rPr>
        <w:t>В ходе приема документов, необходимых для пред</w:t>
      </w:r>
      <w:r w:rsidR="00E00C67">
        <w:rPr>
          <w:rFonts w:ascii="Times New Roman" w:hAnsi="Times New Roman" w:cs="Times New Roman"/>
          <w:sz w:val="28"/>
          <w:szCs w:val="28"/>
        </w:rPr>
        <w:t xml:space="preserve">оставления муниципальной услуги </w:t>
      </w:r>
      <w:r w:rsidR="001722C8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1722C8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1722C8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="001722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474E" w:rsidRPr="00FA474E" w:rsidRDefault="00FA474E" w:rsidP="00FA4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74E">
        <w:rPr>
          <w:rFonts w:ascii="Times New Roman" w:hAnsi="Times New Roman" w:cs="Times New Roman"/>
          <w:sz w:val="28"/>
          <w:szCs w:val="28"/>
        </w:rPr>
        <w:t>а) при личном приеме:</w:t>
      </w:r>
    </w:p>
    <w:p w:rsidR="00FA474E" w:rsidRPr="00FA474E" w:rsidRDefault="00E00C67" w:rsidP="00FA4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устанавливает личность з</w:t>
      </w:r>
      <w:r w:rsidR="00FA474E" w:rsidRPr="00FA474E">
        <w:rPr>
          <w:rFonts w:ascii="Times New Roman" w:hAnsi="Times New Roman" w:cs="Times New Roman"/>
          <w:sz w:val="28"/>
          <w:szCs w:val="28"/>
        </w:rPr>
        <w:t xml:space="preserve">аявителя или представителя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FA474E" w:rsidRPr="00FA474E">
        <w:rPr>
          <w:rFonts w:ascii="Times New Roman" w:hAnsi="Times New Roman" w:cs="Times New Roman"/>
          <w:sz w:val="28"/>
          <w:szCs w:val="28"/>
        </w:rPr>
        <w:t>аявителя путем проверки документа, удостоверяющего его личность;</w:t>
      </w:r>
    </w:p>
    <w:p w:rsidR="00FA474E" w:rsidRPr="00FA474E" w:rsidRDefault="00E00C67" w:rsidP="00FA4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информирует з</w:t>
      </w:r>
      <w:r w:rsidR="00FA474E" w:rsidRPr="00FA474E">
        <w:rPr>
          <w:rFonts w:ascii="Times New Roman" w:hAnsi="Times New Roman" w:cs="Times New Roman"/>
          <w:sz w:val="28"/>
          <w:szCs w:val="28"/>
        </w:rPr>
        <w:t xml:space="preserve">аявителя о порядке и сроках предоставления муниципальной услуги, консультирует по вопросу правильности и полноты заполнения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="00FA474E" w:rsidRPr="00FA474E">
        <w:rPr>
          <w:rFonts w:ascii="Times New Roman" w:hAnsi="Times New Roman" w:cs="Times New Roman"/>
          <w:sz w:val="28"/>
          <w:szCs w:val="28"/>
        </w:rPr>
        <w:t>;</w:t>
      </w:r>
    </w:p>
    <w:p w:rsidR="00E00C67" w:rsidRPr="002B62E6" w:rsidRDefault="00FA474E" w:rsidP="00E00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74E">
        <w:rPr>
          <w:rFonts w:ascii="Times New Roman" w:hAnsi="Times New Roman" w:cs="Times New Roman"/>
          <w:sz w:val="28"/>
          <w:szCs w:val="28"/>
        </w:rPr>
        <w:t xml:space="preserve">- </w:t>
      </w:r>
      <w:r w:rsidR="00E00C67" w:rsidRPr="002B62E6">
        <w:rPr>
          <w:rFonts w:ascii="Times New Roman" w:hAnsi="Times New Roman" w:cs="Times New Roman"/>
          <w:sz w:val="28"/>
          <w:szCs w:val="28"/>
        </w:rPr>
        <w:t xml:space="preserve">проверяет надлежащее оформление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="00E00C67" w:rsidRPr="002B62E6">
        <w:rPr>
          <w:rFonts w:ascii="Times New Roman" w:hAnsi="Times New Roman" w:cs="Times New Roman"/>
          <w:sz w:val="28"/>
          <w:szCs w:val="28"/>
        </w:rPr>
        <w:t xml:space="preserve"> и соответствие представленных доку</w:t>
      </w:r>
      <w:r w:rsidR="00E00C67">
        <w:rPr>
          <w:rFonts w:ascii="Times New Roman" w:hAnsi="Times New Roman" w:cs="Times New Roman"/>
          <w:sz w:val="28"/>
          <w:szCs w:val="28"/>
        </w:rPr>
        <w:t xml:space="preserve">ментов документам, указанным в </w:t>
      </w:r>
      <w:r w:rsidR="004E530F">
        <w:rPr>
          <w:rFonts w:ascii="Times New Roman" w:hAnsi="Times New Roman" w:cs="Times New Roman"/>
          <w:sz w:val="28"/>
          <w:szCs w:val="28"/>
        </w:rPr>
        <w:t>заявление</w:t>
      </w:r>
      <w:r w:rsidR="00E00C67" w:rsidRPr="002B62E6">
        <w:rPr>
          <w:rFonts w:ascii="Times New Roman" w:hAnsi="Times New Roman" w:cs="Times New Roman"/>
          <w:sz w:val="28"/>
          <w:szCs w:val="28"/>
        </w:rPr>
        <w:t>;</w:t>
      </w:r>
    </w:p>
    <w:p w:rsidR="00E00C67" w:rsidRPr="002B62E6" w:rsidRDefault="00E00C67" w:rsidP="00E00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- снимает копии с представленных оригиналов документов и заверяет копии (при предост</w:t>
      </w:r>
      <w:r w:rsidR="000D5EC5">
        <w:rPr>
          <w:rFonts w:ascii="Times New Roman" w:hAnsi="Times New Roman" w:cs="Times New Roman"/>
          <w:sz w:val="28"/>
          <w:szCs w:val="28"/>
        </w:rPr>
        <w:t>авлении оригиналов документов);</w:t>
      </w:r>
    </w:p>
    <w:p w:rsidR="00E00C67" w:rsidRDefault="007D30CB" w:rsidP="00E00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0C67" w:rsidRPr="002B62E6">
        <w:rPr>
          <w:rFonts w:ascii="Times New Roman" w:hAnsi="Times New Roman" w:cs="Times New Roman"/>
          <w:sz w:val="28"/>
          <w:szCs w:val="28"/>
        </w:rPr>
        <w:t xml:space="preserve">выдает заявителю расписку в получении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="00E00C67" w:rsidRPr="002B62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5EC5" w:rsidRPr="007C29CE" w:rsidRDefault="000D5EC5" w:rsidP="000D5EC5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C2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выдает заявителю </w:t>
      </w:r>
      <w:r w:rsidRPr="007C29CE">
        <w:rPr>
          <w:rFonts w:ascii="Times New Roman" w:hAnsi="Times New Roman" w:cs="Times New Roman"/>
          <w:sz w:val="28"/>
          <w:szCs w:val="28"/>
        </w:rPr>
        <w:t xml:space="preserve">расчет размера платы </w:t>
      </w:r>
      <w:r>
        <w:rPr>
          <w:rFonts w:ascii="Times New Roman" w:hAnsi="Times New Roman" w:cs="Times New Roman"/>
          <w:sz w:val="28"/>
          <w:szCs w:val="28"/>
        </w:rPr>
        <w:t>за предоставление с</w:t>
      </w:r>
      <w:r w:rsidRPr="007C29CE">
        <w:rPr>
          <w:rFonts w:ascii="Times New Roman" w:hAnsi="Times New Roman" w:cs="Times New Roman"/>
          <w:sz w:val="28"/>
          <w:szCs w:val="28"/>
        </w:rPr>
        <w:t>ведений</w:t>
      </w:r>
      <w:r w:rsidR="00BA34F7">
        <w:rPr>
          <w:rFonts w:ascii="Times New Roman" w:hAnsi="Times New Roman" w:cs="Times New Roman"/>
          <w:sz w:val="28"/>
          <w:szCs w:val="28"/>
        </w:rPr>
        <w:t>,</w:t>
      </w:r>
      <w:r w:rsidRPr="007C29CE">
        <w:rPr>
          <w:rFonts w:ascii="Times New Roman" w:hAnsi="Times New Roman" w:cs="Times New Roman"/>
          <w:sz w:val="28"/>
          <w:szCs w:val="28"/>
        </w:rPr>
        <w:t xml:space="preserve"> в соответствии с расчетными размерами платы, установленным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7C29CE">
        <w:rPr>
          <w:rFonts w:ascii="Times New Roman" w:hAnsi="Times New Roman" w:cs="Times New Roman"/>
          <w:sz w:val="28"/>
          <w:szCs w:val="28"/>
        </w:rPr>
        <w:t>.</w:t>
      </w:r>
    </w:p>
    <w:p w:rsidR="000D5EC5" w:rsidRPr="007C29CE" w:rsidRDefault="000D5EC5" w:rsidP="000D5EC5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7C29CE">
        <w:rPr>
          <w:rFonts w:ascii="Times New Roman" w:hAnsi="Times New Roman" w:cs="Times New Roman"/>
          <w:sz w:val="28"/>
          <w:szCs w:val="28"/>
        </w:rPr>
        <w:t xml:space="preserve">Расчет размера платы за предоставление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C29CE">
        <w:rPr>
          <w:rFonts w:ascii="Times New Roman" w:hAnsi="Times New Roman" w:cs="Times New Roman"/>
          <w:sz w:val="28"/>
          <w:szCs w:val="28"/>
        </w:rPr>
        <w:t xml:space="preserve">ведений, содержит: перечень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C29CE">
        <w:rPr>
          <w:rFonts w:ascii="Times New Roman" w:hAnsi="Times New Roman" w:cs="Times New Roman"/>
          <w:sz w:val="28"/>
          <w:szCs w:val="28"/>
        </w:rPr>
        <w:t xml:space="preserve">ведений, которые могут быть предоставлены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C29CE">
        <w:rPr>
          <w:rFonts w:ascii="Times New Roman" w:hAnsi="Times New Roman" w:cs="Times New Roman"/>
          <w:sz w:val="28"/>
          <w:szCs w:val="28"/>
        </w:rPr>
        <w:t>аявителю; общий размер платы за предоставлен</w:t>
      </w:r>
      <w:r>
        <w:rPr>
          <w:rFonts w:ascii="Times New Roman" w:hAnsi="Times New Roman" w:cs="Times New Roman"/>
          <w:sz w:val="28"/>
          <w:szCs w:val="28"/>
        </w:rPr>
        <w:t>ие запрашиваемых с</w:t>
      </w:r>
      <w:r w:rsidRPr="007C29CE">
        <w:rPr>
          <w:rFonts w:ascii="Times New Roman" w:hAnsi="Times New Roman" w:cs="Times New Roman"/>
          <w:sz w:val="28"/>
          <w:szCs w:val="28"/>
        </w:rPr>
        <w:t>ведений; платежные реквизиты и (или) квитанции для оплаты предоставления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CE">
        <w:rPr>
          <w:rFonts w:ascii="Times New Roman" w:hAnsi="Times New Roman" w:cs="Times New Roman"/>
          <w:color w:val="000000"/>
          <w:sz w:val="28"/>
          <w:szCs w:val="28"/>
        </w:rPr>
        <w:t>указание на то, что:</w:t>
      </w:r>
    </w:p>
    <w:p w:rsidR="000D5EC5" w:rsidRPr="00991FF0" w:rsidRDefault="000D5EC5" w:rsidP="000D5EC5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7C29CE">
        <w:rPr>
          <w:rFonts w:ascii="Times New Roman" w:hAnsi="Times New Roman" w:cs="Times New Roman"/>
          <w:color w:val="000000"/>
          <w:sz w:val="28"/>
          <w:szCs w:val="28"/>
        </w:rPr>
        <w:t xml:space="preserve">- отсутствие подтверждения внесения платы за предоставление муниципальной услуги (предоставленного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7C29CE">
        <w:rPr>
          <w:rFonts w:ascii="Times New Roman" w:hAnsi="Times New Roman" w:cs="Times New Roman"/>
          <w:color w:val="000000"/>
          <w:sz w:val="28"/>
          <w:szCs w:val="28"/>
        </w:rPr>
        <w:t>аявителем или полученного в ходе межведомственного взаимодействия) является основанием для подготовки отказа в предоставлении сведений</w:t>
      </w:r>
      <w:r w:rsidRPr="007C29CE">
        <w:rPr>
          <w:rFonts w:ascii="Times New Roman" w:hAnsi="Times New Roman" w:cs="Times New Roman"/>
          <w:sz w:val="28"/>
          <w:szCs w:val="28"/>
        </w:rPr>
        <w:t>.</w:t>
      </w:r>
    </w:p>
    <w:p w:rsidR="00FA474E" w:rsidRPr="00FA474E" w:rsidRDefault="00DD04D1" w:rsidP="00FA4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A474E" w:rsidRPr="00FA474E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4E530F">
        <w:rPr>
          <w:rFonts w:ascii="Times New Roman" w:hAnsi="Times New Roman" w:cs="Times New Roman"/>
          <w:sz w:val="28"/>
          <w:szCs w:val="28"/>
        </w:rPr>
        <w:t>заявление</w:t>
      </w:r>
      <w:r w:rsidR="00FA474E" w:rsidRPr="00FA474E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документа:</w:t>
      </w:r>
    </w:p>
    <w:p w:rsidR="00FA474E" w:rsidRPr="00FA474E" w:rsidRDefault="00FA474E" w:rsidP="00FA4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74E">
        <w:rPr>
          <w:rFonts w:ascii="Times New Roman" w:hAnsi="Times New Roman" w:cs="Times New Roman"/>
          <w:sz w:val="28"/>
          <w:szCs w:val="28"/>
        </w:rPr>
        <w:t xml:space="preserve">- осуществляет проверку подлинности электронных подписей лиц, подавших </w:t>
      </w:r>
      <w:r w:rsidR="004E530F">
        <w:rPr>
          <w:rFonts w:ascii="Times New Roman" w:hAnsi="Times New Roman" w:cs="Times New Roman"/>
          <w:sz w:val="28"/>
          <w:szCs w:val="28"/>
        </w:rPr>
        <w:t>заявление</w:t>
      </w:r>
      <w:r w:rsidRPr="00FA474E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FA474E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документа, в соответствии с требованиями законодательства, регулирующего отношения в области использования электронных подписей;</w:t>
      </w:r>
    </w:p>
    <w:p w:rsidR="008345DD" w:rsidRDefault="00DD04D1" w:rsidP="007D3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распечатывает </w:t>
      </w:r>
      <w:r w:rsidR="004E530F">
        <w:rPr>
          <w:rFonts w:ascii="Times New Roman" w:hAnsi="Times New Roman" w:cs="Times New Roman"/>
          <w:sz w:val="28"/>
          <w:szCs w:val="28"/>
        </w:rPr>
        <w:t>заявление</w:t>
      </w:r>
      <w:r w:rsidR="00FA474E" w:rsidRPr="00FA474E">
        <w:rPr>
          <w:rFonts w:ascii="Times New Roman" w:hAnsi="Times New Roman" w:cs="Times New Roman"/>
          <w:sz w:val="28"/>
          <w:szCs w:val="28"/>
        </w:rPr>
        <w:t xml:space="preserve"> и прикрепленные к нему</w:t>
      </w:r>
      <w:r w:rsidR="007D30CB">
        <w:rPr>
          <w:rFonts w:ascii="Times New Roman" w:hAnsi="Times New Roman" w:cs="Times New Roman"/>
          <w:sz w:val="28"/>
          <w:szCs w:val="28"/>
        </w:rPr>
        <w:t xml:space="preserve"> электронные образы документов</w:t>
      </w:r>
      <w:r w:rsidR="008345DD">
        <w:rPr>
          <w:rFonts w:ascii="Times New Roman" w:hAnsi="Times New Roman" w:cs="Times New Roman"/>
          <w:sz w:val="28"/>
          <w:szCs w:val="28"/>
        </w:rPr>
        <w:t>;</w:t>
      </w:r>
    </w:p>
    <w:p w:rsidR="00FA474E" w:rsidRPr="00FA474E" w:rsidRDefault="008345DD" w:rsidP="007D3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регистрирует </w:t>
      </w:r>
      <w:r w:rsidR="004E530F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0B41" w:rsidRPr="002B62E6" w:rsidRDefault="00A40B41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В случае поступления в ОМСУ </w:t>
      </w:r>
      <w:r w:rsidR="004E530F">
        <w:rPr>
          <w:rFonts w:ascii="Times New Roman" w:hAnsi="Times New Roman" w:cs="Times New Roman"/>
          <w:sz w:val="28"/>
          <w:szCs w:val="28"/>
        </w:rPr>
        <w:t>заявление</w:t>
      </w:r>
      <w:r w:rsidRPr="002B62E6">
        <w:rPr>
          <w:rFonts w:ascii="Times New Roman" w:hAnsi="Times New Roman" w:cs="Times New Roman"/>
          <w:sz w:val="28"/>
          <w:szCs w:val="28"/>
        </w:rPr>
        <w:t xml:space="preserve"> на оказание муниципальной услуги и документов через многофункциональный центр, </w:t>
      </w:r>
      <w:r w:rsidR="001722C8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1722C8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1722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="004E530F">
        <w:rPr>
          <w:rFonts w:ascii="Times New Roman" w:hAnsi="Times New Roman" w:cs="Times New Roman"/>
          <w:sz w:val="28"/>
          <w:szCs w:val="28"/>
        </w:rPr>
        <w:t>заявление</w:t>
      </w:r>
      <w:r w:rsidRPr="002B62E6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правилами внутреннего документооборота ОМСУ, фиксирует сведения о заявителе (номер дела) и дату поступления </w:t>
      </w:r>
      <w:r w:rsidR="00700D0D">
        <w:rPr>
          <w:rFonts w:ascii="Times New Roman" w:hAnsi="Times New Roman" w:cs="Times New Roman"/>
          <w:sz w:val="28"/>
          <w:szCs w:val="28"/>
        </w:rPr>
        <w:t>заявления</w:t>
      </w:r>
      <w:r w:rsidRPr="002B62E6">
        <w:rPr>
          <w:rFonts w:ascii="Times New Roman" w:hAnsi="Times New Roman" w:cs="Times New Roman"/>
          <w:sz w:val="28"/>
          <w:szCs w:val="28"/>
        </w:rPr>
        <w:t xml:space="preserve"> в МФЦ.</w:t>
      </w:r>
    </w:p>
    <w:p w:rsidR="00A40B41" w:rsidRDefault="00A40B41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4E530F">
        <w:rPr>
          <w:rFonts w:ascii="Times New Roman" w:hAnsi="Times New Roman" w:cs="Times New Roman"/>
          <w:sz w:val="28"/>
          <w:szCs w:val="28"/>
        </w:rPr>
        <w:t>заявления</w:t>
      </w:r>
      <w:r w:rsidRPr="002B62E6">
        <w:rPr>
          <w:rFonts w:ascii="Times New Roman" w:hAnsi="Times New Roman" w:cs="Times New Roman"/>
          <w:sz w:val="28"/>
          <w:szCs w:val="28"/>
        </w:rPr>
        <w:t xml:space="preserve"> через Единый портал, </w:t>
      </w:r>
      <w:r w:rsidR="004E530F">
        <w:rPr>
          <w:rFonts w:ascii="Times New Roman" w:hAnsi="Times New Roman" w:cs="Times New Roman"/>
          <w:sz w:val="28"/>
          <w:szCs w:val="28"/>
        </w:rPr>
        <w:t>заявление</w:t>
      </w:r>
      <w:r w:rsidRPr="002B62E6">
        <w:rPr>
          <w:rFonts w:ascii="Times New Roman" w:hAnsi="Times New Roman" w:cs="Times New Roman"/>
          <w:sz w:val="28"/>
          <w:szCs w:val="28"/>
        </w:rPr>
        <w:t xml:space="preserve"> регистрируется в установленном порядке и заявителю в личный кабинет на Едином портале направляется соответствующее уведомление.</w:t>
      </w:r>
    </w:p>
    <w:p w:rsidR="00CA673F" w:rsidRPr="007C29CE" w:rsidRDefault="00CA673F" w:rsidP="00CA673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C2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направляет заявителю </w:t>
      </w:r>
      <w:r w:rsidRPr="007C29CE">
        <w:rPr>
          <w:rFonts w:ascii="Times New Roman" w:hAnsi="Times New Roman" w:cs="Times New Roman"/>
          <w:sz w:val="28"/>
          <w:szCs w:val="28"/>
        </w:rPr>
        <w:t xml:space="preserve">расчет размера платы </w:t>
      </w:r>
      <w:r>
        <w:rPr>
          <w:rFonts w:ascii="Times New Roman" w:hAnsi="Times New Roman" w:cs="Times New Roman"/>
          <w:sz w:val="28"/>
          <w:szCs w:val="28"/>
        </w:rPr>
        <w:t>за предоставление с</w:t>
      </w:r>
      <w:r w:rsidRPr="007C29CE">
        <w:rPr>
          <w:rFonts w:ascii="Times New Roman" w:hAnsi="Times New Roman" w:cs="Times New Roman"/>
          <w:sz w:val="28"/>
          <w:szCs w:val="28"/>
        </w:rPr>
        <w:t xml:space="preserve">ведений в соответствии с расчетными размерами платы, установленным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="00AD2F53">
        <w:rPr>
          <w:rFonts w:ascii="Times New Roman" w:hAnsi="Times New Roman" w:cs="Times New Roman"/>
          <w:sz w:val="28"/>
          <w:szCs w:val="28"/>
        </w:rPr>
        <w:t>,</w:t>
      </w:r>
      <w:r w:rsidR="0066062E">
        <w:rPr>
          <w:rFonts w:ascii="Times New Roman" w:hAnsi="Times New Roman" w:cs="Times New Roman"/>
          <w:sz w:val="28"/>
          <w:szCs w:val="28"/>
        </w:rPr>
        <w:t xml:space="preserve"> способом</w:t>
      </w:r>
      <w:r w:rsidR="00AD2F53">
        <w:rPr>
          <w:rFonts w:ascii="Times New Roman" w:hAnsi="Times New Roman" w:cs="Times New Roman"/>
          <w:sz w:val="28"/>
          <w:szCs w:val="28"/>
        </w:rPr>
        <w:t>,</w:t>
      </w:r>
      <w:r w:rsidR="0066062E">
        <w:rPr>
          <w:rFonts w:ascii="Times New Roman" w:hAnsi="Times New Roman" w:cs="Times New Roman"/>
          <w:sz w:val="28"/>
          <w:szCs w:val="28"/>
        </w:rPr>
        <w:t xml:space="preserve"> указанным в </w:t>
      </w:r>
      <w:r w:rsidR="004E530F">
        <w:rPr>
          <w:rFonts w:ascii="Times New Roman" w:hAnsi="Times New Roman" w:cs="Times New Roman"/>
          <w:sz w:val="28"/>
          <w:szCs w:val="28"/>
        </w:rPr>
        <w:t>заявлении</w:t>
      </w:r>
      <w:r w:rsidRPr="007C29CE">
        <w:rPr>
          <w:rFonts w:ascii="Times New Roman" w:hAnsi="Times New Roman" w:cs="Times New Roman"/>
          <w:sz w:val="28"/>
          <w:szCs w:val="28"/>
        </w:rPr>
        <w:t>.</w:t>
      </w:r>
    </w:p>
    <w:p w:rsidR="00DE610D" w:rsidRDefault="00DD04D1" w:rsidP="00DD0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74E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</w:t>
      </w:r>
      <w:r w:rsidR="00DE610D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Pr="00FA474E">
        <w:rPr>
          <w:rFonts w:ascii="Times New Roman" w:hAnsi="Times New Roman" w:cs="Times New Roman"/>
          <w:sz w:val="28"/>
          <w:szCs w:val="28"/>
        </w:rPr>
        <w:t>не может превышать 30 минут.</w:t>
      </w:r>
    </w:p>
    <w:p w:rsidR="00DE610D" w:rsidRPr="002B62E6" w:rsidRDefault="00DD04D1" w:rsidP="00DE6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74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E610D" w:rsidRPr="002B62E6">
        <w:rPr>
          <w:rFonts w:ascii="Times New Roman" w:hAnsi="Times New Roman" w:cs="Times New Roman"/>
          <w:sz w:val="28"/>
          <w:szCs w:val="28"/>
        </w:rPr>
        <w:t>Максимальный срок исполнени</w:t>
      </w:r>
      <w:r w:rsidR="00DE610D">
        <w:rPr>
          <w:rFonts w:ascii="Times New Roman" w:hAnsi="Times New Roman" w:cs="Times New Roman"/>
          <w:sz w:val="28"/>
          <w:szCs w:val="28"/>
        </w:rPr>
        <w:t>я административной процедуры – 1 рабочий день</w:t>
      </w:r>
      <w:r w:rsidR="00DE610D" w:rsidRPr="002B62E6">
        <w:rPr>
          <w:rFonts w:ascii="Times New Roman" w:hAnsi="Times New Roman" w:cs="Times New Roman"/>
          <w:sz w:val="28"/>
          <w:szCs w:val="28"/>
        </w:rPr>
        <w:t>.</w:t>
      </w:r>
    </w:p>
    <w:p w:rsidR="00B47B07" w:rsidRPr="002B62E6" w:rsidRDefault="00B47B07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3.3. </w:t>
      </w:r>
      <w:r w:rsidR="00703F3B">
        <w:rPr>
          <w:rFonts w:ascii="Times New Roman" w:hAnsi="Times New Roman" w:cs="Times New Roman"/>
          <w:sz w:val="28"/>
          <w:szCs w:val="28"/>
        </w:rPr>
        <w:t>Р</w:t>
      </w:r>
      <w:r w:rsidR="00703F3B" w:rsidRPr="002F4885">
        <w:rPr>
          <w:rFonts w:ascii="Times New Roman" w:hAnsi="Times New Roman" w:cs="Times New Roman"/>
          <w:sz w:val="28"/>
          <w:szCs w:val="28"/>
        </w:rPr>
        <w:t xml:space="preserve">ассмотрение </w:t>
      </w:r>
      <w:r w:rsidR="00390522">
        <w:rPr>
          <w:rFonts w:ascii="Times New Roman" w:hAnsi="Times New Roman" w:cs="Times New Roman"/>
          <w:sz w:val="28"/>
          <w:szCs w:val="28"/>
        </w:rPr>
        <w:t>заявления</w:t>
      </w:r>
      <w:r w:rsidR="00703F3B" w:rsidRPr="002F4885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документов; направление межведомственных запросов; подготовка проекта документа являющегося результатом предоставления муниципальной услуги</w:t>
      </w:r>
      <w:r w:rsidRPr="002B62E6">
        <w:rPr>
          <w:rFonts w:ascii="Times New Roman" w:hAnsi="Times New Roman" w:cs="Times New Roman"/>
          <w:sz w:val="28"/>
          <w:szCs w:val="28"/>
        </w:rPr>
        <w:t>.</w:t>
      </w:r>
    </w:p>
    <w:p w:rsidR="00B47B07" w:rsidRPr="002B62E6" w:rsidRDefault="00B47B07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прием к рассмотрению </w:t>
      </w:r>
      <w:r w:rsidR="00390522">
        <w:rPr>
          <w:rFonts w:ascii="Times New Roman" w:hAnsi="Times New Roman" w:cs="Times New Roman"/>
          <w:sz w:val="28"/>
          <w:szCs w:val="28"/>
        </w:rPr>
        <w:t>заявления</w:t>
      </w:r>
      <w:r w:rsidR="00EF630E">
        <w:rPr>
          <w:rFonts w:ascii="Times New Roman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hAnsi="Times New Roman" w:cs="Times New Roman"/>
          <w:sz w:val="28"/>
          <w:szCs w:val="28"/>
        </w:rPr>
        <w:t>и приложенных к нему документов.</w:t>
      </w:r>
    </w:p>
    <w:p w:rsidR="00B47B07" w:rsidRPr="002B62E6" w:rsidRDefault="00B47B07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Ответственными за выполнение административной процедуры являются </w:t>
      </w:r>
      <w:r w:rsidR="001722C8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1722C8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1722C8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1722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47B07" w:rsidRPr="002B62E6" w:rsidRDefault="001722C8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Pr="006562AF">
        <w:rPr>
          <w:rFonts w:ascii="Times New Roman" w:eastAsia="Calibri" w:hAnsi="Times New Roman" w:cs="Times New Roman"/>
          <w:i/>
          <w:sz w:val="28"/>
          <w:szCs w:val="28"/>
        </w:rPr>
        <w:t>полномоченный специалист</w:t>
      </w:r>
      <w:r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7B07" w:rsidRPr="002B62E6">
        <w:rPr>
          <w:rFonts w:ascii="Times New Roman" w:hAnsi="Times New Roman" w:cs="Times New Roman"/>
          <w:sz w:val="28"/>
          <w:szCs w:val="28"/>
        </w:rPr>
        <w:t>:</w:t>
      </w:r>
    </w:p>
    <w:p w:rsidR="00551139" w:rsidRPr="002B62E6" w:rsidRDefault="0026186A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1</w:t>
      </w:r>
      <w:r w:rsidR="00095339" w:rsidRPr="002B62E6">
        <w:rPr>
          <w:rFonts w:ascii="Times New Roman" w:hAnsi="Times New Roman" w:cs="Times New Roman"/>
          <w:sz w:val="28"/>
          <w:szCs w:val="28"/>
        </w:rPr>
        <w:t xml:space="preserve">) </w:t>
      </w:r>
      <w:r w:rsidR="00551139" w:rsidRPr="002B62E6">
        <w:rPr>
          <w:rFonts w:ascii="Times New Roman" w:hAnsi="Times New Roman" w:cs="Times New Roman"/>
          <w:sz w:val="28"/>
          <w:szCs w:val="28"/>
        </w:rPr>
        <w:t xml:space="preserve">формирует запросы в рамках межведомственного электронного взаимодействия (путем заполнения интерактивных форм) в соответствии с требованиями, установленными Федеральным законом от 27 июля 2010 года  № 210-ФЗ «Об организации предоставления государственных и муниципальных услуг». Запросы должны быть сформированы и направлены в день регистрации </w:t>
      </w:r>
      <w:r w:rsidR="000B4AEA">
        <w:rPr>
          <w:rFonts w:ascii="Times New Roman" w:hAnsi="Times New Roman" w:cs="Times New Roman"/>
          <w:sz w:val="28"/>
          <w:szCs w:val="28"/>
        </w:rPr>
        <w:t>запроса о предоставлении муниципальной услуги</w:t>
      </w:r>
      <w:r w:rsidR="00551139" w:rsidRPr="002B62E6">
        <w:rPr>
          <w:rFonts w:ascii="Times New Roman" w:hAnsi="Times New Roman" w:cs="Times New Roman"/>
          <w:sz w:val="28"/>
          <w:szCs w:val="28"/>
        </w:rPr>
        <w:t>.</w:t>
      </w:r>
    </w:p>
    <w:p w:rsidR="00551139" w:rsidRPr="002B62E6" w:rsidRDefault="00551139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Межведомственное взаимодействие осуществляется в электронной форме с использованием системы межведомственного электронного взаимодействия по межведомственному запросу органа, </w:t>
      </w:r>
      <w:r w:rsidR="003651F3" w:rsidRPr="002B62E6">
        <w:rPr>
          <w:rFonts w:ascii="Times New Roman" w:hAnsi="Times New Roman" w:cs="Times New Roman"/>
          <w:sz w:val="28"/>
          <w:szCs w:val="28"/>
        </w:rPr>
        <w:t>предоставляющего муниципальную</w:t>
      </w:r>
      <w:r w:rsidRPr="002B62E6">
        <w:rPr>
          <w:rFonts w:ascii="Times New Roman" w:hAnsi="Times New Roman" w:cs="Times New Roman"/>
          <w:sz w:val="28"/>
          <w:szCs w:val="28"/>
        </w:rPr>
        <w:t xml:space="preserve"> услугу, подведомственной государственному органу организации, участвующей в предоставлении государственных</w:t>
      </w:r>
      <w:r w:rsidR="0033217B" w:rsidRPr="002B62E6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2B62E6">
        <w:rPr>
          <w:rFonts w:ascii="Times New Roman" w:hAnsi="Times New Roman" w:cs="Times New Roman"/>
          <w:sz w:val="28"/>
          <w:szCs w:val="28"/>
        </w:rPr>
        <w:t xml:space="preserve"> услуг, либо много</w:t>
      </w:r>
      <w:r w:rsidR="0033217B" w:rsidRPr="002B62E6">
        <w:rPr>
          <w:rFonts w:ascii="Times New Roman" w:hAnsi="Times New Roman" w:cs="Times New Roman"/>
          <w:sz w:val="28"/>
          <w:szCs w:val="28"/>
        </w:rPr>
        <w:t>функционального центра</w:t>
      </w:r>
      <w:r w:rsidRPr="002B62E6">
        <w:rPr>
          <w:rFonts w:ascii="Times New Roman" w:hAnsi="Times New Roman" w:cs="Times New Roman"/>
          <w:sz w:val="28"/>
          <w:szCs w:val="28"/>
        </w:rPr>
        <w:t>.</w:t>
      </w:r>
    </w:p>
    <w:p w:rsidR="00551139" w:rsidRPr="002B62E6" w:rsidRDefault="00551139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на бумажном носителе допускается в случае невозможности направления запроса в электронной форме в связи с подтвержденной технической недоступностью или неработоспособностью веб-сервисов либо неработоспособностью каналов связи, обеспечивающих доступ к сервисам.</w:t>
      </w:r>
    </w:p>
    <w:p w:rsidR="00095339" w:rsidRDefault="00551139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О</w:t>
      </w:r>
      <w:r w:rsidR="00095339" w:rsidRPr="002B62E6">
        <w:rPr>
          <w:rFonts w:ascii="Times New Roman" w:hAnsi="Times New Roman" w:cs="Times New Roman"/>
          <w:sz w:val="28"/>
          <w:szCs w:val="28"/>
        </w:rPr>
        <w:t>тветы на указанные межведомственные запросы готовятся и направляются соответствующими уполномоченными органами в срок, не превышающий пять рабочих дней.</w:t>
      </w:r>
    </w:p>
    <w:p w:rsidR="00095339" w:rsidRPr="002B62E6" w:rsidRDefault="00AD2F53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4ED8" w:rsidRPr="002B62E6">
        <w:rPr>
          <w:rFonts w:ascii="Times New Roman" w:hAnsi="Times New Roman" w:cs="Times New Roman"/>
          <w:sz w:val="28"/>
          <w:szCs w:val="28"/>
        </w:rPr>
        <w:t xml:space="preserve">) </w:t>
      </w:r>
      <w:r w:rsidR="00095339" w:rsidRPr="002B62E6">
        <w:rPr>
          <w:rFonts w:ascii="Times New Roman" w:hAnsi="Times New Roman" w:cs="Times New Roman"/>
          <w:sz w:val="28"/>
          <w:szCs w:val="28"/>
        </w:rPr>
        <w:t>осуществляет подготовку проекта документа</w:t>
      </w:r>
      <w:r w:rsidR="00A6137B">
        <w:rPr>
          <w:rFonts w:ascii="Times New Roman" w:hAnsi="Times New Roman" w:cs="Times New Roman"/>
          <w:sz w:val="28"/>
          <w:szCs w:val="28"/>
        </w:rPr>
        <w:t xml:space="preserve"> (копий документов)</w:t>
      </w:r>
      <w:r w:rsidR="00095339" w:rsidRPr="002B62E6">
        <w:rPr>
          <w:rFonts w:ascii="Times New Roman" w:hAnsi="Times New Roman" w:cs="Times New Roman"/>
          <w:sz w:val="28"/>
          <w:szCs w:val="28"/>
        </w:rPr>
        <w:t>, являющегося результатом предоставления муниципальной услуги.</w:t>
      </w:r>
    </w:p>
    <w:p w:rsidR="00B47B07" w:rsidRPr="002B62E6" w:rsidRDefault="00B47B07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При наличии оснований, предусмотренных пунктом 2.1</w:t>
      </w:r>
      <w:r w:rsidR="00FF209D">
        <w:rPr>
          <w:rFonts w:ascii="Times New Roman" w:hAnsi="Times New Roman" w:cs="Times New Roman"/>
          <w:sz w:val="28"/>
          <w:szCs w:val="28"/>
        </w:rPr>
        <w:t>0</w:t>
      </w:r>
      <w:r w:rsidRPr="002B62E6">
        <w:rPr>
          <w:rFonts w:ascii="Times New Roman" w:hAnsi="Times New Roman" w:cs="Times New Roman"/>
          <w:sz w:val="28"/>
          <w:szCs w:val="28"/>
        </w:rPr>
        <w:t xml:space="preserve"> раздела 2 настоящего регламента, 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7E2531" w:rsidRPr="002B62E6">
        <w:rPr>
          <w:rFonts w:ascii="Times New Roman" w:hAnsi="Times New Roman" w:cs="Times New Roman"/>
          <w:sz w:val="28"/>
          <w:szCs w:val="28"/>
        </w:rPr>
        <w:t>проект мотивированного отказа</w:t>
      </w:r>
      <w:r w:rsidRPr="002B62E6">
        <w:rPr>
          <w:rFonts w:ascii="Times New Roman" w:hAnsi="Times New Roman" w:cs="Times New Roman"/>
          <w:sz w:val="28"/>
          <w:szCs w:val="28"/>
        </w:rPr>
        <w:t xml:space="preserve"> в </w:t>
      </w:r>
      <w:r w:rsidR="000B4AEA" w:rsidRPr="002B62E6">
        <w:rPr>
          <w:rFonts w:ascii="Times New Roman" w:hAnsi="Times New Roman" w:cs="Times New Roman"/>
          <w:sz w:val="28"/>
          <w:szCs w:val="28"/>
        </w:rPr>
        <w:t>предоставлени</w:t>
      </w:r>
      <w:r w:rsidR="000B4AEA">
        <w:rPr>
          <w:rFonts w:ascii="Times New Roman" w:hAnsi="Times New Roman" w:cs="Times New Roman"/>
          <w:sz w:val="28"/>
          <w:szCs w:val="28"/>
        </w:rPr>
        <w:t>и</w:t>
      </w:r>
      <w:r w:rsidR="000B4AEA" w:rsidRPr="002B62E6">
        <w:rPr>
          <w:rFonts w:ascii="Times New Roman" w:hAnsi="Times New Roman" w:cs="Times New Roman"/>
          <w:sz w:val="28"/>
          <w:szCs w:val="28"/>
        </w:rPr>
        <w:t xml:space="preserve"> сведений информационной системы обеспечения градостроительной деятельности</w:t>
      </w:r>
      <w:r w:rsidRPr="002B62E6">
        <w:rPr>
          <w:rFonts w:ascii="Times New Roman" w:hAnsi="Times New Roman" w:cs="Times New Roman"/>
          <w:sz w:val="28"/>
          <w:szCs w:val="28"/>
        </w:rPr>
        <w:t xml:space="preserve"> и передает его для подписания </w:t>
      </w:r>
      <w:r w:rsidR="00A6137B">
        <w:rPr>
          <w:rFonts w:ascii="Times New Roman" w:eastAsia="Calibri" w:hAnsi="Times New Roman" w:cs="Times New Roman"/>
          <w:i/>
          <w:sz w:val="28"/>
          <w:szCs w:val="28"/>
        </w:rPr>
        <w:t>уполномоченному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 xml:space="preserve"> специалист</w:t>
      </w:r>
      <w:r w:rsidR="00A6137B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AA295B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960A0" w:rsidRPr="002B62E6" w:rsidRDefault="00B47B07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При отсутствии оснований, предусмотренных пунктом 2.10 настоящего регламента, 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0A0" w:rsidRPr="002B62E6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FF209D">
        <w:rPr>
          <w:rFonts w:ascii="Times New Roman" w:hAnsi="Times New Roman" w:cs="Times New Roman"/>
          <w:sz w:val="28"/>
          <w:szCs w:val="28"/>
        </w:rPr>
        <w:t>ответ заявителю</w:t>
      </w:r>
      <w:r w:rsidR="000B4AEA" w:rsidRPr="002B62E6">
        <w:rPr>
          <w:rFonts w:ascii="Times New Roman" w:hAnsi="Times New Roman" w:cs="Times New Roman"/>
          <w:sz w:val="28"/>
          <w:szCs w:val="28"/>
        </w:rPr>
        <w:t xml:space="preserve"> с приложением сведений, документов, материалов, предоставленных </w:t>
      </w:r>
      <w:r w:rsidR="000B4AEA" w:rsidRPr="002B62E6">
        <w:rPr>
          <w:rFonts w:ascii="Times New Roman" w:hAnsi="Times New Roman" w:cs="Times New Roman"/>
          <w:color w:val="000000"/>
          <w:sz w:val="28"/>
          <w:szCs w:val="28"/>
        </w:rPr>
        <w:t xml:space="preserve">по запросу о предоставлении </w:t>
      </w:r>
      <w:r w:rsidR="000B4AEA" w:rsidRPr="002B62E6">
        <w:rPr>
          <w:rFonts w:ascii="Times New Roman" w:hAnsi="Times New Roman" w:cs="Times New Roman"/>
          <w:sz w:val="28"/>
          <w:szCs w:val="28"/>
        </w:rPr>
        <w:t>сведений</w:t>
      </w:r>
      <w:r w:rsidR="000B4AEA"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>, содержащихся в информационной системе обеспечения градостроительной деятельности</w:t>
      </w:r>
      <w:r w:rsidR="000B4AEA">
        <w:rPr>
          <w:rFonts w:ascii="Times New Roman" w:hAnsi="Times New Roman" w:cs="Times New Roman"/>
          <w:sz w:val="28"/>
          <w:szCs w:val="28"/>
        </w:rPr>
        <w:t>, и передает ее</w:t>
      </w:r>
      <w:r w:rsidR="006960A0" w:rsidRPr="002B62E6">
        <w:rPr>
          <w:rFonts w:ascii="Times New Roman" w:hAnsi="Times New Roman" w:cs="Times New Roman"/>
          <w:sz w:val="28"/>
          <w:szCs w:val="28"/>
        </w:rPr>
        <w:t xml:space="preserve"> вместе с </w:t>
      </w:r>
      <w:r w:rsidR="004E530F">
        <w:rPr>
          <w:rFonts w:ascii="Times New Roman" w:hAnsi="Times New Roman" w:cs="Times New Roman"/>
          <w:sz w:val="28"/>
          <w:szCs w:val="28"/>
        </w:rPr>
        <w:t>заявлением</w:t>
      </w:r>
      <w:r w:rsidR="006960A0" w:rsidRPr="002B62E6">
        <w:rPr>
          <w:rFonts w:ascii="Times New Roman" w:hAnsi="Times New Roman" w:cs="Times New Roman"/>
          <w:sz w:val="28"/>
          <w:szCs w:val="28"/>
        </w:rPr>
        <w:t xml:space="preserve"> и приложенными к нему документами </w:t>
      </w:r>
      <w:r w:rsidR="002B372B">
        <w:rPr>
          <w:rFonts w:ascii="Times New Roman" w:eastAsia="Calibri" w:hAnsi="Times New Roman" w:cs="Times New Roman"/>
          <w:i/>
          <w:sz w:val="28"/>
          <w:szCs w:val="28"/>
        </w:rPr>
        <w:t>уполномоченному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 xml:space="preserve"> специалист</w:t>
      </w:r>
      <w:r w:rsidR="002B372B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0A0" w:rsidRPr="002B62E6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B9167D" w:rsidRPr="002B62E6" w:rsidRDefault="00B9167D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Максимальный срок исполнени</w:t>
      </w:r>
      <w:r w:rsidR="006F5C64">
        <w:rPr>
          <w:rFonts w:ascii="Times New Roman" w:hAnsi="Times New Roman" w:cs="Times New Roman"/>
          <w:sz w:val="28"/>
          <w:szCs w:val="28"/>
        </w:rPr>
        <w:t>я административной процедуры – 10</w:t>
      </w:r>
      <w:r w:rsidRPr="002B62E6">
        <w:rPr>
          <w:rFonts w:ascii="Times New Roman" w:hAnsi="Times New Roman" w:cs="Times New Roman"/>
          <w:sz w:val="28"/>
          <w:szCs w:val="28"/>
        </w:rPr>
        <w:t xml:space="preserve"> </w:t>
      </w:r>
      <w:r w:rsidR="005F6570" w:rsidRPr="002B62E6">
        <w:rPr>
          <w:rFonts w:ascii="Times New Roman" w:hAnsi="Times New Roman" w:cs="Times New Roman"/>
          <w:sz w:val="28"/>
          <w:szCs w:val="28"/>
        </w:rPr>
        <w:t>дней</w:t>
      </w:r>
      <w:r w:rsidRPr="002B62E6">
        <w:rPr>
          <w:rFonts w:ascii="Times New Roman" w:hAnsi="Times New Roman" w:cs="Times New Roman"/>
          <w:sz w:val="28"/>
          <w:szCs w:val="28"/>
        </w:rPr>
        <w:t>.</w:t>
      </w:r>
    </w:p>
    <w:p w:rsidR="00836FC0" w:rsidRPr="002B62E6" w:rsidRDefault="00836FC0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3.4. </w:t>
      </w:r>
      <w:r w:rsidR="00985029" w:rsidRPr="002B62E6">
        <w:rPr>
          <w:rFonts w:ascii="Times New Roman" w:eastAsia="Calibri" w:hAnsi="Times New Roman" w:cs="Times New Roman"/>
          <w:sz w:val="28"/>
          <w:szCs w:val="28"/>
        </w:rPr>
        <w:t>Принятие уполномоченным должностным лицом решения по результатам рассмотрения заявления и приложенных к нему документов.</w:t>
      </w:r>
    </w:p>
    <w:p w:rsidR="00836FC0" w:rsidRPr="002B62E6" w:rsidRDefault="00836FC0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получение </w:t>
      </w:r>
      <w:r w:rsidR="00485114">
        <w:rPr>
          <w:rFonts w:ascii="Times New Roman" w:eastAsia="Calibri" w:hAnsi="Times New Roman" w:cs="Times New Roman"/>
          <w:i/>
          <w:sz w:val="28"/>
          <w:szCs w:val="28"/>
        </w:rPr>
        <w:t>уполномоченным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 xml:space="preserve"> специалист</w:t>
      </w:r>
      <w:r w:rsidR="00485114">
        <w:rPr>
          <w:rFonts w:ascii="Times New Roman" w:eastAsia="Calibri" w:hAnsi="Times New Roman" w:cs="Times New Roman"/>
          <w:i/>
          <w:sz w:val="28"/>
          <w:szCs w:val="28"/>
        </w:rPr>
        <w:t>ом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hAnsi="Times New Roman" w:cs="Times New Roman"/>
          <w:sz w:val="28"/>
          <w:szCs w:val="28"/>
        </w:rPr>
        <w:t xml:space="preserve">проекта документа являющегося результатом муниципальной услуги:  </w:t>
      </w:r>
      <w:r w:rsidR="00485114">
        <w:rPr>
          <w:rFonts w:ascii="Times New Roman" w:hAnsi="Times New Roman" w:cs="Times New Roman"/>
          <w:sz w:val="28"/>
          <w:szCs w:val="28"/>
        </w:rPr>
        <w:t>ответ заявителю</w:t>
      </w:r>
      <w:r w:rsidR="001923B7" w:rsidRPr="002B62E6">
        <w:rPr>
          <w:rFonts w:ascii="Times New Roman" w:hAnsi="Times New Roman" w:cs="Times New Roman"/>
          <w:sz w:val="28"/>
          <w:szCs w:val="28"/>
        </w:rPr>
        <w:t xml:space="preserve"> с приложением сведений, документов, материалов, предоставленных </w:t>
      </w:r>
      <w:r w:rsidR="001923B7" w:rsidRPr="002B62E6">
        <w:rPr>
          <w:rFonts w:ascii="Times New Roman" w:hAnsi="Times New Roman" w:cs="Times New Roman"/>
          <w:color w:val="000000"/>
          <w:sz w:val="28"/>
          <w:szCs w:val="28"/>
        </w:rPr>
        <w:t xml:space="preserve">по запросу о предоставлении </w:t>
      </w:r>
      <w:r w:rsidR="001923B7" w:rsidRPr="002B62E6">
        <w:rPr>
          <w:rFonts w:ascii="Times New Roman" w:hAnsi="Times New Roman" w:cs="Times New Roman"/>
          <w:sz w:val="28"/>
          <w:szCs w:val="28"/>
        </w:rPr>
        <w:t>сведений</w:t>
      </w:r>
      <w:r w:rsidR="001923B7"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>, содержащихся в информационной системе обеспечения градостроительной деятельности</w:t>
      </w:r>
      <w:r w:rsidR="001923B7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или </w:t>
      </w:r>
      <w:r w:rsidR="001923B7" w:rsidRPr="002B62E6">
        <w:rPr>
          <w:rFonts w:ascii="Times New Roman" w:hAnsi="Times New Roman" w:cs="Times New Roman"/>
          <w:sz w:val="28"/>
          <w:szCs w:val="28"/>
        </w:rPr>
        <w:t>мотивированного отказа в предоставлени</w:t>
      </w:r>
      <w:r w:rsidR="001923B7">
        <w:rPr>
          <w:rFonts w:ascii="Times New Roman" w:hAnsi="Times New Roman" w:cs="Times New Roman"/>
          <w:sz w:val="28"/>
          <w:szCs w:val="28"/>
        </w:rPr>
        <w:t>и</w:t>
      </w:r>
      <w:r w:rsidR="001923B7" w:rsidRPr="002B62E6">
        <w:rPr>
          <w:rFonts w:ascii="Times New Roman" w:hAnsi="Times New Roman" w:cs="Times New Roman"/>
          <w:sz w:val="28"/>
          <w:szCs w:val="28"/>
        </w:rPr>
        <w:t xml:space="preserve"> сведений информационной системы обеспечения градостроительной деятельности</w:t>
      </w:r>
      <w:r w:rsidRPr="002B62E6">
        <w:rPr>
          <w:rFonts w:ascii="Times New Roman" w:hAnsi="Times New Roman" w:cs="Times New Roman"/>
          <w:sz w:val="28"/>
          <w:szCs w:val="28"/>
        </w:rPr>
        <w:t xml:space="preserve">, </w:t>
      </w:r>
      <w:r w:rsidR="001923B7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4E530F">
        <w:rPr>
          <w:rFonts w:ascii="Times New Roman" w:hAnsi="Times New Roman" w:cs="Times New Roman"/>
          <w:sz w:val="28"/>
          <w:szCs w:val="28"/>
        </w:rPr>
        <w:t>заявлением</w:t>
      </w:r>
      <w:r w:rsidR="001923B7">
        <w:rPr>
          <w:rFonts w:ascii="Times New Roman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hAnsi="Times New Roman" w:cs="Times New Roman"/>
          <w:sz w:val="28"/>
          <w:szCs w:val="28"/>
        </w:rPr>
        <w:t>и приложенными к нему документами.</w:t>
      </w:r>
    </w:p>
    <w:p w:rsidR="00836FC0" w:rsidRPr="002B62E6" w:rsidRDefault="00F82A09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</w:t>
      </w:r>
      <w:r w:rsidR="00836FC0" w:rsidRPr="002B62E6">
        <w:rPr>
          <w:rFonts w:ascii="Times New Roman" w:hAnsi="Times New Roman" w:cs="Times New Roman"/>
          <w:sz w:val="28"/>
          <w:szCs w:val="28"/>
        </w:rPr>
        <w:t xml:space="preserve"> за выполнение адм</w:t>
      </w:r>
      <w:r>
        <w:rPr>
          <w:rFonts w:ascii="Times New Roman" w:hAnsi="Times New Roman" w:cs="Times New Roman"/>
          <w:sz w:val="28"/>
          <w:szCs w:val="28"/>
        </w:rPr>
        <w:t>инистративной процедуры является</w:t>
      </w:r>
      <w:r w:rsidR="00836FC0" w:rsidRPr="002B62E6">
        <w:rPr>
          <w:rFonts w:ascii="Times New Roman" w:hAnsi="Times New Roman" w:cs="Times New Roman"/>
          <w:sz w:val="28"/>
          <w:szCs w:val="28"/>
        </w:rPr>
        <w:t xml:space="preserve"> 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AA295B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36FC0" w:rsidRPr="002B62E6" w:rsidRDefault="00AA295B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Pr="006562AF">
        <w:rPr>
          <w:rFonts w:ascii="Times New Roman" w:eastAsia="Calibri" w:hAnsi="Times New Roman" w:cs="Times New Roman"/>
          <w:i/>
          <w:sz w:val="28"/>
          <w:szCs w:val="28"/>
        </w:rPr>
        <w:t>полномоченный специалист</w:t>
      </w:r>
      <w:r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3FC2" w:rsidRPr="002B62E6">
        <w:rPr>
          <w:rFonts w:ascii="Times New Roman" w:hAnsi="Times New Roman" w:cs="Times New Roman"/>
          <w:sz w:val="28"/>
          <w:szCs w:val="28"/>
        </w:rPr>
        <w:t>в течение 1</w:t>
      </w:r>
      <w:r w:rsidR="00836FC0" w:rsidRPr="002B62E6">
        <w:rPr>
          <w:rFonts w:ascii="Times New Roman" w:hAnsi="Times New Roman" w:cs="Times New Roman"/>
          <w:sz w:val="28"/>
          <w:szCs w:val="28"/>
        </w:rPr>
        <w:t xml:space="preserve"> дня рассматривает </w:t>
      </w:r>
      <w:r w:rsidR="001923B7">
        <w:rPr>
          <w:rFonts w:ascii="Times New Roman" w:hAnsi="Times New Roman" w:cs="Times New Roman"/>
          <w:sz w:val="28"/>
          <w:szCs w:val="28"/>
        </w:rPr>
        <w:t xml:space="preserve">полученные документы. </w:t>
      </w:r>
      <w:r w:rsidR="00836FC0" w:rsidRPr="002B62E6">
        <w:rPr>
          <w:rFonts w:ascii="Times New Roman" w:hAnsi="Times New Roman" w:cs="Times New Roman"/>
          <w:sz w:val="28"/>
          <w:szCs w:val="28"/>
        </w:rPr>
        <w:t>В случае отсутствия замечаний по</w:t>
      </w:r>
      <w:r w:rsidR="001923B7">
        <w:rPr>
          <w:rFonts w:ascii="Times New Roman" w:hAnsi="Times New Roman" w:cs="Times New Roman"/>
          <w:sz w:val="28"/>
          <w:szCs w:val="28"/>
        </w:rPr>
        <w:t xml:space="preserve">дписывает </w:t>
      </w:r>
      <w:r w:rsidR="00F82A09">
        <w:rPr>
          <w:rFonts w:ascii="Times New Roman" w:hAnsi="Times New Roman" w:cs="Times New Roman"/>
          <w:sz w:val="28"/>
          <w:szCs w:val="28"/>
        </w:rPr>
        <w:t>ответ заявителю</w:t>
      </w:r>
      <w:r w:rsidR="001923B7" w:rsidRPr="002B62E6">
        <w:rPr>
          <w:rFonts w:ascii="Times New Roman" w:hAnsi="Times New Roman" w:cs="Times New Roman"/>
          <w:sz w:val="28"/>
          <w:szCs w:val="28"/>
        </w:rPr>
        <w:t xml:space="preserve"> с приложением сведений, документов, материалов, предоставленных </w:t>
      </w:r>
      <w:r w:rsidR="001923B7" w:rsidRPr="002B62E6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4E530F">
        <w:rPr>
          <w:rFonts w:ascii="Times New Roman" w:hAnsi="Times New Roman" w:cs="Times New Roman"/>
          <w:color w:val="000000"/>
          <w:sz w:val="28"/>
          <w:szCs w:val="28"/>
        </w:rPr>
        <w:t>заявлению</w:t>
      </w:r>
      <w:r w:rsidR="001923B7" w:rsidRPr="002B62E6">
        <w:rPr>
          <w:rFonts w:ascii="Times New Roman" w:hAnsi="Times New Roman" w:cs="Times New Roman"/>
          <w:color w:val="000000"/>
          <w:sz w:val="28"/>
          <w:szCs w:val="28"/>
        </w:rPr>
        <w:t xml:space="preserve"> о предоставлении </w:t>
      </w:r>
      <w:r w:rsidR="001923B7" w:rsidRPr="002B62E6">
        <w:rPr>
          <w:rFonts w:ascii="Times New Roman" w:hAnsi="Times New Roman" w:cs="Times New Roman"/>
          <w:sz w:val="28"/>
          <w:szCs w:val="28"/>
        </w:rPr>
        <w:t>сведений</w:t>
      </w:r>
      <w:r w:rsidR="001923B7"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>, содержащихся в информационной системе обеспечения градостроительной деятельности</w:t>
      </w:r>
      <w:r w:rsidR="001923B7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или </w:t>
      </w:r>
      <w:r w:rsidR="001923B7" w:rsidRPr="002B62E6">
        <w:rPr>
          <w:rFonts w:ascii="Times New Roman" w:hAnsi="Times New Roman" w:cs="Times New Roman"/>
          <w:sz w:val="28"/>
          <w:szCs w:val="28"/>
        </w:rPr>
        <w:t>мотивированн</w:t>
      </w:r>
      <w:r w:rsidR="001923B7">
        <w:rPr>
          <w:rFonts w:ascii="Times New Roman" w:hAnsi="Times New Roman" w:cs="Times New Roman"/>
          <w:sz w:val="28"/>
          <w:szCs w:val="28"/>
        </w:rPr>
        <w:t xml:space="preserve">ый </w:t>
      </w:r>
      <w:r w:rsidR="001923B7" w:rsidRPr="002B62E6">
        <w:rPr>
          <w:rFonts w:ascii="Times New Roman" w:hAnsi="Times New Roman" w:cs="Times New Roman"/>
          <w:sz w:val="28"/>
          <w:szCs w:val="28"/>
        </w:rPr>
        <w:t>отказ в предоставлени</w:t>
      </w:r>
      <w:r w:rsidR="001923B7">
        <w:rPr>
          <w:rFonts w:ascii="Times New Roman" w:hAnsi="Times New Roman" w:cs="Times New Roman"/>
          <w:sz w:val="28"/>
          <w:szCs w:val="28"/>
        </w:rPr>
        <w:t>и</w:t>
      </w:r>
      <w:r w:rsidR="001923B7" w:rsidRPr="002B62E6">
        <w:rPr>
          <w:rFonts w:ascii="Times New Roman" w:hAnsi="Times New Roman" w:cs="Times New Roman"/>
          <w:sz w:val="28"/>
          <w:szCs w:val="28"/>
        </w:rPr>
        <w:t xml:space="preserve"> сведений информационной системы обеспечения градостроительной деятельности</w:t>
      </w:r>
      <w:r w:rsidR="001923B7">
        <w:rPr>
          <w:rFonts w:ascii="Times New Roman" w:hAnsi="Times New Roman" w:cs="Times New Roman"/>
          <w:sz w:val="28"/>
          <w:szCs w:val="28"/>
        </w:rPr>
        <w:t xml:space="preserve"> </w:t>
      </w:r>
      <w:r w:rsidR="00836FC0" w:rsidRPr="002B62E6">
        <w:rPr>
          <w:rFonts w:ascii="Times New Roman" w:hAnsi="Times New Roman" w:cs="Times New Roman"/>
          <w:sz w:val="28"/>
          <w:szCs w:val="28"/>
        </w:rPr>
        <w:t xml:space="preserve"> и направляет </w:t>
      </w:r>
      <w:r w:rsidR="00F82A09">
        <w:rPr>
          <w:rFonts w:ascii="Times New Roman" w:eastAsia="Calibri" w:hAnsi="Times New Roman" w:cs="Times New Roman"/>
          <w:i/>
          <w:sz w:val="28"/>
          <w:szCs w:val="28"/>
        </w:rPr>
        <w:t>уполномоченному</w:t>
      </w:r>
      <w:r w:rsidRPr="006562AF">
        <w:rPr>
          <w:rFonts w:ascii="Times New Roman" w:eastAsia="Calibri" w:hAnsi="Times New Roman" w:cs="Times New Roman"/>
          <w:i/>
          <w:sz w:val="28"/>
          <w:szCs w:val="28"/>
        </w:rPr>
        <w:t xml:space="preserve"> специалист</w:t>
      </w:r>
      <w:r w:rsidR="00F82A09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FC0" w:rsidRPr="002B62E6">
        <w:rPr>
          <w:rFonts w:ascii="Times New Roman" w:hAnsi="Times New Roman" w:cs="Times New Roman"/>
          <w:sz w:val="28"/>
          <w:szCs w:val="28"/>
        </w:rPr>
        <w:t xml:space="preserve">для выдачи (направления) заявителю. </w:t>
      </w:r>
    </w:p>
    <w:p w:rsidR="00836FC0" w:rsidRPr="002B62E6" w:rsidRDefault="00836FC0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данной административной процедуры - </w:t>
      </w:r>
      <w:r w:rsidR="006979BB" w:rsidRPr="002B62E6">
        <w:rPr>
          <w:rFonts w:ascii="Times New Roman" w:hAnsi="Times New Roman" w:cs="Times New Roman"/>
          <w:sz w:val="28"/>
          <w:szCs w:val="28"/>
        </w:rPr>
        <w:t>1</w:t>
      </w:r>
      <w:r w:rsidRPr="002B62E6">
        <w:rPr>
          <w:rFonts w:ascii="Times New Roman" w:hAnsi="Times New Roman" w:cs="Times New Roman"/>
          <w:sz w:val="28"/>
          <w:szCs w:val="28"/>
        </w:rPr>
        <w:t xml:space="preserve"> </w:t>
      </w:r>
      <w:r w:rsidR="001923B7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="006979BB" w:rsidRPr="002B62E6">
        <w:rPr>
          <w:rFonts w:ascii="Times New Roman" w:hAnsi="Times New Roman" w:cs="Times New Roman"/>
          <w:sz w:val="28"/>
          <w:szCs w:val="28"/>
        </w:rPr>
        <w:t>день</w:t>
      </w:r>
      <w:r w:rsidRPr="002B62E6">
        <w:rPr>
          <w:rFonts w:ascii="Times New Roman" w:hAnsi="Times New Roman" w:cs="Times New Roman"/>
          <w:sz w:val="28"/>
          <w:szCs w:val="28"/>
        </w:rPr>
        <w:t>.</w:t>
      </w:r>
    </w:p>
    <w:p w:rsidR="00836FC0" w:rsidRPr="002B62E6" w:rsidRDefault="00836FC0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3.5. Выдача (направление) заявителю документа являющегося результатом предоставления муниципальной услуги.</w:t>
      </w:r>
    </w:p>
    <w:p w:rsidR="00836FC0" w:rsidRPr="002B62E6" w:rsidRDefault="00836FC0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E6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D06BE2">
        <w:rPr>
          <w:rFonts w:ascii="Times New Roman" w:eastAsia="Calibri" w:hAnsi="Times New Roman" w:cs="Times New Roman"/>
          <w:i/>
          <w:sz w:val="28"/>
          <w:szCs w:val="28"/>
        </w:rPr>
        <w:t>уполномоченным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 xml:space="preserve"> специалист</w:t>
      </w:r>
      <w:r w:rsidR="00D06BE2">
        <w:rPr>
          <w:rFonts w:ascii="Times New Roman" w:eastAsia="Calibri" w:hAnsi="Times New Roman" w:cs="Times New Roman"/>
          <w:i/>
          <w:sz w:val="28"/>
          <w:szCs w:val="28"/>
        </w:rPr>
        <w:t>ом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1176" w:rsidRPr="002B62E6">
        <w:rPr>
          <w:rFonts w:ascii="Times New Roman" w:eastAsia="Calibri" w:hAnsi="Times New Roman" w:cs="Times New Roman"/>
          <w:sz w:val="28"/>
          <w:szCs w:val="28"/>
        </w:rPr>
        <w:t>подписанных</w:t>
      </w:r>
      <w:r w:rsidRPr="002B62E6">
        <w:rPr>
          <w:rFonts w:ascii="Times New Roman" w:eastAsia="Calibri" w:hAnsi="Times New Roman" w:cs="Times New Roman"/>
          <w:sz w:val="28"/>
          <w:szCs w:val="28"/>
        </w:rPr>
        <w:t xml:space="preserve"> документов: </w:t>
      </w:r>
      <w:r w:rsidR="00D06BE2">
        <w:rPr>
          <w:rFonts w:ascii="Times New Roman" w:hAnsi="Times New Roman" w:cs="Times New Roman"/>
          <w:sz w:val="28"/>
          <w:szCs w:val="28"/>
        </w:rPr>
        <w:t>ответа заявителю</w:t>
      </w:r>
      <w:r w:rsidR="001B6E75" w:rsidRPr="002B62E6">
        <w:rPr>
          <w:rFonts w:ascii="Times New Roman" w:hAnsi="Times New Roman" w:cs="Times New Roman"/>
          <w:sz w:val="28"/>
          <w:szCs w:val="28"/>
        </w:rPr>
        <w:t xml:space="preserve"> с приложением сведений, документов, материалов, предоставленных </w:t>
      </w:r>
      <w:r w:rsidR="001B6E75" w:rsidRPr="002B62E6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4E530F">
        <w:rPr>
          <w:rFonts w:ascii="Times New Roman" w:hAnsi="Times New Roman" w:cs="Times New Roman"/>
          <w:color w:val="000000"/>
          <w:sz w:val="28"/>
          <w:szCs w:val="28"/>
        </w:rPr>
        <w:t>заявлению</w:t>
      </w:r>
      <w:r w:rsidR="001B6E75" w:rsidRPr="002B62E6">
        <w:rPr>
          <w:rFonts w:ascii="Times New Roman" w:hAnsi="Times New Roman" w:cs="Times New Roman"/>
          <w:color w:val="000000"/>
          <w:sz w:val="28"/>
          <w:szCs w:val="28"/>
        </w:rPr>
        <w:t xml:space="preserve"> о предоставлении </w:t>
      </w:r>
      <w:r w:rsidR="001B6E75" w:rsidRPr="002B62E6">
        <w:rPr>
          <w:rFonts w:ascii="Times New Roman" w:hAnsi="Times New Roman" w:cs="Times New Roman"/>
          <w:sz w:val="28"/>
          <w:szCs w:val="28"/>
        </w:rPr>
        <w:t>сведений</w:t>
      </w:r>
      <w:r w:rsidR="001B6E75" w:rsidRPr="002B62E6">
        <w:rPr>
          <w:rStyle w:val="a9"/>
          <w:rFonts w:ascii="Times New Roman" w:hAnsi="Times New Roman" w:cs="Times New Roman"/>
          <w:b w:val="0"/>
          <w:sz w:val="28"/>
          <w:szCs w:val="28"/>
        </w:rPr>
        <w:t>, содержащихся в информационной системе обеспечения градостроительной деятельности</w:t>
      </w:r>
      <w:r w:rsidR="001B6E75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или </w:t>
      </w:r>
      <w:r w:rsidR="001B6E75" w:rsidRPr="002B62E6">
        <w:rPr>
          <w:rFonts w:ascii="Times New Roman" w:hAnsi="Times New Roman" w:cs="Times New Roman"/>
          <w:sz w:val="28"/>
          <w:szCs w:val="28"/>
        </w:rPr>
        <w:t>мотивированного отказа в предоставлени</w:t>
      </w:r>
      <w:r w:rsidR="001B6E75">
        <w:rPr>
          <w:rFonts w:ascii="Times New Roman" w:hAnsi="Times New Roman" w:cs="Times New Roman"/>
          <w:sz w:val="28"/>
          <w:szCs w:val="28"/>
        </w:rPr>
        <w:t>и</w:t>
      </w:r>
      <w:r w:rsidR="001B6E75" w:rsidRPr="002B62E6">
        <w:rPr>
          <w:rFonts w:ascii="Times New Roman" w:hAnsi="Times New Roman" w:cs="Times New Roman"/>
          <w:sz w:val="28"/>
          <w:szCs w:val="28"/>
        </w:rPr>
        <w:t xml:space="preserve"> сведений информационной системы обеспечения градостроительной деятельности</w:t>
      </w:r>
      <w:r w:rsidRPr="002B62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6FC0" w:rsidRPr="002B62E6" w:rsidRDefault="00836FC0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E6">
        <w:rPr>
          <w:rFonts w:ascii="Times New Roman" w:eastAsia="Calibri" w:hAnsi="Times New Roman" w:cs="Times New Roman"/>
          <w:sz w:val="28"/>
          <w:szCs w:val="28"/>
        </w:rPr>
        <w:t xml:space="preserve">Ответственным за выполнение административной процедуры является 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AA295B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36FC0" w:rsidRPr="002B62E6" w:rsidRDefault="00D06BE2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>полномоченный специалист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>в день поступления к нему документов:</w:t>
      </w:r>
    </w:p>
    <w:p w:rsidR="00836FC0" w:rsidRPr="002B62E6" w:rsidRDefault="001B6E75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уведомляет заявителя</w:t>
      </w:r>
      <w:r w:rsidR="004937ED">
        <w:rPr>
          <w:rFonts w:ascii="Times New Roman" w:eastAsia="Calibri" w:hAnsi="Times New Roman" w:cs="Times New Roman"/>
          <w:sz w:val="28"/>
          <w:szCs w:val="28"/>
        </w:rPr>
        <w:t xml:space="preserve"> о готовности документа являющегося результатом предоставления муниципальной услуги любым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 доступным способом, и </w:t>
      </w:r>
      <w:r w:rsidR="00836FC0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 дату и время его выдачи заявителю в 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пределах </w:t>
      </w:r>
      <w:r w:rsidR="006979BB" w:rsidRPr="002B62E6">
        <w:rPr>
          <w:rFonts w:ascii="Times New Roman" w:eastAsia="Calibri" w:hAnsi="Times New Roman" w:cs="Times New Roman"/>
          <w:sz w:val="28"/>
          <w:szCs w:val="28"/>
        </w:rPr>
        <w:t>срока административной процедуры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6FC0" w:rsidRDefault="00AA295B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Pr="006562AF">
        <w:rPr>
          <w:rFonts w:ascii="Times New Roman" w:eastAsia="Calibri" w:hAnsi="Times New Roman" w:cs="Times New Roman"/>
          <w:i/>
          <w:sz w:val="28"/>
          <w:szCs w:val="28"/>
        </w:rPr>
        <w:t>полномоченный специалист</w:t>
      </w:r>
      <w:r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выдает с отметкой в 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>явившемуся заявителю, представителю заявителя</w:t>
      </w:r>
      <w:r w:rsidR="006979BB" w:rsidRPr="002B62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937ED">
        <w:rPr>
          <w:rFonts w:ascii="Times New Roman" w:eastAsia="Calibri" w:hAnsi="Times New Roman" w:cs="Times New Roman"/>
          <w:sz w:val="28"/>
          <w:szCs w:val="28"/>
        </w:rPr>
        <w:t>документ являющийся результатом предоставления услуги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6FC0" w:rsidRPr="002B62E6" w:rsidRDefault="004937ED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7ED">
        <w:rPr>
          <w:rFonts w:ascii="Times New Roman" w:hAnsi="Times New Roman" w:cs="Times New Roman"/>
          <w:sz w:val="28"/>
          <w:szCs w:val="28"/>
        </w:rPr>
        <w:t xml:space="preserve">При неявке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937ED">
        <w:rPr>
          <w:rFonts w:ascii="Times New Roman" w:hAnsi="Times New Roman" w:cs="Times New Roman"/>
          <w:sz w:val="28"/>
          <w:szCs w:val="28"/>
        </w:rPr>
        <w:t xml:space="preserve">аявителя за результатом муниципальной услуги по истечении 3-х рабочих дней со дня уведомления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937ED">
        <w:rPr>
          <w:rFonts w:ascii="Times New Roman" w:hAnsi="Times New Roman" w:cs="Times New Roman"/>
          <w:sz w:val="28"/>
          <w:szCs w:val="28"/>
        </w:rPr>
        <w:t xml:space="preserve">аявителя, экземпляр результата муниципальной услуги направляется в адрес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937ED">
        <w:rPr>
          <w:rFonts w:ascii="Times New Roman" w:hAnsi="Times New Roman" w:cs="Times New Roman"/>
          <w:sz w:val="28"/>
          <w:szCs w:val="28"/>
        </w:rPr>
        <w:t xml:space="preserve">аявителя по почте или иным способом доставки, указанным в </w:t>
      </w:r>
      <w:r w:rsidR="004E530F">
        <w:rPr>
          <w:rFonts w:ascii="Times New Roman" w:hAnsi="Times New Roman" w:cs="Times New Roman"/>
          <w:sz w:val="28"/>
          <w:szCs w:val="28"/>
        </w:rPr>
        <w:t>заявлении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, о чем в </w:t>
      </w:r>
      <w:r w:rsidR="00AA295B">
        <w:rPr>
          <w:rFonts w:ascii="Times New Roman" w:eastAsia="Calibri" w:hAnsi="Times New Roman" w:cs="Times New Roman"/>
          <w:sz w:val="28"/>
          <w:szCs w:val="28"/>
        </w:rPr>
        <w:t>__________________________________________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  вносится соответствующая запись.  </w:t>
      </w:r>
    </w:p>
    <w:p w:rsidR="00836FC0" w:rsidRPr="002B62E6" w:rsidRDefault="00672C04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E6">
        <w:rPr>
          <w:rFonts w:ascii="Times New Roman" w:eastAsia="Calibri" w:hAnsi="Times New Roman" w:cs="Times New Roman"/>
          <w:sz w:val="28"/>
          <w:szCs w:val="28"/>
        </w:rPr>
        <w:t>Если в заявлении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 указано на получение результата предоставления муниципальной услуги </w:t>
      </w:r>
      <w:r w:rsidRPr="002B62E6">
        <w:rPr>
          <w:rFonts w:ascii="Times New Roman" w:eastAsia="Calibri" w:hAnsi="Times New Roman" w:cs="Times New Roman"/>
          <w:sz w:val="28"/>
          <w:szCs w:val="28"/>
        </w:rPr>
        <w:t>заявителем в МФЦ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 (при условии</w:t>
      </w:r>
      <w:r w:rsidRPr="002B62E6">
        <w:rPr>
          <w:rFonts w:ascii="Times New Roman" w:eastAsia="Calibri" w:hAnsi="Times New Roman" w:cs="Times New Roman"/>
          <w:sz w:val="28"/>
          <w:szCs w:val="28"/>
        </w:rPr>
        <w:t>,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eastAsia="Calibri" w:hAnsi="Times New Roman" w:cs="Times New Roman"/>
          <w:sz w:val="28"/>
          <w:szCs w:val="28"/>
        </w:rPr>
        <w:t>что з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>аявление на оказани</w:t>
      </w:r>
      <w:r w:rsidRPr="002B62E6">
        <w:rPr>
          <w:rFonts w:ascii="Times New Roman" w:eastAsia="Calibri" w:hAnsi="Times New Roman" w:cs="Times New Roman"/>
          <w:sz w:val="28"/>
          <w:szCs w:val="28"/>
        </w:rPr>
        <w:t>е муниципальной услуги было по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>дано</w:t>
      </w:r>
      <w:r w:rsidRPr="002B62E6">
        <w:rPr>
          <w:rFonts w:ascii="Times New Roman" w:eastAsia="Calibri" w:hAnsi="Times New Roman" w:cs="Times New Roman"/>
          <w:sz w:val="28"/>
          <w:szCs w:val="28"/>
        </w:rPr>
        <w:t xml:space="preserve"> через МФЦ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), ОМСУ обеспечивает </w:t>
      </w:r>
      <w:r w:rsidR="00BB5D31">
        <w:rPr>
          <w:rFonts w:ascii="Times New Roman" w:eastAsia="Calibri" w:hAnsi="Times New Roman" w:cs="Times New Roman"/>
          <w:sz w:val="28"/>
          <w:szCs w:val="28"/>
        </w:rPr>
        <w:t>передачу</w:t>
      </w:r>
      <w:r w:rsidRPr="002B62E6">
        <w:rPr>
          <w:rFonts w:ascii="Times New Roman" w:eastAsia="Calibri" w:hAnsi="Times New Roman" w:cs="Times New Roman"/>
          <w:sz w:val="28"/>
          <w:szCs w:val="28"/>
        </w:rPr>
        <w:t xml:space="preserve"> в МФЦ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 для выдачи заявителю документов, являющихся результатом оказания муниципальной услуги, в срок</w:t>
      </w:r>
      <w:r w:rsidRPr="002B62E6">
        <w:rPr>
          <w:rFonts w:ascii="Times New Roman" w:eastAsia="Calibri" w:hAnsi="Times New Roman" w:cs="Times New Roman"/>
          <w:sz w:val="28"/>
          <w:szCs w:val="28"/>
        </w:rPr>
        <w:t>и</w:t>
      </w:r>
      <w:r w:rsidR="00836FC0" w:rsidRPr="002B62E6">
        <w:rPr>
          <w:rFonts w:ascii="Times New Roman" w:eastAsia="Calibri" w:hAnsi="Times New Roman" w:cs="Times New Roman"/>
          <w:sz w:val="28"/>
          <w:szCs w:val="28"/>
        </w:rPr>
        <w:t xml:space="preserve"> предусмотренные соглашением о взаимодействии. </w:t>
      </w:r>
    </w:p>
    <w:p w:rsidR="00C85C2E" w:rsidRPr="002B62E6" w:rsidRDefault="00C85C2E" w:rsidP="002B62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E6">
        <w:rPr>
          <w:rFonts w:ascii="Times New Roman" w:eastAsia="Calibri" w:hAnsi="Times New Roman" w:cs="Times New Roman"/>
          <w:sz w:val="28"/>
          <w:szCs w:val="28"/>
        </w:rPr>
        <w:lastRenderedPageBreak/>
        <w:t>При подаче заявления через Единый портал результат предоставления услуги направляется в личный кабинет заявителя на Едином портале в форме электронного документа, подписанного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подписи».</w:t>
      </w:r>
    </w:p>
    <w:p w:rsidR="00836FC0" w:rsidRPr="002B62E6" w:rsidRDefault="00836FC0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- </w:t>
      </w:r>
      <w:r w:rsidR="00083D30" w:rsidRPr="002B62E6">
        <w:rPr>
          <w:rFonts w:ascii="Times New Roman" w:hAnsi="Times New Roman" w:cs="Times New Roman"/>
          <w:sz w:val="28"/>
          <w:szCs w:val="28"/>
        </w:rPr>
        <w:t>2</w:t>
      </w:r>
      <w:r w:rsidRPr="002B62E6">
        <w:rPr>
          <w:rFonts w:ascii="Times New Roman" w:hAnsi="Times New Roman" w:cs="Times New Roman"/>
          <w:sz w:val="28"/>
          <w:szCs w:val="28"/>
        </w:rPr>
        <w:t xml:space="preserve"> </w:t>
      </w:r>
      <w:r w:rsidR="00083D30" w:rsidRPr="002B62E6">
        <w:rPr>
          <w:rFonts w:ascii="Times New Roman" w:hAnsi="Times New Roman" w:cs="Times New Roman"/>
          <w:sz w:val="28"/>
          <w:szCs w:val="28"/>
        </w:rPr>
        <w:t>дня</w:t>
      </w:r>
      <w:r w:rsidRPr="002B62E6">
        <w:rPr>
          <w:rFonts w:ascii="Times New Roman" w:hAnsi="Times New Roman" w:cs="Times New Roman"/>
          <w:sz w:val="28"/>
          <w:szCs w:val="28"/>
        </w:rPr>
        <w:t>.</w:t>
      </w:r>
    </w:p>
    <w:p w:rsidR="008432FA" w:rsidRPr="002B62E6" w:rsidRDefault="008432FA" w:rsidP="00E56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2E6">
        <w:rPr>
          <w:rFonts w:ascii="Times New Roman" w:hAnsi="Times New Roman" w:cs="Times New Roman"/>
          <w:sz w:val="28"/>
          <w:szCs w:val="28"/>
        </w:rPr>
        <w:t>3.</w:t>
      </w:r>
      <w:r w:rsidR="00836FC0" w:rsidRPr="002B62E6">
        <w:rPr>
          <w:rFonts w:ascii="Times New Roman" w:hAnsi="Times New Roman" w:cs="Times New Roman"/>
          <w:sz w:val="28"/>
          <w:szCs w:val="28"/>
        </w:rPr>
        <w:t>6</w:t>
      </w:r>
      <w:r w:rsidRPr="002B62E6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административных процедур в многофункциональных центрах.</w:t>
      </w:r>
    </w:p>
    <w:p w:rsidR="00E569B5" w:rsidRPr="00E569B5" w:rsidRDefault="00E569B5" w:rsidP="00E569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9B5">
        <w:rPr>
          <w:rFonts w:ascii="Times New Roman" w:eastAsia="Calibri" w:hAnsi="Times New Roman" w:cs="Times New Roman"/>
          <w:sz w:val="28"/>
          <w:szCs w:val="28"/>
        </w:rPr>
        <w:t>3.6.1. Прием и обработка заявления с приложенными к нему документами на предоставление муниципальной услуги.</w:t>
      </w:r>
    </w:p>
    <w:p w:rsidR="00E569B5" w:rsidRPr="00E569B5" w:rsidRDefault="00E569B5" w:rsidP="00E569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9B5">
        <w:rPr>
          <w:rFonts w:ascii="Times New Roman" w:eastAsia="Calibri" w:hAnsi="Times New Roman" w:cs="Times New Roman"/>
          <w:sz w:val="28"/>
          <w:szCs w:val="28"/>
        </w:rPr>
        <w:t>Ответственными за выполнение административной процедуры являются специалисты МФЦ.</w:t>
      </w:r>
    </w:p>
    <w:p w:rsidR="00E569B5" w:rsidRPr="00E569B5" w:rsidRDefault="00E569B5" w:rsidP="00E569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9B5">
        <w:rPr>
          <w:rFonts w:ascii="Times New Roman" w:eastAsia="Calibri" w:hAnsi="Times New Roman" w:cs="Times New Roman"/>
          <w:sz w:val="28"/>
          <w:szCs w:val="28"/>
        </w:rPr>
        <w:t>При проверке документов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а также проверяет соответствие копий представленных документов (за исключением нотариально заверенных) их оригиналам, а в случае обращения представителя заявителя - личность и полномочия представителя.</w:t>
      </w:r>
    </w:p>
    <w:p w:rsidR="00E569B5" w:rsidRPr="00E569B5" w:rsidRDefault="00E569B5" w:rsidP="00E569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9B5">
        <w:rPr>
          <w:rFonts w:ascii="Times New Roman" w:eastAsia="Calibri" w:hAnsi="Times New Roman" w:cs="Times New Roman"/>
          <w:sz w:val="28"/>
          <w:szCs w:val="28"/>
        </w:rPr>
        <w:t>Принятые документы регистрируются в автоматизированной информационной системе МФЦ, формируется расписка в приеме документов в двух экземплярах, один из которых выдается заявителю, второй хранится в многофункциональном центре.</w:t>
      </w:r>
    </w:p>
    <w:p w:rsidR="00E569B5" w:rsidRPr="00E569B5" w:rsidRDefault="00E569B5" w:rsidP="00E569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9B5">
        <w:rPr>
          <w:rFonts w:ascii="Times New Roman" w:eastAsia="Calibri" w:hAnsi="Times New Roman" w:cs="Times New Roman"/>
          <w:sz w:val="28"/>
          <w:szCs w:val="28"/>
        </w:rPr>
        <w:t>Принятый комплект документов с сопроводительными документами передается в ОМСУ в сроки, установленные Соглашением о взаимодействии.</w:t>
      </w:r>
    </w:p>
    <w:p w:rsidR="00E569B5" w:rsidRPr="00E569B5" w:rsidRDefault="00E569B5" w:rsidP="00E569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9B5">
        <w:rPr>
          <w:rFonts w:ascii="Times New Roman" w:eastAsia="Calibri" w:hAnsi="Times New Roman" w:cs="Times New Roman"/>
          <w:sz w:val="28"/>
          <w:szCs w:val="28"/>
        </w:rPr>
        <w:t xml:space="preserve">3.6.2. Выдача результата предоставления муниципальной услуги через МФЦ. </w:t>
      </w:r>
    </w:p>
    <w:p w:rsidR="00E569B5" w:rsidRPr="00E569B5" w:rsidRDefault="00E569B5" w:rsidP="00E56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9B5">
        <w:rPr>
          <w:rFonts w:ascii="Times New Roman" w:hAnsi="Times New Roman" w:cs="Times New Roman"/>
          <w:sz w:val="28"/>
          <w:szCs w:val="28"/>
        </w:rPr>
        <w:t>В случае представления заявителем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E569B5" w:rsidRPr="00E569B5" w:rsidRDefault="00E569B5" w:rsidP="00E569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9B5">
        <w:rPr>
          <w:rFonts w:ascii="Times New Roman" w:eastAsia="Calibri" w:hAnsi="Times New Roman" w:cs="Times New Roman"/>
          <w:sz w:val="28"/>
          <w:szCs w:val="28"/>
        </w:rPr>
        <w:t>Выдача документов по результатам предоставления муниципальной услуги при личном обращении заявителя в многофункциональный центр осуществляется работником многофункционального центра, ответственным за выдачу документов в соответствии с соглашением о взаимодействии.</w:t>
      </w:r>
    </w:p>
    <w:p w:rsidR="00FF515F" w:rsidRPr="002B62E6" w:rsidRDefault="00FF515F" w:rsidP="00FF51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3973" w:rsidRPr="002B62E6" w:rsidRDefault="00913973" w:rsidP="002B62E6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Формы контроля за исполнением регламента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 Текущий контроль за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даёт указания по устранению выявленных нарушений и контролирует их исполнение.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включает рассмотрение, принятие решений и подготовку ответов на обращения заинтересованных лиц, содержащие жалобы на решения и действия (бездействие), принимаемые (осуществляемые) в ходе предоставления муниципальной услуги.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4.2. Оценка полноты и качества предоставления муниципальной услуги и последующий контроль за исполнением регламента осуществляется 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29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ОМСУ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исполнения регламента осуществляются </w:t>
      </w:r>
      <w:r w:rsidRPr="002B62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должность (кем) ОМСУ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графиком проверок, но не реже чем </w:t>
      </w:r>
      <w:r w:rsidR="0051663C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51663C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2778"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осуществляются </w:t>
      </w:r>
      <w:r w:rsidR="00AA295B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AA295B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A2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жалоб на исполнение Административного регламента.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Контроль за соблюдением законодательства при предоставлении муниципальной услуги осуществляется уполномоченными органами государственной власти в порядке, установленном законодательством.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Контроль за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913973" w:rsidRPr="002B62E6" w:rsidRDefault="00913973" w:rsidP="002B62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hAnsi="Times New Roman" w:cs="Times New Roman"/>
          <w:sz w:val="28"/>
          <w:szCs w:val="28"/>
        </w:rPr>
        <w:t>4.6. Порядок и формы контроля за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913973" w:rsidRPr="002B62E6" w:rsidRDefault="00913973" w:rsidP="002B62E6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73" w:rsidRPr="002B62E6" w:rsidRDefault="00913973" w:rsidP="00425FC4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E6">
        <w:rPr>
          <w:rFonts w:ascii="Times New Roman" w:eastAsia="Times New Roman" w:hAnsi="Times New Roman" w:cs="Times New Roman"/>
          <w:sz w:val="28"/>
          <w:szCs w:val="28"/>
          <w:lang w:eastAsia="ru-RU"/>
        </w:rPr>
        <w:t>5. Досудебный (внесудебный) порядок обжалования решений и действий (бездействия) ОМСУ, а также должностных лиц и муниципальных служащих ОМСУ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>5.1. Заявитель может обратиться с жалобой на решения и действия (бездействие) ОМСУ, должностного лица ОМСУ (исполнителя), муниципального служащего при предоставлении муниципальной услуги.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>5.2. Жалоба подается лично в ОМСУ либо в МФЦ, также может быть направлена по почте, с использованием информационно-телекоммуникационной сети Интернет: официального сайта ОМСУ, через МФЦ, а также через Единый портал.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>5.3. Жалоба должна содержать: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>- наименование ОМСУ, фамилию, имя, отчество должностного лица ОМСУ, либо муниципального служащего, решения и действия (бездействие) которых обжалуются;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фамилию, имя, отчество (последнее - при наличии), сведения о месте жительства заявителя – для физического лица либо наименование, сведения о месте нахождения заявителя – для юридического лица, а также номер (номера) </w:t>
      </w: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>- сведения об обжалуемых решениях и действиях (бездействии) ОМСУ, должностного лица ОМСУ либо муниципального служащего;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>- доводы, на основании которых заявитель не согласен с решением и действием (бездействием) ОМСУ, должностного лица ОМСУ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>5.4. Жалоба рассматривается в течение 15 рабочих дней со дня ее регистрации, если более короткие сроки рассмотрения жалобы не установлены Правительством РФ, а в случае обжалования отказа ОМСУ, должностного лица ОМСУ в приеме документов у заявителя либо в исправлении допущенных опечаток и ошибок, либо в случае обжалования нарушения установленного срока таких исправлений - в течение 5 рабочих дней со дня ее регистрации.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>5.5. По результатам рассмотрения жалобы ОМСУ  принимает одно из следующих решений: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ОМСУ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а также в иных формах. 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FC4">
        <w:rPr>
          <w:rFonts w:ascii="Times New Roman" w:hAnsi="Times New Roman" w:cs="Times New Roman"/>
          <w:color w:val="000000" w:themeColor="text1"/>
          <w:sz w:val="28"/>
          <w:szCs w:val="28"/>
        </w:rPr>
        <w:t>- отказывает в удовлетворении жалобы.</w:t>
      </w:r>
    </w:p>
    <w:p w:rsidR="00425FC4" w:rsidRPr="00425FC4" w:rsidRDefault="00425FC4" w:rsidP="00425F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FC4">
        <w:rPr>
          <w:rFonts w:ascii="Times New Roman" w:hAnsi="Times New Roman" w:cs="Times New Roman"/>
          <w:sz w:val="28"/>
          <w:szCs w:val="28"/>
        </w:rPr>
        <w:t>5.6. Не позднее дня, следующего за днем принятия решения, указанного в пункте 5.5 данного раздела регламента, заявителю направляется мотивированный ответ о результатах рассмотрения жалобы в письменной форме и по желанию заявителя в электронной форме.</w:t>
      </w:r>
    </w:p>
    <w:p w:rsidR="00425FC4" w:rsidRPr="00425FC4" w:rsidRDefault="00425FC4" w:rsidP="00425FC4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FC4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425FC4" w:rsidRPr="00425FC4" w:rsidRDefault="00425FC4" w:rsidP="00425FC4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FC4">
        <w:rPr>
          <w:rFonts w:ascii="Times New Roman" w:hAnsi="Times New Roman" w:cs="Times New Roman"/>
          <w:sz w:val="28"/>
          <w:szCs w:val="28"/>
        </w:rPr>
        <w:t xml:space="preserve">5.8. </w:t>
      </w:r>
      <w:r w:rsidRPr="00425FC4">
        <w:rPr>
          <w:rFonts w:ascii="Times New Roman" w:hAnsi="Times New Roman" w:cs="Times New Roman"/>
          <w:color w:val="000000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правонарушения, предусмотренного статьёй 12&lt;1&gt; Закона Ярославской области от 03.12.2007 № 100-з  «Об административных правонарушениях», должностное лицо, уполномоченное на рассмотрение жалоб, незамедлительно направляет соответствующие материалы в агентство по государственным услугам Ярославской области.</w:t>
      </w:r>
      <w:r w:rsidRPr="00425FC4">
        <w:rPr>
          <w:rFonts w:ascii="Times New Roman" w:hAnsi="Times New Roman" w:cs="Times New Roman"/>
          <w:color w:val="000000"/>
        </w:rPr>
        <w:t> </w:t>
      </w:r>
    </w:p>
    <w:p w:rsidR="00425FC4" w:rsidRDefault="00425FC4" w:rsidP="00425FC4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FC4" w:rsidRDefault="00425FC4" w:rsidP="00425FC4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15F" w:rsidRPr="00362B13" w:rsidRDefault="00FF515F" w:rsidP="00FF515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15F" w:rsidRPr="00362B13" w:rsidRDefault="00FF515F" w:rsidP="00FF515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8206D4" w:rsidRPr="002B62E6" w:rsidRDefault="008206D4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06D4" w:rsidRPr="002B62E6" w:rsidRDefault="008206D4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6E08" w:rsidRPr="002B62E6" w:rsidRDefault="00906E08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6E08" w:rsidRPr="002B62E6" w:rsidRDefault="00906E08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4E0D" w:rsidRPr="002B62E6" w:rsidRDefault="00924E0D" w:rsidP="002B62E6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right="141"/>
        <w:jc w:val="right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sectPr w:rsidR="00924E0D" w:rsidRPr="002B62E6" w:rsidSect="004D160A">
          <w:pgSz w:w="11906" w:h="16838"/>
          <w:pgMar w:top="851" w:right="567" w:bottom="851" w:left="1276" w:header="709" w:footer="709" w:gutter="0"/>
          <w:cols w:space="708"/>
          <w:docGrid w:linePitch="360"/>
        </w:sectPr>
      </w:pPr>
    </w:p>
    <w:p w:rsidR="00924E0D" w:rsidRPr="002B62E6" w:rsidRDefault="00924E0D" w:rsidP="002B62E6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right="141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B62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Приложение № 1 к регламенту</w:t>
      </w:r>
    </w:p>
    <w:p w:rsidR="00924E0D" w:rsidRPr="006253DF" w:rsidRDefault="00002D36" w:rsidP="00FA52BD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left="3969" w:right="142"/>
        <w:rPr>
          <w:rFonts w:ascii="Times New Roman" w:eastAsiaTheme="minorEastAsia" w:hAnsi="Times New Roman" w:cs="Times New Roman"/>
          <w:lang w:eastAsia="ru-RU"/>
        </w:rPr>
      </w:pPr>
      <w:r w:rsidRPr="006253DF">
        <w:rPr>
          <w:rFonts w:ascii="Times New Roman" w:eastAsiaTheme="minorEastAsia" w:hAnsi="Times New Roman" w:cs="Times New Roman"/>
          <w:lang w:eastAsia="ru-RU"/>
        </w:rPr>
        <w:t xml:space="preserve">В </w:t>
      </w:r>
      <w:r w:rsidRPr="00AA295B">
        <w:rPr>
          <w:rFonts w:ascii="Times New Roman" w:eastAsiaTheme="minorEastAsia" w:hAnsi="Times New Roman" w:cs="Times New Roman"/>
          <w:lang w:eastAsia="ru-RU"/>
        </w:rPr>
        <w:t>ОМСУ</w:t>
      </w:r>
    </w:p>
    <w:tbl>
      <w:tblPr>
        <w:tblW w:w="0" w:type="auto"/>
        <w:tblInd w:w="399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"/>
        <w:gridCol w:w="6445"/>
      </w:tblGrid>
      <w:tr w:rsidR="00924E0D" w:rsidRPr="002B62E6" w:rsidTr="00EB7DE1"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2B62E6" w:rsidTr="00EB7DE1"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5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(наименование </w:t>
            </w:r>
            <w:r w:rsidR="00EB7DE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юридическо</w:t>
            </w:r>
            <w:r w:rsidR="00EB7DE1" w:rsidRPr="00EB7DE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го лица</w:t>
            </w:r>
            <w:r w:rsidR="00EB7DE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</w:t>
            </w:r>
            <w:r w:rsidR="00EB7DE1" w:rsidRPr="00EB7DE1">
              <w:rPr>
                <w:rFonts w:ascii="Times New Roman" w:hAnsi="Times New Roman" w:cs="Times New Roman"/>
                <w:sz w:val="18"/>
                <w:szCs w:val="18"/>
              </w:rPr>
              <w:t xml:space="preserve"> юридический адрес</w:t>
            </w:r>
            <w:r w:rsidR="004A2A8A">
              <w:rPr>
                <w:rFonts w:ascii="Times New Roman" w:hAnsi="Times New Roman" w:cs="Times New Roman"/>
                <w:sz w:val="18"/>
                <w:szCs w:val="18"/>
              </w:rPr>
              <w:t>, ФИО, должность руководителя</w:t>
            </w:r>
            <w:r w:rsidR="00EB7DE1" w:rsidRPr="00EB7DE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;</w:t>
            </w:r>
          </w:p>
        </w:tc>
      </w:tr>
      <w:tr w:rsidR="00924E0D" w:rsidRPr="002B62E6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2B62E6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2B62E6" w:rsidRDefault="00EB7DE1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ФИО</w:t>
            </w:r>
            <w:r w:rsidR="00924E0D"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адрес регистрации по ме</w:t>
            </w:r>
            <w:r w:rsidR="00ED000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ту жительства, почтовый адрес </w:t>
            </w:r>
            <w:r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 для граждан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924E0D" w:rsidRPr="002B62E6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2B62E6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24E0D" w:rsidRPr="002B62E6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2B62E6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24E0D" w:rsidRPr="002B62E6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2B62E6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2A8A" w:rsidRPr="004A2A8A" w:rsidRDefault="00EB7DE1" w:rsidP="004A2A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B7DE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(Номер телефона, факс, адрес электронной почты указываются по желанию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</w:t>
            </w:r>
            <w:r w:rsidRPr="00EB7DE1">
              <w:rPr>
                <w:rFonts w:ascii="Times New Roman" w:hAnsi="Times New Roman" w:cs="Times New Roman"/>
                <w:i/>
                <w:sz w:val="18"/>
                <w:szCs w:val="18"/>
              </w:rPr>
              <w:t>аявителя)</w:t>
            </w:r>
          </w:p>
          <w:p w:rsidR="004A2A8A" w:rsidRPr="004A2A8A" w:rsidRDefault="004A2A8A" w:rsidP="004A2A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2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лице представителя (в случае представительства)_________________________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</w:t>
            </w:r>
          </w:p>
          <w:p w:rsidR="004A2A8A" w:rsidRPr="004A2A8A" w:rsidRDefault="004A2A8A" w:rsidP="004A2A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2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</w:t>
            </w:r>
            <w:r w:rsidRPr="004A2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</w:t>
            </w:r>
          </w:p>
          <w:p w:rsidR="004A2A8A" w:rsidRPr="004A2A8A" w:rsidRDefault="004A2A8A" w:rsidP="004A2A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2A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(ФИО, наименование и реквизиты документа, на основании которого он действует)</w:t>
            </w:r>
          </w:p>
          <w:p w:rsidR="004A2A8A" w:rsidRPr="007B34A6" w:rsidRDefault="004A2A8A" w:rsidP="004A2A8A">
            <w:pPr>
              <w:pStyle w:val="a8"/>
              <w:tabs>
                <w:tab w:val="left" w:pos="7020"/>
              </w:tabs>
              <w:spacing w:before="0"/>
              <w:jc w:val="center"/>
              <w:rPr>
                <w:color w:val="000000" w:themeColor="text1"/>
                <w:szCs w:val="26"/>
              </w:rPr>
            </w:pPr>
          </w:p>
          <w:p w:rsidR="00924E0D" w:rsidRPr="002B62E6" w:rsidRDefault="00924E0D" w:rsidP="00FA52BD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02D36" w:rsidRPr="006253DF" w:rsidRDefault="004A2A8A" w:rsidP="002B62E6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  <w:lang w:eastAsia="ru-RU"/>
        </w:rPr>
        <w:t>ЗАЯВЛЕНИЕ</w:t>
      </w:r>
      <w:r w:rsidR="00924E0D" w:rsidRPr="006253DF">
        <w:rPr>
          <w:rFonts w:ascii="Times New Roman" w:eastAsiaTheme="minorEastAsia" w:hAnsi="Times New Roman" w:cs="Times New Roman"/>
          <w:b/>
          <w:lang w:eastAsia="ru-RU"/>
        </w:rPr>
        <w:br/>
        <w:t>о</w:t>
      </w:r>
      <w:r w:rsidR="00002D36" w:rsidRPr="006253DF">
        <w:rPr>
          <w:rFonts w:ascii="Times New Roman" w:eastAsiaTheme="minorEastAsia" w:hAnsi="Times New Roman" w:cs="Times New Roman"/>
          <w:b/>
          <w:lang w:eastAsia="ru-RU"/>
        </w:rPr>
        <w:t xml:space="preserve"> предоставлении </w:t>
      </w:r>
      <w:r w:rsidR="00924E0D" w:rsidRPr="006253DF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002D36" w:rsidRPr="006253DF">
        <w:rPr>
          <w:rFonts w:ascii="Times New Roman" w:hAnsi="Times New Roman" w:cs="Times New Roman"/>
          <w:b/>
        </w:rPr>
        <w:t xml:space="preserve">сведений информационной системы </w:t>
      </w:r>
    </w:p>
    <w:p w:rsidR="00924E0D" w:rsidRPr="006253DF" w:rsidRDefault="00002D36" w:rsidP="002B62E6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right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6253DF">
        <w:rPr>
          <w:rFonts w:ascii="Times New Roman" w:hAnsi="Times New Roman" w:cs="Times New Roman"/>
          <w:b/>
        </w:rPr>
        <w:t>обеспечения градостроительной деятельности</w:t>
      </w:r>
      <w:r w:rsidRPr="006253DF">
        <w:rPr>
          <w:rFonts w:ascii="Times New Roman" w:eastAsiaTheme="minorEastAsia" w:hAnsi="Times New Roman" w:cs="Times New Roman"/>
          <w:b/>
          <w:lang w:eastAsia="ru-RU"/>
        </w:rPr>
        <w:t xml:space="preserve"> (ИСОГД)</w:t>
      </w:r>
    </w:p>
    <w:p w:rsidR="00924E0D" w:rsidRPr="006253DF" w:rsidRDefault="00924E0D" w:rsidP="00002D36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right="142" w:firstLine="567"/>
        <w:rPr>
          <w:rFonts w:ascii="Times New Roman" w:eastAsiaTheme="minorEastAsia" w:hAnsi="Times New Roman" w:cs="Times New Roman"/>
          <w:b/>
          <w:lang w:eastAsia="ru-RU"/>
        </w:rPr>
      </w:pPr>
      <w:r w:rsidRPr="006253DF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:rsidR="00002D36" w:rsidRPr="00002D36" w:rsidRDefault="00002D36" w:rsidP="008C1011">
      <w:pPr>
        <w:tabs>
          <w:tab w:val="left" w:pos="40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02D36">
        <w:rPr>
          <w:rFonts w:ascii="Times New Roman" w:hAnsi="Times New Roman" w:cs="Times New Roman"/>
        </w:rPr>
        <w:t>Прошу предоставить содержащиеся в:</w:t>
      </w:r>
    </w:p>
    <w:p w:rsidR="00002D36" w:rsidRPr="00002D36" w:rsidRDefault="00D8522B" w:rsidP="00002D36">
      <w:p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19685</wp:posOffset>
                </wp:positionV>
                <wp:extent cx="114300" cy="132715"/>
                <wp:effectExtent l="11430" t="13335" r="7620" b="635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.1pt;margin-top:1.55pt;width:9pt;height:1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"/>
            </w:pict>
          </mc:Fallback>
        </mc:AlternateContent>
      </w:r>
      <w:r w:rsidR="00002D36" w:rsidRPr="00002D36">
        <w:rPr>
          <w:rFonts w:ascii="Times New Roman" w:hAnsi="Times New Roman" w:cs="Times New Roman"/>
        </w:rPr>
        <w:t xml:space="preserve">       1 (первом) разделе ИСОГД «Документы территориального планирования Российской Федерации в части, касающейся территории муниципального образования»;</w:t>
      </w:r>
    </w:p>
    <w:p w:rsidR="00002D36" w:rsidRPr="00002D36" w:rsidRDefault="00D8522B" w:rsidP="00002D36">
      <w:p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18415</wp:posOffset>
                </wp:positionV>
                <wp:extent cx="114300" cy="154940"/>
                <wp:effectExtent l="11430" t="9525" r="7620" b="6985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.1pt;margin-top:1.45pt;width:9pt;height:1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"/>
            </w:pict>
          </mc:Fallback>
        </mc:AlternateContent>
      </w:r>
      <w:r w:rsidR="00002D36" w:rsidRPr="00002D36">
        <w:rPr>
          <w:rFonts w:ascii="Times New Roman" w:hAnsi="Times New Roman" w:cs="Times New Roman"/>
        </w:rPr>
        <w:t xml:space="preserve">       2 (втором) разделе ИСОГД  «Документы территориального планирования субъекта Российской Федерации в части, касающейся территории муниципального образования»;</w:t>
      </w:r>
    </w:p>
    <w:p w:rsidR="00002D36" w:rsidRPr="00002D36" w:rsidRDefault="00D8522B" w:rsidP="00002D36">
      <w:pPr>
        <w:tabs>
          <w:tab w:val="left" w:pos="397"/>
          <w:tab w:val="left" w:pos="361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15875</wp:posOffset>
                </wp:positionV>
                <wp:extent cx="114300" cy="146050"/>
                <wp:effectExtent l="11430" t="13970" r="7620" b="1143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.1pt;margin-top:1.25pt;width:9pt;height:1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"/>
            </w:pict>
          </mc:Fallback>
        </mc:AlternateContent>
      </w:r>
      <w:r w:rsidR="00002D36" w:rsidRPr="00002D36">
        <w:rPr>
          <w:rFonts w:ascii="Times New Roman" w:hAnsi="Times New Roman" w:cs="Times New Roman"/>
        </w:rPr>
        <w:t xml:space="preserve">       3 (третьем) разделе ИСОГД  «Документы территориального планирования муниципального образования, материалы по их обоснованию»;</w:t>
      </w:r>
    </w:p>
    <w:p w:rsidR="00002D36" w:rsidRPr="00002D36" w:rsidRDefault="00D8522B" w:rsidP="00002D36">
      <w:pPr>
        <w:tabs>
          <w:tab w:val="left" w:pos="397"/>
          <w:tab w:val="left" w:pos="361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348615</wp:posOffset>
                </wp:positionV>
                <wp:extent cx="121285" cy="153035"/>
                <wp:effectExtent l="13970" t="10160" r="7620" b="8255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.55pt;margin-top:27.45pt;width:9.55pt;height:1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13335</wp:posOffset>
                </wp:positionV>
                <wp:extent cx="121285" cy="153035"/>
                <wp:effectExtent l="11430" t="8255" r="10160" b="1016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.1pt;margin-top:1.05pt;width:9.55pt;height:1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"/>
            </w:pict>
          </mc:Fallback>
        </mc:AlternateContent>
      </w:r>
      <w:r w:rsidR="00002D36" w:rsidRPr="00002D36">
        <w:rPr>
          <w:rFonts w:ascii="Times New Roman" w:hAnsi="Times New Roman" w:cs="Times New Roman"/>
        </w:rPr>
        <w:t xml:space="preserve">       4 (четвёртом) разделе  ИСОГД «Правила землепользования и застройки, внесения в них изменений»;</w:t>
      </w:r>
    </w:p>
    <w:p w:rsidR="00002D36" w:rsidRPr="00002D36" w:rsidRDefault="00D8522B" w:rsidP="00002D36">
      <w:pPr>
        <w:tabs>
          <w:tab w:val="left" w:pos="397"/>
          <w:tab w:val="left" w:pos="361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34925</wp:posOffset>
                </wp:positionV>
                <wp:extent cx="121285" cy="153035"/>
                <wp:effectExtent l="13970" t="9525" r="7620" b="889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.55pt;margin-top:2.75pt;width:9.55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"/>
            </w:pict>
          </mc:Fallback>
        </mc:AlternateContent>
      </w:r>
      <w:r w:rsidR="00002D36" w:rsidRPr="00002D36">
        <w:rPr>
          <w:rFonts w:ascii="Times New Roman" w:hAnsi="Times New Roman" w:cs="Times New Roman"/>
        </w:rPr>
        <w:t xml:space="preserve">       5 (пятом) разделе ИСОГД  «Документация по планировке территорий»;</w:t>
      </w:r>
    </w:p>
    <w:p w:rsidR="00002D36" w:rsidRPr="00002D36" w:rsidRDefault="00002D36" w:rsidP="00002D36">
      <w:pPr>
        <w:tabs>
          <w:tab w:val="left" w:pos="397"/>
          <w:tab w:val="left" w:pos="361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2D36">
        <w:rPr>
          <w:rFonts w:ascii="Times New Roman" w:hAnsi="Times New Roman" w:cs="Times New Roman"/>
        </w:rPr>
        <w:t xml:space="preserve">       6 (шестом) разделе ИСОГД  «Изученность природных и техногенных условий»;</w:t>
      </w:r>
    </w:p>
    <w:p w:rsidR="00002D36" w:rsidRPr="00002D36" w:rsidRDefault="00D8522B" w:rsidP="00002D36">
      <w:pPr>
        <w:tabs>
          <w:tab w:val="left" w:pos="397"/>
          <w:tab w:val="left" w:pos="361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32385</wp:posOffset>
                </wp:positionV>
                <wp:extent cx="121285" cy="153035"/>
                <wp:effectExtent l="13970" t="13970" r="7620" b="1397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.55pt;margin-top:2.55pt;width:9.55pt;height:1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"/>
            </w:pict>
          </mc:Fallback>
        </mc:AlternateContent>
      </w:r>
      <w:r w:rsidR="00002D36" w:rsidRPr="00002D36">
        <w:rPr>
          <w:rFonts w:ascii="Times New Roman" w:hAnsi="Times New Roman" w:cs="Times New Roman"/>
        </w:rPr>
        <w:t xml:space="preserve">       7 (седьмом) разделе ИСОГД  «Изъятие и резервирование земельных участков для государственных или муниципальных нужд»;</w:t>
      </w:r>
    </w:p>
    <w:p w:rsidR="00002D36" w:rsidRPr="00002D36" w:rsidRDefault="00D8522B" w:rsidP="00002D36">
      <w:pPr>
        <w:tabs>
          <w:tab w:val="left" w:pos="397"/>
          <w:tab w:val="left" w:pos="361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22225</wp:posOffset>
                </wp:positionV>
                <wp:extent cx="121285" cy="153035"/>
                <wp:effectExtent l="13970" t="10795" r="7620" b="762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.55pt;margin-top:1.75pt;width:9.55pt;height:1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"/>
            </w:pict>
          </mc:Fallback>
        </mc:AlternateContent>
      </w:r>
      <w:r w:rsidR="00002D36" w:rsidRPr="00002D36">
        <w:rPr>
          <w:rFonts w:ascii="Times New Roman" w:hAnsi="Times New Roman" w:cs="Times New Roman"/>
        </w:rPr>
        <w:t xml:space="preserve">       8 (восьмом) разделе ИСОГД  «Застроенные и подлежащие застройке земельные участки»;</w:t>
      </w:r>
    </w:p>
    <w:p w:rsidR="00002D36" w:rsidRPr="00002D36" w:rsidRDefault="00D8522B" w:rsidP="00002D36">
      <w:pPr>
        <w:tabs>
          <w:tab w:val="left" w:pos="397"/>
          <w:tab w:val="left" w:pos="361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1905</wp:posOffset>
                </wp:positionV>
                <wp:extent cx="121285" cy="153035"/>
                <wp:effectExtent l="13970" t="8255" r="7620" b="1016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.55pt;margin-top:.15pt;width:9.55pt;height:1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"/>
            </w:pict>
          </mc:Fallback>
        </mc:AlternateContent>
      </w:r>
      <w:r w:rsidR="00002D36" w:rsidRPr="00002D36">
        <w:rPr>
          <w:rFonts w:ascii="Times New Roman" w:hAnsi="Times New Roman" w:cs="Times New Roman"/>
        </w:rPr>
        <w:t xml:space="preserve">       9 (девятом) разделе ИСОГД  «Геодезические и картографические материалы»,</w:t>
      </w:r>
    </w:p>
    <w:p w:rsidR="00002D36" w:rsidRDefault="00D8522B" w:rsidP="00002D36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1905</wp:posOffset>
                </wp:positionV>
                <wp:extent cx="121285" cy="153035"/>
                <wp:effectExtent l="13970" t="6985" r="7620" b="1143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.55pt;margin-top:.15pt;width:9.55pt;height:1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"/>
            </w:pict>
          </mc:Fallback>
        </mc:AlternateContent>
      </w:r>
      <w:r w:rsidR="00002D36" w:rsidRPr="00002D36">
        <w:rPr>
          <w:rFonts w:ascii="Times New Roman" w:hAnsi="Times New Roman" w:cs="Times New Roman"/>
        </w:rPr>
        <w:t xml:space="preserve">       10 (десятом) разделе ИСОГД  «Адресный реестр»,</w:t>
      </w:r>
    </w:p>
    <w:p w:rsidR="00002D36" w:rsidRPr="00002D36" w:rsidRDefault="00002D36" w:rsidP="00002D36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</w:p>
    <w:p w:rsidR="00002D36" w:rsidRPr="00002D36" w:rsidRDefault="00002D36" w:rsidP="00002D36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  <w:r w:rsidRPr="00002D36">
        <w:rPr>
          <w:rFonts w:ascii="Times New Roman" w:hAnsi="Times New Roman" w:cs="Times New Roman"/>
        </w:rPr>
        <w:t>по объекту: _____________________________________________________________,</w:t>
      </w:r>
    </w:p>
    <w:p w:rsidR="00002D36" w:rsidRPr="008C1011" w:rsidRDefault="00002D36" w:rsidP="00002D36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C1011">
        <w:rPr>
          <w:rFonts w:ascii="Times New Roman" w:hAnsi="Times New Roman" w:cs="Times New Roman"/>
          <w:sz w:val="18"/>
          <w:szCs w:val="18"/>
        </w:rPr>
        <w:t xml:space="preserve">                                                (наименование объекта)</w:t>
      </w:r>
    </w:p>
    <w:p w:rsidR="00002D36" w:rsidRPr="00002D36" w:rsidRDefault="00002D36" w:rsidP="00002D36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  <w:r w:rsidRPr="00002D36">
        <w:rPr>
          <w:rFonts w:ascii="Times New Roman" w:hAnsi="Times New Roman" w:cs="Times New Roman"/>
        </w:rPr>
        <w:t>расположенному:  _______________________________________________________,</w:t>
      </w:r>
    </w:p>
    <w:p w:rsidR="00002D36" w:rsidRPr="008C1011" w:rsidRDefault="00002D36" w:rsidP="00002D36">
      <w:pPr>
        <w:pBdr>
          <w:bottom w:val="single" w:sz="12" w:space="0" w:color="auto"/>
        </w:pBdr>
        <w:tabs>
          <w:tab w:val="left" w:pos="361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C1011">
        <w:rPr>
          <w:rFonts w:ascii="Times New Roman" w:hAnsi="Times New Roman" w:cs="Times New Roman"/>
          <w:sz w:val="18"/>
          <w:szCs w:val="18"/>
        </w:rPr>
        <w:t xml:space="preserve">                                                 (адрес или описание территории</w:t>
      </w:r>
      <w:r w:rsidRPr="008C1011">
        <w:rPr>
          <w:rFonts w:ascii="Times New Roman" w:hAnsi="Times New Roman" w:cs="Times New Roman"/>
          <w:sz w:val="18"/>
          <w:szCs w:val="18"/>
          <w:u w:val="single"/>
        </w:rPr>
        <w:t>)</w:t>
      </w:r>
      <w:r w:rsidRPr="008C101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02D36" w:rsidRPr="00002D36" w:rsidRDefault="00002D36" w:rsidP="00002D36">
      <w:pPr>
        <w:pBdr>
          <w:bottom w:val="single" w:sz="12" w:space="0" w:color="auto"/>
        </w:pBdr>
        <w:tabs>
          <w:tab w:val="left" w:pos="361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02D36" w:rsidRPr="00002D36" w:rsidRDefault="00002D36" w:rsidP="004E5853">
      <w:pPr>
        <w:pBdr>
          <w:bottom w:val="single" w:sz="12" w:space="0" w:color="auto"/>
        </w:pBdr>
        <w:tabs>
          <w:tab w:val="left" w:pos="3615"/>
        </w:tabs>
        <w:jc w:val="both"/>
        <w:rPr>
          <w:rFonts w:ascii="Times New Roman" w:hAnsi="Times New Roman" w:cs="Times New Roman"/>
        </w:rPr>
      </w:pPr>
      <w:r w:rsidRPr="00002D36">
        <w:rPr>
          <w:rFonts w:ascii="Times New Roman" w:hAnsi="Times New Roman" w:cs="Times New Roman"/>
          <w:b/>
        </w:rPr>
        <w:t>следующие сведения</w:t>
      </w:r>
      <w:r w:rsidRPr="00002D36">
        <w:rPr>
          <w:rFonts w:ascii="Times New Roman" w:hAnsi="Times New Roman" w:cs="Times New Roman"/>
        </w:rPr>
        <w:t xml:space="preserve"> о развитии территории, застройке территории, земельном участке и объекте капитального строительства:_______________________________</w:t>
      </w:r>
      <w:r>
        <w:rPr>
          <w:rFonts w:ascii="Times New Roman" w:hAnsi="Times New Roman" w:cs="Times New Roman"/>
        </w:rPr>
        <w:t>_______________________________________</w:t>
      </w:r>
    </w:p>
    <w:p w:rsidR="00002D36" w:rsidRPr="00002D36" w:rsidRDefault="00002D36" w:rsidP="00002D36">
      <w:pPr>
        <w:pBdr>
          <w:bottom w:val="single" w:sz="12" w:space="0" w:color="auto"/>
        </w:pBdr>
        <w:tabs>
          <w:tab w:val="left" w:pos="3615"/>
        </w:tabs>
        <w:rPr>
          <w:rFonts w:ascii="Times New Roman" w:hAnsi="Times New Roman" w:cs="Times New Roman"/>
        </w:rPr>
      </w:pPr>
      <w:r w:rsidRPr="00002D36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</w:p>
    <w:p w:rsidR="00002D36" w:rsidRDefault="00002D36" w:rsidP="008C1011">
      <w:pPr>
        <w:tabs>
          <w:tab w:val="left" w:pos="3615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002D36">
        <w:rPr>
          <w:rFonts w:ascii="Times New Roman" w:hAnsi="Times New Roman" w:cs="Times New Roman"/>
          <w:b/>
        </w:rPr>
        <w:t xml:space="preserve">Форма предоставления сведений: </w:t>
      </w:r>
      <w:r w:rsidR="008C1011">
        <w:rPr>
          <w:rFonts w:ascii="Times New Roman" w:hAnsi="Times New Roman" w:cs="Times New Roman"/>
          <w:b/>
        </w:rPr>
        <w:t>___________________________________________________________</w:t>
      </w:r>
    </w:p>
    <w:p w:rsidR="00002D36" w:rsidRPr="008C1011" w:rsidRDefault="008C1011" w:rsidP="008C1011">
      <w:pPr>
        <w:tabs>
          <w:tab w:val="left" w:pos="3261"/>
        </w:tabs>
        <w:spacing w:after="0" w:line="240" w:lineRule="auto"/>
        <w:ind w:firstLine="2694"/>
        <w:rPr>
          <w:rFonts w:ascii="Times New Roman" w:hAnsi="Times New Roman" w:cs="Times New Roman"/>
          <w:sz w:val="18"/>
          <w:szCs w:val="18"/>
        </w:rPr>
      </w:pPr>
      <w:r w:rsidRPr="008C1011">
        <w:rPr>
          <w:rFonts w:ascii="Times New Roman" w:hAnsi="Times New Roman" w:cs="Times New Roman"/>
          <w:b/>
          <w:sz w:val="18"/>
          <w:szCs w:val="18"/>
        </w:rPr>
        <w:t>(</w:t>
      </w:r>
      <w:r w:rsidRPr="008C1011">
        <w:rPr>
          <w:rFonts w:ascii="Times New Roman" w:hAnsi="Times New Roman" w:cs="Times New Roman"/>
          <w:sz w:val="18"/>
          <w:szCs w:val="18"/>
        </w:rPr>
        <w:t xml:space="preserve"> на бумажном носителе; </w:t>
      </w:r>
      <w:r w:rsidR="00002D36" w:rsidRPr="008C1011">
        <w:rPr>
          <w:rFonts w:ascii="Times New Roman" w:hAnsi="Times New Roman" w:cs="Times New Roman"/>
          <w:sz w:val="18"/>
          <w:szCs w:val="18"/>
        </w:rPr>
        <w:t>на электронном носителе;</w:t>
      </w:r>
      <w:r w:rsidRPr="008C1011">
        <w:rPr>
          <w:rFonts w:ascii="Times New Roman" w:hAnsi="Times New Roman" w:cs="Times New Roman"/>
          <w:sz w:val="18"/>
          <w:szCs w:val="18"/>
        </w:rPr>
        <w:t xml:space="preserve"> </w:t>
      </w:r>
      <w:r w:rsidR="00002D36" w:rsidRPr="008C1011">
        <w:rPr>
          <w:rFonts w:ascii="Times New Roman" w:hAnsi="Times New Roman" w:cs="Times New Roman"/>
          <w:sz w:val="18"/>
          <w:szCs w:val="18"/>
        </w:rPr>
        <w:t>в текстовой форме; в гра</w:t>
      </w:r>
      <w:r w:rsidRPr="008C1011">
        <w:rPr>
          <w:rFonts w:ascii="Times New Roman" w:hAnsi="Times New Roman" w:cs="Times New Roman"/>
          <w:sz w:val="18"/>
          <w:szCs w:val="18"/>
        </w:rPr>
        <w:t>фической форме, иное)</w:t>
      </w:r>
    </w:p>
    <w:p w:rsidR="00924E0D" w:rsidRPr="004E5853" w:rsidRDefault="00924E0D" w:rsidP="008C1011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right="142" w:firstLine="567"/>
        <w:rPr>
          <w:rFonts w:ascii="Times New Roman" w:eastAsiaTheme="minorEastAsia" w:hAnsi="Times New Roman" w:cs="Times New Roman"/>
          <w:b/>
          <w:lang w:eastAsia="ru-RU"/>
        </w:rPr>
      </w:pPr>
      <w:r w:rsidRPr="004E5853">
        <w:rPr>
          <w:rFonts w:ascii="Times New Roman" w:eastAsiaTheme="minorEastAsia" w:hAnsi="Times New Roman" w:cs="Times New Roman"/>
          <w:b/>
          <w:lang w:eastAsia="ru-RU"/>
        </w:rPr>
        <w:t>Приложение:</w:t>
      </w:r>
    </w:p>
    <w:p w:rsidR="00195AE7" w:rsidRPr="004E5853" w:rsidRDefault="00195AE7" w:rsidP="002B62E6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right="142"/>
        <w:rPr>
          <w:rFonts w:ascii="Times New Roman" w:eastAsiaTheme="minorEastAsia" w:hAnsi="Times New Roman" w:cs="Times New Roman"/>
          <w:lang w:eastAsia="ru-RU"/>
        </w:rPr>
      </w:pPr>
      <w:r w:rsidRPr="004E5853">
        <w:rPr>
          <w:rFonts w:ascii="Times New Roman" w:eastAsiaTheme="minorEastAsia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</w:p>
    <w:p w:rsidR="00002D36" w:rsidRDefault="00002D36" w:rsidP="002B62E6">
      <w:pPr>
        <w:autoSpaceDE w:val="0"/>
        <w:autoSpaceDN w:val="0"/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80F11" w:rsidRPr="0006046C" w:rsidRDefault="00D80F11" w:rsidP="004155FC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lang w:eastAsia="ru-RU"/>
        </w:rPr>
      </w:pPr>
      <w:r w:rsidRPr="0006046C">
        <w:rPr>
          <w:rFonts w:ascii="Times New Roman" w:eastAsiaTheme="minorEastAsia" w:hAnsi="Times New Roman" w:cs="Times New Roman"/>
          <w:lang w:eastAsia="ru-RU"/>
        </w:rPr>
        <w:t>Результат предоставления муниципальной услуги прошу</w:t>
      </w:r>
      <w:r w:rsidR="008439C6" w:rsidRPr="0006046C">
        <w:rPr>
          <w:rFonts w:ascii="Times New Roman" w:eastAsiaTheme="minorEastAsia" w:hAnsi="Times New Roman" w:cs="Times New Roman"/>
          <w:lang w:eastAsia="ru-RU"/>
        </w:rPr>
        <w:t xml:space="preserve"> выдать</w:t>
      </w:r>
      <w:r w:rsidRPr="0006046C">
        <w:rPr>
          <w:rFonts w:ascii="Times New Roman" w:eastAsiaTheme="minorEastAsia" w:hAnsi="Times New Roman" w:cs="Times New Roman"/>
          <w:lang w:eastAsia="ru-RU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"/>
        <w:gridCol w:w="28"/>
        <w:gridCol w:w="1985"/>
        <w:gridCol w:w="4678"/>
        <w:gridCol w:w="425"/>
        <w:gridCol w:w="283"/>
        <w:gridCol w:w="1843"/>
        <w:gridCol w:w="288"/>
        <w:gridCol w:w="137"/>
      </w:tblGrid>
      <w:tr w:rsidR="00D80F11" w:rsidRPr="002B62E6" w:rsidTr="0006046C">
        <w:trPr>
          <w:gridBefore w:val="2"/>
          <w:wBefore w:w="108" w:type="dxa"/>
          <w:cantSplit/>
        </w:trPr>
        <w:tc>
          <w:tcPr>
            <w:tcW w:w="96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F11" w:rsidRPr="002B62E6" w:rsidRDefault="00D80F11" w:rsidP="002B62E6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F11" w:rsidRPr="002B62E6" w:rsidTr="0006046C">
        <w:trPr>
          <w:cantSplit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F11" w:rsidRPr="002B62E6" w:rsidRDefault="008439C6" w:rsidP="002B62E6">
            <w:pPr>
              <w:widowControl w:val="0"/>
              <w:autoSpaceDE w:val="0"/>
              <w:autoSpaceDN w:val="0"/>
              <w:spacing w:after="0" w:line="240" w:lineRule="auto"/>
              <w:ind w:firstLine="720"/>
              <w:jc w:val="center"/>
              <w:outlineLvl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</w:t>
            </w:r>
            <w:r w:rsidR="00C458B0"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выдать лично в ОМСУ, в МФЦ; отправить по почте, по электронной почте</w:t>
            </w:r>
            <w:r w:rsidR="00D80F11"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924E0D" w:rsidRPr="0006046C" w:rsidTr="0006046C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137" w:type="dxa"/>
          <w:trHeight w:val="240"/>
        </w:trPr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F11" w:rsidRPr="0006046C" w:rsidRDefault="00D80F11" w:rsidP="002B6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924E0D" w:rsidRPr="0006046C" w:rsidRDefault="00924E0D" w:rsidP="00060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6046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За</w:t>
            </w:r>
            <w:r w:rsidR="00EB3E7D" w:rsidRPr="0006046C">
              <w:rPr>
                <w:rFonts w:ascii="Times New Roman" w:eastAsiaTheme="minorEastAsia" w:hAnsi="Times New Roman" w:cs="Times New Roman"/>
                <w:lang w:eastAsia="ru-RU"/>
              </w:rPr>
              <w:t>явитель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06046C" w:rsidRDefault="00924E0D" w:rsidP="002B62E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06046C" w:rsidRDefault="00924E0D" w:rsidP="002B6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06046C" w:rsidRDefault="00924E0D" w:rsidP="002B62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24E0D" w:rsidRPr="002B62E6" w:rsidTr="0006046C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137" w:type="dxa"/>
          <w:trHeight w:val="233"/>
        </w:trPr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2B62E6" w:rsidRDefault="00924E0D" w:rsidP="002B6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2B62E6" w:rsidRDefault="00924E0D" w:rsidP="002B62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(фамилия, имя, отчество (для граждан);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2B62E6" w:rsidRDefault="00924E0D" w:rsidP="002B6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2B62E6" w:rsidRDefault="00924E0D" w:rsidP="002B62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</w:tr>
      <w:tr w:rsidR="00924E0D" w:rsidRPr="002B62E6" w:rsidTr="0006046C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137" w:type="dxa"/>
          <w:cantSplit/>
          <w:trHeight w:val="233"/>
        </w:trPr>
        <w:tc>
          <w:tcPr>
            <w:tcW w:w="953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2B62E6" w:rsidRDefault="00924E0D" w:rsidP="002B62E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2B62E6" w:rsidTr="0006046C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137" w:type="dxa"/>
          <w:cantSplit/>
          <w:trHeight w:val="233"/>
        </w:trPr>
        <w:tc>
          <w:tcPr>
            <w:tcW w:w="953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2B62E6" w:rsidRDefault="00924E0D" w:rsidP="00002D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наименование, фамилия, имя, отчество, </w:t>
            </w:r>
            <w:r w:rsidR="00F146A5"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печать (для юридических лиц</w:t>
            </w:r>
            <w:r w:rsidRPr="002B62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924E0D" w:rsidRPr="002B62E6" w:rsidTr="0006046C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137" w:type="dxa"/>
          <w:cantSplit/>
          <w:trHeight w:val="240"/>
        </w:trPr>
        <w:tc>
          <w:tcPr>
            <w:tcW w:w="66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2B62E6" w:rsidRDefault="00E45584" w:rsidP="00E455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2B62E6" w:rsidRDefault="00924E0D" w:rsidP="002B62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2B62E6" w:rsidRDefault="00E45584" w:rsidP="002B62E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2B62E6" w:rsidRDefault="00924E0D" w:rsidP="002B62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2B62E6" w:rsidRDefault="00924E0D" w:rsidP="002B62E6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B62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924E0D" w:rsidRPr="002B62E6" w:rsidTr="0006046C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137" w:type="dxa"/>
          <w:cantSplit/>
          <w:trHeight w:val="240"/>
        </w:trPr>
        <w:tc>
          <w:tcPr>
            <w:tcW w:w="953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2B62E6" w:rsidRDefault="00924E0D" w:rsidP="002B62E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6E08" w:rsidRPr="002B62E6" w:rsidRDefault="00906E08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6E08" w:rsidRPr="002B62E6" w:rsidRDefault="00C91DE5" w:rsidP="002B6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2E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6E08" w:rsidRPr="002B62E6" w:rsidSect="0050470B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E5" w:rsidRDefault="008B20E5" w:rsidP="006A10C6">
      <w:pPr>
        <w:spacing w:after="0" w:line="240" w:lineRule="auto"/>
      </w:pPr>
      <w:r>
        <w:separator/>
      </w:r>
    </w:p>
  </w:endnote>
  <w:endnote w:type="continuationSeparator" w:id="0">
    <w:p w:rsidR="008B20E5" w:rsidRDefault="008B20E5" w:rsidP="006A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E5" w:rsidRDefault="008B20E5" w:rsidP="006A10C6">
      <w:pPr>
        <w:spacing w:after="0" w:line="240" w:lineRule="auto"/>
      </w:pPr>
      <w:r>
        <w:separator/>
      </w:r>
    </w:p>
  </w:footnote>
  <w:footnote w:type="continuationSeparator" w:id="0">
    <w:p w:rsidR="008B20E5" w:rsidRDefault="008B20E5" w:rsidP="006A1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F9B"/>
    <w:multiLevelType w:val="hybridMultilevel"/>
    <w:tmpl w:val="AE90412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DA0F5D"/>
    <w:multiLevelType w:val="hybridMultilevel"/>
    <w:tmpl w:val="457E4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964BF2"/>
    <w:multiLevelType w:val="hybridMultilevel"/>
    <w:tmpl w:val="894C90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A7402F8"/>
    <w:multiLevelType w:val="hybridMultilevel"/>
    <w:tmpl w:val="01C4313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B105314"/>
    <w:multiLevelType w:val="hybridMultilevel"/>
    <w:tmpl w:val="63D69E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C3A30AB"/>
    <w:multiLevelType w:val="hybridMultilevel"/>
    <w:tmpl w:val="AA0400E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0880B2E"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17"/>
  </w:num>
  <w:num w:numId="5">
    <w:abstractNumId w:val="3"/>
  </w:num>
  <w:num w:numId="6">
    <w:abstractNumId w:val="12"/>
  </w:num>
  <w:num w:numId="7">
    <w:abstractNumId w:val="8"/>
  </w:num>
  <w:num w:numId="8">
    <w:abstractNumId w:val="2"/>
  </w:num>
  <w:num w:numId="9">
    <w:abstractNumId w:val="16"/>
  </w:num>
  <w:num w:numId="10">
    <w:abstractNumId w:val="5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10"/>
  </w:num>
  <w:num w:numId="16">
    <w:abstractNumId w:val="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D4"/>
    <w:rsid w:val="00002D36"/>
    <w:rsid w:val="00003FA7"/>
    <w:rsid w:val="00003FC2"/>
    <w:rsid w:val="000040AC"/>
    <w:rsid w:val="00006B96"/>
    <w:rsid w:val="00010634"/>
    <w:rsid w:val="00013753"/>
    <w:rsid w:val="00016FFD"/>
    <w:rsid w:val="00025278"/>
    <w:rsid w:val="000273AE"/>
    <w:rsid w:val="000276F6"/>
    <w:rsid w:val="00040D3E"/>
    <w:rsid w:val="00041344"/>
    <w:rsid w:val="0005285F"/>
    <w:rsid w:val="00052B8F"/>
    <w:rsid w:val="0006046C"/>
    <w:rsid w:val="00072F29"/>
    <w:rsid w:val="000735E2"/>
    <w:rsid w:val="00082615"/>
    <w:rsid w:val="00083D30"/>
    <w:rsid w:val="000853E3"/>
    <w:rsid w:val="000911A1"/>
    <w:rsid w:val="00095339"/>
    <w:rsid w:val="000A1989"/>
    <w:rsid w:val="000A3698"/>
    <w:rsid w:val="000A59F7"/>
    <w:rsid w:val="000B0638"/>
    <w:rsid w:val="000B30A2"/>
    <w:rsid w:val="000B4AEA"/>
    <w:rsid w:val="000C01B2"/>
    <w:rsid w:val="000C0E01"/>
    <w:rsid w:val="000C6B0F"/>
    <w:rsid w:val="000C7E90"/>
    <w:rsid w:val="000D4E32"/>
    <w:rsid w:val="000D5EC5"/>
    <w:rsid w:val="000E03A5"/>
    <w:rsid w:val="000E5848"/>
    <w:rsid w:val="000F0561"/>
    <w:rsid w:val="000F3143"/>
    <w:rsid w:val="000F3341"/>
    <w:rsid w:val="00101370"/>
    <w:rsid w:val="00114173"/>
    <w:rsid w:val="001165A9"/>
    <w:rsid w:val="001210D8"/>
    <w:rsid w:val="001509B4"/>
    <w:rsid w:val="00151524"/>
    <w:rsid w:val="0015695D"/>
    <w:rsid w:val="00171F00"/>
    <w:rsid w:val="001722C8"/>
    <w:rsid w:val="00181FE8"/>
    <w:rsid w:val="001923B7"/>
    <w:rsid w:val="00195AE7"/>
    <w:rsid w:val="001A21E4"/>
    <w:rsid w:val="001A26DA"/>
    <w:rsid w:val="001A5F51"/>
    <w:rsid w:val="001B19A1"/>
    <w:rsid w:val="001B61D1"/>
    <w:rsid w:val="001B6E75"/>
    <w:rsid w:val="001C13C9"/>
    <w:rsid w:val="001C4A61"/>
    <w:rsid w:val="001C6186"/>
    <w:rsid w:val="001C69E2"/>
    <w:rsid w:val="001D326C"/>
    <w:rsid w:val="001E27EE"/>
    <w:rsid w:val="00204C45"/>
    <w:rsid w:val="002259D4"/>
    <w:rsid w:val="00232640"/>
    <w:rsid w:val="00240FDF"/>
    <w:rsid w:val="00241CA9"/>
    <w:rsid w:val="00242E84"/>
    <w:rsid w:val="002451B3"/>
    <w:rsid w:val="002502F8"/>
    <w:rsid w:val="002510B9"/>
    <w:rsid w:val="00257C0C"/>
    <w:rsid w:val="00260CF6"/>
    <w:rsid w:val="0026186A"/>
    <w:rsid w:val="00266EB5"/>
    <w:rsid w:val="002670C1"/>
    <w:rsid w:val="00287080"/>
    <w:rsid w:val="002915AB"/>
    <w:rsid w:val="00291E1A"/>
    <w:rsid w:val="002930FC"/>
    <w:rsid w:val="00295D9D"/>
    <w:rsid w:val="002964D8"/>
    <w:rsid w:val="002A0165"/>
    <w:rsid w:val="002A1FD0"/>
    <w:rsid w:val="002A5C7F"/>
    <w:rsid w:val="002B1F4C"/>
    <w:rsid w:val="002B372B"/>
    <w:rsid w:val="002B3EA4"/>
    <w:rsid w:val="002B4578"/>
    <w:rsid w:val="002B62E6"/>
    <w:rsid w:val="002C0B5C"/>
    <w:rsid w:val="002C28BF"/>
    <w:rsid w:val="002E7D16"/>
    <w:rsid w:val="002F4885"/>
    <w:rsid w:val="002F4B61"/>
    <w:rsid w:val="0031133B"/>
    <w:rsid w:val="00321D85"/>
    <w:rsid w:val="003221CF"/>
    <w:rsid w:val="00323A6F"/>
    <w:rsid w:val="00324373"/>
    <w:rsid w:val="00330EE6"/>
    <w:rsid w:val="0033217B"/>
    <w:rsid w:val="003416E7"/>
    <w:rsid w:val="003469E1"/>
    <w:rsid w:val="00354FA0"/>
    <w:rsid w:val="00355419"/>
    <w:rsid w:val="00357E21"/>
    <w:rsid w:val="00363356"/>
    <w:rsid w:val="003651F3"/>
    <w:rsid w:val="00372509"/>
    <w:rsid w:val="0037457E"/>
    <w:rsid w:val="003834D3"/>
    <w:rsid w:val="00385A56"/>
    <w:rsid w:val="003878A0"/>
    <w:rsid w:val="00390522"/>
    <w:rsid w:val="00391D08"/>
    <w:rsid w:val="00397756"/>
    <w:rsid w:val="003A0639"/>
    <w:rsid w:val="003A0F8C"/>
    <w:rsid w:val="003B470A"/>
    <w:rsid w:val="003C42D4"/>
    <w:rsid w:val="003E1FCC"/>
    <w:rsid w:val="003F1C37"/>
    <w:rsid w:val="00405816"/>
    <w:rsid w:val="00407AEB"/>
    <w:rsid w:val="0041228B"/>
    <w:rsid w:val="004155FC"/>
    <w:rsid w:val="00425E51"/>
    <w:rsid w:val="00425FC4"/>
    <w:rsid w:val="004276D6"/>
    <w:rsid w:val="00431A92"/>
    <w:rsid w:val="00474677"/>
    <w:rsid w:val="004807B9"/>
    <w:rsid w:val="00480940"/>
    <w:rsid w:val="00482209"/>
    <w:rsid w:val="00485114"/>
    <w:rsid w:val="004937ED"/>
    <w:rsid w:val="004A18E2"/>
    <w:rsid w:val="004A2A8A"/>
    <w:rsid w:val="004A3871"/>
    <w:rsid w:val="004B013C"/>
    <w:rsid w:val="004B077F"/>
    <w:rsid w:val="004B5374"/>
    <w:rsid w:val="004C2699"/>
    <w:rsid w:val="004D160A"/>
    <w:rsid w:val="004D225C"/>
    <w:rsid w:val="004D2920"/>
    <w:rsid w:val="004D6846"/>
    <w:rsid w:val="004E3941"/>
    <w:rsid w:val="004E530F"/>
    <w:rsid w:val="004E5853"/>
    <w:rsid w:val="004F03D4"/>
    <w:rsid w:val="0050470B"/>
    <w:rsid w:val="00505E61"/>
    <w:rsid w:val="00507CF0"/>
    <w:rsid w:val="00515270"/>
    <w:rsid w:val="0051663C"/>
    <w:rsid w:val="005179C8"/>
    <w:rsid w:val="00525137"/>
    <w:rsid w:val="00526004"/>
    <w:rsid w:val="005342B5"/>
    <w:rsid w:val="0054036F"/>
    <w:rsid w:val="00551139"/>
    <w:rsid w:val="005536E9"/>
    <w:rsid w:val="00553781"/>
    <w:rsid w:val="00556F7A"/>
    <w:rsid w:val="00581528"/>
    <w:rsid w:val="00595D43"/>
    <w:rsid w:val="005A0D13"/>
    <w:rsid w:val="005A75ED"/>
    <w:rsid w:val="005C2648"/>
    <w:rsid w:val="005C7976"/>
    <w:rsid w:val="005D5856"/>
    <w:rsid w:val="005E56E9"/>
    <w:rsid w:val="005F6570"/>
    <w:rsid w:val="00602645"/>
    <w:rsid w:val="006119E3"/>
    <w:rsid w:val="0061256D"/>
    <w:rsid w:val="0061369F"/>
    <w:rsid w:val="006138AE"/>
    <w:rsid w:val="0061479D"/>
    <w:rsid w:val="006216D0"/>
    <w:rsid w:val="006253DF"/>
    <w:rsid w:val="00626CF3"/>
    <w:rsid w:val="006338C6"/>
    <w:rsid w:val="006356C8"/>
    <w:rsid w:val="00650B30"/>
    <w:rsid w:val="00657DB0"/>
    <w:rsid w:val="0066062E"/>
    <w:rsid w:val="00672C04"/>
    <w:rsid w:val="00673323"/>
    <w:rsid w:val="006801FE"/>
    <w:rsid w:val="00682E6D"/>
    <w:rsid w:val="006960A0"/>
    <w:rsid w:val="006979BB"/>
    <w:rsid w:val="006A0CF4"/>
    <w:rsid w:val="006A10C6"/>
    <w:rsid w:val="006A209D"/>
    <w:rsid w:val="006B0581"/>
    <w:rsid w:val="006B3BF7"/>
    <w:rsid w:val="006B740D"/>
    <w:rsid w:val="006C0864"/>
    <w:rsid w:val="006C434A"/>
    <w:rsid w:val="006C5E51"/>
    <w:rsid w:val="006C767B"/>
    <w:rsid w:val="006D05A7"/>
    <w:rsid w:val="006D29AC"/>
    <w:rsid w:val="006D4396"/>
    <w:rsid w:val="006E096F"/>
    <w:rsid w:val="006E0999"/>
    <w:rsid w:val="006E4B75"/>
    <w:rsid w:val="006F0DC7"/>
    <w:rsid w:val="006F110A"/>
    <w:rsid w:val="006F5602"/>
    <w:rsid w:val="006F5C64"/>
    <w:rsid w:val="00700D0D"/>
    <w:rsid w:val="00703F3B"/>
    <w:rsid w:val="0071166A"/>
    <w:rsid w:val="00717309"/>
    <w:rsid w:val="00717478"/>
    <w:rsid w:val="00717647"/>
    <w:rsid w:val="00724740"/>
    <w:rsid w:val="007274BA"/>
    <w:rsid w:val="00735BA8"/>
    <w:rsid w:val="00740B46"/>
    <w:rsid w:val="0075264E"/>
    <w:rsid w:val="00753F97"/>
    <w:rsid w:val="007547CE"/>
    <w:rsid w:val="007666A1"/>
    <w:rsid w:val="00767717"/>
    <w:rsid w:val="0077018D"/>
    <w:rsid w:val="00770E6F"/>
    <w:rsid w:val="0077240E"/>
    <w:rsid w:val="00793D6B"/>
    <w:rsid w:val="00794F74"/>
    <w:rsid w:val="007972BA"/>
    <w:rsid w:val="007A7D2D"/>
    <w:rsid w:val="007B38BF"/>
    <w:rsid w:val="007B7A54"/>
    <w:rsid w:val="007C29CE"/>
    <w:rsid w:val="007C6C28"/>
    <w:rsid w:val="007C74DF"/>
    <w:rsid w:val="007D30CB"/>
    <w:rsid w:val="007E2531"/>
    <w:rsid w:val="007E6668"/>
    <w:rsid w:val="007F1F4A"/>
    <w:rsid w:val="00804594"/>
    <w:rsid w:val="008206D4"/>
    <w:rsid w:val="00821C23"/>
    <w:rsid w:val="008225E3"/>
    <w:rsid w:val="008275E9"/>
    <w:rsid w:val="00832552"/>
    <w:rsid w:val="008345DD"/>
    <w:rsid w:val="00836FC0"/>
    <w:rsid w:val="00840603"/>
    <w:rsid w:val="008432FA"/>
    <w:rsid w:val="008439C6"/>
    <w:rsid w:val="008626F0"/>
    <w:rsid w:val="008777EB"/>
    <w:rsid w:val="0088253F"/>
    <w:rsid w:val="00886463"/>
    <w:rsid w:val="00886866"/>
    <w:rsid w:val="008873E0"/>
    <w:rsid w:val="008921C0"/>
    <w:rsid w:val="008A0DD0"/>
    <w:rsid w:val="008A139E"/>
    <w:rsid w:val="008B20E5"/>
    <w:rsid w:val="008B417B"/>
    <w:rsid w:val="008B7177"/>
    <w:rsid w:val="008C1011"/>
    <w:rsid w:val="008C1317"/>
    <w:rsid w:val="008C206B"/>
    <w:rsid w:val="008C4514"/>
    <w:rsid w:val="008D2778"/>
    <w:rsid w:val="008D2F7F"/>
    <w:rsid w:val="008D36B7"/>
    <w:rsid w:val="008D41B3"/>
    <w:rsid w:val="008E7545"/>
    <w:rsid w:val="008F5C71"/>
    <w:rsid w:val="008F7064"/>
    <w:rsid w:val="00900A51"/>
    <w:rsid w:val="00901176"/>
    <w:rsid w:val="0090398C"/>
    <w:rsid w:val="00906E08"/>
    <w:rsid w:val="00910822"/>
    <w:rsid w:val="0091186F"/>
    <w:rsid w:val="00913973"/>
    <w:rsid w:val="00914DAC"/>
    <w:rsid w:val="00924E0D"/>
    <w:rsid w:val="0096031D"/>
    <w:rsid w:val="009614AB"/>
    <w:rsid w:val="009673A9"/>
    <w:rsid w:val="00967D24"/>
    <w:rsid w:val="00971C28"/>
    <w:rsid w:val="009727EB"/>
    <w:rsid w:val="00973A8C"/>
    <w:rsid w:val="00985029"/>
    <w:rsid w:val="00985AA2"/>
    <w:rsid w:val="00990313"/>
    <w:rsid w:val="009915E5"/>
    <w:rsid w:val="00991FF0"/>
    <w:rsid w:val="009A01C6"/>
    <w:rsid w:val="009B247D"/>
    <w:rsid w:val="009B2834"/>
    <w:rsid w:val="009B6CC3"/>
    <w:rsid w:val="009B7508"/>
    <w:rsid w:val="009C2517"/>
    <w:rsid w:val="009C496A"/>
    <w:rsid w:val="009F7120"/>
    <w:rsid w:val="00A015B9"/>
    <w:rsid w:val="00A01E77"/>
    <w:rsid w:val="00A02FEB"/>
    <w:rsid w:val="00A04442"/>
    <w:rsid w:val="00A0466C"/>
    <w:rsid w:val="00A06164"/>
    <w:rsid w:val="00A12847"/>
    <w:rsid w:val="00A132BC"/>
    <w:rsid w:val="00A1725A"/>
    <w:rsid w:val="00A2330E"/>
    <w:rsid w:val="00A2465A"/>
    <w:rsid w:val="00A25118"/>
    <w:rsid w:val="00A40B41"/>
    <w:rsid w:val="00A4212B"/>
    <w:rsid w:val="00A4397C"/>
    <w:rsid w:val="00A44897"/>
    <w:rsid w:val="00A54A62"/>
    <w:rsid w:val="00A6137B"/>
    <w:rsid w:val="00A630FE"/>
    <w:rsid w:val="00A75AB0"/>
    <w:rsid w:val="00A75DD3"/>
    <w:rsid w:val="00A82B3A"/>
    <w:rsid w:val="00A84B75"/>
    <w:rsid w:val="00A85AEB"/>
    <w:rsid w:val="00A85EC8"/>
    <w:rsid w:val="00A90EB9"/>
    <w:rsid w:val="00A91439"/>
    <w:rsid w:val="00A95115"/>
    <w:rsid w:val="00A97E54"/>
    <w:rsid w:val="00AA136E"/>
    <w:rsid w:val="00AA1568"/>
    <w:rsid w:val="00AA295B"/>
    <w:rsid w:val="00AA2B0B"/>
    <w:rsid w:val="00AA480B"/>
    <w:rsid w:val="00AB37D9"/>
    <w:rsid w:val="00AC1AEE"/>
    <w:rsid w:val="00AC3259"/>
    <w:rsid w:val="00AC427B"/>
    <w:rsid w:val="00AC45D2"/>
    <w:rsid w:val="00AD29D2"/>
    <w:rsid w:val="00AD2F53"/>
    <w:rsid w:val="00AE23FF"/>
    <w:rsid w:val="00AE5FB7"/>
    <w:rsid w:val="00AF1186"/>
    <w:rsid w:val="00AF6292"/>
    <w:rsid w:val="00B013DE"/>
    <w:rsid w:val="00B01A2C"/>
    <w:rsid w:val="00B06941"/>
    <w:rsid w:val="00B23B1A"/>
    <w:rsid w:val="00B23B49"/>
    <w:rsid w:val="00B37021"/>
    <w:rsid w:val="00B42CC5"/>
    <w:rsid w:val="00B47AAB"/>
    <w:rsid w:val="00B47B07"/>
    <w:rsid w:val="00B47EAC"/>
    <w:rsid w:val="00B5252A"/>
    <w:rsid w:val="00B5326B"/>
    <w:rsid w:val="00B63C1D"/>
    <w:rsid w:val="00B66F12"/>
    <w:rsid w:val="00B7282B"/>
    <w:rsid w:val="00B9167D"/>
    <w:rsid w:val="00B96B4A"/>
    <w:rsid w:val="00B96C21"/>
    <w:rsid w:val="00BA34F7"/>
    <w:rsid w:val="00BA6AD5"/>
    <w:rsid w:val="00BB0F01"/>
    <w:rsid w:val="00BB4539"/>
    <w:rsid w:val="00BB5D31"/>
    <w:rsid w:val="00BB6584"/>
    <w:rsid w:val="00BC24CA"/>
    <w:rsid w:val="00BC4B50"/>
    <w:rsid w:val="00BC4C03"/>
    <w:rsid w:val="00BD494A"/>
    <w:rsid w:val="00BD55D8"/>
    <w:rsid w:val="00BD63F0"/>
    <w:rsid w:val="00BE1B78"/>
    <w:rsid w:val="00BE6242"/>
    <w:rsid w:val="00BF19D0"/>
    <w:rsid w:val="00BF4460"/>
    <w:rsid w:val="00C02979"/>
    <w:rsid w:val="00C13311"/>
    <w:rsid w:val="00C40680"/>
    <w:rsid w:val="00C42ECC"/>
    <w:rsid w:val="00C458B0"/>
    <w:rsid w:val="00C50FAC"/>
    <w:rsid w:val="00C54046"/>
    <w:rsid w:val="00C563B3"/>
    <w:rsid w:val="00C63895"/>
    <w:rsid w:val="00C66BCC"/>
    <w:rsid w:val="00C70264"/>
    <w:rsid w:val="00C7707A"/>
    <w:rsid w:val="00C84675"/>
    <w:rsid w:val="00C85C2E"/>
    <w:rsid w:val="00C87010"/>
    <w:rsid w:val="00C90F67"/>
    <w:rsid w:val="00C91DE5"/>
    <w:rsid w:val="00C93AE3"/>
    <w:rsid w:val="00CA673F"/>
    <w:rsid w:val="00CB1BD5"/>
    <w:rsid w:val="00CB1E9F"/>
    <w:rsid w:val="00CC32BE"/>
    <w:rsid w:val="00CD391C"/>
    <w:rsid w:val="00CD411E"/>
    <w:rsid w:val="00CD64E8"/>
    <w:rsid w:val="00CE3F2B"/>
    <w:rsid w:val="00CE55E1"/>
    <w:rsid w:val="00D06BE2"/>
    <w:rsid w:val="00D24856"/>
    <w:rsid w:val="00D2718B"/>
    <w:rsid w:val="00D271C7"/>
    <w:rsid w:val="00D33634"/>
    <w:rsid w:val="00D33EAD"/>
    <w:rsid w:val="00D42632"/>
    <w:rsid w:val="00D43B49"/>
    <w:rsid w:val="00D5314B"/>
    <w:rsid w:val="00D61827"/>
    <w:rsid w:val="00D6435B"/>
    <w:rsid w:val="00D757B2"/>
    <w:rsid w:val="00D80F11"/>
    <w:rsid w:val="00D8522B"/>
    <w:rsid w:val="00D95117"/>
    <w:rsid w:val="00DB4A88"/>
    <w:rsid w:val="00DC0195"/>
    <w:rsid w:val="00DC0C13"/>
    <w:rsid w:val="00DC3A39"/>
    <w:rsid w:val="00DC4311"/>
    <w:rsid w:val="00DD04D1"/>
    <w:rsid w:val="00DD1402"/>
    <w:rsid w:val="00DE1886"/>
    <w:rsid w:val="00DE610D"/>
    <w:rsid w:val="00DE769A"/>
    <w:rsid w:val="00DF4ED8"/>
    <w:rsid w:val="00DF5CC0"/>
    <w:rsid w:val="00E00576"/>
    <w:rsid w:val="00E00C67"/>
    <w:rsid w:val="00E06B88"/>
    <w:rsid w:val="00E15246"/>
    <w:rsid w:val="00E1555C"/>
    <w:rsid w:val="00E33388"/>
    <w:rsid w:val="00E366F3"/>
    <w:rsid w:val="00E45584"/>
    <w:rsid w:val="00E555BF"/>
    <w:rsid w:val="00E569B5"/>
    <w:rsid w:val="00E63FBC"/>
    <w:rsid w:val="00E72E76"/>
    <w:rsid w:val="00E81F14"/>
    <w:rsid w:val="00E860B9"/>
    <w:rsid w:val="00EB117B"/>
    <w:rsid w:val="00EB3E7D"/>
    <w:rsid w:val="00EB53D2"/>
    <w:rsid w:val="00EB7DE1"/>
    <w:rsid w:val="00EC32E1"/>
    <w:rsid w:val="00ED000F"/>
    <w:rsid w:val="00EE4237"/>
    <w:rsid w:val="00EE62DD"/>
    <w:rsid w:val="00EF1A82"/>
    <w:rsid w:val="00EF630E"/>
    <w:rsid w:val="00F05259"/>
    <w:rsid w:val="00F146A5"/>
    <w:rsid w:val="00F15E2B"/>
    <w:rsid w:val="00F408DD"/>
    <w:rsid w:val="00F551D3"/>
    <w:rsid w:val="00F5637F"/>
    <w:rsid w:val="00F60453"/>
    <w:rsid w:val="00F60DF1"/>
    <w:rsid w:val="00F611A1"/>
    <w:rsid w:val="00F82A09"/>
    <w:rsid w:val="00F902F4"/>
    <w:rsid w:val="00FA474E"/>
    <w:rsid w:val="00FA52BD"/>
    <w:rsid w:val="00FA66F5"/>
    <w:rsid w:val="00FA6D53"/>
    <w:rsid w:val="00FB7698"/>
    <w:rsid w:val="00FC79A0"/>
    <w:rsid w:val="00FD0AD0"/>
    <w:rsid w:val="00FD3635"/>
    <w:rsid w:val="00FD71DA"/>
    <w:rsid w:val="00FE327B"/>
    <w:rsid w:val="00FF209D"/>
    <w:rsid w:val="00F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10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A10C6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6A10C6"/>
    <w:rPr>
      <w:vertAlign w:val="superscript"/>
    </w:rPr>
  </w:style>
  <w:style w:type="paragraph" w:styleId="a6">
    <w:name w:val="List Paragraph"/>
    <w:basedOn w:val="a"/>
    <w:uiPriority w:val="34"/>
    <w:qFormat/>
    <w:rsid w:val="00D271C7"/>
    <w:pPr>
      <w:ind w:left="720"/>
      <w:contextualSpacing/>
    </w:pPr>
  </w:style>
  <w:style w:type="paragraph" w:customStyle="1" w:styleId="a7">
    <w:name w:val="Пункт_пост"/>
    <w:basedOn w:val="a"/>
    <w:rsid w:val="000F3143"/>
    <w:pPr>
      <w:spacing w:before="120" w:after="0" w:line="240" w:lineRule="auto"/>
      <w:ind w:firstLine="720"/>
      <w:jc w:val="both"/>
    </w:pPr>
    <w:rPr>
      <w:rFonts w:ascii="Calibri" w:eastAsia="Calibri" w:hAnsi="Calibri" w:cs="Times New Roman"/>
      <w:sz w:val="26"/>
      <w:szCs w:val="20"/>
      <w:lang w:eastAsia="ru-RU"/>
    </w:rPr>
  </w:style>
  <w:style w:type="paragraph" w:customStyle="1" w:styleId="a8">
    <w:name w:val="Абзац_пост"/>
    <w:basedOn w:val="a"/>
    <w:rsid w:val="006D4396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HTML">
    <w:name w:val="HTML Preformatted"/>
    <w:basedOn w:val="a"/>
    <w:link w:val="HTML0"/>
    <w:rsid w:val="005179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79C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B1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B117B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trong"/>
    <w:qFormat/>
    <w:rsid w:val="00DE769A"/>
    <w:rPr>
      <w:b/>
      <w:bCs/>
    </w:rPr>
  </w:style>
  <w:style w:type="paragraph" w:customStyle="1" w:styleId="ConsPlusNonformat">
    <w:name w:val="ConsPlusNonformat"/>
    <w:uiPriority w:val="99"/>
    <w:rsid w:val="00EB7D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8C1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C1011"/>
  </w:style>
  <w:style w:type="paragraph" w:styleId="ac">
    <w:name w:val="footer"/>
    <w:basedOn w:val="a"/>
    <w:link w:val="ad"/>
    <w:uiPriority w:val="99"/>
    <w:semiHidden/>
    <w:unhideWhenUsed/>
    <w:rsid w:val="008C1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C1011"/>
  </w:style>
  <w:style w:type="paragraph" w:customStyle="1" w:styleId="ae">
    <w:name w:val="Знак Знак Знак Знак Знак Знак Знак Знак Знак Знак"/>
    <w:basedOn w:val="a"/>
    <w:rsid w:val="00D8522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">
    <w:name w:val="Normal (Web)"/>
    <w:basedOn w:val="a"/>
    <w:semiHidden/>
    <w:unhideWhenUsed/>
    <w:rsid w:val="00A85EC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ED000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D000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D000F"/>
    <w:rPr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ED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D0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10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A10C6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6A10C6"/>
    <w:rPr>
      <w:vertAlign w:val="superscript"/>
    </w:rPr>
  </w:style>
  <w:style w:type="paragraph" w:styleId="a6">
    <w:name w:val="List Paragraph"/>
    <w:basedOn w:val="a"/>
    <w:uiPriority w:val="34"/>
    <w:qFormat/>
    <w:rsid w:val="00D271C7"/>
    <w:pPr>
      <w:ind w:left="720"/>
      <w:contextualSpacing/>
    </w:pPr>
  </w:style>
  <w:style w:type="paragraph" w:customStyle="1" w:styleId="a7">
    <w:name w:val="Пункт_пост"/>
    <w:basedOn w:val="a"/>
    <w:rsid w:val="000F3143"/>
    <w:pPr>
      <w:spacing w:before="120" w:after="0" w:line="240" w:lineRule="auto"/>
      <w:ind w:firstLine="720"/>
      <w:jc w:val="both"/>
    </w:pPr>
    <w:rPr>
      <w:rFonts w:ascii="Calibri" w:eastAsia="Calibri" w:hAnsi="Calibri" w:cs="Times New Roman"/>
      <w:sz w:val="26"/>
      <w:szCs w:val="20"/>
      <w:lang w:eastAsia="ru-RU"/>
    </w:rPr>
  </w:style>
  <w:style w:type="paragraph" w:customStyle="1" w:styleId="a8">
    <w:name w:val="Абзац_пост"/>
    <w:basedOn w:val="a"/>
    <w:rsid w:val="006D4396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HTML">
    <w:name w:val="HTML Preformatted"/>
    <w:basedOn w:val="a"/>
    <w:link w:val="HTML0"/>
    <w:rsid w:val="005179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79C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B1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B117B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trong"/>
    <w:qFormat/>
    <w:rsid w:val="00DE769A"/>
    <w:rPr>
      <w:b/>
      <w:bCs/>
    </w:rPr>
  </w:style>
  <w:style w:type="paragraph" w:customStyle="1" w:styleId="ConsPlusNonformat">
    <w:name w:val="ConsPlusNonformat"/>
    <w:uiPriority w:val="99"/>
    <w:rsid w:val="00EB7D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8C1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C1011"/>
  </w:style>
  <w:style w:type="paragraph" w:styleId="ac">
    <w:name w:val="footer"/>
    <w:basedOn w:val="a"/>
    <w:link w:val="ad"/>
    <w:uiPriority w:val="99"/>
    <w:semiHidden/>
    <w:unhideWhenUsed/>
    <w:rsid w:val="008C1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C1011"/>
  </w:style>
  <w:style w:type="paragraph" w:customStyle="1" w:styleId="ae">
    <w:name w:val="Знак Знак Знак Знак Знак Знак Знак Знак Знак Знак"/>
    <w:basedOn w:val="a"/>
    <w:rsid w:val="00D8522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">
    <w:name w:val="Normal (Web)"/>
    <w:basedOn w:val="a"/>
    <w:semiHidden/>
    <w:unhideWhenUsed/>
    <w:rsid w:val="00A85EC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ED000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D000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D000F"/>
    <w:rPr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ED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D0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3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63912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56681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9F1DA-A741-44EF-A9DA-C94F58AC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17</Pages>
  <Words>6639</Words>
  <Characters>37848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</dc:creator>
  <cp:lastModifiedBy>Галанина Юлия Борисовна</cp:lastModifiedBy>
  <cp:revision>29</cp:revision>
  <cp:lastPrinted>2016-03-15T08:32:00Z</cp:lastPrinted>
  <dcterms:created xsi:type="dcterms:W3CDTF">2016-03-09T06:43:00Z</dcterms:created>
  <dcterms:modified xsi:type="dcterms:W3CDTF">2016-03-28T12:36:00Z</dcterms:modified>
</cp:coreProperties>
</file>