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14" w:rsidRPr="00002D14" w:rsidRDefault="00002D14" w:rsidP="00002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Информационное сообщение о проведен</w:t>
      </w:r>
      <w:proofErr w:type="gramStart"/>
      <w:r w:rsidRPr="00002D1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ии ау</w:t>
      </w:r>
      <w:proofErr w:type="gramEnd"/>
      <w:r w:rsidRPr="00002D1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кциона</w:t>
      </w:r>
    </w:p>
    <w:p w:rsidR="00002D14" w:rsidRPr="00002D14" w:rsidRDefault="00002D14" w:rsidP="00E7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002D1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по продаже муниципального имущества </w:t>
      </w:r>
    </w:p>
    <w:p w:rsidR="00BE3AFD" w:rsidRPr="00BE3AFD" w:rsidRDefault="00BE3AFD" w:rsidP="00BE3A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</w:t>
      </w:r>
      <w:r w:rsidRPr="00BE3AFD">
        <w:rPr>
          <w:rFonts w:ascii="Calibri" w:eastAsia="Calibri" w:hAnsi="Calibri" w:cs="Times New Roman"/>
          <w:sz w:val="24"/>
          <w:szCs w:val="24"/>
        </w:rPr>
        <w:t xml:space="preserve"> </w:t>
      </w:r>
      <w:r w:rsidRPr="00BE3AFD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21.12.2001 № 178-ФЗ "О приватизации государственного и муниципального имущества", Федеральным законом от 06.10.2003  №131-ФЗ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 города Переславля-Залесского, утвержденного решением Переславль-Залесской городской Думы от 24.11.2011 № 139,</w:t>
      </w:r>
      <w:r w:rsidRPr="00BE3A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Администрации г</w:t>
      </w:r>
      <w:proofErr w:type="gram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Переславля-Залесского «Об условиях приватизации муниципального имущества» от 30.05.2016</w:t>
      </w:r>
      <w:r w:rsidRPr="00BE3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ПОС. 03-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0731</w:t>
      </w:r>
      <w:r w:rsidRPr="00BE3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/16 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 о проведен</w:t>
      </w: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по продаже (приватизации) </w:t>
      </w: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имущества:</w:t>
      </w:r>
    </w:p>
    <w:p w:rsidR="00BE3AFD" w:rsidRPr="00BE3AFD" w:rsidRDefault="00BE3AFD" w:rsidP="00BE3AF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BE3AFD" w:rsidRPr="00BE3AFD" w:rsidRDefault="00BE3AFD" w:rsidP="00BE3AFD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Экскаватор марки ЭО-2621 В3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заводской № машины (рамы) 061/824468, год выпуска – 1995, двигатель № 7к 0085, коробка передач № 227729, основной ведущий мост (мосты) №227779, цвет красный, паспорт самоходной машины и других видов техники </w:t>
      </w: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089171, выдан 16.02.2004г., гос. регистрационный знак 76 ХХ 8924, расположенного по адресу: </w:t>
      </w: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</w:t>
      </w:r>
      <w:proofErr w:type="gram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г. Переславль-Залесский ул. Свободы, д.1а. 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транспортного средства - требуется ремонт.</w:t>
      </w:r>
    </w:p>
    <w:p w:rsidR="00BE3AFD" w:rsidRPr="00BE3AFD" w:rsidRDefault="00BE3AFD" w:rsidP="00BE3AFD">
      <w:pPr>
        <w:widowControl w:val="0"/>
        <w:snapToGrid w:val="0"/>
        <w:spacing w:before="120"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Информация о предыдущих торгах: </w:t>
      </w:r>
      <w:r w:rsidRPr="00BE3AF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ранее торги не проводились.</w:t>
      </w:r>
    </w:p>
    <w:p w:rsidR="00BE3AFD" w:rsidRPr="00BE3AFD" w:rsidRDefault="00BE3AFD" w:rsidP="00BE3AFD">
      <w:pPr>
        <w:tabs>
          <w:tab w:val="decimal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 w:rsidRPr="00BE3A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51 000 (пятьдесят одна тысяча) рублей, в т.ч. НДС</w:t>
      </w:r>
      <w:r w:rsidRPr="00BE3A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3AFD" w:rsidRPr="00BE3AFD" w:rsidRDefault="00BE3AFD" w:rsidP="00BE3AFD">
      <w:pPr>
        <w:widowControl w:val="0"/>
        <w:snapToGrid w:val="0"/>
        <w:spacing w:before="120" w:after="0" w:line="240" w:lineRule="auto"/>
        <w:ind w:right="6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приватизации:</w:t>
      </w:r>
      <w:r w:rsidRPr="00BE3A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аукцион, открытый по составу участников.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Форма подачи предложений о цене</w:t>
      </w:r>
      <w:r w:rsidRPr="00BE3A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предложения о цене муниципального имущества </w:t>
      </w:r>
      <w:proofErr w:type="gramStart"/>
      <w:r w:rsidRPr="00BE3A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заявляются</w:t>
      </w:r>
      <w:proofErr w:type="gramEnd"/>
      <w:r w:rsidRPr="00BE3AF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участниками аукциона открыто в ходе проведения аукциона.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повышения начальной цены 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(«шаг аукциона»): 5% начальной цены имущества.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сроки платежа, реквизиты счетов: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платежа является валюта Российской Федерации. 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за приобретенный объект производится в течение 10 рабочих дней </w:t>
      </w: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купли-продажи по следующим реквизитам: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40302810978883000027 ИНН 7608002597, КПП 760801001.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место, даты начала и окончания подачи заявок: 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аукционе с прилагаемыми документами и описью принимаются в рабочие дни </w:t>
      </w: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02.06.2016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 Переславль-Залесский, ул. Комсомольская, д. 5 (каб. № 9) с 8.00ч. до 12.00ч., с 13.00ч. до 17.00ч. (по московскому времени). По пятницам и в предпраздничные дни время приема заявок сокращается на один час.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</w:t>
      </w: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29.06.2016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признания претендентов участниками аукциона -  </w:t>
      </w: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01.07.2016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место проведения аукциона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 июля 2016 в 14</w:t>
      </w:r>
      <w:r w:rsidRPr="00BE3AFD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00</w:t>
      </w: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 Переславль–Залесский, ул. Комсомольская, д. 5, кабинет № 13. </w:t>
      </w:r>
    </w:p>
    <w:p w:rsidR="00BE3AFD" w:rsidRPr="00BE3AFD" w:rsidRDefault="00BE3AFD" w:rsidP="00BE3A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 заключения договора купли-продажи: </w:t>
      </w:r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пяти рабочих дней </w:t>
      </w:r>
      <w:proofErr w:type="gramStart"/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итогов аукциона с победителем аукциона заключается договор купли-продажи.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дополнительной информацией об аукционе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условиями договоров купли-продажи претенденты могут ознакомиться в дни приема заявок по адресу: г. Переславль–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Залесский, ул. </w:t>
      </w: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5, кабинет № 9. Плата за предоставление информации не взимается.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 участия отдельных категорий физических и юридических лиц в приватизации имущества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отсутствуют. </w:t>
      </w:r>
    </w:p>
    <w:p w:rsidR="00BE3AFD" w:rsidRPr="00BE3AFD" w:rsidRDefault="00BE3AFD" w:rsidP="00BE3A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определения победителя</w:t>
      </w:r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>: победителем аукциона признается участник, предложивший в ходе торгов наиболее высокую цену. Аукцион, в котором принял участие только один участник, признается несостоявшимся.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задатка, срок и порядок его внесения: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 вносит задаток на счет организатора. Задаток для участия в аукционе </w:t>
      </w: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в размере 20% начальной  цены и составляет</w:t>
      </w:r>
      <w:proofErr w:type="gram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E3AFD" w:rsidRPr="00BE3AFD" w:rsidRDefault="00BE3AFD" w:rsidP="00BE3AF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10 200 (десять тысяч двести) руб. 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задатка: УФК по Ярославской области (УМС г. Переславля-Залесского, л/с 05713001700) Отделение Ярославль г. Ярославль, БИК 047888001 </w:t>
      </w: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40302810978883000027 ИНН 7608002597, КПП 760801001. </w:t>
      </w: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 – «задаток для участия в аукционе и далее: дату проведения аукциона и наименование имущества)».</w:t>
      </w:r>
      <w:proofErr w:type="gram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считается внесенным с момента зачисления </w:t>
      </w: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</w:t>
      </w:r>
      <w:r w:rsidRPr="00BE3AFD">
        <w:rPr>
          <w:rFonts w:ascii="Arial" w:eastAsia="Calibri" w:hAnsi="Arial" w:cs="Arial"/>
          <w:sz w:val="24"/>
          <w:szCs w:val="24"/>
        </w:rPr>
        <w:t xml:space="preserve"> 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срок внесения задатка – за 3 рабочих дня до окончания приема заявок </w:t>
      </w:r>
      <w:r w:rsidRPr="00BE3A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24.06.2016</w:t>
      </w:r>
      <w:r w:rsidRPr="00BE3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задатков возвращаются участникам аукциона, за исключением его победителя в течение 5 дней со дня подведения итогов аукциона. Задаток, внесенный победителем аукциона, засчитывается в оплату по договору купли-продажи.</w:t>
      </w:r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договора.</w:t>
      </w:r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представляемых претендентов документов и требования к их оформлению:</w:t>
      </w:r>
    </w:p>
    <w:p w:rsidR="00BE3AFD" w:rsidRPr="00BE3AFD" w:rsidRDefault="00BE3AFD" w:rsidP="00BE3AFD">
      <w:pPr>
        <w:adjustRightInd w:val="0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hyperlink r:id="rId5" w:history="1">
        <w:r w:rsidRPr="00BE3AFD">
          <w:rPr>
            <w:rFonts w:ascii="Times New Roman" w:eastAsia="Times New Roman" w:hAnsi="Times New Roman" w:cs="Times New Roman"/>
            <w:b/>
            <w:bCs/>
            <w:lang w:eastAsia="ru-RU"/>
          </w:rPr>
          <w:t xml:space="preserve"> </w:t>
        </w:r>
        <w:r w:rsidRPr="00BE3AFD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Заявка</w:t>
        </w:r>
        <w:r w:rsidRPr="00BE3AFD">
          <w:rPr>
            <w:rFonts w:ascii="Times New Roman" w:eastAsia="Times New Roman" w:hAnsi="Times New Roman" w:cs="Times New Roman"/>
            <w:b/>
            <w:bCs/>
            <w:lang w:eastAsia="ru-RU"/>
          </w:rPr>
          <w:t xml:space="preserve"> </w:t>
        </w:r>
      </w:hyperlink>
      <w:r w:rsidRPr="00BE3AFD">
        <w:rPr>
          <w:rFonts w:ascii="Times New Roman" w:eastAsia="Times New Roman" w:hAnsi="Times New Roman" w:cs="Times New Roman"/>
          <w:lang w:eastAsia="ru-RU"/>
        </w:rPr>
        <w:t>в двух экземплярах. При подаче заявки, в том числе физическими лицами, рекомендуется указывать свой ИНН. Один экземпляр заявки, удостоверенный подписью Продавца, возвращается Претенденту с указанием ее номера, даты и времени (часы, минуты) принятия Продавцом.</w:t>
      </w:r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участия в аукционе претендент представляет организатору торгов (лично или через своего представителя) заявку по установленной форме:</w:t>
      </w:r>
    </w:p>
    <w:p w:rsidR="00BE3AFD" w:rsidRPr="00BE3AFD" w:rsidRDefault="00BE3AFD" w:rsidP="00BE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AFD" w:rsidRPr="00BE3AFD" w:rsidRDefault="00BE3AFD" w:rsidP="00BE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AFD" w:rsidRPr="00BE3AFD" w:rsidRDefault="00BE3AFD" w:rsidP="00BE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BE3AFD" w:rsidRPr="00BE3AFD" w:rsidRDefault="00BE3AFD" w:rsidP="00BE3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претендентом (его полномочным представителем)</w:t>
      </w:r>
      <w:proofErr w:type="gramEnd"/>
    </w:p>
    <w:p w:rsidR="00BE3AFD" w:rsidRPr="00BE3AFD" w:rsidRDefault="00BE3AFD" w:rsidP="00BE3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AFD" w:rsidRPr="00BE3AFD" w:rsidRDefault="00BE3AFD" w:rsidP="00BE3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130810</wp:posOffset>
                </wp:positionV>
                <wp:extent cx="342900" cy="2286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89pt;margin-top:10.3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"/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130810</wp:posOffset>
                </wp:positionV>
                <wp:extent cx="342900" cy="2286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96pt;margin-top:10.3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"/>
            </w:pict>
          </mc:Fallback>
        </mc:AlternateContent>
      </w:r>
    </w:p>
    <w:p w:rsidR="00BE3AFD" w:rsidRPr="00BE3AFD" w:rsidRDefault="00BE3AFD" w:rsidP="00BE3AF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     физическое лицо     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юридическое лицо</w:t>
      </w:r>
    </w:p>
    <w:p w:rsidR="00BE3AFD" w:rsidRPr="00BE3AFD" w:rsidRDefault="00BE3AFD" w:rsidP="00BE3A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AFD" w:rsidRPr="00BE3AFD" w:rsidRDefault="00BE3AFD" w:rsidP="00BE3AF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/ Наименование претендента……………………………………………………………………..</w:t>
      </w:r>
    </w:p>
    <w:p w:rsidR="00BE3AFD" w:rsidRPr="00BE3AFD" w:rsidRDefault="00BE3AFD" w:rsidP="00BE3AF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…………………………………………………………………………………………………….............</w:t>
      </w:r>
    </w:p>
    <w:p w:rsidR="00BE3AFD" w:rsidRPr="00BE3AFD" w:rsidRDefault="00BE3AFD" w:rsidP="00BE3AF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AFD" w:rsidRPr="00BE3AFD" w:rsidRDefault="00BE3AFD" w:rsidP="00BE3AF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физических лиц)</w:t>
      </w:r>
    </w:p>
    <w:p w:rsidR="00BE3AFD" w:rsidRPr="00BE3AFD" w:rsidRDefault="00BE3AFD" w:rsidP="00BE3AF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личность:………………………………………………………………...</w:t>
      </w:r>
    </w:p>
    <w:p w:rsidR="00BE3AFD" w:rsidRPr="00BE3AFD" w:rsidRDefault="00BE3AFD" w:rsidP="00BE3AF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AFD" w:rsidRPr="00BE3AFD" w:rsidRDefault="00BE3AFD" w:rsidP="00BE3AF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Серия………….№…………………., </w:t>
      </w: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«…..»………………………………………………….г.</w:t>
      </w:r>
    </w:p>
    <w:p w:rsidR="00BE3AFD" w:rsidRPr="00BE3AFD" w:rsidRDefault="00BE3AFD" w:rsidP="00BE3AF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…………………………………………………………………………………………………………….</w:t>
      </w:r>
    </w:p>
    <w:p w:rsidR="00BE3AFD" w:rsidRPr="00BE3AFD" w:rsidRDefault="00BE3AFD" w:rsidP="00BE3A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(кем </w:t>
      </w: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регистрации……………………………………………………………………………………...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………………………..</w:t>
      </w:r>
      <w:proofErr w:type="gram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Индекс…………………..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ИНН……………………….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юридических лиц)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государственной регистрации в качестве юридического лица………………………..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серия……………№……………….., дата регистрации</w:t>
      </w: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«……»…………………………………….</w:t>
      </w:r>
      <w:proofErr w:type="gram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осуществивший регистрацию………………………………………………………………….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выдачи…………………………………………………………………………………………....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ИНН……………………КПП</w:t>
      </w: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………………………………..</w:t>
      </w:r>
      <w:proofErr w:type="gram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ОГРН…………………………………..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претендента:……………………………………………………………………...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Телефон…………………………Факс…………………………Индекс……………………….............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лице…………………………………………………………………………………………………….</w:t>
      </w:r>
    </w:p>
    <w:p w:rsidR="00BE3AFD" w:rsidRPr="00BE3AFD" w:rsidRDefault="00BE3AFD" w:rsidP="00BE3A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должность)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</w:t>
      </w:r>
      <w:proofErr w:type="gram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основании……………………………………………………………………………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претендента…………………………………………………………………………….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…………………………………………………………………………………………………….............</w:t>
      </w:r>
    </w:p>
    <w:p w:rsidR="00BE3AFD" w:rsidRPr="00BE3AFD" w:rsidRDefault="00BE3AFD" w:rsidP="00BE3AF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или наименование)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на основании доверенности от «……..» ………………………г.  №……………………</w:t>
      </w:r>
    </w:p>
    <w:p w:rsidR="00BE3AFD" w:rsidRPr="00BE3AFD" w:rsidRDefault="00BE3AFD" w:rsidP="00BE3AFD">
      <w:pPr>
        <w:spacing w:after="0" w:line="240" w:lineRule="auto"/>
        <w:ind w:left="-540" w:hanging="2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E3AFD" w:rsidRPr="00BE3AFD" w:rsidRDefault="00BE3AFD" w:rsidP="00BE3AFD">
      <w:pPr>
        <w:spacing w:after="0" w:line="240" w:lineRule="auto"/>
        <w:ind w:left="-540" w:hanging="2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BE3AFD" w:rsidRPr="00BE3AFD" w:rsidRDefault="00BE3AFD" w:rsidP="00BE3AFD">
      <w:pPr>
        <w:spacing w:after="0" w:line="240" w:lineRule="auto"/>
        <w:ind w:left="-540" w:hanging="2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E3AFD" w:rsidRPr="00BE3AFD" w:rsidRDefault="00BE3AFD" w:rsidP="00BE3AF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E3AFD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proofErr w:type="gramEnd"/>
      <w:r w:rsidRPr="00BE3AF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/с:……………………………………………………...К/с:…………………………………………………………… </w:t>
      </w:r>
    </w:p>
    <w:p w:rsidR="00BE3AFD" w:rsidRPr="00BE3AFD" w:rsidRDefault="00BE3AFD" w:rsidP="00BE3AF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3AFD" w:rsidRPr="00BE3AFD" w:rsidRDefault="00BE3AFD" w:rsidP="00BE3AF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3AFD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 банка:…………………………………………………………………………………………………..</w:t>
      </w:r>
    </w:p>
    <w:p w:rsidR="00BE3AFD" w:rsidRPr="00BE3AFD" w:rsidRDefault="00BE3AFD" w:rsidP="00BE3AF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3AFD" w:rsidRPr="00BE3AFD" w:rsidRDefault="00BE3AFD" w:rsidP="00BE3AF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3AFD">
        <w:rPr>
          <w:rFonts w:ascii="Times New Roman" w:eastAsia="Times New Roman" w:hAnsi="Times New Roman" w:cs="Times New Roman"/>
          <w:sz w:val="21"/>
          <w:szCs w:val="21"/>
          <w:lang w:eastAsia="ru-RU"/>
        </w:rPr>
        <w:t>БИК</w:t>
      </w:r>
      <w:proofErr w:type="gramStart"/>
      <w:r w:rsidRPr="00BE3AFD">
        <w:rPr>
          <w:rFonts w:ascii="Times New Roman" w:eastAsia="Times New Roman" w:hAnsi="Times New Roman" w:cs="Times New Roman"/>
          <w:sz w:val="21"/>
          <w:szCs w:val="21"/>
          <w:lang w:eastAsia="ru-RU"/>
        </w:rPr>
        <w:t>:…………………………..</w:t>
      </w:r>
      <w:proofErr w:type="gramEnd"/>
      <w:r w:rsidRPr="00BE3AFD">
        <w:rPr>
          <w:rFonts w:ascii="Times New Roman" w:eastAsia="Times New Roman" w:hAnsi="Times New Roman" w:cs="Times New Roman"/>
          <w:sz w:val="21"/>
          <w:szCs w:val="21"/>
          <w:lang w:eastAsia="ru-RU"/>
        </w:rPr>
        <w:t>ИНН/КПП банка………………………………………………………………………</w:t>
      </w:r>
    </w:p>
    <w:p w:rsidR="00BE3AFD" w:rsidRPr="00BE3AFD" w:rsidRDefault="00BE3AFD" w:rsidP="00BE3AF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E3AFD" w:rsidRPr="00BE3AFD" w:rsidRDefault="00BE3AFD" w:rsidP="00BE3AF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   –  ФИО / наименование   претендента   или   представителя   претендента</w:t>
      </w:r>
    </w:p>
    <w:p w:rsidR="00BE3AFD" w:rsidRPr="00BE3AFD" w:rsidRDefault="00BE3AFD" w:rsidP="00BE3AF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…………………………………………………………………………………………………………....,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  решение   об   участии  в  аукционе  по  продаже  объекта  приватизации</w:t>
      </w:r>
      <w:r w:rsidRPr="00BE3AFD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BE3AFD">
        <w:rPr>
          <w:rFonts w:ascii="Times New Roman" w:eastAsia="Times New Roman" w:hAnsi="Times New Roman" w:cs="Times New Roman"/>
          <w:lang w:eastAsia="ru-RU"/>
        </w:rPr>
        <w:t>…………………………………………………………………………………………………………………….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BE3AFD">
        <w:rPr>
          <w:rFonts w:ascii="Times New Roman" w:eastAsia="Times New Roman" w:hAnsi="Times New Roman" w:cs="Times New Roman"/>
          <w:lang w:eastAsia="ru-RU"/>
        </w:rPr>
        <w:t>…………………………………………………………………………………………………………………….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BE3AFD">
        <w:rPr>
          <w:rFonts w:ascii="Times New Roman" w:eastAsia="Times New Roman" w:hAnsi="Times New Roman" w:cs="Times New Roman"/>
          <w:lang w:eastAsia="ru-RU"/>
        </w:rPr>
        <w:t>…………………………………………………………………………………………………………………….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Обязуюсь: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BE3AF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Соблюдать условия проведения аукциона, содержащиеся в информационном сообщении, опубликованном в газете «Переславская неделя»  № _____ от ________  2016 г.,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 муниципального имущества на аукционе, утвержденным Постановлением Правительства Российской Федерации от 12.08.2002 № 585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E3AFD" w:rsidRPr="00BE3AFD" w:rsidRDefault="00BE3AFD" w:rsidP="00BE3AF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В случае признания победителем торгов заключить с Продавцом договор купли-продажи </w:t>
      </w:r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пяти рабочих дней </w:t>
      </w:r>
      <w:proofErr w:type="gramStart"/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итогов аукциона.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Уплатить сумму за приобретаемое имущество, сформировавшуюся в ходе торгов  в течение 10 рабочих дней </w:t>
      </w:r>
      <w:proofErr w:type="gramStart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купли-продажи.  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Задаток, внесенный претендентом на счет Продавца, засчитывается в оплату приобретаемого имущества.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победителя аукциона от заключения договора купли-продажи либо невнесения в срок установленной суммы платежа сумма внесенного задатка не возвращается.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пакет документов, представленный претендентом, согласно описи, являющейся неотъемлемой частью настоящей заявки. </w:t>
      </w:r>
    </w:p>
    <w:p w:rsidR="00BE3AFD" w:rsidRPr="00BE3AFD" w:rsidRDefault="00BE3AFD" w:rsidP="00BE3AFD">
      <w:pPr>
        <w:tabs>
          <w:tab w:val="left" w:pos="-567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объектом приватизации, его характеристиками и документацией по объекту ознакомлен, претензий не имею.</w:t>
      </w:r>
    </w:p>
    <w:p w:rsidR="00BE3AFD" w:rsidRPr="00BE3AFD" w:rsidRDefault="00BE3AFD" w:rsidP="00BE3AF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даю согласие на использование и обработку моих персональных данных в соответствии с Федеральным законом от 27 июля 2006 года №152-ФЗ «О персональных данных».</w:t>
      </w:r>
    </w:p>
    <w:p w:rsidR="00BE3AFD" w:rsidRPr="00BE3AFD" w:rsidRDefault="00BE3AFD" w:rsidP="00BE3AF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BE3AFD" w:rsidRPr="00BE3AFD" w:rsidRDefault="00BE3AFD" w:rsidP="00BE3AFD">
      <w:pPr>
        <w:tabs>
          <w:tab w:val="left" w:pos="4536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BE3AFD">
        <w:rPr>
          <w:rFonts w:ascii="Times New Roman" w:eastAsia="Times New Roman" w:hAnsi="Times New Roman" w:cs="Times New Roman"/>
          <w:lang w:eastAsia="ru-RU"/>
        </w:rPr>
        <w:t>)</w:t>
      </w:r>
      <w:r w:rsidRPr="00BE3AFD">
        <w:rPr>
          <w:rFonts w:ascii="Times New Roman" w:eastAsia="Times New Roman" w:hAnsi="Times New Roman" w:cs="Times New Roman"/>
          <w:lang w:eastAsia="ru-RU"/>
        </w:rPr>
        <w:tab/>
        <w:t>_________________ (_____________________)</w:t>
      </w:r>
      <w:proofErr w:type="gramEnd"/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AFD">
        <w:rPr>
          <w:rFonts w:ascii="Times New Roman" w:eastAsia="Times New Roman" w:hAnsi="Times New Roman" w:cs="Times New Roman"/>
          <w:lang w:eastAsia="ru-RU"/>
        </w:rPr>
        <w:tab/>
      </w:r>
      <w:r w:rsidRPr="00BE3AFD">
        <w:rPr>
          <w:rFonts w:ascii="Times New Roman" w:eastAsia="Times New Roman" w:hAnsi="Times New Roman" w:cs="Times New Roman"/>
          <w:lang w:eastAsia="ru-RU"/>
        </w:rPr>
        <w:tab/>
      </w:r>
      <w:r w:rsidRPr="00BE3AFD">
        <w:rPr>
          <w:rFonts w:ascii="Times New Roman" w:eastAsia="Times New Roman" w:hAnsi="Times New Roman" w:cs="Times New Roman"/>
          <w:lang w:eastAsia="ru-RU"/>
        </w:rPr>
        <w:tab/>
      </w:r>
      <w:r w:rsidRPr="00BE3AFD">
        <w:rPr>
          <w:rFonts w:ascii="Times New Roman" w:eastAsia="Times New Roman" w:hAnsi="Times New Roman" w:cs="Times New Roman"/>
          <w:lang w:eastAsia="ru-RU"/>
        </w:rPr>
        <w:tab/>
      </w:r>
      <w:r w:rsidRPr="00BE3AFD">
        <w:rPr>
          <w:rFonts w:ascii="Times New Roman" w:eastAsia="Times New Roman" w:hAnsi="Times New Roman" w:cs="Times New Roman"/>
          <w:lang w:eastAsia="ru-RU"/>
        </w:rPr>
        <w:tab/>
        <w:t>М.П.</w:t>
      </w:r>
    </w:p>
    <w:p w:rsidR="00BE3AFD" w:rsidRPr="00BE3AFD" w:rsidRDefault="00BE3AFD" w:rsidP="00BE3AFD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3AFD">
        <w:rPr>
          <w:rFonts w:ascii="Times New Roman" w:eastAsia="Times New Roman" w:hAnsi="Times New Roman" w:cs="Times New Roman"/>
          <w:lang w:eastAsia="ru-RU"/>
        </w:rPr>
        <w:tab/>
      </w:r>
      <w:r w:rsidRPr="00BE3AFD">
        <w:rPr>
          <w:rFonts w:ascii="Times New Roman" w:eastAsia="Times New Roman" w:hAnsi="Times New Roman" w:cs="Times New Roman"/>
          <w:lang w:eastAsia="ru-RU"/>
        </w:rPr>
        <w:tab/>
        <w:t xml:space="preserve"> «____»____________2016 г.</w:t>
      </w:r>
    </w:p>
    <w:p w:rsidR="00BE3AFD" w:rsidRPr="00BE3AFD" w:rsidRDefault="00BE3AFD" w:rsidP="00BE3AFD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3AFD" w:rsidRPr="00BE3AFD" w:rsidRDefault="00BE3AFD" w:rsidP="00BE3AF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E3AFD">
        <w:rPr>
          <w:rFonts w:ascii="Times New Roman" w:eastAsia="Times New Roman" w:hAnsi="Times New Roman" w:cs="Times New Roman"/>
          <w:lang w:eastAsia="ru-RU"/>
        </w:rPr>
        <w:t>Заявка принята:  ____час</w:t>
      </w:r>
      <w:proofErr w:type="gramStart"/>
      <w:r w:rsidRPr="00BE3AFD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BE3AFD">
        <w:rPr>
          <w:rFonts w:ascii="Times New Roman" w:eastAsia="Times New Roman" w:hAnsi="Times New Roman" w:cs="Times New Roman"/>
          <w:lang w:eastAsia="ru-RU"/>
        </w:rPr>
        <w:t xml:space="preserve"> ____ </w:t>
      </w:r>
      <w:proofErr w:type="gramStart"/>
      <w:r w:rsidRPr="00BE3AFD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BE3AFD">
        <w:rPr>
          <w:rFonts w:ascii="Times New Roman" w:eastAsia="Times New Roman" w:hAnsi="Times New Roman" w:cs="Times New Roman"/>
          <w:lang w:eastAsia="ru-RU"/>
        </w:rPr>
        <w:t>ин.  «____»__________________________   за №__________________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3AFD" w:rsidRPr="00BE3AFD" w:rsidRDefault="00BE3AFD" w:rsidP="00BE3AF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BE3AFD">
        <w:rPr>
          <w:rFonts w:ascii="Times New Roman" w:eastAsia="Times New Roman" w:hAnsi="Times New Roman" w:cs="Times New Roman"/>
          <w:lang w:eastAsia="ru-RU"/>
        </w:rPr>
        <w:t>Представитель УМС______________________________________________________________________</w:t>
      </w:r>
    </w:p>
    <w:p w:rsidR="00BE3AFD" w:rsidRPr="00BE3AFD" w:rsidRDefault="00BE3AFD" w:rsidP="00BE3AF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  <w:r w:rsidRPr="00BE3AFD">
        <w:rPr>
          <w:rFonts w:ascii="Times New Roman" w:eastAsia="Times New Roman" w:hAnsi="Times New Roman" w:cs="Times New Roman"/>
          <w:lang w:eastAsia="ru-RU"/>
        </w:rPr>
        <w:t>(подпись, расшифровка)</w:t>
      </w:r>
    </w:p>
    <w:p w:rsidR="00BE3AFD" w:rsidRPr="00BE3AFD" w:rsidRDefault="00BE3AFD" w:rsidP="00BE3A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Одновременно с заявкой претенденты представляют следующие документы:</w:t>
      </w:r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Calibri" w:eastAsia="Calibri" w:hAnsi="Calibri" w:cs="Times New Roman"/>
          <w:i/>
          <w:lang w:eastAsia="ru-RU"/>
        </w:rPr>
      </w:pPr>
      <w:r w:rsidRPr="00BE3AF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юридические лица</w:t>
      </w:r>
      <w:r w:rsidRPr="00BE3AFD">
        <w:rPr>
          <w:rFonts w:ascii="Calibri" w:eastAsia="Calibri" w:hAnsi="Calibri" w:cs="Times New Roman"/>
          <w:i/>
          <w:lang w:eastAsia="ru-RU"/>
        </w:rPr>
        <w:t>:</w:t>
      </w:r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>- заверенные копии учредительных документов;</w:t>
      </w:r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избрании, приказ о назначении)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физические лица</w:t>
      </w:r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предъявляют документ, удостоверяющий личность, или представляют копии всех его листов.</w:t>
      </w:r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доверенности, копия паспорта доверенного лица. В случае</w:t>
      </w:r>
      <w:proofErr w:type="gramStart"/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данным документам (в том числе к каждому тому) также прилагается их опись. Такая опись составляется в двух экземплярах, один из которых остается у продавца, другой - у претендента. </w:t>
      </w:r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Продавцом не принимаются заявки, поступившие после истечения срока приема заявок, указанного в настоящем информационном сообщении, либо представленные с документами, не соответствующими их описи.</w:t>
      </w:r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должностного лица и проставлением печати юридического лица, их совершивших, либо указанные документы должны быть заменены на их копии, нотариально удостоверенные в установленном порядке. </w:t>
      </w:r>
      <w:proofErr w:type="gramEnd"/>
    </w:p>
    <w:p w:rsidR="00BE3AFD" w:rsidRPr="00BE3AFD" w:rsidRDefault="00BE3AFD" w:rsidP="00BE3A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Calibri" w:hAnsi="Times New Roman" w:cs="Times New Roman"/>
          <w:sz w:val="24"/>
          <w:szCs w:val="24"/>
          <w:lang w:eastAsia="ru-RU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BE3AFD" w:rsidRPr="00BE3AFD" w:rsidRDefault="00BE3AFD" w:rsidP="00BE3AF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3AFD" w:rsidRPr="00BE3AFD" w:rsidRDefault="00BE3AFD" w:rsidP="00BE3AF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№9). </w:t>
      </w:r>
    </w:p>
    <w:p w:rsidR="00BE3AFD" w:rsidRPr="00BE3AFD" w:rsidRDefault="00BE3AFD" w:rsidP="00BE3AFD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BE3AFD">
        <w:rPr>
          <w:rFonts w:ascii="Times New Roman" w:eastAsia="Times New Roman" w:hAnsi="Times New Roman" w:cs="Times New Roman"/>
          <w:u w:val="single"/>
          <w:lang w:eastAsia="ru-RU"/>
        </w:rPr>
        <w:t>Извещение об аукционе размещается на официальном сайте органов самоуправления города Переславля–Залесского</w:t>
      </w:r>
      <w:r w:rsidRPr="00BE3AF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  <w:r w:rsidRPr="00BE3AFD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</w:t>
      </w:r>
      <w:hyperlink r:id="rId6" w:history="1">
        <w:r w:rsidRPr="00BE3AFD">
          <w:rPr>
            <w:rFonts w:ascii="Times New Roman" w:eastAsia="Times New Roman" w:hAnsi="Times New Roman" w:cs="Times New Roman"/>
            <w:b/>
            <w:color w:val="0000FF"/>
            <w:u w:val="single"/>
            <w:lang w:eastAsia="ru-RU"/>
          </w:rPr>
          <w:t>http://adm.pereslavl.ru/.и</w:t>
        </w:r>
      </w:hyperlink>
      <w:r w:rsidRPr="00BE3AF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BE3AFD">
        <w:rPr>
          <w:rFonts w:ascii="Times New Roman" w:eastAsia="Times New Roman" w:hAnsi="Times New Roman" w:cs="Times New Roman"/>
          <w:b/>
          <w:u w:val="single"/>
          <w:lang w:val="en-US" w:eastAsia="ru-RU"/>
        </w:rPr>
        <w:t>www</w:t>
      </w:r>
      <w:r w:rsidRPr="00BE3AF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. </w:t>
      </w:r>
      <w:proofErr w:type="spellStart"/>
      <w:r w:rsidRPr="00BE3AFD">
        <w:rPr>
          <w:rFonts w:ascii="Times New Roman" w:eastAsia="Times New Roman" w:hAnsi="Times New Roman" w:cs="Times New Roman"/>
          <w:b/>
          <w:u w:val="single"/>
          <w:lang w:val="en-US" w:eastAsia="ru-RU"/>
        </w:rPr>
        <w:t>torgi</w:t>
      </w:r>
      <w:proofErr w:type="spellEnd"/>
      <w:r w:rsidRPr="00BE3AFD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  <w:proofErr w:type="spellStart"/>
      <w:r w:rsidRPr="00BE3AFD">
        <w:rPr>
          <w:rFonts w:ascii="Times New Roman" w:eastAsia="Times New Roman" w:hAnsi="Times New Roman" w:cs="Times New Roman"/>
          <w:b/>
          <w:u w:val="single"/>
          <w:lang w:val="en-US" w:eastAsia="ru-RU"/>
        </w:rPr>
        <w:t>gov</w:t>
      </w:r>
      <w:proofErr w:type="spellEnd"/>
      <w:r w:rsidRPr="00BE3AFD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  <w:r w:rsidRPr="00BE3AFD">
        <w:rPr>
          <w:rFonts w:ascii="Times New Roman" w:eastAsia="Times New Roman" w:hAnsi="Times New Roman" w:cs="Times New Roman"/>
          <w:b/>
          <w:u w:val="single"/>
          <w:lang w:val="en-US" w:eastAsia="ru-RU"/>
        </w:rPr>
        <w:t>ru</w:t>
      </w:r>
      <w:r w:rsidRPr="00BE3AF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/. </w:t>
      </w:r>
    </w:p>
    <w:p w:rsidR="00BE3AFD" w:rsidRPr="00BE3AFD" w:rsidRDefault="00BE3AFD" w:rsidP="00BE3AF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Контактное лицо  Ларионова Оксана Вячеславовна – ведущий специалист юридического отдела УМС, тел. 3-54-22.</w:t>
      </w:r>
    </w:p>
    <w:p w:rsidR="00BE3AFD" w:rsidRPr="00BE3AFD" w:rsidRDefault="00BE3AFD" w:rsidP="00BE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AFD" w:rsidRPr="00BE3AFD" w:rsidRDefault="00BE3AFD" w:rsidP="00BE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3AFD" w:rsidRPr="00BE3AFD" w:rsidRDefault="00BE3AFD" w:rsidP="00BE3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начальник УМС</w:t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3A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А.А. Терентьева</w:t>
      </w:r>
    </w:p>
    <w:p w:rsidR="00BE3AFD" w:rsidRPr="00BE3AFD" w:rsidRDefault="00BE3AFD" w:rsidP="00BE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3AFD" w:rsidRPr="00BE3AFD" w:rsidRDefault="00BE3AFD" w:rsidP="00BE3AFD">
      <w:pPr>
        <w:rPr>
          <w:rFonts w:ascii="Calibri" w:eastAsia="Calibri" w:hAnsi="Calibri" w:cs="Times New Roman"/>
        </w:rPr>
      </w:pPr>
    </w:p>
    <w:p w:rsidR="00BE3AFD" w:rsidRPr="00BE3AFD" w:rsidRDefault="00BE3AFD" w:rsidP="00BE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3AFD" w:rsidRPr="00BE3AFD" w:rsidRDefault="00BE3AFD" w:rsidP="00BE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3AFD" w:rsidRPr="00BE3AFD" w:rsidRDefault="00BE3AFD" w:rsidP="00BE3AFD">
      <w:pPr>
        <w:rPr>
          <w:rFonts w:ascii="Calibri" w:eastAsia="Calibri" w:hAnsi="Calibri" w:cs="Times New Roman"/>
        </w:rPr>
      </w:pPr>
    </w:p>
    <w:p w:rsidR="00BE3AFD" w:rsidRPr="00BE3AFD" w:rsidRDefault="00BE3AFD" w:rsidP="00BE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3AFD" w:rsidRPr="00BE3AFD" w:rsidRDefault="00BE3AFD" w:rsidP="00BE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E3AFD" w:rsidRPr="00BE3AFD" w:rsidRDefault="00BE3AFD" w:rsidP="00BE3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86F13" w:rsidRDefault="00F86F13">
      <w:bookmarkStart w:id="0" w:name="_GoBack"/>
      <w:bookmarkEnd w:id="0"/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14"/>
    <w:rsid w:val="0000008F"/>
    <w:rsid w:val="00002D14"/>
    <w:rsid w:val="00007C61"/>
    <w:rsid w:val="000116D5"/>
    <w:rsid w:val="00011913"/>
    <w:rsid w:val="00015A78"/>
    <w:rsid w:val="00015BBD"/>
    <w:rsid w:val="000169B1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5E7C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6017E"/>
    <w:rsid w:val="0006172E"/>
    <w:rsid w:val="00061F8F"/>
    <w:rsid w:val="00064B5A"/>
    <w:rsid w:val="00065352"/>
    <w:rsid w:val="00067155"/>
    <w:rsid w:val="00071B37"/>
    <w:rsid w:val="00071FFA"/>
    <w:rsid w:val="00072FA7"/>
    <w:rsid w:val="000740DE"/>
    <w:rsid w:val="00074657"/>
    <w:rsid w:val="00077297"/>
    <w:rsid w:val="00077359"/>
    <w:rsid w:val="000779A4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0A28"/>
    <w:rsid w:val="0009325A"/>
    <w:rsid w:val="000A4FFE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3911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D0A"/>
    <w:rsid w:val="001348E1"/>
    <w:rsid w:val="001364F3"/>
    <w:rsid w:val="001370FB"/>
    <w:rsid w:val="001371D6"/>
    <w:rsid w:val="001422A2"/>
    <w:rsid w:val="0014312D"/>
    <w:rsid w:val="001434F8"/>
    <w:rsid w:val="001435F0"/>
    <w:rsid w:val="00144D9A"/>
    <w:rsid w:val="001454A2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D4975"/>
    <w:rsid w:val="001E01E7"/>
    <w:rsid w:val="001E09B4"/>
    <w:rsid w:val="001E1F93"/>
    <w:rsid w:val="001E3C91"/>
    <w:rsid w:val="001E5EBB"/>
    <w:rsid w:val="001E70E9"/>
    <w:rsid w:val="001E7328"/>
    <w:rsid w:val="001F15EF"/>
    <w:rsid w:val="001F7A38"/>
    <w:rsid w:val="00200829"/>
    <w:rsid w:val="00202FEC"/>
    <w:rsid w:val="00204203"/>
    <w:rsid w:val="00204443"/>
    <w:rsid w:val="00204B2E"/>
    <w:rsid w:val="002065F0"/>
    <w:rsid w:val="00206E70"/>
    <w:rsid w:val="002075AC"/>
    <w:rsid w:val="00207C13"/>
    <w:rsid w:val="002124A1"/>
    <w:rsid w:val="00212C56"/>
    <w:rsid w:val="00213FFA"/>
    <w:rsid w:val="00214605"/>
    <w:rsid w:val="0021612D"/>
    <w:rsid w:val="0021631B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1051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764E5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301508"/>
    <w:rsid w:val="00301611"/>
    <w:rsid w:val="00301F12"/>
    <w:rsid w:val="00302C61"/>
    <w:rsid w:val="00302E8E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51F0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4B95"/>
    <w:rsid w:val="0039623F"/>
    <w:rsid w:val="003966C0"/>
    <w:rsid w:val="003968F5"/>
    <w:rsid w:val="003A2D99"/>
    <w:rsid w:val="003A3924"/>
    <w:rsid w:val="003A53B1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1FE9"/>
    <w:rsid w:val="003C4B42"/>
    <w:rsid w:val="003C6523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70C1"/>
    <w:rsid w:val="0049092D"/>
    <w:rsid w:val="00491A7F"/>
    <w:rsid w:val="004921C6"/>
    <w:rsid w:val="0049285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5408"/>
    <w:rsid w:val="004B6228"/>
    <w:rsid w:val="004B6A29"/>
    <w:rsid w:val="004C0A97"/>
    <w:rsid w:val="004C0E27"/>
    <w:rsid w:val="004C72C5"/>
    <w:rsid w:val="004D0EA0"/>
    <w:rsid w:val="004D37F1"/>
    <w:rsid w:val="004D410F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2630"/>
    <w:rsid w:val="00562CB8"/>
    <w:rsid w:val="0057052C"/>
    <w:rsid w:val="00572075"/>
    <w:rsid w:val="00572342"/>
    <w:rsid w:val="00573D78"/>
    <w:rsid w:val="00575AD4"/>
    <w:rsid w:val="0057612E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4B0E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298E"/>
    <w:rsid w:val="00623CE8"/>
    <w:rsid w:val="006242E7"/>
    <w:rsid w:val="006268EE"/>
    <w:rsid w:val="00626D08"/>
    <w:rsid w:val="00630BA1"/>
    <w:rsid w:val="00631190"/>
    <w:rsid w:val="00632041"/>
    <w:rsid w:val="00632E85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8A4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15BD"/>
    <w:rsid w:val="00703108"/>
    <w:rsid w:val="00704CB8"/>
    <w:rsid w:val="007062A8"/>
    <w:rsid w:val="00706B4D"/>
    <w:rsid w:val="00706F9B"/>
    <w:rsid w:val="00710ADC"/>
    <w:rsid w:val="0071123A"/>
    <w:rsid w:val="00711D0B"/>
    <w:rsid w:val="0071270F"/>
    <w:rsid w:val="00712909"/>
    <w:rsid w:val="007130FE"/>
    <w:rsid w:val="00713957"/>
    <w:rsid w:val="00713AE0"/>
    <w:rsid w:val="0071406C"/>
    <w:rsid w:val="007152B9"/>
    <w:rsid w:val="00715D57"/>
    <w:rsid w:val="00717459"/>
    <w:rsid w:val="0072198B"/>
    <w:rsid w:val="0072414A"/>
    <w:rsid w:val="00725E8D"/>
    <w:rsid w:val="0072755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47C08"/>
    <w:rsid w:val="007517D0"/>
    <w:rsid w:val="0075271C"/>
    <w:rsid w:val="00754857"/>
    <w:rsid w:val="00756706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EFE"/>
    <w:rsid w:val="00781778"/>
    <w:rsid w:val="00793311"/>
    <w:rsid w:val="0079445F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CB"/>
    <w:rsid w:val="007A7970"/>
    <w:rsid w:val="007B09DD"/>
    <w:rsid w:val="007B1845"/>
    <w:rsid w:val="007B3D12"/>
    <w:rsid w:val="007B4E01"/>
    <w:rsid w:val="007B54AC"/>
    <w:rsid w:val="007B5E30"/>
    <w:rsid w:val="007B5E40"/>
    <w:rsid w:val="007B61EE"/>
    <w:rsid w:val="007B64F1"/>
    <w:rsid w:val="007C0FD4"/>
    <w:rsid w:val="007C1642"/>
    <w:rsid w:val="007C16E8"/>
    <w:rsid w:val="007C22F4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57BC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0475"/>
    <w:rsid w:val="00801951"/>
    <w:rsid w:val="00802F61"/>
    <w:rsid w:val="008046D9"/>
    <w:rsid w:val="00810C04"/>
    <w:rsid w:val="00813568"/>
    <w:rsid w:val="00814B04"/>
    <w:rsid w:val="00817935"/>
    <w:rsid w:val="00820815"/>
    <w:rsid w:val="00821660"/>
    <w:rsid w:val="00821C6B"/>
    <w:rsid w:val="00821E70"/>
    <w:rsid w:val="00822BC5"/>
    <w:rsid w:val="008234CC"/>
    <w:rsid w:val="00823ACF"/>
    <w:rsid w:val="00824B40"/>
    <w:rsid w:val="0082584A"/>
    <w:rsid w:val="00826F2D"/>
    <w:rsid w:val="008329CA"/>
    <w:rsid w:val="008350DE"/>
    <w:rsid w:val="00837219"/>
    <w:rsid w:val="00837845"/>
    <w:rsid w:val="008419C0"/>
    <w:rsid w:val="00842276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2077"/>
    <w:rsid w:val="008A5CBE"/>
    <w:rsid w:val="008A5DD9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6502"/>
    <w:rsid w:val="008C6CFA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29BD"/>
    <w:rsid w:val="008F4936"/>
    <w:rsid w:val="008F6982"/>
    <w:rsid w:val="00900482"/>
    <w:rsid w:val="00901952"/>
    <w:rsid w:val="0090288B"/>
    <w:rsid w:val="009042AA"/>
    <w:rsid w:val="0090494E"/>
    <w:rsid w:val="00905F50"/>
    <w:rsid w:val="00906A80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11CD"/>
    <w:rsid w:val="00982BDA"/>
    <w:rsid w:val="00983F28"/>
    <w:rsid w:val="00986660"/>
    <w:rsid w:val="009908D3"/>
    <w:rsid w:val="0099255B"/>
    <w:rsid w:val="00992D26"/>
    <w:rsid w:val="009933E5"/>
    <w:rsid w:val="00994E6B"/>
    <w:rsid w:val="009953C6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5CAF"/>
    <w:rsid w:val="009C718F"/>
    <w:rsid w:val="009D00CA"/>
    <w:rsid w:val="009D108F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07CC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26ABE"/>
    <w:rsid w:val="00B30681"/>
    <w:rsid w:val="00B32290"/>
    <w:rsid w:val="00B34134"/>
    <w:rsid w:val="00B3606E"/>
    <w:rsid w:val="00B36B1E"/>
    <w:rsid w:val="00B418D9"/>
    <w:rsid w:val="00B42B73"/>
    <w:rsid w:val="00B42F25"/>
    <w:rsid w:val="00B44395"/>
    <w:rsid w:val="00B463F4"/>
    <w:rsid w:val="00B4722D"/>
    <w:rsid w:val="00B50B30"/>
    <w:rsid w:val="00B52F27"/>
    <w:rsid w:val="00B53300"/>
    <w:rsid w:val="00B61296"/>
    <w:rsid w:val="00B61974"/>
    <w:rsid w:val="00B63EA1"/>
    <w:rsid w:val="00B6590D"/>
    <w:rsid w:val="00B66C2A"/>
    <w:rsid w:val="00B673D8"/>
    <w:rsid w:val="00B738FB"/>
    <w:rsid w:val="00B73EE4"/>
    <w:rsid w:val="00B73FA3"/>
    <w:rsid w:val="00B7420D"/>
    <w:rsid w:val="00B74CC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6207"/>
    <w:rsid w:val="00BA6539"/>
    <w:rsid w:val="00BA7480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3AF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61B6"/>
    <w:rsid w:val="00C2642D"/>
    <w:rsid w:val="00C278CF"/>
    <w:rsid w:val="00C34C8D"/>
    <w:rsid w:val="00C40AF7"/>
    <w:rsid w:val="00C40DA3"/>
    <w:rsid w:val="00C4319B"/>
    <w:rsid w:val="00C44197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4345"/>
    <w:rsid w:val="00C66F2C"/>
    <w:rsid w:val="00C67704"/>
    <w:rsid w:val="00C7214C"/>
    <w:rsid w:val="00C72B88"/>
    <w:rsid w:val="00C73133"/>
    <w:rsid w:val="00C747DE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5731"/>
    <w:rsid w:val="00CA7C44"/>
    <w:rsid w:val="00CB089D"/>
    <w:rsid w:val="00CB2E3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C70C4"/>
    <w:rsid w:val="00CD10BC"/>
    <w:rsid w:val="00CD1CD4"/>
    <w:rsid w:val="00CD2C63"/>
    <w:rsid w:val="00CD3751"/>
    <w:rsid w:val="00CD5454"/>
    <w:rsid w:val="00CD79EA"/>
    <w:rsid w:val="00CE14B7"/>
    <w:rsid w:val="00CE280E"/>
    <w:rsid w:val="00CE6530"/>
    <w:rsid w:val="00CF037A"/>
    <w:rsid w:val="00CF0550"/>
    <w:rsid w:val="00CF097C"/>
    <w:rsid w:val="00CF1A5B"/>
    <w:rsid w:val="00CF2D76"/>
    <w:rsid w:val="00CF48A1"/>
    <w:rsid w:val="00CF4F5A"/>
    <w:rsid w:val="00CF7B5E"/>
    <w:rsid w:val="00CF7CF1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344E"/>
    <w:rsid w:val="00D74601"/>
    <w:rsid w:val="00D747E5"/>
    <w:rsid w:val="00D74C14"/>
    <w:rsid w:val="00D764C5"/>
    <w:rsid w:val="00D76CC2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4C09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B7A7F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D6C24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226E9"/>
    <w:rsid w:val="00E23E5A"/>
    <w:rsid w:val="00E24512"/>
    <w:rsid w:val="00E24B61"/>
    <w:rsid w:val="00E24E24"/>
    <w:rsid w:val="00E26AAC"/>
    <w:rsid w:val="00E26F30"/>
    <w:rsid w:val="00E32926"/>
    <w:rsid w:val="00E33197"/>
    <w:rsid w:val="00E346A4"/>
    <w:rsid w:val="00E34892"/>
    <w:rsid w:val="00E34AF0"/>
    <w:rsid w:val="00E356BD"/>
    <w:rsid w:val="00E357C0"/>
    <w:rsid w:val="00E37F86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F9D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15CA"/>
    <w:rsid w:val="00E722EB"/>
    <w:rsid w:val="00E7248F"/>
    <w:rsid w:val="00E737C0"/>
    <w:rsid w:val="00E75234"/>
    <w:rsid w:val="00E76095"/>
    <w:rsid w:val="00E8059D"/>
    <w:rsid w:val="00E80E2E"/>
    <w:rsid w:val="00E84413"/>
    <w:rsid w:val="00E8441F"/>
    <w:rsid w:val="00E84587"/>
    <w:rsid w:val="00E84A37"/>
    <w:rsid w:val="00E85262"/>
    <w:rsid w:val="00E86ABA"/>
    <w:rsid w:val="00E874B8"/>
    <w:rsid w:val="00E87CC6"/>
    <w:rsid w:val="00E9153A"/>
    <w:rsid w:val="00E93DA4"/>
    <w:rsid w:val="00E9465F"/>
    <w:rsid w:val="00E95661"/>
    <w:rsid w:val="00E971AB"/>
    <w:rsid w:val="00EA00F1"/>
    <w:rsid w:val="00EA342D"/>
    <w:rsid w:val="00EA566B"/>
    <w:rsid w:val="00EA6E07"/>
    <w:rsid w:val="00EA6E99"/>
    <w:rsid w:val="00EA70E8"/>
    <w:rsid w:val="00EA783F"/>
    <w:rsid w:val="00EB0F1A"/>
    <w:rsid w:val="00EB1116"/>
    <w:rsid w:val="00EB402C"/>
    <w:rsid w:val="00EB5E59"/>
    <w:rsid w:val="00EB66D3"/>
    <w:rsid w:val="00EC185B"/>
    <w:rsid w:val="00EC4D65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2E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6372"/>
    <w:rsid w:val="00F26E3C"/>
    <w:rsid w:val="00F270AB"/>
    <w:rsid w:val="00F27411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31D6"/>
    <w:rsid w:val="00F74F96"/>
    <w:rsid w:val="00F75212"/>
    <w:rsid w:val="00F7528C"/>
    <w:rsid w:val="00F7540A"/>
    <w:rsid w:val="00F75D22"/>
    <w:rsid w:val="00F762A6"/>
    <w:rsid w:val="00F76E34"/>
    <w:rsid w:val="00F8231D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5D7A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D7D3B"/>
    <w:rsid w:val="00FE167C"/>
    <w:rsid w:val="00FE467A"/>
    <w:rsid w:val="00FE535C"/>
    <w:rsid w:val="00FE7711"/>
    <w:rsid w:val="00FF0760"/>
    <w:rsid w:val="00FF2704"/>
    <w:rsid w:val="00FF2986"/>
    <w:rsid w:val="00FF31F9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7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90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7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90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.pereslavl.ru/.&#1080;" TargetMode="External"/><Relationship Id="rId5" Type="http://schemas.openxmlformats.org/officeDocument/2006/relationships/hyperlink" Target="http://www.mossgup.ru/Doc/&#1047;&#1040;&#1071;&#1042;&#1050;&#1040;%20&#1053;&#1040;%20&#1059;&#1063;&#1040;&#1057;&#1058;&#1048;&#1045;%20&#1042;%20&#1040;&#1059;&#1050;&#1062;&#1048;&#1054;&#1053;&#1045;-%20&#1087;&#1088;&#1086;&#1076;&#1072;&#1078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4</cp:revision>
  <cp:lastPrinted>2012-08-09T07:30:00Z</cp:lastPrinted>
  <dcterms:created xsi:type="dcterms:W3CDTF">2013-04-17T12:21:00Z</dcterms:created>
  <dcterms:modified xsi:type="dcterms:W3CDTF">2016-05-31T10:41:00Z</dcterms:modified>
</cp:coreProperties>
</file>