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E9" w:rsidRDefault="001854E9" w:rsidP="001854E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Извещен</w:t>
      </w:r>
      <w:bookmarkStart w:id="0" w:name="_GoBack"/>
      <w:bookmarkEnd w:id="0"/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ие о проведен</w:t>
      </w:r>
      <w:proofErr w:type="gramStart"/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кциона</w:t>
      </w:r>
    </w:p>
    <w:p w:rsidR="001854E9" w:rsidRDefault="001854E9" w:rsidP="001854E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1854E9" w:rsidRDefault="001854E9" w:rsidP="001854E9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01.06.2015 № ПОС.03-0811/15  проводит торги в форме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аукциона по продаже права на заключение договора аренды земельного участка сроком на 5 лет.</w:t>
      </w:r>
    </w:p>
    <w:p w:rsidR="001854E9" w:rsidRDefault="001854E9" w:rsidP="001854E9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</w:rPr>
        <w:t xml:space="preserve"> годовая арендная плата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из земель населенных пунктов с кадастровым номером 76:18:010340:29 площадью 77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Ярославская область, г. Переславль - Залесский, ул. Мира, д.4.</w:t>
      </w:r>
    </w:p>
    <w:p w:rsidR="001854E9" w:rsidRDefault="001854E9" w:rsidP="001854E9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для целей не связанных со строительством.</w:t>
      </w:r>
    </w:p>
    <w:p w:rsidR="001854E9" w:rsidRDefault="001854E9" w:rsidP="001854E9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Существующие ограничения (обременения)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зарегистрировано.</w:t>
      </w:r>
    </w:p>
    <w:p w:rsidR="001854E9" w:rsidRDefault="001854E9" w:rsidP="001854E9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торгов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аукцион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 размере арендной платы.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Границы земельного участка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указаны в кадастровом паспорте земельного участка от 22.04.2015 №7600/301/2015-130830, выданном Филиалом Федерального государственного  бюджетного учреждения «Федеральная кадастровая палата федеральной службы государственной регистрации, кадастра и картографии» по Ярославской области. </w:t>
      </w:r>
      <w:proofErr w:type="gramEnd"/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аукциона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1854E9" w:rsidRDefault="001854E9" w:rsidP="0018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Начальный размер годовой арендной 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составляет: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шесть тысяч)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рублей.</w:t>
      </w:r>
    </w:p>
    <w:p w:rsidR="001854E9" w:rsidRDefault="001854E9" w:rsidP="0018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5 % от  начального размера годовой арендной платы.</w:t>
      </w:r>
    </w:p>
    <w:p w:rsidR="001854E9" w:rsidRDefault="001854E9" w:rsidP="0018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50 % от начального размера годовой арендной платы и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3 000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(три тысячи) рублей.</w:t>
      </w:r>
    </w:p>
    <w:p w:rsidR="001854E9" w:rsidRDefault="001854E9" w:rsidP="0018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Банковские реквизиты для перечисления задатка: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760801001.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необходимо перечислить на указанный счет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не позднее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30.06.2015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>
        <w:rPr>
          <w:rFonts w:ascii="Times New Roman" w:hAnsi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1854E9" w:rsidRDefault="001854E9" w:rsidP="001854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1854E9" w:rsidRDefault="001854E9" w:rsidP="001854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Внесенный победителем торгов задаток засчитывается в счет оплаты за аренду земельного участка.</w:t>
      </w:r>
    </w:p>
    <w:p w:rsidR="001854E9" w:rsidRDefault="001854E9" w:rsidP="001854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1854E9" w:rsidRDefault="001854E9" w:rsidP="0018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Осмотр земельного участка на местности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опубликования извещения о проведении аукциона до 30.06.2015,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1854E9" w:rsidRDefault="001854E9" w:rsidP="001854E9">
      <w:pPr>
        <w:pStyle w:val="a4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проектом и условиями договора аренды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ознакомиться в УМС г. Переславля-Залесского, по адресу: Ярославская область, г. Переславль-Залесский,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ул. Комсомольская, д. 5 (2 этаж), 9 кабинет и на сайте органов самоуправления города Переславля-Залесского: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6" w:history="1">
        <w:r>
          <w:rPr>
            <w:rStyle w:val="a5"/>
          </w:rPr>
          <w:t>http://www.adminpz.ru/eif/auktsiony.html</w:t>
        </w:r>
      </w:hyperlink>
      <w:r>
        <w:t xml:space="preserve"> .</w:t>
      </w:r>
    </w:p>
    <w:p w:rsidR="001854E9" w:rsidRDefault="001854E9" w:rsidP="001854E9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приема заявок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1854E9" w:rsidRDefault="001854E9" w:rsidP="001854E9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и время: </w:t>
      </w:r>
    </w:p>
    <w:p w:rsidR="001854E9" w:rsidRDefault="001854E9" w:rsidP="001854E9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начала приема заявок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 04.06.2015 с 08 часов 00 минут;</w:t>
      </w:r>
    </w:p>
    <w:p w:rsidR="001854E9" w:rsidRDefault="001854E9" w:rsidP="001854E9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окончания  приема заявок -  03.07.2015 в 16  часов 00 минут.</w:t>
      </w:r>
    </w:p>
    <w:p w:rsidR="001854E9" w:rsidRDefault="001854E9" w:rsidP="00185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аренды земельного участка и иные документы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1854E9" w:rsidRDefault="001854E9" w:rsidP="00185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1854E9" w:rsidRDefault="001854E9" w:rsidP="00185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1854E9" w:rsidRDefault="001854E9" w:rsidP="001854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1854E9" w:rsidRDefault="001854E9" w:rsidP="0018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06.07.2015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10 часов 00 минут по адресу: Ярославская область, г. Переславль-Залесский, ул. Комсомольская, д. 5 (каб.№13).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1854E9" w:rsidRDefault="001854E9" w:rsidP="0018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Аукцион состоится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06.07.2015 в 11 часов 00 минут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1854E9" w:rsidRDefault="001854E9" w:rsidP="0018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 наибольший размер годовой арендной платы за земельный участок.</w:t>
      </w:r>
    </w:p>
    <w:p w:rsidR="001854E9" w:rsidRDefault="001854E9" w:rsidP="0018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торгов обязан:</w:t>
      </w:r>
    </w:p>
    <w:p w:rsidR="001854E9" w:rsidRDefault="001854E9" w:rsidP="001854E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1854E9" w:rsidRDefault="001854E9" w:rsidP="001854E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аренды земельного участка с УМС г. Переславля-Залесского.</w:t>
      </w:r>
    </w:p>
    <w:p w:rsidR="001854E9" w:rsidRDefault="001854E9" w:rsidP="001854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уклонения победителя от подписания протокола об утверждении результатов аукциона, а также от заключения договора аренды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1854E9" w:rsidRDefault="001854E9" w:rsidP="00185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4E9" w:rsidRDefault="001854E9" w:rsidP="00185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1854E9" w:rsidRDefault="001854E9" w:rsidP="001854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4E9" w:rsidRDefault="001854E9" w:rsidP="001854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4E9" w:rsidRDefault="001854E9" w:rsidP="001854E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Начальнику УМС</w:t>
      </w:r>
    </w:p>
    <w:p w:rsidR="001854E9" w:rsidRDefault="001854E9" w:rsidP="001854E9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Д. А. </w:t>
      </w:r>
      <w:proofErr w:type="spellStart"/>
      <w:r>
        <w:rPr>
          <w:rFonts w:ascii="Times New Roman" w:eastAsia="Times New Roman" w:hAnsi="Times New Roman"/>
          <w:lang w:eastAsia="ru-RU"/>
        </w:rPr>
        <w:t>Решетко</w:t>
      </w:r>
      <w:proofErr w:type="spellEnd"/>
    </w:p>
    <w:p w:rsidR="001854E9" w:rsidRDefault="001854E9" w:rsidP="001854E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Заявка</w:t>
      </w:r>
    </w:p>
    <w:p w:rsidR="001854E9" w:rsidRDefault="001854E9" w:rsidP="001854E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участие в открытом аукционе по продаже права на заключение договора аренды земельного участка.</w:t>
      </w:r>
    </w:p>
    <w:p w:rsidR="001854E9" w:rsidRDefault="001854E9" w:rsidP="001854E9">
      <w:pPr>
        <w:spacing w:after="0" w:line="240" w:lineRule="auto"/>
        <w:ind w:left="-5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«____» _______________ 20___ г.</w:t>
      </w:r>
    </w:p>
    <w:p w:rsidR="001854E9" w:rsidRDefault="001854E9" w:rsidP="001854E9">
      <w:pPr>
        <w:spacing w:after="0" w:line="240" w:lineRule="auto"/>
        <w:ind w:left="-5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/>
        <w:t>_________________________________________________________________________________________</w:t>
      </w:r>
      <w:r>
        <w:rPr>
          <w:rFonts w:ascii="Times New Roman" w:eastAsia="Times New Roman" w:hAnsi="Times New Roman"/>
          <w:lang w:eastAsia="ru-RU"/>
        </w:rPr>
        <w:br/>
        <w:t>     (полное наименование юридического лица, ОГРН; должность, Ф.И.О, действующего на основании,________________________________________________________________________________</w:t>
      </w:r>
      <w:r>
        <w:rPr>
          <w:rFonts w:ascii="Times New Roman" w:eastAsia="Times New Roman" w:hAnsi="Times New Roman"/>
          <w:lang w:eastAsia="ru-RU"/>
        </w:rPr>
        <w:br/>
        <w:t>                                                    или Ф.И.О и паспортные данные физического лица)</w:t>
      </w:r>
      <w:r>
        <w:rPr>
          <w:rFonts w:ascii="Times New Roman" w:eastAsia="Times New Roman" w:hAnsi="Times New Roman"/>
          <w:lang w:eastAsia="ru-RU"/>
        </w:rPr>
        <w:br/>
        <w:t>___________________________________________________________________________________________</w:t>
      </w:r>
      <w:r>
        <w:rPr>
          <w:rFonts w:ascii="Times New Roman" w:eastAsia="Times New Roman" w:hAnsi="Times New Roman"/>
          <w:lang w:eastAsia="ru-RU"/>
        </w:rPr>
        <w:br/>
        <w:t>                         Адрес (регистрации, почтовый) и контактный телефон претендента,</w:t>
      </w:r>
      <w:r>
        <w:rPr>
          <w:rFonts w:ascii="Times New Roman" w:eastAsia="Times New Roman" w:hAnsi="Times New Roman"/>
          <w:lang w:eastAsia="ru-RU"/>
        </w:rPr>
        <w:br/>
        <w:t>___________________________________________________________________________________________</w:t>
      </w:r>
    </w:p>
    <w:p w:rsidR="001854E9" w:rsidRDefault="001854E9" w:rsidP="001854E9">
      <w:pPr>
        <w:spacing w:after="0" w:line="240" w:lineRule="auto"/>
        <w:ind w:left="-54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/>
        <w:t>___________________________________________________________________________________________</w:t>
      </w:r>
    </w:p>
    <w:p w:rsidR="001854E9" w:rsidRDefault="001854E9" w:rsidP="001854E9">
      <w:pPr>
        <w:spacing w:after="0" w:line="240" w:lineRule="auto"/>
        <w:ind w:left="-54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>
        <w:rPr>
          <w:rFonts w:ascii="Times New Roman" w:eastAsia="Times New Roman" w:hAnsi="Times New Roman"/>
          <w:lang w:eastAsia="ru-RU"/>
        </w:rPr>
        <w:t>предлагаемому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к аренде, обязательные условия заключения договора аренды,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сроком на 5 лет  договора аренды земельного участка</w:t>
      </w:r>
    </w:p>
    <w:p w:rsidR="001854E9" w:rsidRDefault="001854E9" w:rsidP="001854E9">
      <w:pPr>
        <w:spacing w:after="0" w:line="240" w:lineRule="auto"/>
        <w:ind w:left="-54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_______________________________________________________________________________________</w:t>
      </w:r>
    </w:p>
    <w:p w:rsidR="001854E9" w:rsidRDefault="001854E9" w:rsidP="001854E9">
      <w:pPr>
        <w:spacing w:after="0" w:line="240" w:lineRule="auto"/>
        <w:ind w:left="-54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(указать адрес, кадастровый номер земельного участка)</w:t>
      </w:r>
    </w:p>
    <w:p w:rsidR="001854E9" w:rsidRDefault="001854E9" w:rsidP="001854E9">
      <w:pPr>
        <w:spacing w:after="0" w:line="240" w:lineRule="auto"/>
        <w:ind w:left="-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_______________________________________________________________________________________ </w:t>
      </w:r>
    </w:p>
    <w:p w:rsidR="001854E9" w:rsidRDefault="001854E9" w:rsidP="001854E9">
      <w:pPr>
        <w:spacing w:after="0" w:line="240" w:lineRule="auto"/>
        <w:ind w:left="-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 победы на аукционе принимаю на себя обязательства:</w:t>
      </w:r>
    </w:p>
    <w:p w:rsidR="001854E9" w:rsidRDefault="001854E9" w:rsidP="001854E9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а) подписать в день проведения аукциона протокол о результатах аукциона.</w:t>
      </w:r>
    </w:p>
    <w:p w:rsidR="001854E9" w:rsidRDefault="001854E9" w:rsidP="001854E9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б) заключить договор аренды земельного участка в 5- дневный срок после подписания протокола о результатах аукциона.</w:t>
      </w:r>
    </w:p>
    <w:p w:rsidR="001854E9" w:rsidRDefault="001854E9" w:rsidP="001854E9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в) перечислять </w:t>
      </w:r>
      <w:r>
        <w:rPr>
          <w:rFonts w:ascii="Times New Roman" w:eastAsia="Times New Roman" w:hAnsi="Times New Roman"/>
          <w:bCs/>
          <w:lang w:eastAsia="ru-RU"/>
        </w:rPr>
        <w:t>сумму, установившуюся в ходе проведения аукциона</w:t>
      </w:r>
      <w:r>
        <w:rPr>
          <w:rFonts w:ascii="Times New Roman" w:eastAsia="Times New Roman" w:hAnsi="Times New Roman"/>
          <w:lang w:eastAsia="ru-RU"/>
        </w:rPr>
        <w:t xml:space="preserve"> на счет, указанный в договоре аренды земельного участка.</w:t>
      </w:r>
    </w:p>
    <w:p w:rsidR="001854E9" w:rsidRDefault="001854E9" w:rsidP="001854E9">
      <w:pPr>
        <w:spacing w:after="0" w:line="240" w:lineRule="auto"/>
        <w:ind w:left="-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Я согласен с тем, что при признании меня победителем аукциона и:</w:t>
      </w:r>
    </w:p>
    <w:p w:rsidR="001854E9" w:rsidRDefault="001854E9" w:rsidP="001854E9">
      <w:pPr>
        <w:spacing w:after="0" w:line="240" w:lineRule="auto"/>
        <w:ind w:left="-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- в случае отказа от подписания мною протокола о результатах аукциона, договора аренды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1854E9" w:rsidRDefault="001854E9" w:rsidP="001854E9">
      <w:pPr>
        <w:spacing w:after="0" w:line="240" w:lineRule="auto"/>
        <w:ind w:left="-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При этом Организатор аукциона обязуется передо мною:</w:t>
      </w:r>
    </w:p>
    <w:p w:rsidR="001854E9" w:rsidRDefault="001854E9" w:rsidP="001854E9">
      <w:pPr>
        <w:spacing w:after="0" w:line="240" w:lineRule="auto"/>
        <w:ind w:left="-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в случае моего проигрыша в аукционе в течение 3 дней со дня подписания протокола о результатах аукциона вернуть на мой расчетный счет задаток, если он перечислялся мною (или по моему поручению) на расчетный организатора аукциона;</w:t>
      </w:r>
    </w:p>
    <w:p w:rsidR="001854E9" w:rsidRDefault="001854E9" w:rsidP="001854E9">
      <w:pPr>
        <w:spacing w:after="0" w:line="240" w:lineRule="auto"/>
        <w:ind w:left="-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1854E9" w:rsidRDefault="001854E9" w:rsidP="001854E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1854E9" w:rsidRDefault="001854E9" w:rsidP="001854E9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«____» _____________ 20__ г.</w:t>
      </w:r>
    </w:p>
    <w:p w:rsidR="001854E9" w:rsidRDefault="001854E9" w:rsidP="001854E9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4E9" w:rsidRDefault="001854E9" w:rsidP="001854E9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____час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 «____»____________________за №_________________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1854E9" w:rsidRDefault="001854E9" w:rsidP="001854E9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1854E9" w:rsidRDefault="001854E9" w:rsidP="001854E9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1854E9" w:rsidRDefault="001854E9" w:rsidP="001854E9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1854E9" w:rsidRDefault="001854E9" w:rsidP="001854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паспорта;</w:t>
      </w:r>
    </w:p>
    <w:p w:rsidR="001854E9" w:rsidRDefault="001854E9" w:rsidP="001854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1854E9" w:rsidRDefault="001854E9" w:rsidP="001854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1854E9" w:rsidRDefault="001854E9" w:rsidP="00185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1854E9" w:rsidRDefault="001854E9" w:rsidP="00185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854E9" w:rsidRDefault="001854E9" w:rsidP="00185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1854E9" w:rsidRDefault="001854E9" w:rsidP="00185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1854E9" w:rsidRDefault="001854E9" w:rsidP="00185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1854E9" w:rsidRDefault="001854E9" w:rsidP="00185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1854E9" w:rsidRDefault="001854E9" w:rsidP="00185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1854E9" w:rsidRDefault="001854E9" w:rsidP="00185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1854E9" w:rsidRDefault="001854E9" w:rsidP="00185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1854E9" w:rsidRDefault="001854E9" w:rsidP="001854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1854E9" w:rsidRDefault="001854E9" w:rsidP="00185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54E9" w:rsidRDefault="001854E9" w:rsidP="00185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1854E9" w:rsidRDefault="001854E9" w:rsidP="00185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1854E9" w:rsidRDefault="001854E9" w:rsidP="00185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4E9" w:rsidRDefault="001854E9" w:rsidP="00185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1854E9" w:rsidRDefault="001854E9" w:rsidP="001854E9">
      <w:pPr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1854E9" w:rsidRDefault="001854E9" w:rsidP="001854E9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lastRenderedPageBreak/>
        <w:t>Телефон для получения информации по аукционам: 3-54-22, контактное лицо – Ларионова Оксана Вячеславовна</w:t>
      </w:r>
    </w:p>
    <w:p w:rsidR="00645309" w:rsidRDefault="00645309" w:rsidP="00645309"/>
    <w:p w:rsidR="00645309" w:rsidRDefault="00645309" w:rsidP="006453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645309" w:rsidRDefault="00645309" w:rsidP="00645309"/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34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854E9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3235"/>
    <w:rsid w:val="003F34AF"/>
    <w:rsid w:val="003F422E"/>
    <w:rsid w:val="003F5B0A"/>
    <w:rsid w:val="003F63B8"/>
    <w:rsid w:val="003F65F4"/>
    <w:rsid w:val="003F7BF9"/>
    <w:rsid w:val="00402A31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309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314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10C04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3C9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224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1EBD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5B5A"/>
    <w:rsid w:val="00927224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4E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611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5EC"/>
    <w:rsid w:val="00D616DC"/>
    <w:rsid w:val="00D63A74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FA0"/>
    <w:rsid w:val="00DB434D"/>
    <w:rsid w:val="00DB4A51"/>
    <w:rsid w:val="00DB4D7A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4D65"/>
    <w:rsid w:val="00EC586B"/>
    <w:rsid w:val="00EC6E9A"/>
    <w:rsid w:val="00EC7ADA"/>
    <w:rsid w:val="00ED2734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  <w:style w:type="paragraph" w:styleId="a4">
    <w:name w:val="No Spacing"/>
    <w:uiPriority w:val="1"/>
    <w:qFormat/>
    <w:rsid w:val="001854E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185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  <w:style w:type="paragraph" w:styleId="a4">
    <w:name w:val="No Spacing"/>
    <w:uiPriority w:val="1"/>
    <w:qFormat/>
    <w:rsid w:val="001854E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185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pz.ru/eif/auktsion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10</cp:revision>
  <dcterms:created xsi:type="dcterms:W3CDTF">2013-06-05T11:46:00Z</dcterms:created>
  <dcterms:modified xsi:type="dcterms:W3CDTF">2015-06-02T05:35:00Z</dcterms:modified>
</cp:coreProperties>
</file>