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6" w:rsidRPr="00710A86" w:rsidRDefault="00280AE6" w:rsidP="0028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280AE6" w:rsidRPr="00710A86" w:rsidRDefault="00280AE6" w:rsidP="0028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705C4B" w:rsidRPr="00705C4B" w:rsidRDefault="00705C4B" w:rsidP="00705C4B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20.02.2015 №ПОС. 03-0259/15 проводит торги в форме 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земельного участка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населенных пунктов площадью 251 кв. м, с кадастровым номером 76:18:010117:184, расположенного по адресу: Ярославская область, г. Переславль-Залесский, </w:t>
      </w:r>
      <w:r w:rsidRPr="0070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Плановый проезд, возле дома 8.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Разрешенное использование земельного участка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использования.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Границы земельного участка 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30.12.2014. № 7600/301/2014-338836.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границ территорий объектов культурного наследия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участок находится в зоне регулирования застройки и хозяйственной деятельности.</w:t>
      </w:r>
    </w:p>
    <w:p w:rsidR="00705C4B" w:rsidRPr="00705C4B" w:rsidRDefault="00705C4B" w:rsidP="00705C4B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705C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05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:rsidR="00705C4B" w:rsidRPr="00705C4B" w:rsidRDefault="00705C4B" w:rsidP="00705C4B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Наличие инженерно-технических сооружений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южной границы земельного участка в 49м проходят сети водопровода.</w:t>
      </w:r>
    </w:p>
    <w:p w:rsidR="00705C4B" w:rsidRPr="00705C4B" w:rsidRDefault="00705C4B" w:rsidP="00705C4B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Предельные параметры застройки земельного участка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проектом планировки территории.</w:t>
      </w:r>
    </w:p>
    <w:p w:rsidR="00705C4B" w:rsidRPr="00705C4B" w:rsidRDefault="00705C4B" w:rsidP="00705C4B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705C4B" w:rsidRPr="00705C4B" w:rsidRDefault="00705C4B" w:rsidP="00705C4B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705C4B" w:rsidRPr="00705C4B" w:rsidRDefault="00705C4B" w:rsidP="00705C4B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705C4B" w:rsidRPr="00705C4B" w:rsidRDefault="00705C4B" w:rsidP="00705C4B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05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от водопровода, проходящего по ул. 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Кузнечная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05C4B" w:rsidRPr="00705C4B" w:rsidRDefault="00705C4B" w:rsidP="00705C4B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Водоотведение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в самотечную  канализацию, проходящую по ул. Ростовская.</w:t>
      </w:r>
    </w:p>
    <w:p w:rsidR="00705C4B" w:rsidRPr="00705C4B" w:rsidRDefault="00705C4B" w:rsidP="00705C4B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Pr="00705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5C4B" w:rsidRPr="00705C4B" w:rsidRDefault="00705C4B" w:rsidP="00705C4B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705C4B" w:rsidRPr="00705C4B" w:rsidRDefault="00705C4B" w:rsidP="00705C4B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705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:  в данном районе тепловые сети отсутствуют.</w:t>
      </w:r>
    </w:p>
    <w:p w:rsidR="00705C4B" w:rsidRPr="00705C4B" w:rsidRDefault="00705C4B" w:rsidP="00705C4B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стоимости земельного участка 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374 000 (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семьдесят четыре тысячи)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от  начальной цены предмета аукциона.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30 % от начальной цены предмета аукциона и составляет 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112 200 (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двенадцать тысяч двести) рублей.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760801001.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Задаток необходимо перечислить на указанный счет </w:t>
      </w:r>
      <w:r w:rsidRPr="00705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25.03.2015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705C4B">
        <w:rPr>
          <w:rFonts w:ascii="Times New Roman" w:eastAsia="Calibri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705C4B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705C4B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705C4B" w:rsidRPr="00705C4B" w:rsidRDefault="00705C4B" w:rsidP="00705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705C4B" w:rsidRPr="00705C4B" w:rsidRDefault="00705C4B" w:rsidP="00705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05C4B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счет оплаты за земельный участок.</w:t>
      </w:r>
    </w:p>
    <w:p w:rsidR="00705C4B" w:rsidRPr="00705C4B" w:rsidRDefault="00705C4B" w:rsidP="00705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05C4B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25.03.2015,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705C4B" w:rsidRPr="00705C4B" w:rsidRDefault="00705C4B" w:rsidP="00705C4B">
      <w:pPr>
        <w:rPr>
          <w:rFonts w:ascii="Calibri" w:eastAsia="Calibri" w:hAnsi="Calibri" w:cs="Times New Roman"/>
          <w:color w:val="1F497D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договора купли-продажи 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705C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705C4B">
          <w:rPr>
            <w:rFonts w:ascii="Times New Roman" w:eastAsia="Calibri" w:hAnsi="Times New Roman" w:cs="Times New Roman"/>
            <w:b/>
            <w:color w:val="0000FF"/>
            <w:u w:val="single"/>
          </w:rPr>
          <w:t>http://</w:t>
        </w:r>
        <w:r w:rsidRPr="00705C4B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www</w:t>
        </w:r>
        <w:r w:rsidRPr="00705C4B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proofErr w:type="spellStart"/>
        <w:r w:rsidRPr="00705C4B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adminpz</w:t>
        </w:r>
        <w:proofErr w:type="spellEnd"/>
        <w:r w:rsidRPr="00705C4B">
          <w:rPr>
            <w:rFonts w:ascii="Times New Roman" w:eastAsia="Calibri" w:hAnsi="Times New Roman" w:cs="Times New Roman"/>
            <w:b/>
            <w:color w:val="0000FF"/>
            <w:u w:val="single"/>
          </w:rPr>
          <w:t>.</w:t>
        </w:r>
        <w:r w:rsidRPr="00705C4B">
          <w:rPr>
            <w:rFonts w:ascii="Times New Roman" w:eastAsia="Calibri" w:hAnsi="Times New Roman" w:cs="Times New Roman"/>
            <w:b/>
            <w:color w:val="0000FF"/>
            <w:u w:val="single"/>
            <w:lang w:val="en-US"/>
          </w:rPr>
          <w:t>ru</w:t>
        </w:r>
      </w:hyperlink>
      <w:r w:rsidRPr="00705C4B">
        <w:rPr>
          <w:rFonts w:ascii="Times New Roman" w:eastAsia="Calibri" w:hAnsi="Times New Roman" w:cs="Times New Roman"/>
          <w:b/>
          <w:u w:val="single"/>
        </w:rPr>
        <w:t xml:space="preserve">/. 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705C4B" w:rsidRPr="00705C4B" w:rsidRDefault="00705C4B" w:rsidP="00705C4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26.02.2015 с 08 часов 00 минут;</w:t>
      </w:r>
    </w:p>
    <w:p w:rsidR="00705C4B" w:rsidRPr="00705C4B" w:rsidRDefault="00705C4B" w:rsidP="00705C4B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30.03.2015 в 17 часов 00 минут.</w:t>
      </w:r>
    </w:p>
    <w:p w:rsidR="00705C4B" w:rsidRPr="00705C4B" w:rsidRDefault="00705C4B" w:rsidP="00705C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купли-продажи земельного участка и иные документы в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705C4B" w:rsidRPr="00705C4B" w:rsidRDefault="00705C4B" w:rsidP="00705C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705C4B" w:rsidRPr="00705C4B" w:rsidRDefault="00705C4B" w:rsidP="00705C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705C4B" w:rsidRPr="00705C4B" w:rsidRDefault="00705C4B" w:rsidP="00705C4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03.04.2015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часов 00 минут по адресу: Ярославская область, г. Переславль-Залесский, ул. Комсомольская, д. 5 (каб.№13).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705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03.04.2015 в 11 часов 00 минут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наибольшую цену за земельный участок.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705C4B" w:rsidRPr="00705C4B" w:rsidRDefault="00705C4B" w:rsidP="00705C4B">
      <w:pPr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705C4B" w:rsidRPr="00705C4B" w:rsidRDefault="00705C4B" w:rsidP="00705C4B">
      <w:pPr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купли-продажи земельного участка с УМС г. Переславля-Залесского.</w:t>
      </w:r>
    </w:p>
    <w:p w:rsidR="00705C4B" w:rsidRPr="00705C4B" w:rsidRDefault="00705C4B" w:rsidP="00705C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купли-продажи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705C4B" w:rsidRPr="00705C4B" w:rsidRDefault="00705C4B" w:rsidP="00705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C4B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705C4B" w:rsidRPr="00705C4B" w:rsidRDefault="00705C4B" w:rsidP="00705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Начальнику УМС</w:t>
      </w:r>
    </w:p>
    <w:p w:rsidR="00705C4B" w:rsidRPr="00705C4B" w:rsidRDefault="00705C4B" w:rsidP="00705C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 xml:space="preserve">Д. А. </w:t>
      </w:r>
      <w:proofErr w:type="spellStart"/>
      <w:r w:rsidRPr="00705C4B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</w:p>
    <w:p w:rsidR="00705C4B" w:rsidRPr="00705C4B" w:rsidRDefault="00705C4B" w:rsidP="00705C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705C4B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705C4B" w:rsidRPr="00705C4B" w:rsidRDefault="00705C4B" w:rsidP="00705C4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на участие в открытом аукционе по продаже земельного участка.</w:t>
      </w:r>
    </w:p>
    <w:p w:rsidR="00705C4B" w:rsidRPr="00705C4B" w:rsidRDefault="00705C4B" w:rsidP="00705C4B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«____» _______________ 20___ г.</w:t>
      </w:r>
    </w:p>
    <w:p w:rsidR="00705C4B" w:rsidRPr="00705C4B" w:rsidRDefault="00705C4B" w:rsidP="00705C4B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05C4B" w:rsidRPr="00705C4B" w:rsidRDefault="00705C4B" w:rsidP="00705C4B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     (полное наименование юридического лица, ОГРН; должность, Ф.И.О, действующего на основании,________________________________________________________________________________                                                    или Ф.И.О и паспортные данные физического лица)</w:t>
      </w:r>
      <w:r w:rsidRPr="00705C4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                         Адрес (регистрации, почтовый) и контактный телефон претендента,</w:t>
      </w:r>
      <w:r w:rsidRPr="00705C4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_________________________________________________________________________________________</w:t>
      </w:r>
    </w:p>
    <w:p w:rsidR="00705C4B" w:rsidRPr="00705C4B" w:rsidRDefault="00705C4B" w:rsidP="00705C4B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705C4B" w:rsidRPr="00705C4B" w:rsidRDefault="00705C4B" w:rsidP="00705C4B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705C4B">
        <w:rPr>
          <w:rFonts w:ascii="Times New Roman" w:eastAsia="Times New Roman" w:hAnsi="Times New Roman" w:cs="Times New Roman"/>
          <w:lang w:eastAsia="ru-RU"/>
        </w:rPr>
        <w:t>предлагаемому</w:t>
      </w:r>
      <w:proofErr w:type="gramEnd"/>
      <w:r w:rsidRPr="00705C4B">
        <w:rPr>
          <w:rFonts w:ascii="Times New Roman" w:eastAsia="Times New Roman" w:hAnsi="Times New Roman" w:cs="Times New Roman"/>
          <w:lang w:eastAsia="ru-RU"/>
        </w:rPr>
        <w:t xml:space="preserve"> к продаже, обязательные условия заключения договора купли-продажи, я нижеподписавшийся, уполномоченный на подписание заявки, согласен принять участие в открытом аукционе в соответствии 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установленной процедурой на заключение договора купли-продажи 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05C4B" w:rsidRPr="00705C4B" w:rsidRDefault="00705C4B" w:rsidP="00705C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05C4B" w:rsidRPr="00705C4B" w:rsidRDefault="00705C4B" w:rsidP="00705C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5C4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705C4B" w:rsidRPr="00705C4B" w:rsidRDefault="00705C4B" w:rsidP="00705C4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(указать адрес, кадастровый номер земельного участка)</w:t>
      </w:r>
    </w:p>
    <w:p w:rsidR="00705C4B" w:rsidRPr="00705C4B" w:rsidRDefault="00705C4B" w:rsidP="00705C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 </w:t>
      </w:r>
    </w:p>
    <w:p w:rsidR="00705C4B" w:rsidRPr="00705C4B" w:rsidRDefault="00705C4B" w:rsidP="00705C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В случае победы на аукционе принимаю на себя обязательства:</w:t>
      </w:r>
    </w:p>
    <w:p w:rsidR="00705C4B" w:rsidRPr="00705C4B" w:rsidRDefault="00705C4B" w:rsidP="00705C4B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а) подписать в день проведения аукциона протокол о результатах аукциона.</w:t>
      </w:r>
    </w:p>
    <w:p w:rsidR="00705C4B" w:rsidRPr="00705C4B" w:rsidRDefault="00705C4B" w:rsidP="00705C4B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б) заключить договор купли-продажи земельного участка в 5- дневный срок после подписания протокола о результатах аукциона.</w:t>
      </w:r>
    </w:p>
    <w:p w:rsidR="00705C4B" w:rsidRPr="00705C4B" w:rsidRDefault="00705C4B" w:rsidP="00705C4B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 xml:space="preserve">в) перечислять </w:t>
      </w:r>
      <w:r w:rsidRPr="00705C4B">
        <w:rPr>
          <w:rFonts w:ascii="Times New Roman" w:eastAsia="Times New Roman" w:hAnsi="Times New Roman" w:cs="Times New Roman"/>
          <w:bCs/>
          <w:lang w:eastAsia="ru-RU"/>
        </w:rPr>
        <w:t>сумму, установившуюся в ходе проведения аукциона</w:t>
      </w:r>
      <w:r w:rsidRPr="00705C4B">
        <w:rPr>
          <w:rFonts w:ascii="Times New Roman" w:eastAsia="Times New Roman" w:hAnsi="Times New Roman" w:cs="Times New Roman"/>
          <w:lang w:eastAsia="ru-RU"/>
        </w:rPr>
        <w:t xml:space="preserve"> на счет, указанный в договоре купли-продажи земельного участка.</w:t>
      </w:r>
    </w:p>
    <w:p w:rsidR="00705C4B" w:rsidRPr="00705C4B" w:rsidRDefault="00705C4B" w:rsidP="00705C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 xml:space="preserve"> Я согласен с тем, что при признании меня победителем аукциона и:</w:t>
      </w:r>
    </w:p>
    <w:p w:rsidR="00705C4B" w:rsidRPr="00705C4B" w:rsidRDefault="00705C4B" w:rsidP="00705C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 xml:space="preserve"> - в случае отказа от подписания мною протокола о результатах аукциона, договора купли-продажи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705C4B" w:rsidRPr="00705C4B" w:rsidRDefault="00705C4B" w:rsidP="00705C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 xml:space="preserve"> При этом Организатор аукциона обязуется передо мною:</w:t>
      </w:r>
    </w:p>
    <w:p w:rsidR="00705C4B" w:rsidRPr="00705C4B" w:rsidRDefault="00705C4B" w:rsidP="00705C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lastRenderedPageBreak/>
        <w:t>- в случае моего проигрыша в аукционе в течение 3 дней со дня подписания протокола о результатах аукциона вернуть на мой расчетный счет задаток, если он перечислялся мною (или по моему поручению) на расчетный организатора аукциона;</w:t>
      </w:r>
    </w:p>
    <w:p w:rsidR="00705C4B" w:rsidRPr="00705C4B" w:rsidRDefault="00705C4B" w:rsidP="00705C4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705C4B">
        <w:rPr>
          <w:rFonts w:ascii="Times New Roman" w:eastAsia="Times New Roman" w:hAnsi="Times New Roman" w:cs="Times New Roman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705C4B" w:rsidRPr="00705C4B" w:rsidRDefault="00705C4B" w:rsidP="00705C4B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705C4B" w:rsidRPr="00705C4B" w:rsidRDefault="00705C4B" w:rsidP="00705C4B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705C4B" w:rsidRPr="00705C4B" w:rsidRDefault="00705C4B" w:rsidP="00705C4B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705C4B" w:rsidRPr="00705C4B" w:rsidRDefault="00705C4B" w:rsidP="00705C4B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705C4B" w:rsidRPr="00705C4B" w:rsidRDefault="00705C4B" w:rsidP="00705C4B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705C4B" w:rsidRPr="00705C4B" w:rsidRDefault="00705C4B" w:rsidP="00705C4B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0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705C4B" w:rsidRPr="00705C4B" w:rsidRDefault="00705C4B" w:rsidP="00705C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705C4B" w:rsidRPr="00705C4B" w:rsidRDefault="00705C4B" w:rsidP="00705C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705C4B" w:rsidRPr="00705C4B" w:rsidRDefault="00705C4B" w:rsidP="00705C4B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705C4B" w:rsidRPr="00705C4B" w:rsidRDefault="00705C4B" w:rsidP="0070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5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705C4B" w:rsidRPr="00705C4B" w:rsidRDefault="00705C4B" w:rsidP="0070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0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70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70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05C4B" w:rsidRPr="00705C4B" w:rsidRDefault="00705C4B" w:rsidP="00705C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705C4B" w:rsidRPr="00705C4B" w:rsidRDefault="00705C4B" w:rsidP="00705C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</w:t>
      </w: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 на момент подачи заявки претендентом;</w:t>
      </w:r>
    </w:p>
    <w:p w:rsidR="00705C4B" w:rsidRPr="00705C4B" w:rsidRDefault="00705C4B" w:rsidP="00705C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705C4B" w:rsidRPr="00705C4B" w:rsidRDefault="00705C4B" w:rsidP="00705C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705C4B" w:rsidRPr="00705C4B" w:rsidRDefault="00705C4B" w:rsidP="00705C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705C4B" w:rsidRPr="00705C4B" w:rsidRDefault="00705C4B" w:rsidP="00705C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705C4B" w:rsidRPr="00705C4B" w:rsidRDefault="00705C4B" w:rsidP="00705C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705C4B" w:rsidRPr="00705C4B" w:rsidRDefault="00705C4B" w:rsidP="00705C4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705C4B" w:rsidRPr="00705C4B" w:rsidRDefault="00705C4B" w:rsidP="0070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C4B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705C4B" w:rsidRPr="00705C4B" w:rsidRDefault="00705C4B" w:rsidP="00705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05C4B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705C4B" w:rsidRPr="00705C4B" w:rsidRDefault="00705C4B" w:rsidP="00705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C4B" w:rsidRPr="00705C4B" w:rsidRDefault="00705C4B" w:rsidP="00705C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705C4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705C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705C4B" w:rsidRPr="00705C4B" w:rsidRDefault="00705C4B" w:rsidP="00705C4B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05C4B" w:rsidRPr="00705C4B" w:rsidRDefault="00705C4B" w:rsidP="00705C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705C4B" w:rsidRPr="00705C4B" w:rsidRDefault="00705C4B" w:rsidP="00705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4B615F" w:rsidRPr="007D4CD8" w:rsidRDefault="004B615F" w:rsidP="004B615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CE6F59" w:rsidP="007D4C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>ачальник УМС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Д О Г О В О </w:t>
      </w:r>
      <w:proofErr w:type="gramStart"/>
      <w:r w:rsidRPr="004E0054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proofErr w:type="gramStart"/>
      <w:r w:rsidRPr="004E0054">
        <w:rPr>
          <w:rFonts w:ascii="Times New Roman" w:eastAsia="Times New Roman" w:hAnsi="Times New Roman" w:cs="Times New Roman"/>
          <w:b/>
          <w:lang w:eastAsia="ru-RU"/>
        </w:rPr>
        <w:t>находящегося</w:t>
      </w:r>
      <w:proofErr w:type="gramEnd"/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 в государственной собственности</w:t>
      </w: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земельного участка (проект)</w:t>
      </w: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3E89" w:rsidRPr="008E3E89" w:rsidRDefault="008E3E89" w:rsidP="008E3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___________                                                                                    город Переславль-Залесский </w:t>
      </w: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две тысячи </w:t>
      </w:r>
      <w:r w:rsidR="00CE6F59">
        <w:rPr>
          <w:rFonts w:ascii="Times New Roman" w:eastAsia="Times New Roman" w:hAnsi="Times New Roman" w:cs="Times New Roman"/>
          <w:lang w:eastAsia="ru-RU"/>
        </w:rPr>
        <w:t>пятн</w:t>
      </w:r>
      <w:r w:rsidRPr="004F3B5D">
        <w:rPr>
          <w:rFonts w:ascii="Times New Roman" w:eastAsia="Times New Roman" w:hAnsi="Times New Roman" w:cs="Times New Roman"/>
          <w:lang w:eastAsia="ru-RU"/>
        </w:rPr>
        <w:t>адцатого года                                                                    Ярославская область</w:t>
      </w:r>
    </w:p>
    <w:p w:rsidR="004F3B5D" w:rsidRPr="004F3B5D" w:rsidRDefault="004F3B5D" w:rsidP="004F3B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  <w:t>От имени города Переславл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 w:rsidRPr="004F3B5D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  <w:r w:rsidRPr="004F3B5D">
        <w:rPr>
          <w:rFonts w:ascii="Times New Roman" w:eastAsia="Times New Roman" w:hAnsi="Times New Roman" w:cs="Times New Roman"/>
          <w:lang w:eastAsia="ru-RU"/>
        </w:rPr>
        <w:t xml:space="preserve"> Дмитрия Александровича действующего на основании Положения об управлении и распоряжения Администрации</w:t>
      </w:r>
      <w:r w:rsidRPr="004F3B5D">
        <w:rPr>
          <w:rFonts w:ascii="Times New Roman" w:eastAsia="Times New Roman" w:hAnsi="Times New Roman" w:cs="Times New Roman"/>
          <w:lang w:eastAsia="ru-RU"/>
        </w:rPr>
        <w:br/>
        <w:t xml:space="preserve">г. Переславля- Залесского Ярославской области от 27.02.2013г. №84-к  , именуемое в дальнейшем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4F3B5D">
        <w:rPr>
          <w:rFonts w:ascii="Times New Roman" w:eastAsia="Times New Roman" w:hAnsi="Times New Roman" w:cs="Times New Roman"/>
          <w:lang w:eastAsia="ru-RU"/>
        </w:rPr>
        <w:t>, с одной стороны, и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______________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, ______19 г.р., место рождения _______, </w:t>
      </w:r>
      <w:proofErr w:type="spellStart"/>
      <w:r w:rsidRPr="004F3B5D">
        <w:rPr>
          <w:rFonts w:ascii="Times New Roman" w:eastAsia="Times New Roman" w:hAnsi="Times New Roman" w:cs="Times New Roman"/>
          <w:lang w:eastAsia="ru-RU"/>
        </w:rPr>
        <w:t>пол,паспорт</w:t>
      </w:r>
      <w:proofErr w:type="spellEnd"/>
      <w:r w:rsidRPr="004F3B5D">
        <w:rPr>
          <w:rFonts w:ascii="Times New Roman" w:eastAsia="Times New Roman" w:hAnsi="Times New Roman" w:cs="Times New Roman"/>
          <w:lang w:eastAsia="ru-RU"/>
        </w:rPr>
        <w:t xml:space="preserve"> гражданина РФ   выдан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код подразделения , зарегистрированный по адресу:   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>, с другой стороны, совместно именуемые в дальнейшем Стороны, заключили настоящий договор о нижеследующем:</w:t>
      </w: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0"/>
          <w:numId w:val="11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Предмет договора.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05C4B" w:rsidRPr="00705C4B" w:rsidRDefault="004F3B5D" w:rsidP="00705C4B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C4B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705C4B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705C4B">
        <w:rPr>
          <w:rFonts w:ascii="Times New Roman" w:eastAsia="Times New Roman" w:hAnsi="Times New Roman" w:cs="Times New Roman"/>
          <w:lang w:eastAsia="ru-RU"/>
        </w:rPr>
        <w:t xml:space="preserve"> купил в собственность из земель населенных пунктов 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>земельный участок</w:t>
      </w:r>
      <w:r w:rsidRPr="00705C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 xml:space="preserve">площадью </w:t>
      </w:r>
      <w:r w:rsidR="00705C4B">
        <w:rPr>
          <w:rFonts w:ascii="Times New Roman" w:eastAsia="Times New Roman" w:hAnsi="Times New Roman" w:cs="Times New Roman"/>
          <w:b/>
          <w:lang w:eastAsia="ru-RU"/>
        </w:rPr>
        <w:t>251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 xml:space="preserve">кв. м </w:t>
      </w:r>
      <w:r w:rsidRPr="00705C4B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>76:18:01</w:t>
      </w:r>
      <w:r w:rsidR="004E0054" w:rsidRPr="00705C4B">
        <w:rPr>
          <w:rFonts w:ascii="Times New Roman" w:eastAsia="Times New Roman" w:hAnsi="Times New Roman" w:cs="Times New Roman"/>
          <w:b/>
          <w:lang w:eastAsia="ru-RU"/>
        </w:rPr>
        <w:t>0</w:t>
      </w:r>
      <w:r w:rsidR="00705C4B">
        <w:rPr>
          <w:rFonts w:ascii="Times New Roman" w:eastAsia="Times New Roman" w:hAnsi="Times New Roman" w:cs="Times New Roman"/>
          <w:b/>
          <w:lang w:eastAsia="ru-RU"/>
        </w:rPr>
        <w:t>117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>:</w:t>
      </w:r>
      <w:r w:rsidR="00CE6F59" w:rsidRPr="00705C4B">
        <w:rPr>
          <w:rFonts w:ascii="Times New Roman" w:eastAsia="Times New Roman" w:hAnsi="Times New Roman" w:cs="Times New Roman"/>
          <w:b/>
          <w:lang w:eastAsia="ru-RU"/>
        </w:rPr>
        <w:t>1</w:t>
      </w:r>
      <w:r w:rsidR="00705C4B">
        <w:rPr>
          <w:rFonts w:ascii="Times New Roman" w:eastAsia="Times New Roman" w:hAnsi="Times New Roman" w:cs="Times New Roman"/>
          <w:b/>
          <w:lang w:eastAsia="ru-RU"/>
        </w:rPr>
        <w:t>84</w:t>
      </w:r>
      <w:r w:rsidRPr="00705C4B">
        <w:rPr>
          <w:rFonts w:ascii="Times New Roman" w:eastAsia="Times New Roman" w:hAnsi="Times New Roman" w:cs="Times New Roman"/>
          <w:lang w:eastAsia="ru-RU"/>
        </w:rPr>
        <w:t>, расположенный по адресу: Ярославская область, г. Переславл</w:t>
      </w:r>
      <w:proofErr w:type="gramStart"/>
      <w:r w:rsidRPr="00705C4B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705C4B">
        <w:rPr>
          <w:rFonts w:ascii="Times New Roman" w:eastAsia="Times New Roman" w:hAnsi="Times New Roman" w:cs="Times New Roman"/>
          <w:lang w:eastAsia="ru-RU"/>
        </w:rPr>
        <w:t xml:space="preserve"> Залесский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705C4B">
        <w:rPr>
          <w:rFonts w:ascii="Times New Roman" w:eastAsia="Times New Roman" w:hAnsi="Times New Roman" w:cs="Times New Roman"/>
          <w:b/>
          <w:lang w:eastAsia="ru-RU"/>
        </w:rPr>
        <w:t>Плановый проезд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 xml:space="preserve">, возле дома </w:t>
      </w:r>
      <w:r w:rsidR="00705C4B">
        <w:rPr>
          <w:rFonts w:ascii="Times New Roman" w:eastAsia="Times New Roman" w:hAnsi="Times New Roman" w:cs="Times New Roman"/>
          <w:b/>
          <w:lang w:eastAsia="ru-RU"/>
        </w:rPr>
        <w:t>8</w:t>
      </w:r>
      <w:bookmarkStart w:id="0" w:name="_GoBack"/>
      <w:bookmarkEnd w:id="0"/>
      <w:r w:rsidRPr="00705C4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705C4B">
        <w:rPr>
          <w:rFonts w:ascii="Times New Roman" w:eastAsia="Times New Roman" w:hAnsi="Times New Roman" w:cs="Times New Roman"/>
          <w:lang w:eastAsia="ru-RU"/>
        </w:rPr>
        <w:t>в границах, указанных в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5C4B">
        <w:rPr>
          <w:rFonts w:ascii="Times New Roman" w:eastAsia="Times New Roman" w:hAnsi="Times New Roman" w:cs="Times New Roman"/>
          <w:lang w:eastAsia="ru-RU"/>
        </w:rPr>
        <w:t>кадастровом паспорте земельного участка, прилагаемом к настоящему договору и являющемся его неотъемлемой частью (Приложение №1 к договору)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>,</w:t>
      </w:r>
      <w:r w:rsidRPr="00705C4B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705C4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5C4B">
        <w:rPr>
          <w:rFonts w:ascii="Times New Roman" w:eastAsia="Times New Roman" w:hAnsi="Times New Roman" w:cs="Times New Roman"/>
          <w:lang w:eastAsia="ru-RU"/>
        </w:rPr>
        <w:t xml:space="preserve">основании п.26 Правил организации и проведения торгов по продаже </w:t>
      </w:r>
      <w:r w:rsidRPr="00705C4B">
        <w:rPr>
          <w:rFonts w:ascii="Times New Roman" w:eastAsia="Times New Roman" w:hAnsi="Times New Roman" w:cs="Times New Roman"/>
          <w:lang w:eastAsia="ru-RU"/>
        </w:rPr>
        <w:lastRenderedPageBreak/>
        <w:t>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 № 808, и протокола об утверждении результатов аукциона от 00.0</w:t>
      </w:r>
      <w:r w:rsidR="00705C4B" w:rsidRPr="00705C4B">
        <w:rPr>
          <w:rFonts w:ascii="Times New Roman" w:eastAsia="Times New Roman" w:hAnsi="Times New Roman" w:cs="Times New Roman"/>
          <w:lang w:eastAsia="ru-RU"/>
        </w:rPr>
        <w:t>4</w:t>
      </w:r>
      <w:r w:rsidRPr="00705C4B">
        <w:rPr>
          <w:rFonts w:ascii="Times New Roman" w:eastAsia="Times New Roman" w:hAnsi="Times New Roman" w:cs="Times New Roman"/>
          <w:lang w:eastAsia="ru-RU"/>
        </w:rPr>
        <w:t>.201</w:t>
      </w:r>
      <w:r w:rsidR="00705C4B" w:rsidRPr="00705C4B">
        <w:rPr>
          <w:rFonts w:ascii="Times New Roman" w:eastAsia="Times New Roman" w:hAnsi="Times New Roman" w:cs="Times New Roman"/>
          <w:lang w:eastAsia="ru-RU"/>
        </w:rPr>
        <w:t>5</w:t>
      </w:r>
      <w:r w:rsidRPr="00705C4B">
        <w:rPr>
          <w:rFonts w:ascii="Times New Roman" w:eastAsia="Times New Roman" w:hAnsi="Times New Roman" w:cs="Times New Roman"/>
          <w:lang w:eastAsia="ru-RU"/>
        </w:rPr>
        <w:t>г. Разрешенное использование земельного участк</w:t>
      </w:r>
      <w:proofErr w:type="gramStart"/>
      <w:r w:rsidRPr="00705C4B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705C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5C4B" w:rsidRPr="00705C4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использования.</w:t>
      </w:r>
    </w:p>
    <w:p w:rsidR="004F3B5D" w:rsidRPr="004F3B5D" w:rsidRDefault="004F3B5D" w:rsidP="004F3B5D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На земельном участке зданий, строений, сооружений не имеется.</w:t>
      </w: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Плата по договору.</w:t>
      </w:r>
    </w:p>
    <w:p w:rsidR="004F3B5D" w:rsidRPr="004F3B5D" w:rsidRDefault="004F3B5D" w:rsidP="004F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Цена проданного земельного участка составляет 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руб.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(   </w:t>
      </w:r>
      <w:proofErr w:type="gramEnd"/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тысяч рублей), </w:t>
      </w:r>
      <w:r w:rsidRPr="004F3B5D">
        <w:rPr>
          <w:rFonts w:ascii="Times New Roman" w:eastAsia="Times New Roman" w:hAnsi="Times New Roman" w:cs="Times New Roman"/>
          <w:lang w:eastAsia="ru-RU"/>
        </w:rPr>
        <w:t>которая сформировалась в ходе аукциона (Протокол об утверждении результатов аукциона от  00.00.201</w:t>
      </w:r>
      <w:r w:rsidR="00CE6F59">
        <w:rPr>
          <w:rFonts w:ascii="Times New Roman" w:eastAsia="Times New Roman" w:hAnsi="Times New Roman" w:cs="Times New Roman"/>
          <w:lang w:eastAsia="ru-RU"/>
        </w:rPr>
        <w:t>5</w:t>
      </w:r>
      <w:r w:rsidRPr="004F3B5D">
        <w:rPr>
          <w:rFonts w:ascii="Times New Roman" w:eastAsia="Times New Roman" w:hAnsi="Times New Roman" w:cs="Times New Roman"/>
          <w:lang w:eastAsia="ru-RU"/>
        </w:rPr>
        <w:t>г.).</w:t>
      </w: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 w:rsidRPr="004F3B5D">
        <w:rPr>
          <w:rFonts w:ascii="Times New Roman" w:eastAsia="Times New Roman" w:hAnsi="Times New Roman" w:cs="Times New Roman"/>
          <w:lang w:eastAsia="ru-RU"/>
        </w:rPr>
        <w:t>приобретает у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ПРОДАВЦА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указанный земельный участок за 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руб. (тысяч  рублей). </w:t>
      </w: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Расчет между сторонами произведен полностью на момент подписания договора.</w:t>
      </w:r>
    </w:p>
    <w:p w:rsidR="004F3B5D" w:rsidRPr="004F3B5D" w:rsidRDefault="004F3B5D" w:rsidP="004F3B5D">
      <w:pPr>
        <w:tabs>
          <w:tab w:val="left" w:pos="708"/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0"/>
          <w:numId w:val="12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Обременения земельного участка.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  <w:tab w:val="left" w:leader="underscore" w:pos="8505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Обременений правами других лиц, ограничений в использовании земельного участк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нет.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4. Обязательства сторон.</w:t>
      </w:r>
    </w:p>
    <w:p w:rsidR="004F3B5D" w:rsidRPr="004F3B5D" w:rsidRDefault="004F3B5D" w:rsidP="004F3B5D">
      <w:pPr>
        <w:tabs>
          <w:tab w:val="num" w:pos="709"/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1"/>
          <w:numId w:val="13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купил по настоящему договору земельный участок свободным от любых имущественных прав и претензий третьих лиц, которых на момент заключения договора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не могли не знать.</w:t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</w:r>
      <w:r w:rsidRPr="004F3B5D">
        <w:rPr>
          <w:rFonts w:ascii="Times New Roman" w:eastAsia="Times New Roman" w:hAnsi="Times New Roman" w:cs="Times New Roman"/>
          <w:lang w:eastAsia="ru-RU"/>
        </w:rPr>
        <w:tab/>
      </w:r>
    </w:p>
    <w:p w:rsidR="004F3B5D" w:rsidRPr="004F3B5D" w:rsidRDefault="004F3B5D" w:rsidP="004F3B5D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положения.</w:t>
      </w:r>
    </w:p>
    <w:p w:rsidR="004F3B5D" w:rsidRPr="004F3B5D" w:rsidRDefault="004F3B5D" w:rsidP="004F3B5D">
      <w:pPr>
        <w:numPr>
          <w:ilvl w:val="1"/>
          <w:numId w:val="14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Договор вступает в силу с момента подписания его сторонами.</w:t>
      </w:r>
    </w:p>
    <w:p w:rsidR="004F3B5D" w:rsidRPr="004F3B5D" w:rsidRDefault="004F3B5D" w:rsidP="004F3B5D">
      <w:pPr>
        <w:numPr>
          <w:ilvl w:val="1"/>
          <w:numId w:val="14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В соответствии со ст. 551 Гражданского кодекса Российской Федерации право собственности по настоящему договору к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ПОКУПАТЕЛЮ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переходит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4F3B5D" w:rsidRPr="004F3B5D" w:rsidRDefault="004F3B5D" w:rsidP="004F3B5D">
      <w:pPr>
        <w:numPr>
          <w:ilvl w:val="1"/>
          <w:numId w:val="14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из которых:</w:t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  <w:t xml:space="preserve">1 экз. находится у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ПРОДАВЦА;</w:t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  <w:t xml:space="preserve">1 экз. - у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ПОКУПАТЕЛЯ;</w:t>
      </w:r>
    </w:p>
    <w:p w:rsidR="004F3B5D" w:rsidRPr="004F3B5D" w:rsidRDefault="004F3B5D" w:rsidP="004F3B5D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   1 экз. – в органе, осуществляющем государственную регистрацию прав на недвижимое имущество и сделок с ним. </w:t>
      </w:r>
    </w:p>
    <w:p w:rsidR="004F3B5D" w:rsidRPr="004F3B5D" w:rsidRDefault="004F3B5D" w:rsidP="004F3B5D">
      <w:pPr>
        <w:numPr>
          <w:ilvl w:val="1"/>
          <w:numId w:val="15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В качестве неотъемлемой части к договору прилагается кадастровый паспорт земельного участка, выданный </w:t>
      </w:r>
      <w:r w:rsidR="00705C4B">
        <w:rPr>
          <w:rFonts w:ascii="Times New Roman" w:eastAsia="Times New Roman" w:hAnsi="Times New Roman" w:cs="Times New Roman"/>
          <w:lang w:eastAsia="ru-RU"/>
        </w:rPr>
        <w:t>30.12.2014г</w:t>
      </w:r>
      <w:r w:rsidRPr="004F3B5D">
        <w:rPr>
          <w:rFonts w:ascii="Times New Roman" w:eastAsia="Times New Roman" w:hAnsi="Times New Roman" w:cs="Times New Roman"/>
          <w:lang w:eastAsia="ru-RU"/>
        </w:rPr>
        <w:t>. Филиалом Федерального государственного бюджетного учреждения «ФКП Росреестра» по Ярославской области  за №7600/301/201</w:t>
      </w:r>
      <w:r w:rsidR="00705C4B">
        <w:rPr>
          <w:rFonts w:ascii="Times New Roman" w:eastAsia="Times New Roman" w:hAnsi="Times New Roman" w:cs="Times New Roman"/>
          <w:lang w:eastAsia="ru-RU"/>
        </w:rPr>
        <w:t>4</w:t>
      </w:r>
      <w:r w:rsidRPr="004F3B5D">
        <w:rPr>
          <w:rFonts w:ascii="Times New Roman" w:eastAsia="Times New Roman" w:hAnsi="Times New Roman" w:cs="Times New Roman"/>
          <w:lang w:eastAsia="ru-RU"/>
        </w:rPr>
        <w:t>-</w:t>
      </w:r>
      <w:r w:rsidR="00705C4B">
        <w:rPr>
          <w:rFonts w:ascii="Times New Roman" w:eastAsia="Times New Roman" w:hAnsi="Times New Roman" w:cs="Times New Roman"/>
          <w:lang w:eastAsia="ru-RU"/>
        </w:rPr>
        <w:t>338836</w:t>
      </w:r>
      <w:r w:rsidRPr="004F3B5D">
        <w:rPr>
          <w:rFonts w:ascii="Times New Roman" w:eastAsia="Times New Roman" w:hAnsi="Times New Roman" w:cs="Times New Roman"/>
          <w:lang w:eastAsia="ru-RU"/>
        </w:rPr>
        <w:t>.</w:t>
      </w:r>
    </w:p>
    <w:p w:rsidR="004F3B5D" w:rsidRPr="004F3B5D" w:rsidRDefault="004F3B5D" w:rsidP="004F3B5D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ПРОДАВЕЦ: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  <w:t xml:space="preserve">        ПОКУПАТЕЛЬ: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3969"/>
      </w:tblGrid>
      <w:tr w:rsidR="004F3B5D" w:rsidRPr="004F3B5D" w:rsidTr="009A3C1A">
        <w:trPr>
          <w:cantSplit/>
          <w:trHeight w:val="2977"/>
        </w:trPr>
        <w:tc>
          <w:tcPr>
            <w:tcW w:w="5070" w:type="dxa"/>
          </w:tcPr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Управление муниципальной собственности 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 г. Переславл</w:t>
            </w:r>
            <w:proofErr w:type="gramStart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я-</w:t>
            </w:r>
            <w:proofErr w:type="gramEnd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Залесского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область, г. Переславль-Залесский, ул. Комсомольская, д. 5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ОГРН 1027601051290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 УМС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г. Переславл</w:t>
            </w:r>
            <w:proofErr w:type="gramStart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я-</w:t>
            </w:r>
            <w:proofErr w:type="gramEnd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Залесского 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________________________Д.А. </w:t>
            </w:r>
            <w:proofErr w:type="spellStart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Решетко</w:t>
            </w:r>
            <w:proofErr w:type="spellEnd"/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</w:t>
            </w: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8E3E89" w:rsidRPr="008E3E89" w:rsidRDefault="004F3B5D" w:rsidP="008E3E8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3B5D"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sectPr w:rsidR="008E3E89" w:rsidRPr="008E3E89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singleLevel"/>
    <w:tmpl w:val="DCE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343"/>
    <w:multiLevelType w:val="multilevel"/>
    <w:tmpl w:val="1958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5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7456BD4"/>
    <w:multiLevelType w:val="multilevel"/>
    <w:tmpl w:val="08C6E0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4E1B"/>
    <w:multiLevelType w:val="multilevel"/>
    <w:tmpl w:val="F49E0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3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96A1C0A"/>
    <w:multiLevelType w:val="multilevel"/>
    <w:tmpl w:val="BBFE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5"/>
  </w:num>
  <w:num w:numId="19">
    <w:abstractNumId w:val="2"/>
  </w:num>
  <w:num w:numId="20">
    <w:abstractNumId w:val="10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6C5"/>
    <w:rsid w:val="001A2AA5"/>
    <w:rsid w:val="001A3DD6"/>
    <w:rsid w:val="001A45ED"/>
    <w:rsid w:val="001A534E"/>
    <w:rsid w:val="001A792B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0AE6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15F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0054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B5D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5C4B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3E89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062EF"/>
    <w:rsid w:val="00A145A3"/>
    <w:rsid w:val="00A156C8"/>
    <w:rsid w:val="00A159C2"/>
    <w:rsid w:val="00A16F18"/>
    <w:rsid w:val="00A2084C"/>
    <w:rsid w:val="00A2189E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B5F6D"/>
    <w:rsid w:val="00AC1F83"/>
    <w:rsid w:val="00AC22BA"/>
    <w:rsid w:val="00AC252F"/>
    <w:rsid w:val="00AC3839"/>
    <w:rsid w:val="00AC3C54"/>
    <w:rsid w:val="00AC44D4"/>
    <w:rsid w:val="00AC54C5"/>
    <w:rsid w:val="00AC5F10"/>
    <w:rsid w:val="00AC6842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E79D8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E6F59"/>
    <w:rsid w:val="00CE7C07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813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60A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p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23</cp:revision>
  <cp:lastPrinted>2013-04-08T10:23:00Z</cp:lastPrinted>
  <dcterms:created xsi:type="dcterms:W3CDTF">2013-04-08T11:30:00Z</dcterms:created>
  <dcterms:modified xsi:type="dcterms:W3CDTF">2015-02-25T05:29:00Z</dcterms:modified>
</cp:coreProperties>
</file>