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C5659E" w:rsidRP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C5659E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174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:rsidR="005B1E04" w:rsidRPr="00C5659E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108FA">
        <w:rPr>
          <w:rFonts w:ascii="Times New Roman" w:eastAsia="Times New Roman" w:hAnsi="Times New Roman" w:cs="Times New Roman"/>
          <w:sz w:val="26"/>
          <w:szCs w:val="26"/>
          <w:lang w:eastAsia="ru-RU"/>
        </w:rPr>
        <w:t>16.11.2023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F3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8F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ПОС.03-2947/23</w:t>
      </w:r>
    </w:p>
    <w:p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</w:t>
      </w:r>
      <w:proofErr w:type="gramStart"/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</w:t>
      </w:r>
      <w:r w:rsidR="00D53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аренды</w:t>
      </w:r>
      <w:r w:rsidR="00D53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7495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:rsidR="00A724F3" w:rsidRP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9" w:history="1"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31000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mail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CE712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>адрес местонахождения</w:t>
      </w:r>
      <w:proofErr w:type="gramEnd"/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</w:t>
      </w:r>
      <w:proofErr w:type="gramStart"/>
      <w:r w:rsidRPr="00146ECE">
        <w:rPr>
          <w:rFonts w:ascii="Times New Roman" w:eastAsia="Times New Roman" w:hAnsi="Times New Roman" w:cs="Times New Roman"/>
          <w:b/>
          <w:lang w:eastAsia="ru-RU"/>
        </w:rPr>
        <w:t>ии ау</w:t>
      </w:r>
      <w:proofErr w:type="gramEnd"/>
      <w:r w:rsidRPr="00146ECE">
        <w:rPr>
          <w:rFonts w:ascii="Times New Roman" w:eastAsia="Times New Roman" w:hAnsi="Times New Roman" w:cs="Times New Roman"/>
          <w:b/>
          <w:lang w:eastAsia="ru-RU"/>
        </w:rPr>
        <w:t>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:rsidR="005B1E04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Pr="004F6EB8">
        <w:rPr>
          <w:rFonts w:ascii="Times New Roman" w:eastAsia="Times New Roman" w:hAnsi="Times New Roman" w:cs="Times New Roman"/>
          <w:lang w:eastAsia="ru-RU"/>
        </w:rPr>
        <w:t>от</w:t>
      </w:r>
      <w:r w:rsidR="007108FA">
        <w:rPr>
          <w:rFonts w:ascii="Times New Roman" w:eastAsia="Times New Roman" w:hAnsi="Times New Roman" w:cs="Times New Roman"/>
          <w:lang w:eastAsia="ru-RU"/>
        </w:rPr>
        <w:t xml:space="preserve"> 16.11.2023</w:t>
      </w:r>
      <w:r w:rsidRPr="004F6EB8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7108FA">
        <w:rPr>
          <w:rFonts w:ascii="Times New Roman" w:eastAsia="Times New Roman" w:hAnsi="Times New Roman" w:cs="Times New Roman"/>
          <w:lang w:eastAsia="ru-RU"/>
        </w:rPr>
        <w:t xml:space="preserve"> ПОС.03-2947/23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«О проведен</w:t>
      </w:r>
      <w:proofErr w:type="gramStart"/>
      <w:r w:rsidRPr="00552E9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E95">
        <w:rPr>
          <w:rFonts w:ascii="Times New Roman" w:eastAsia="Times New Roman" w:hAnsi="Times New Roman" w:cs="Times New Roman"/>
          <w:lang w:eastAsia="ru-RU"/>
        </w:rPr>
        <w:t>кциона</w:t>
      </w:r>
      <w:r w:rsidR="007108FA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земельного участка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753D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аукцион 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 xml:space="preserve">является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>открыты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>м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 по составу участников</w:t>
      </w:r>
      <w:r w:rsidRPr="000F7E50">
        <w:rPr>
          <w:rFonts w:ascii="Times New Roman" w:eastAsia="Times New Roman" w:hAnsi="Times New Roman" w:cs="Times New Roman"/>
          <w:lang w:eastAsia="ru-RU"/>
        </w:rPr>
        <w:t>.</w:t>
      </w:r>
    </w:p>
    <w:p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5FC5" w:rsidRPr="00CC2636" w:rsidRDefault="002F5FC5" w:rsidP="00CC26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35D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CC2636">
        <w:rPr>
          <w:rFonts w:ascii="Times New Roman" w:eastAsia="Times New Roman" w:hAnsi="Times New Roman" w:cs="Times New Roman"/>
          <w:b/>
          <w:lang w:eastAsia="ru-RU"/>
        </w:rPr>
        <w:t>.</w:t>
      </w:r>
      <w:r w:rsidR="000D38F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89092D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89092D">
        <w:rPr>
          <w:rFonts w:ascii="Times New Roman" w:eastAsia="Times New Roman" w:hAnsi="Times New Roman" w:cs="Times New Roman"/>
          <w:lang w:eastAsia="ru-RU"/>
        </w:rPr>
        <w:t>: право</w:t>
      </w:r>
      <w:r w:rsidR="00A93F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>
        <w:rPr>
          <w:rFonts w:ascii="Times New Roman" w:eastAsia="Times New Roman" w:hAnsi="Times New Roman" w:cs="Times New Roman"/>
          <w:lang w:eastAsia="ru-RU"/>
        </w:rPr>
        <w:t xml:space="preserve">заключения </w:t>
      </w:r>
      <w:proofErr w:type="gramStart"/>
      <w:r w:rsidR="002B2F26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="001A046E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земельн</w:t>
      </w:r>
      <w:r w:rsidR="001A046E">
        <w:rPr>
          <w:rFonts w:ascii="Times New Roman" w:eastAsia="Times New Roman" w:hAnsi="Times New Roman" w:cs="Times New Roman"/>
          <w:lang w:eastAsia="ru-RU"/>
        </w:rPr>
        <w:t>ого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A046E">
        <w:rPr>
          <w:rFonts w:ascii="Times New Roman" w:eastAsia="Times New Roman" w:hAnsi="Times New Roman" w:cs="Times New Roman"/>
          <w:lang w:eastAsia="ru-RU"/>
        </w:rPr>
        <w:t>ка</w:t>
      </w:r>
      <w:r w:rsidR="00C50C84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>
        <w:rPr>
          <w:rFonts w:ascii="Times New Roman" w:eastAsia="Times New Roman" w:hAnsi="Times New Roman" w:cs="Times New Roman"/>
          <w:lang w:eastAsia="ru-RU"/>
        </w:rPr>
        <w:t>населенных пунктов</w:t>
      </w:r>
      <w:proofErr w:type="gramEnd"/>
      <w:r w:rsidR="00C262AF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ED11B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>
        <w:rPr>
          <w:rFonts w:ascii="Times New Roman" w:eastAsia="Times New Roman" w:hAnsi="Times New Roman" w:cs="Times New Roman"/>
          <w:lang w:eastAsia="ru-RU"/>
        </w:rPr>
        <w:t>ым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>
        <w:rPr>
          <w:rFonts w:ascii="Times New Roman" w:eastAsia="Times New Roman" w:hAnsi="Times New Roman" w:cs="Times New Roman"/>
          <w:lang w:eastAsia="ru-RU"/>
        </w:rPr>
        <w:t>ем</w:t>
      </w:r>
      <w:r w:rsidR="00CE71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>
        <w:rPr>
          <w:rFonts w:ascii="Times New Roman" w:eastAsia="Times New Roman" w:hAnsi="Times New Roman" w:cs="Times New Roman"/>
          <w:lang w:eastAsia="ru-RU"/>
        </w:rPr>
        <w:t>–</w:t>
      </w:r>
      <w:r w:rsidR="003F35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7127">
        <w:rPr>
          <w:rFonts w:ascii="Times New Roman" w:eastAsia="Times New Roman" w:hAnsi="Times New Roman" w:cs="Times New Roman"/>
          <w:lang w:eastAsia="ru-RU"/>
        </w:rPr>
        <w:t>культурное развитие</w:t>
      </w:r>
    </w:p>
    <w:p w:rsidR="00956C11" w:rsidRPr="0089092D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6C11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Pr="000F7E5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CE7127">
        <w:rPr>
          <w:rFonts w:ascii="Times New Roman" w:eastAsia="Times New Roman" w:hAnsi="Times New Roman" w:cs="Times New Roman"/>
          <w:lang w:eastAsia="ru-RU"/>
        </w:rPr>
        <w:t>5</w:t>
      </w:r>
      <w:r w:rsidRPr="00334395">
        <w:rPr>
          <w:rFonts w:ascii="Times New Roman" w:eastAsia="Times New Roman" w:hAnsi="Times New Roman" w:cs="Times New Roman"/>
          <w:lang w:eastAsia="ru-RU"/>
        </w:rPr>
        <w:t xml:space="preserve"> лет</w:t>
      </w:r>
      <w:r w:rsidR="002316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7127">
        <w:rPr>
          <w:rFonts w:ascii="Times New Roman" w:eastAsia="Times New Roman" w:hAnsi="Times New Roman" w:cs="Times New Roman"/>
          <w:lang w:eastAsia="ru-RU"/>
        </w:rPr>
        <w:t>6</w:t>
      </w:r>
      <w:r w:rsidR="000F7E50" w:rsidRPr="00334395">
        <w:rPr>
          <w:rFonts w:ascii="Times New Roman" w:eastAsia="Times New Roman" w:hAnsi="Times New Roman" w:cs="Times New Roman"/>
          <w:lang w:eastAsia="ru-RU"/>
        </w:rPr>
        <w:t xml:space="preserve"> месяц</w:t>
      </w:r>
      <w:r w:rsidR="00CE7127">
        <w:rPr>
          <w:rFonts w:ascii="Times New Roman" w:eastAsia="Times New Roman" w:hAnsi="Times New Roman" w:cs="Times New Roman"/>
          <w:lang w:eastAsia="ru-RU"/>
        </w:rPr>
        <w:t>ев</w:t>
      </w:r>
    </w:p>
    <w:p w:rsidR="007831F4" w:rsidRDefault="007831F4" w:rsidP="00783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2CA9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1B7D3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23E4F" w:rsidRPr="00523E4F">
        <w:rPr>
          <w:rFonts w:ascii="Times New Roman" w:eastAsia="Times New Roman" w:hAnsi="Times New Roman" w:cs="Times New Roman"/>
          <w:lang w:eastAsia="ru-RU"/>
        </w:rPr>
        <w:t xml:space="preserve">Ярославская область, </w:t>
      </w:r>
      <w:r w:rsidR="00E72CA9" w:rsidRPr="00E72CA9">
        <w:rPr>
          <w:rFonts w:ascii="Times New Roman" w:eastAsia="Times New Roman" w:hAnsi="Times New Roman" w:cs="Times New Roman"/>
          <w:lang w:eastAsia="ru-RU"/>
        </w:rPr>
        <w:t xml:space="preserve">г. Переславль-Залесский, ул. </w:t>
      </w:r>
      <w:r w:rsidR="001B7D34">
        <w:rPr>
          <w:rFonts w:ascii="Times New Roman" w:eastAsia="Times New Roman" w:hAnsi="Times New Roman" w:cs="Times New Roman"/>
          <w:lang w:eastAsia="ru-RU"/>
        </w:rPr>
        <w:t>Менделеева, д. 10</w:t>
      </w:r>
    </w:p>
    <w:p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72CA9">
        <w:rPr>
          <w:rFonts w:ascii="Times New Roman" w:eastAsia="Times New Roman" w:hAnsi="Times New Roman" w:cs="Times New Roman"/>
          <w:b/>
          <w:lang w:eastAsia="ru-RU"/>
        </w:rPr>
        <w:t>76:18:010</w:t>
      </w:r>
      <w:r w:rsidR="00753D1E">
        <w:rPr>
          <w:rFonts w:ascii="Times New Roman" w:eastAsia="Times New Roman" w:hAnsi="Times New Roman" w:cs="Times New Roman"/>
          <w:b/>
          <w:lang w:eastAsia="ru-RU"/>
        </w:rPr>
        <w:t>9</w:t>
      </w:r>
      <w:r w:rsidR="001B7D34">
        <w:rPr>
          <w:rFonts w:ascii="Times New Roman" w:eastAsia="Times New Roman" w:hAnsi="Times New Roman" w:cs="Times New Roman"/>
          <w:b/>
          <w:lang w:eastAsia="ru-RU"/>
        </w:rPr>
        <w:t>01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1B7D34">
        <w:rPr>
          <w:rFonts w:ascii="Times New Roman" w:eastAsia="Times New Roman" w:hAnsi="Times New Roman" w:cs="Times New Roman"/>
          <w:b/>
          <w:lang w:eastAsia="ru-RU"/>
        </w:rPr>
        <w:t>5</w:t>
      </w:r>
    </w:p>
    <w:p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AA7C6D">
        <w:rPr>
          <w:rFonts w:ascii="Times New Roman" w:eastAsia="Times New Roman" w:hAnsi="Times New Roman" w:cs="Times New Roman"/>
          <w:b/>
          <w:lang w:eastAsia="ru-RU"/>
        </w:rPr>
        <w:t>5 270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кв.м.</w:t>
      </w:r>
    </w:p>
    <w:p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AA7C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ОД-2 «Зона размещения объектов социального и коммунально-бытового назначения»</w:t>
      </w:r>
    </w:p>
    <w:p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AA7C6D" w:rsidRPr="00AA7C6D">
        <w:rPr>
          <w:rFonts w:ascii="Times New Roman" w:eastAsia="Times New Roman" w:hAnsi="Times New Roman" w:cs="Times New Roman"/>
          <w:lang w:eastAsia="ru-RU"/>
        </w:rPr>
        <w:t>культурное развитие</w:t>
      </w:r>
    </w:p>
    <w:p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 w:rsidR="007072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7C6D">
        <w:rPr>
          <w:rFonts w:ascii="Times New Roman" w:eastAsia="Times New Roman" w:hAnsi="Times New Roman" w:cs="Times New Roman"/>
          <w:lang w:eastAsia="ru-RU"/>
        </w:rPr>
        <w:t>находится в собственности городского округа город Переславль-Залесский (запись о регистрации права 76:18:010901:2523-76/006/2020-2 от 06.05.2020)</w:t>
      </w:r>
      <w:r w:rsidR="001F6AA8">
        <w:rPr>
          <w:rFonts w:ascii="Times New Roman" w:eastAsia="Times New Roman" w:hAnsi="Times New Roman" w:cs="Times New Roman"/>
          <w:lang w:eastAsia="ru-RU"/>
        </w:rPr>
        <w:t>.</w:t>
      </w:r>
    </w:p>
    <w:p w:rsidR="008F0597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  <w:r w:rsidR="000D38F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9092D" w:rsidRPr="0089092D" w:rsidRDefault="000D38F6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земельном участке располагаются сооружения </w:t>
      </w:r>
      <w:r w:rsidR="006E0F00">
        <w:rPr>
          <w:rFonts w:ascii="Times New Roman" w:eastAsia="Times New Roman" w:hAnsi="Times New Roman" w:cs="Times New Roman"/>
          <w:lang w:eastAsia="ru-RU"/>
        </w:rPr>
        <w:t>системы теплоснабжения</w:t>
      </w:r>
      <w:r>
        <w:rPr>
          <w:rFonts w:ascii="Times New Roman" w:eastAsia="Times New Roman" w:hAnsi="Times New Roman" w:cs="Times New Roman"/>
          <w:lang w:eastAsia="ru-RU"/>
        </w:rPr>
        <w:t>: тепловые сети СО</w:t>
      </w:r>
      <w:r w:rsidR="006E0F00">
        <w:rPr>
          <w:rFonts w:ascii="Times New Roman" w:eastAsia="Times New Roman" w:hAnsi="Times New Roman" w:cs="Times New Roman"/>
          <w:lang w:eastAsia="ru-RU"/>
        </w:rPr>
        <w:t>Ш</w:t>
      </w:r>
      <w:r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6E0F0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6 ул. Менделеева, 10 (кадастровый номер 76:18:010901:2064) и сети горячего водоснабжения СО</w:t>
      </w:r>
      <w:r w:rsidR="006E0F00">
        <w:rPr>
          <w:rFonts w:ascii="Times New Roman" w:eastAsia="Times New Roman" w:hAnsi="Times New Roman" w:cs="Times New Roman"/>
          <w:lang w:eastAsia="ru-RU"/>
        </w:rPr>
        <w:t>Ш</w:t>
      </w:r>
      <w:r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6E0F0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6 ул. Менделеева, 10 (кадастровый номер 76:18:010901:2049).</w:t>
      </w:r>
    </w:p>
    <w:p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lastRenderedPageBreak/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:rsidR="00975498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 w:rsidR="00C1396E">
        <w:rPr>
          <w:rFonts w:ascii="Times New Roman" w:eastAsia="Times New Roman" w:hAnsi="Times New Roman" w:cs="Times New Roman"/>
          <w:lang w:eastAsia="ru-RU"/>
        </w:rPr>
        <w:t>н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ационального парка «</w:t>
      </w:r>
      <w:proofErr w:type="spellStart"/>
      <w:r w:rsidR="00975498" w:rsidRPr="002907A4">
        <w:rPr>
          <w:rFonts w:ascii="Times New Roman" w:eastAsia="Times New Roman" w:hAnsi="Times New Roman" w:cs="Times New Roman"/>
          <w:lang w:eastAsia="ru-RU"/>
        </w:rPr>
        <w:t>Плещеево</w:t>
      </w:r>
      <w:proofErr w:type="spellEnd"/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озеро» (постановлени</w:t>
      </w:r>
      <w:r w:rsidR="00907EC4">
        <w:rPr>
          <w:rFonts w:ascii="Times New Roman" w:eastAsia="Times New Roman" w:hAnsi="Times New Roman" w:cs="Times New Roman"/>
          <w:lang w:eastAsia="ru-RU"/>
        </w:rPr>
        <w:t>е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</w:t>
      </w:r>
      <w:proofErr w:type="spellStart"/>
      <w:r w:rsidR="00975498" w:rsidRPr="002907A4">
        <w:rPr>
          <w:rFonts w:ascii="Times New Roman" w:eastAsia="Times New Roman" w:hAnsi="Times New Roman" w:cs="Times New Roman"/>
          <w:lang w:eastAsia="ru-RU"/>
        </w:rPr>
        <w:t>Плещеево</w:t>
      </w:r>
      <w:proofErr w:type="spellEnd"/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озеро»).</w:t>
      </w:r>
    </w:p>
    <w:p w:rsidR="004D42BA" w:rsidRDefault="004D42BA" w:rsidP="002C2EB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975498" w:rsidRDefault="002907A4" w:rsidP="003B336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 w:rsidR="001C222B">
        <w:rPr>
          <w:rFonts w:ascii="Times New Roman" w:eastAsia="Times New Roman" w:hAnsi="Times New Roman" w:cs="Times New Roman"/>
          <w:lang w:eastAsia="ru-RU"/>
        </w:rPr>
        <w:t>частично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06B5">
        <w:rPr>
          <w:rFonts w:ascii="Times New Roman" w:eastAsia="Times New Roman" w:hAnsi="Times New Roman" w:cs="Times New Roman"/>
          <w:lang w:eastAsia="ru-RU"/>
        </w:rPr>
        <w:t xml:space="preserve">(1 361 кв. м.)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расположен в границах зоны с особыми условиями использования территории –</w:t>
      </w:r>
      <w:r w:rsidR="001C222B">
        <w:rPr>
          <w:rFonts w:ascii="Times New Roman" w:eastAsia="Times New Roman" w:hAnsi="Times New Roman" w:cs="Times New Roman"/>
          <w:lang w:eastAsia="ru-RU"/>
        </w:rPr>
        <w:t xml:space="preserve"> охранная зона</w:t>
      </w:r>
      <w:r w:rsidR="007706B5">
        <w:rPr>
          <w:rFonts w:ascii="Times New Roman" w:eastAsia="Times New Roman" w:hAnsi="Times New Roman" w:cs="Times New Roman"/>
          <w:lang w:eastAsia="ru-RU"/>
        </w:rPr>
        <w:t xml:space="preserve"> стационарного </w:t>
      </w:r>
      <w:r w:rsidR="001C222B">
        <w:rPr>
          <w:rFonts w:ascii="Times New Roman" w:eastAsia="Times New Roman" w:hAnsi="Times New Roman" w:cs="Times New Roman"/>
          <w:lang w:eastAsia="ru-RU"/>
        </w:rPr>
        <w:t>пункта наблюдения за загрязнением атмосферного воздуха № 1 г. Переславль-Залесский</w:t>
      </w:r>
      <w:r w:rsidR="00E72189">
        <w:rPr>
          <w:rFonts w:ascii="Times New Roman" w:eastAsia="Times New Roman" w:hAnsi="Times New Roman" w:cs="Times New Roman"/>
          <w:lang w:eastAsia="ru-RU"/>
        </w:rPr>
        <w:t xml:space="preserve"> (постановление Правительства Российской Федерации </w:t>
      </w:r>
      <w:r w:rsidR="001F6AA8">
        <w:rPr>
          <w:rFonts w:ascii="Times New Roman" w:eastAsia="Times New Roman" w:hAnsi="Times New Roman" w:cs="Times New Roman"/>
          <w:lang w:eastAsia="ru-RU"/>
        </w:rPr>
        <w:t>«О</w:t>
      </w:r>
      <w:r w:rsidR="001F6AA8" w:rsidRPr="001F6AA8">
        <w:rPr>
          <w:rFonts w:ascii="Times New Roman" w:eastAsia="Times New Roman" w:hAnsi="Times New Roman" w:cs="Times New Roman"/>
          <w:lang w:eastAsia="ru-RU"/>
        </w:rPr>
        <w:t>б утверждении положения</w:t>
      </w:r>
      <w:r w:rsidR="001F6A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6AA8" w:rsidRPr="001F6AA8">
        <w:rPr>
          <w:rFonts w:ascii="Times New Roman" w:eastAsia="Times New Roman" w:hAnsi="Times New Roman" w:cs="Times New Roman"/>
          <w:lang w:eastAsia="ru-RU"/>
        </w:rPr>
        <w:t>об охранной зоне стационарных пунктов наблюдений</w:t>
      </w:r>
      <w:r w:rsidR="001F6A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6AA8" w:rsidRPr="001F6AA8">
        <w:rPr>
          <w:rFonts w:ascii="Times New Roman" w:eastAsia="Times New Roman" w:hAnsi="Times New Roman" w:cs="Times New Roman"/>
          <w:lang w:eastAsia="ru-RU"/>
        </w:rPr>
        <w:t>за состоянием окружающей среды, ее загрязнением,</w:t>
      </w:r>
      <w:r w:rsidR="001F6A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6AA8" w:rsidRPr="001F6AA8">
        <w:rPr>
          <w:rFonts w:ascii="Times New Roman" w:eastAsia="Times New Roman" w:hAnsi="Times New Roman" w:cs="Times New Roman"/>
          <w:lang w:eastAsia="ru-RU"/>
        </w:rPr>
        <w:t>о признании утратившим силу п</w:t>
      </w:r>
      <w:r w:rsidR="001F6AA8">
        <w:rPr>
          <w:rFonts w:ascii="Times New Roman" w:eastAsia="Times New Roman" w:hAnsi="Times New Roman" w:cs="Times New Roman"/>
          <w:lang w:eastAsia="ru-RU"/>
        </w:rPr>
        <w:t>остановления П</w:t>
      </w:r>
      <w:r w:rsidR="001F6AA8" w:rsidRPr="001F6AA8">
        <w:rPr>
          <w:rFonts w:ascii="Times New Roman" w:eastAsia="Times New Roman" w:hAnsi="Times New Roman" w:cs="Times New Roman"/>
          <w:lang w:eastAsia="ru-RU"/>
        </w:rPr>
        <w:t>равительства</w:t>
      </w:r>
      <w:r w:rsidR="001F6AA8">
        <w:rPr>
          <w:rFonts w:ascii="Times New Roman" w:eastAsia="Times New Roman" w:hAnsi="Times New Roman" w:cs="Times New Roman"/>
          <w:lang w:eastAsia="ru-RU"/>
        </w:rPr>
        <w:t xml:space="preserve"> Р</w:t>
      </w:r>
      <w:r w:rsidR="001F6AA8" w:rsidRPr="001F6AA8">
        <w:rPr>
          <w:rFonts w:ascii="Times New Roman" w:eastAsia="Times New Roman" w:hAnsi="Times New Roman" w:cs="Times New Roman"/>
          <w:lang w:eastAsia="ru-RU"/>
        </w:rPr>
        <w:t xml:space="preserve">оссийской </w:t>
      </w:r>
      <w:r w:rsidR="001F6AA8">
        <w:rPr>
          <w:rFonts w:ascii="Times New Roman" w:eastAsia="Times New Roman" w:hAnsi="Times New Roman" w:cs="Times New Roman"/>
          <w:lang w:eastAsia="ru-RU"/>
        </w:rPr>
        <w:t>Ф</w:t>
      </w:r>
      <w:r w:rsidR="001F6AA8" w:rsidRPr="001F6AA8">
        <w:rPr>
          <w:rFonts w:ascii="Times New Roman" w:eastAsia="Times New Roman" w:hAnsi="Times New Roman" w:cs="Times New Roman"/>
          <w:lang w:eastAsia="ru-RU"/>
        </w:rPr>
        <w:t>едерации от 27 августа 1999 г</w:t>
      </w:r>
      <w:proofErr w:type="gramEnd"/>
      <w:r w:rsidR="001F6AA8" w:rsidRPr="001F6AA8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1F6AA8" w:rsidRPr="001F6AA8">
        <w:rPr>
          <w:rFonts w:ascii="Times New Roman" w:eastAsia="Times New Roman" w:hAnsi="Times New Roman" w:cs="Times New Roman"/>
          <w:lang w:eastAsia="ru-RU"/>
        </w:rPr>
        <w:t>N 972</w:t>
      </w:r>
      <w:r w:rsidR="001F6A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6AA8" w:rsidRPr="001F6AA8">
        <w:rPr>
          <w:rFonts w:ascii="Times New Roman" w:eastAsia="Times New Roman" w:hAnsi="Times New Roman" w:cs="Times New Roman"/>
          <w:lang w:eastAsia="ru-RU"/>
        </w:rPr>
        <w:t>и признани</w:t>
      </w:r>
      <w:r w:rsidR="001F6AA8">
        <w:rPr>
          <w:rFonts w:ascii="Times New Roman" w:eastAsia="Times New Roman" w:hAnsi="Times New Roman" w:cs="Times New Roman"/>
          <w:lang w:eastAsia="ru-RU"/>
        </w:rPr>
        <w:t>и не действующим на территории Р</w:t>
      </w:r>
      <w:r w:rsidR="001F6AA8" w:rsidRPr="001F6AA8">
        <w:rPr>
          <w:rFonts w:ascii="Times New Roman" w:eastAsia="Times New Roman" w:hAnsi="Times New Roman" w:cs="Times New Roman"/>
          <w:lang w:eastAsia="ru-RU"/>
        </w:rPr>
        <w:t>оссийской</w:t>
      </w:r>
      <w:r w:rsidR="001F6AA8">
        <w:rPr>
          <w:rFonts w:ascii="Times New Roman" w:eastAsia="Times New Roman" w:hAnsi="Times New Roman" w:cs="Times New Roman"/>
          <w:lang w:eastAsia="ru-RU"/>
        </w:rPr>
        <w:t xml:space="preserve"> Ф</w:t>
      </w:r>
      <w:r w:rsidR="001F6AA8" w:rsidRPr="001F6AA8">
        <w:rPr>
          <w:rFonts w:ascii="Times New Roman" w:eastAsia="Times New Roman" w:hAnsi="Times New Roman" w:cs="Times New Roman"/>
          <w:lang w:eastAsia="ru-RU"/>
        </w:rPr>
        <w:t xml:space="preserve">едерации постановления </w:t>
      </w:r>
      <w:r w:rsidR="001F6AA8">
        <w:rPr>
          <w:rFonts w:ascii="Times New Roman" w:eastAsia="Times New Roman" w:hAnsi="Times New Roman" w:cs="Times New Roman"/>
          <w:lang w:eastAsia="ru-RU"/>
        </w:rPr>
        <w:t>С</w:t>
      </w:r>
      <w:r w:rsidR="001F6AA8" w:rsidRPr="001F6AA8">
        <w:rPr>
          <w:rFonts w:ascii="Times New Roman" w:eastAsia="Times New Roman" w:hAnsi="Times New Roman" w:cs="Times New Roman"/>
          <w:lang w:eastAsia="ru-RU"/>
        </w:rPr>
        <w:t xml:space="preserve">овета министров </w:t>
      </w:r>
      <w:r w:rsidR="001F6AA8">
        <w:rPr>
          <w:rFonts w:ascii="Times New Roman" w:eastAsia="Times New Roman" w:hAnsi="Times New Roman" w:cs="Times New Roman"/>
          <w:lang w:eastAsia="ru-RU"/>
        </w:rPr>
        <w:t xml:space="preserve">СССР </w:t>
      </w:r>
      <w:r w:rsidR="001F6AA8" w:rsidRPr="001F6AA8">
        <w:rPr>
          <w:rFonts w:ascii="Times New Roman" w:eastAsia="Times New Roman" w:hAnsi="Times New Roman" w:cs="Times New Roman"/>
          <w:lang w:eastAsia="ru-RU"/>
        </w:rPr>
        <w:t>от 6 января 1983 г. N 19</w:t>
      </w:r>
      <w:r w:rsidR="001F6AA8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3A0095">
        <w:rPr>
          <w:rFonts w:ascii="Times New Roman" w:eastAsia="Times New Roman" w:hAnsi="Times New Roman" w:cs="Times New Roman"/>
          <w:lang w:eastAsia="ru-RU"/>
        </w:rPr>
        <w:t>распоряжение «Об установлении охранных зон объектов Ярославского ЦГМС – филиала ФГБУ «Центральное УГМС» от 27.04.2021 № 09-р</w:t>
      </w:r>
      <w:r w:rsidR="00E72189">
        <w:rPr>
          <w:rFonts w:ascii="Times New Roman" w:eastAsia="Times New Roman" w:hAnsi="Times New Roman" w:cs="Times New Roman"/>
          <w:lang w:eastAsia="ru-RU"/>
        </w:rPr>
        <w:t>)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3B3362" w:rsidRPr="003B3362" w:rsidRDefault="003B3362" w:rsidP="003B3362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3B3362">
        <w:rPr>
          <w:rFonts w:ascii="Times New Roman" w:hAnsi="Times New Roman" w:cs="Times New Roman"/>
        </w:rPr>
        <w:t>В границах охранной зоны запрещается:</w:t>
      </w:r>
    </w:p>
    <w:p w:rsidR="003B3362" w:rsidRPr="003B3362" w:rsidRDefault="003B3362" w:rsidP="003B3362">
      <w:pPr>
        <w:pStyle w:val="ConsPlusNormal"/>
        <w:contextualSpacing/>
        <w:jc w:val="both"/>
        <w:rPr>
          <w:rFonts w:ascii="Times New Roman" w:hAnsi="Times New Roman" w:cs="Times New Roman"/>
        </w:rPr>
      </w:pPr>
      <w:proofErr w:type="gramStart"/>
      <w:r w:rsidRPr="003B3362">
        <w:rPr>
          <w:rFonts w:ascii="Times New Roman" w:hAnsi="Times New Roman" w:cs="Times New Roman"/>
        </w:rPr>
        <w:t>а) строительство объектов капитального строительства, возведение некапитальных строений и сооружений, размещение предметов и материалов, посадка деревьев и кустарников (далее - препятствия) на расстоянии менее или равном 10-кратной высоте препятствия вокруг стационарного пункта наблюдений, а для препятствий, образующих непрерывную полосу с общей угловой шириной более 10 градусов, - на расстоянии менее или равном 20-кратной максимальной высоте препятствия вокруг стационарного пункта наблюдений;</w:t>
      </w:r>
      <w:proofErr w:type="gramEnd"/>
    </w:p>
    <w:p w:rsidR="003B3362" w:rsidRPr="003B3362" w:rsidRDefault="003B3362" w:rsidP="003B3362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3B3362">
        <w:rPr>
          <w:rFonts w:ascii="Times New Roman" w:hAnsi="Times New Roman" w:cs="Times New Roman"/>
        </w:rPr>
        <w:t>б) размещение источников искажения температурно-влажностного режима атмосферного воздуха (теплотрассы, котельные, трубопроводы, бетонные, асфальтовые и иные искусственные площадки, искусственные водные объекты, оросительные и осушительные системы, открытые источники огня, дыма);</w:t>
      </w:r>
    </w:p>
    <w:p w:rsidR="003B3362" w:rsidRPr="003B3362" w:rsidRDefault="003B3362" w:rsidP="003B3362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3B3362">
        <w:rPr>
          <w:rFonts w:ascii="Times New Roman" w:hAnsi="Times New Roman" w:cs="Times New Roman"/>
        </w:rPr>
        <w:t xml:space="preserve">в) проведение горных, </w:t>
      </w:r>
      <w:proofErr w:type="gramStart"/>
      <w:r w:rsidRPr="003B3362">
        <w:rPr>
          <w:rFonts w:ascii="Times New Roman" w:hAnsi="Times New Roman" w:cs="Times New Roman"/>
        </w:rPr>
        <w:t>геолого-разведочных</w:t>
      </w:r>
      <w:proofErr w:type="gramEnd"/>
      <w:r w:rsidRPr="003B3362">
        <w:rPr>
          <w:rFonts w:ascii="Times New Roman" w:hAnsi="Times New Roman" w:cs="Times New Roman"/>
        </w:rPr>
        <w:t xml:space="preserve"> и взрывных работ, а также земляных работ;</w:t>
      </w:r>
    </w:p>
    <w:p w:rsidR="003B3362" w:rsidRPr="003B3362" w:rsidRDefault="003B3362" w:rsidP="003B3362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3B3362">
        <w:rPr>
          <w:rFonts w:ascii="Times New Roman" w:hAnsi="Times New Roman" w:cs="Times New Roman"/>
        </w:rPr>
        <w:t>г) организация стоянки автомобильного и (или) водного транспорта, других механизмов, сооружение причалов и пристаней;</w:t>
      </w:r>
    </w:p>
    <w:p w:rsidR="003B3362" w:rsidRPr="003B3362" w:rsidRDefault="003B3362" w:rsidP="003B3362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3B3362">
        <w:rPr>
          <w:rFonts w:ascii="Times New Roman" w:hAnsi="Times New Roman" w:cs="Times New Roman"/>
        </w:rPr>
        <w:t>д) размещение источников электромагнитного и (или) иного излучения, создающего помехи для получения достоверной информации о состоянии окружающей среды, ее загрязнении, а также стационарные и передвижные источники загрязнения атмосферного воздуха;</w:t>
      </w:r>
    </w:p>
    <w:p w:rsidR="003B3362" w:rsidRPr="003B3362" w:rsidRDefault="003B3362" w:rsidP="003B3362">
      <w:pPr>
        <w:pStyle w:val="ConsPlusNormal"/>
        <w:spacing w:after="120"/>
        <w:jc w:val="both"/>
        <w:rPr>
          <w:rFonts w:ascii="Times New Roman" w:hAnsi="Times New Roman" w:cs="Times New Roman"/>
        </w:rPr>
      </w:pPr>
      <w:r w:rsidRPr="003B3362">
        <w:rPr>
          <w:rFonts w:ascii="Times New Roman" w:hAnsi="Times New Roman" w:cs="Times New Roman"/>
        </w:rPr>
        <w:t>е) складирование удобрений, отходов производства и потребления.</w:t>
      </w:r>
    </w:p>
    <w:p w:rsidR="004D2822" w:rsidRDefault="004D2822" w:rsidP="006E6967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- Земельный участок частично </w:t>
      </w:r>
      <w:r w:rsidR="006E6967">
        <w:rPr>
          <w:rFonts w:ascii="Times New Roman" w:eastAsia="Times New Roman" w:hAnsi="Times New Roman" w:cs="Times New Roman"/>
          <w:lang w:eastAsia="ru-RU"/>
        </w:rPr>
        <w:t xml:space="preserve">(259 </w:t>
      </w:r>
      <w:r w:rsidR="00114E1E">
        <w:rPr>
          <w:rFonts w:ascii="Times New Roman" w:eastAsia="Times New Roman" w:hAnsi="Times New Roman" w:cs="Times New Roman"/>
          <w:lang w:eastAsia="ru-RU"/>
        </w:rPr>
        <w:t>кв</w:t>
      </w:r>
      <w:r w:rsidR="006E69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14E1E">
        <w:rPr>
          <w:rFonts w:ascii="Times New Roman" w:eastAsia="Times New Roman" w:hAnsi="Times New Roman" w:cs="Times New Roman"/>
          <w:lang w:eastAsia="ru-RU"/>
        </w:rPr>
        <w:t>м</w:t>
      </w:r>
      <w:r w:rsidR="006E6967">
        <w:rPr>
          <w:rFonts w:ascii="Times New Roman" w:eastAsia="Times New Roman" w:hAnsi="Times New Roman" w:cs="Times New Roman"/>
          <w:lang w:eastAsia="ru-RU"/>
        </w:rPr>
        <w:t xml:space="preserve">.) </w:t>
      </w:r>
      <w:r>
        <w:rPr>
          <w:rFonts w:ascii="Times New Roman" w:eastAsia="Times New Roman" w:hAnsi="Times New Roman" w:cs="Times New Roman"/>
          <w:lang w:eastAsia="ru-RU"/>
        </w:rPr>
        <w:t>расположен в границах зоны с особыми условиями использования территории – охранная зона</w:t>
      </w:r>
      <w:r w:rsidR="002C2EBF">
        <w:rPr>
          <w:rFonts w:ascii="Times New Roman" w:eastAsia="Times New Roman" w:hAnsi="Times New Roman" w:cs="Times New Roman"/>
          <w:lang w:eastAsia="ru-RU"/>
        </w:rPr>
        <w:t xml:space="preserve"> объектов электроэнергетики (объектов электросетевого хозяйства и объектов по производству электрической энергии) КЛ-6 кВ Ф-49 от ТП-67 до ТП-95 (решение о согласовании границы охранных зон объектов электросетевого хозяйства от 10.01.2020 № Я-5, выданный Федеральной службой по экологическому, технологическому и атомному надзору (</w:t>
      </w:r>
      <w:proofErr w:type="spellStart"/>
      <w:r w:rsidR="002C2EBF">
        <w:rPr>
          <w:rFonts w:ascii="Times New Roman" w:eastAsia="Times New Roman" w:hAnsi="Times New Roman" w:cs="Times New Roman"/>
          <w:lang w:eastAsia="ru-RU"/>
        </w:rPr>
        <w:t>Ростехнадзор</w:t>
      </w:r>
      <w:proofErr w:type="spellEnd"/>
      <w:r w:rsidR="002C2EBF">
        <w:rPr>
          <w:rFonts w:ascii="Times New Roman" w:eastAsia="Times New Roman" w:hAnsi="Times New Roman" w:cs="Times New Roman"/>
          <w:lang w:eastAsia="ru-RU"/>
        </w:rPr>
        <w:t>)</w:t>
      </w:r>
      <w:r w:rsidR="006E6967">
        <w:rPr>
          <w:rFonts w:ascii="Times New Roman" w:eastAsia="Times New Roman" w:hAnsi="Times New Roman" w:cs="Times New Roman"/>
          <w:lang w:eastAsia="ru-RU"/>
        </w:rPr>
        <w:t>,</w:t>
      </w:r>
      <w:r w:rsidR="002C2E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6967">
        <w:rPr>
          <w:rFonts w:ascii="Times New Roman" w:eastAsia="Times New Roman" w:hAnsi="Times New Roman" w:cs="Times New Roman"/>
          <w:lang w:eastAsia="ru-RU"/>
        </w:rPr>
        <w:t>п</w:t>
      </w:r>
      <w:r w:rsidR="002C2EBF">
        <w:rPr>
          <w:rFonts w:ascii="Times New Roman" w:eastAsia="Times New Roman" w:hAnsi="Times New Roman" w:cs="Times New Roman"/>
          <w:lang w:eastAsia="ru-RU"/>
        </w:rPr>
        <w:t>остановление Правительства Российской</w:t>
      </w:r>
      <w:proofErr w:type="gramEnd"/>
      <w:r w:rsidR="002C2EB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2C2EBF">
        <w:rPr>
          <w:rFonts w:ascii="Times New Roman" w:eastAsia="Times New Roman" w:hAnsi="Times New Roman" w:cs="Times New Roman"/>
          <w:lang w:eastAsia="ru-RU"/>
        </w:rPr>
        <w:t>Федерации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r w:rsidR="00173109">
        <w:rPr>
          <w:rFonts w:ascii="Times New Roman" w:eastAsia="Times New Roman" w:hAnsi="Times New Roman" w:cs="Times New Roman"/>
          <w:lang w:eastAsia="ru-RU"/>
        </w:rPr>
        <w:t>, расположенных в границах таких зон</w:t>
      </w:r>
      <w:r w:rsidR="002C2EBF">
        <w:rPr>
          <w:rFonts w:ascii="Times New Roman" w:eastAsia="Times New Roman" w:hAnsi="Times New Roman" w:cs="Times New Roman"/>
          <w:lang w:eastAsia="ru-RU"/>
        </w:rPr>
        <w:t>»</w:t>
      </w:r>
      <w:r w:rsidR="00173109">
        <w:rPr>
          <w:rFonts w:ascii="Times New Roman" w:eastAsia="Times New Roman" w:hAnsi="Times New Roman" w:cs="Times New Roman"/>
          <w:lang w:eastAsia="ru-RU"/>
        </w:rPr>
        <w:t>).</w:t>
      </w:r>
      <w:proofErr w:type="gramEnd"/>
    </w:p>
    <w:p w:rsidR="006E6967" w:rsidRDefault="006E6967" w:rsidP="006E6967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- Земельный участок частично (9 кв. м.) расположен в границах зоны с особыми условиями использования территории – охранная зона объектов электроэнергетики (объектов электросетевого хозяйства и объектов по производству электрической энергии) 2КЛ-0,4кВ от КТП-630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ул. Менделеева ООО «Лесное» (постановление Правительства Российской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границах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таких зон»).</w:t>
      </w:r>
    </w:p>
    <w:p w:rsidR="004D2822" w:rsidRDefault="004D2822" w:rsidP="00682740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Земельный участок частично расположен в границах зоны с особыми условиями использования территории – охранная зона сетей </w:t>
      </w:r>
      <w:r w:rsidR="00682740">
        <w:rPr>
          <w:rFonts w:ascii="Times New Roman" w:eastAsia="Times New Roman" w:hAnsi="Times New Roman" w:cs="Times New Roman"/>
          <w:lang w:eastAsia="ru-RU"/>
        </w:rPr>
        <w:t>теплоснабжения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82740" w:rsidRDefault="00682740" w:rsidP="00682740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Земельный участок частично расположен в границах зоны с особыми условиями использования территории – охранная зона сетей водоотведения.</w:t>
      </w:r>
    </w:p>
    <w:p w:rsidR="00682740" w:rsidRDefault="00682740" w:rsidP="00682740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Земельный участок частично расположен в границах зоны с особыми условиями использования территории – охранная зона сетей водоснабжения.</w:t>
      </w:r>
    </w:p>
    <w:p w:rsidR="00975498" w:rsidRDefault="00975498" w:rsidP="00F3484C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Pr="002907A4">
        <w:rPr>
          <w:rFonts w:ascii="Times New Roman" w:eastAsia="Times New Roman" w:hAnsi="Times New Roman" w:cs="Times New Roman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 w:rsidR="00F3484C">
        <w:rPr>
          <w:rFonts w:ascii="Times New Roman" w:eastAsia="Times New Roman" w:hAnsi="Times New Roman" w:cs="Times New Roman"/>
          <w:lang w:eastAsia="ru-RU"/>
        </w:rPr>
        <w:t>татьей 45.1 Федерального закона.</w:t>
      </w:r>
    </w:p>
    <w:p w:rsid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p w:rsidR="00114E1E" w:rsidRPr="00975498" w:rsidRDefault="00114E1E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126"/>
      </w:tblGrid>
      <w:tr w:rsidR="00975498" w:rsidRPr="00975498" w:rsidTr="00114E1E">
        <w:trPr>
          <w:trHeight w:val="513"/>
        </w:trPr>
        <w:tc>
          <w:tcPr>
            <w:tcW w:w="7088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44A2" w:rsidRPr="00975498" w:rsidRDefault="001D44A2" w:rsidP="001D4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575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75498"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5498" w:rsidRPr="00975498" w:rsidTr="00114E1E">
        <w:trPr>
          <w:trHeight w:val="642"/>
        </w:trPr>
        <w:tc>
          <w:tcPr>
            <w:tcW w:w="7088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975498" w:rsidRPr="00975498" w:rsidRDefault="004575E9" w:rsidP="008A0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3484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8A06C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F3484C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</w:tr>
      <w:tr w:rsidR="00975498" w:rsidRPr="00975498" w:rsidTr="00114E1E">
        <w:trPr>
          <w:trHeight w:val="1133"/>
        </w:trPr>
        <w:tc>
          <w:tcPr>
            <w:tcW w:w="7088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:rsidR="00975498" w:rsidRPr="00975498" w:rsidRDefault="008A06C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D44A2"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</w:tr>
      <w:tr w:rsidR="00975498" w:rsidRPr="00975498" w:rsidTr="00114E1E">
        <w:tc>
          <w:tcPr>
            <w:tcW w:w="7088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4E1E" w:rsidRDefault="008A06C8" w:rsidP="008A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500 кв.м. / </w:t>
            </w:r>
          </w:p>
          <w:p w:rsidR="00975498" w:rsidRPr="00975498" w:rsidRDefault="008A06C8" w:rsidP="00114E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1D44A2" w:rsidRPr="001D44A2">
              <w:rPr>
                <w:rFonts w:ascii="Times New Roman" w:eastAsia="Times New Roman" w:hAnsi="Times New Roman" w:cs="Times New Roman"/>
                <w:lang w:eastAsia="ru-RU"/>
              </w:rPr>
              <w:t>е подлежит установлению</w:t>
            </w:r>
          </w:p>
        </w:tc>
      </w:tr>
    </w:tbl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975498" w:rsidRPr="00975498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имеется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 w:rsidR="0086708B">
        <w:rPr>
          <w:rFonts w:ascii="Times New Roman" w:eastAsia="Calibri" w:hAnsi="Times New Roman" w:cs="Times New Roman"/>
        </w:rPr>
        <w:t>техническим условиям на возможность подключения к сетям, выданным</w:t>
      </w:r>
      <w:r w:rsidR="00A66335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="002408E4">
        <w:rPr>
          <w:rFonts w:ascii="Times New Roman" w:eastAsia="Calibri" w:hAnsi="Times New Roman" w:cs="Times New Roman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>20</w:t>
      </w:r>
      <w:r w:rsidR="0086708B">
        <w:rPr>
          <w:rFonts w:ascii="Times New Roman" w:eastAsia="Times New Roman" w:hAnsi="Times New Roman" w:cs="Times New Roman"/>
          <w:bCs/>
          <w:lang w:eastAsia="ru-RU"/>
        </w:rPr>
        <w:t>.</w:t>
      </w:r>
      <w:r w:rsidR="00AF539D">
        <w:rPr>
          <w:rFonts w:ascii="Times New Roman" w:eastAsia="Times New Roman" w:hAnsi="Times New Roman" w:cs="Times New Roman"/>
          <w:bCs/>
          <w:lang w:eastAsia="ru-RU"/>
        </w:rPr>
        <w:t>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A66335"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86708B">
        <w:rPr>
          <w:rFonts w:ascii="Times New Roman" w:eastAsia="Times New Roman" w:hAnsi="Times New Roman" w:cs="Times New Roman"/>
          <w:bCs/>
          <w:lang w:eastAsia="ru-RU"/>
        </w:rPr>
        <w:t>1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>85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86708B" w:rsidRPr="0086708B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 w:rsidR="0086708B" w:rsidRPr="0086708B">
        <w:rPr>
          <w:rFonts w:ascii="Times New Roman" w:eastAsia="Times New Roman" w:hAnsi="Times New Roman" w:cs="Times New Roman"/>
        </w:rPr>
        <w:t xml:space="preserve">имеется (согласно техническим условиям на возможность подключения к сетям, выданным ООО «Городские коммунальные сети» </w:t>
      </w:r>
      <w:r w:rsidR="0086708B" w:rsidRPr="0086708B">
        <w:rPr>
          <w:rFonts w:ascii="Times New Roman" w:eastAsia="Times New Roman" w:hAnsi="Times New Roman" w:cs="Times New Roman"/>
          <w:bCs/>
        </w:rPr>
        <w:t xml:space="preserve">от </w:t>
      </w:r>
      <w:r w:rsidR="002408E4">
        <w:rPr>
          <w:rFonts w:ascii="Times New Roman" w:eastAsia="Times New Roman" w:hAnsi="Times New Roman" w:cs="Times New Roman"/>
          <w:bCs/>
        </w:rPr>
        <w:t>20</w:t>
      </w:r>
      <w:r w:rsidR="0086708B" w:rsidRPr="0086708B">
        <w:rPr>
          <w:rFonts w:ascii="Times New Roman" w:eastAsia="Times New Roman" w:hAnsi="Times New Roman" w:cs="Times New Roman"/>
          <w:bCs/>
        </w:rPr>
        <w:t>.</w:t>
      </w:r>
      <w:r w:rsidR="00AF539D">
        <w:rPr>
          <w:rFonts w:ascii="Times New Roman" w:eastAsia="Times New Roman" w:hAnsi="Times New Roman" w:cs="Times New Roman"/>
          <w:bCs/>
        </w:rPr>
        <w:t>10</w:t>
      </w:r>
      <w:r w:rsidR="0086708B" w:rsidRPr="0086708B">
        <w:rPr>
          <w:rFonts w:ascii="Times New Roman" w:eastAsia="Times New Roman" w:hAnsi="Times New Roman" w:cs="Times New Roman"/>
          <w:bCs/>
        </w:rPr>
        <w:t>.2023 № 1</w:t>
      </w:r>
      <w:r w:rsidR="002408E4">
        <w:rPr>
          <w:rFonts w:ascii="Times New Roman" w:eastAsia="Times New Roman" w:hAnsi="Times New Roman" w:cs="Times New Roman"/>
          <w:bCs/>
        </w:rPr>
        <w:t>85</w:t>
      </w:r>
      <w:r w:rsidR="0086708B" w:rsidRPr="0086708B">
        <w:rPr>
          <w:rFonts w:ascii="Times New Roman" w:eastAsia="Times New Roman" w:hAnsi="Times New Roman" w:cs="Times New Roman"/>
          <w:bCs/>
        </w:rPr>
        <w:t>).</w:t>
      </w:r>
    </w:p>
    <w:p w:rsidR="00226913" w:rsidRPr="00226913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 w:rsidR="00A71743">
        <w:rPr>
          <w:rFonts w:ascii="Times New Roman" w:eastAsia="Times New Roman" w:hAnsi="Times New Roman" w:cs="Times New Roman"/>
        </w:rPr>
        <w:t xml:space="preserve">имеется </w:t>
      </w:r>
      <w:r w:rsidR="00226913"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="00226913"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2408E4">
        <w:rPr>
          <w:rFonts w:ascii="Times New Roman" w:eastAsia="Times New Roman" w:hAnsi="Times New Roman" w:cs="Times New Roman"/>
          <w:bCs/>
        </w:rPr>
        <w:t>20</w:t>
      </w:r>
      <w:r w:rsidR="00226913" w:rsidRPr="00226913">
        <w:rPr>
          <w:rFonts w:ascii="Times New Roman" w:eastAsia="Times New Roman" w:hAnsi="Times New Roman" w:cs="Times New Roman"/>
          <w:bCs/>
        </w:rPr>
        <w:t>.</w:t>
      </w:r>
      <w:r w:rsidR="00AF539D">
        <w:rPr>
          <w:rFonts w:ascii="Times New Roman" w:eastAsia="Times New Roman" w:hAnsi="Times New Roman" w:cs="Times New Roman"/>
          <w:bCs/>
        </w:rPr>
        <w:t>10</w:t>
      </w:r>
      <w:r w:rsidR="00226913" w:rsidRPr="00226913">
        <w:rPr>
          <w:rFonts w:ascii="Times New Roman" w:eastAsia="Times New Roman" w:hAnsi="Times New Roman" w:cs="Times New Roman"/>
          <w:bCs/>
        </w:rPr>
        <w:t>.2023 № 1</w:t>
      </w:r>
      <w:r w:rsidR="002408E4">
        <w:rPr>
          <w:rFonts w:ascii="Times New Roman" w:eastAsia="Times New Roman" w:hAnsi="Times New Roman" w:cs="Times New Roman"/>
          <w:bCs/>
        </w:rPr>
        <w:t>85</w:t>
      </w:r>
      <w:r w:rsidR="00226913" w:rsidRPr="00226913">
        <w:rPr>
          <w:rFonts w:ascii="Times New Roman" w:eastAsia="Times New Roman" w:hAnsi="Times New Roman" w:cs="Times New Roman"/>
          <w:bCs/>
        </w:rPr>
        <w:t>).</w:t>
      </w:r>
    </w:p>
    <w:p w:rsidR="0009534C" w:rsidRPr="00DA5431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>27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.</w:t>
      </w:r>
      <w:r w:rsidR="00AF539D">
        <w:rPr>
          <w:rFonts w:ascii="Times New Roman" w:eastAsia="Times New Roman" w:hAnsi="Times New Roman" w:cs="Times New Roman"/>
          <w:bCs/>
          <w:lang w:eastAsia="ru-RU"/>
        </w:rPr>
        <w:t>10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.202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3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AF539D">
        <w:rPr>
          <w:rFonts w:ascii="Times New Roman" w:eastAsia="Times New Roman" w:hAnsi="Times New Roman" w:cs="Times New Roman"/>
          <w:bCs/>
          <w:lang w:eastAsia="ru-RU"/>
        </w:rPr>
        <w:t>11-02-11-02/4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>979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>низкого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давления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(до 0,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 xml:space="preserve">005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МПа) 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диаметром 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>108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 xml:space="preserve">, расположенному в районе земельного участка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(собственник – 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>МУП «Сервис»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)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284A84">
        <w:rPr>
          <w:rFonts w:ascii="Times New Roman" w:eastAsia="Calibri" w:hAnsi="Times New Roman" w:cs="Times New Roman"/>
        </w:rPr>
        <w:t>23</w:t>
      </w:r>
      <w:r w:rsidR="00975010" w:rsidRPr="003630B7">
        <w:rPr>
          <w:rFonts w:ascii="Times New Roman" w:eastAsia="Times New Roman" w:hAnsi="Times New Roman" w:cs="Times New Roman"/>
        </w:rPr>
        <w:t>.</w:t>
      </w:r>
      <w:r w:rsidR="00AF539D">
        <w:rPr>
          <w:rFonts w:ascii="Times New Roman" w:eastAsia="Times New Roman" w:hAnsi="Times New Roman" w:cs="Times New Roman"/>
        </w:rPr>
        <w:t>10</w:t>
      </w:r>
      <w:r w:rsidRPr="003630B7">
        <w:rPr>
          <w:rFonts w:ascii="Times New Roman" w:eastAsia="Times New Roman" w:hAnsi="Times New Roman" w:cs="Times New Roman"/>
        </w:rPr>
        <w:t>.202</w:t>
      </w:r>
      <w:r w:rsidR="00975010" w:rsidRPr="003630B7">
        <w:rPr>
          <w:rFonts w:ascii="Times New Roman" w:eastAsia="Times New Roman" w:hAnsi="Times New Roman" w:cs="Times New Roman"/>
        </w:rPr>
        <w:t>3</w:t>
      </w:r>
      <w:r w:rsidRPr="003630B7">
        <w:rPr>
          <w:rFonts w:ascii="Times New Roman" w:eastAsia="Times New Roman" w:hAnsi="Times New Roman" w:cs="Times New Roman"/>
        </w:rPr>
        <w:t xml:space="preserve"> № </w:t>
      </w:r>
      <w:r w:rsidR="003630B7" w:rsidRPr="003630B7">
        <w:rPr>
          <w:rFonts w:ascii="Times New Roman" w:eastAsia="Times New Roman" w:hAnsi="Times New Roman" w:cs="Times New Roman"/>
        </w:rPr>
        <w:t>0318/05/</w:t>
      </w:r>
      <w:r w:rsidR="00284A84">
        <w:rPr>
          <w:rFonts w:ascii="Times New Roman" w:eastAsia="Times New Roman" w:hAnsi="Times New Roman" w:cs="Times New Roman"/>
        </w:rPr>
        <w:t>3</w:t>
      </w:r>
      <w:r w:rsidR="003630B7" w:rsidRPr="003630B7">
        <w:rPr>
          <w:rFonts w:ascii="Times New Roman" w:eastAsia="Times New Roman" w:hAnsi="Times New Roman" w:cs="Times New Roman"/>
        </w:rPr>
        <w:t>/23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:rsidR="00975498" w:rsidRDefault="00975498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092D" w:rsidRPr="00654C05" w:rsidRDefault="0089092D" w:rsidP="00921B7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055EC1"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654C05" w:rsidRPr="00654C05">
        <w:rPr>
          <w:rFonts w:ascii="Times New Roman" w:eastAsia="Times New Roman" w:hAnsi="Times New Roman" w:cs="Times New Roman"/>
          <w:lang w:eastAsia="ru-RU"/>
        </w:rPr>
        <w:t xml:space="preserve">1,5 % кадастровой стоимости </w:t>
      </w:r>
      <w:r w:rsidR="003C2C0C">
        <w:rPr>
          <w:rFonts w:ascii="Times New Roman" w:eastAsia="Times New Roman" w:hAnsi="Times New Roman" w:cs="Times New Roman"/>
          <w:lang w:eastAsia="ru-RU"/>
        </w:rPr>
        <w:t xml:space="preserve">земельного участка </w:t>
      </w:r>
      <w:r w:rsidR="00654C05" w:rsidRPr="00654C05">
        <w:rPr>
          <w:rFonts w:ascii="Times New Roman" w:eastAsia="Times New Roman" w:hAnsi="Times New Roman" w:cs="Times New Roman"/>
          <w:lang w:eastAsia="ru-RU"/>
        </w:rPr>
        <w:t>и составля</w:t>
      </w:r>
      <w:r w:rsidR="00654C05">
        <w:rPr>
          <w:rFonts w:ascii="Times New Roman" w:eastAsia="Times New Roman" w:hAnsi="Times New Roman" w:cs="Times New Roman"/>
          <w:lang w:eastAsia="ru-RU"/>
        </w:rPr>
        <w:t>ет</w:t>
      </w:r>
      <w:r w:rsidR="00921B7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1B72" w:rsidRPr="00921B72">
        <w:rPr>
          <w:rFonts w:ascii="Times New Roman" w:eastAsia="Times New Roman" w:hAnsi="Times New Roman" w:cs="Times New Roman"/>
          <w:b/>
          <w:lang w:eastAsia="ru-RU"/>
        </w:rPr>
        <w:t>63 171,23 (Шестьдесят три тысячи сто семьдесят один) рубль 23 копейки в год</w:t>
      </w:r>
      <w:r w:rsidRPr="00921B72">
        <w:rPr>
          <w:rFonts w:ascii="Times New Roman" w:eastAsia="Times New Roman" w:hAnsi="Times New Roman" w:cs="Times New Roman"/>
          <w:b/>
          <w:lang w:eastAsia="ru-RU"/>
        </w:rPr>
        <w:t>,</w:t>
      </w:r>
      <w:r w:rsidR="00921B7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21B72">
        <w:rPr>
          <w:rFonts w:ascii="Times New Roman" w:eastAsia="Times New Roman" w:hAnsi="Times New Roman" w:cs="Times New Roman"/>
          <w:lang w:eastAsia="ru-RU"/>
        </w:rPr>
        <w:t>НДС не о</w:t>
      </w:r>
      <w:r w:rsidRPr="00654C05">
        <w:rPr>
          <w:rFonts w:ascii="Times New Roman" w:eastAsia="Times New Roman" w:hAnsi="Times New Roman" w:cs="Times New Roman"/>
          <w:lang w:eastAsia="ru-RU"/>
        </w:rPr>
        <w:t>благается.</w:t>
      </w:r>
    </w:p>
    <w:p w:rsidR="0089092D" w:rsidRPr="00654C05" w:rsidRDefault="0089092D" w:rsidP="009F6A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D54D5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D54D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7278" w:rsidRPr="00654C05">
        <w:rPr>
          <w:rFonts w:ascii="Times New Roman" w:eastAsia="Times New Roman" w:hAnsi="Times New Roman" w:cs="Times New Roman"/>
          <w:lang w:eastAsia="ru-RU"/>
        </w:rPr>
        <w:t>3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D54D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D54" w:rsidRPr="00D54D54">
        <w:rPr>
          <w:rFonts w:ascii="Times New Roman" w:eastAsia="Times New Roman" w:hAnsi="Times New Roman" w:cs="Times New Roman"/>
          <w:b/>
          <w:lang w:eastAsia="ru-RU"/>
        </w:rPr>
        <w:t>1 895,13</w:t>
      </w:r>
      <w:r w:rsidR="00174AD7" w:rsidRPr="00174AD7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D54D54">
        <w:rPr>
          <w:rFonts w:ascii="Times New Roman" w:eastAsia="Times New Roman" w:hAnsi="Times New Roman" w:cs="Times New Roman"/>
          <w:b/>
          <w:lang w:eastAsia="ru-RU"/>
        </w:rPr>
        <w:t>Одна тысяча восемьсот девяносто пять</w:t>
      </w:r>
      <w:r w:rsidR="00174AD7" w:rsidRPr="00174AD7">
        <w:rPr>
          <w:rFonts w:ascii="Times New Roman" w:eastAsia="Times New Roman" w:hAnsi="Times New Roman" w:cs="Times New Roman"/>
          <w:b/>
          <w:lang w:eastAsia="ru-RU"/>
        </w:rPr>
        <w:t xml:space="preserve">) рублей </w:t>
      </w:r>
      <w:r w:rsidR="00D54D54">
        <w:rPr>
          <w:rFonts w:ascii="Times New Roman" w:eastAsia="Times New Roman" w:hAnsi="Times New Roman" w:cs="Times New Roman"/>
          <w:b/>
          <w:lang w:eastAsia="ru-RU"/>
        </w:rPr>
        <w:t>13</w:t>
      </w:r>
      <w:r w:rsidR="00174AD7" w:rsidRPr="00174AD7">
        <w:rPr>
          <w:rFonts w:ascii="Times New Roman" w:eastAsia="Times New Roman" w:hAnsi="Times New Roman" w:cs="Times New Roman"/>
          <w:b/>
          <w:lang w:eastAsia="ru-RU"/>
        </w:rPr>
        <w:t xml:space="preserve"> копеек</w:t>
      </w:r>
      <w:r w:rsidRPr="00654C05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174AD7" w:rsidRDefault="0089092D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654C05">
        <w:rPr>
          <w:rFonts w:ascii="Times New Roman" w:eastAsia="Times New Roman" w:hAnsi="Times New Roman" w:cs="Times New Roman"/>
          <w:lang w:eastAsia="ru-RU"/>
        </w:rPr>
        <w:t>):</w:t>
      </w:r>
      <w:r w:rsidR="00D54D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D54" w:rsidRPr="00921B72">
        <w:rPr>
          <w:rFonts w:ascii="Times New Roman" w:eastAsia="Times New Roman" w:hAnsi="Times New Roman" w:cs="Times New Roman"/>
          <w:b/>
          <w:lang w:eastAsia="ru-RU"/>
        </w:rPr>
        <w:t>63 171,23 (Шестьдесят три тысячи сто семьдесят один) рубль 23 копейки в год,</w:t>
      </w:r>
      <w:r w:rsidR="00D54D5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54D54" w:rsidRPr="00921B72">
        <w:rPr>
          <w:rFonts w:ascii="Times New Roman" w:eastAsia="Times New Roman" w:hAnsi="Times New Roman" w:cs="Times New Roman"/>
          <w:lang w:eastAsia="ru-RU"/>
        </w:rPr>
        <w:t>НДС не о</w:t>
      </w:r>
      <w:r w:rsidR="00D54D54" w:rsidRPr="00654C05">
        <w:rPr>
          <w:rFonts w:ascii="Times New Roman" w:eastAsia="Times New Roman" w:hAnsi="Times New Roman" w:cs="Times New Roman"/>
          <w:lang w:eastAsia="ru-RU"/>
        </w:rPr>
        <w:t>благается</w:t>
      </w:r>
      <w:r w:rsidR="00D54D54">
        <w:rPr>
          <w:rFonts w:ascii="Times New Roman" w:eastAsia="Times New Roman" w:hAnsi="Times New Roman" w:cs="Times New Roman"/>
          <w:lang w:eastAsia="ru-RU"/>
        </w:rPr>
        <w:t>.</w:t>
      </w:r>
    </w:p>
    <w:p w:rsidR="005C0B46" w:rsidRPr="00654C05" w:rsidRDefault="005C0B46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1369B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0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b/>
          <w:lang w:eastAsia="ru-RU"/>
        </w:rPr>
        <w:t>.2.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приема Заявок: </w:t>
      </w:r>
      <w:r w:rsidR="005207E5">
        <w:rPr>
          <w:rFonts w:ascii="Times New Roman" w:eastAsia="Times New Roman" w:hAnsi="Times New Roman" w:cs="Times New Roman"/>
          <w:b/>
          <w:lang w:eastAsia="ru-RU"/>
        </w:rPr>
        <w:t>24.11.2023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8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>00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мин.*</w:t>
      </w:r>
    </w:p>
    <w:p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6.3.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окончания срока приема Заявок: </w:t>
      </w:r>
      <w:r w:rsidR="005207E5">
        <w:rPr>
          <w:rFonts w:ascii="Times New Roman" w:eastAsia="Times New Roman" w:hAnsi="Times New Roman" w:cs="Times New Roman"/>
          <w:b/>
          <w:lang w:eastAsia="ru-RU"/>
        </w:rPr>
        <w:t>21.12.2023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5207E5"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>00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</w:t>
      </w:r>
    </w:p>
    <w:p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6.4.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 Дата рассмотрения Заявок: </w:t>
      </w:r>
      <w:r w:rsidR="005207E5">
        <w:rPr>
          <w:rFonts w:ascii="Times New Roman" w:eastAsia="Times New Roman" w:hAnsi="Times New Roman" w:cs="Times New Roman"/>
          <w:b/>
          <w:lang w:eastAsia="ru-RU"/>
        </w:rPr>
        <w:t>22.12.2023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5C0B46" w:rsidRPr="00B13450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6.5.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 Место проведения аукциона: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1369B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1" w:history="1"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6.6.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проведения аукциона: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207E5">
        <w:rPr>
          <w:rFonts w:ascii="Times New Roman" w:eastAsia="Times New Roman" w:hAnsi="Times New Roman" w:cs="Times New Roman"/>
          <w:b/>
          <w:lang w:eastAsia="ru-RU"/>
        </w:rPr>
        <w:t>25.12.2023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1</w:t>
      </w:r>
      <w:r w:rsidR="005207E5">
        <w:rPr>
          <w:rFonts w:ascii="Times New Roman" w:eastAsia="Times New Roman" w:hAnsi="Times New Roman" w:cs="Times New Roman"/>
          <w:b/>
          <w:lang w:eastAsia="ru-RU"/>
        </w:rPr>
        <w:t>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00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мин.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036CB">
        <w:rPr>
          <w:rFonts w:ascii="Times New Roman" w:eastAsia="Times New Roman" w:hAnsi="Times New Roman" w:cs="Times New Roman"/>
          <w:lang w:eastAsia="ru-RU"/>
        </w:rPr>
        <w:t xml:space="preserve">Заявителем на участие в аукционе (далее – Заявитель) может </w:t>
      </w:r>
      <w:r w:rsidRPr="00902AF4">
        <w:rPr>
          <w:rFonts w:ascii="Times New Roman" w:eastAsia="Times New Roman" w:hAnsi="Times New Roman" w:cs="Times New Roman"/>
          <w:lang w:eastAsia="ru-RU"/>
        </w:rPr>
        <w:t>быть физическое или юридическое</w:t>
      </w:r>
      <w:r>
        <w:rPr>
          <w:rFonts w:ascii="Times New Roman" w:eastAsia="Times New Roman" w:hAnsi="Times New Roman" w:cs="Times New Roman"/>
          <w:lang w:eastAsia="ru-RU"/>
        </w:rPr>
        <w:t xml:space="preserve"> лицо,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</w:t>
      </w:r>
      <w:r>
        <w:rPr>
          <w:rFonts w:ascii="Times New Roman" w:eastAsia="Times New Roman" w:hAnsi="Times New Roman" w:cs="Times New Roman"/>
          <w:lang w:eastAsia="ru-RU"/>
        </w:rPr>
        <w:t xml:space="preserve">ее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</w:t>
      </w:r>
      <w:r w:rsidRPr="00B13450">
        <w:rPr>
          <w:rFonts w:ascii="Times New Roman" w:eastAsia="Times New Roman" w:hAnsi="Times New Roman" w:cs="Times New Roman"/>
          <w:lang w:eastAsia="ru-RU"/>
        </w:rPr>
        <w:t>в соответствии с Регламентом Оператора электронной площадки и Инструкцией (руководством) участника, размещенными на электронной площадке (далее - Регламент</w:t>
      </w:r>
      <w:proofErr w:type="gramEnd"/>
      <w:r w:rsidRPr="00B13450">
        <w:rPr>
          <w:rFonts w:ascii="Times New Roman" w:eastAsia="Times New Roman" w:hAnsi="Times New Roman" w:cs="Times New Roman"/>
          <w:lang w:eastAsia="ru-RU"/>
        </w:rPr>
        <w:t xml:space="preserve"> и Инструкции).</w:t>
      </w:r>
      <w:r w:rsidRPr="00B13450">
        <w:rPr>
          <w:rFonts w:ascii="Times New Roman" w:eastAsia="Times New Roman" w:hAnsi="Times New Roman" w:cs="Times New Roman"/>
          <w:lang w:eastAsia="ru-RU"/>
        </w:rPr>
        <w:cr/>
      </w:r>
    </w:p>
    <w:p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1369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 или регистрация которых, на электронной площадке была ими прекращена.</w:t>
      </w:r>
    </w:p>
    <w:p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</w:t>
      </w:r>
      <w:proofErr w:type="gramStart"/>
      <w:r w:rsidRPr="00BF30D7">
        <w:rPr>
          <w:rFonts w:ascii="Times New Roman" w:eastAsia="Times New Roman" w:hAnsi="Times New Roman" w:cs="Times New Roman"/>
          <w:b/>
          <w:lang w:eastAsia="ru-RU"/>
        </w:rPr>
        <w:t>дств в к</w:t>
      </w:r>
      <w:proofErr w:type="gramEnd"/>
      <w:r w:rsidRPr="00BF30D7">
        <w:rPr>
          <w:rFonts w:ascii="Times New Roman" w:eastAsia="Times New Roman" w:hAnsi="Times New Roman" w:cs="Times New Roman"/>
          <w:b/>
          <w:lang w:eastAsia="ru-RU"/>
        </w:rPr>
        <w:t>ачестве задатка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 xml:space="preserve"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</w:t>
      </w:r>
      <w:r w:rsidRPr="00D538B4">
        <w:rPr>
          <w:rFonts w:ascii="Times New Roman" w:hAnsi="Times New Roman" w:cs="Times New Roman"/>
          <w:bCs/>
        </w:rPr>
        <w:lastRenderedPageBreak/>
        <w:t>указывается: «№ л/</w:t>
      </w:r>
      <w:proofErr w:type="gramStart"/>
      <w:r w:rsidRPr="00D538B4">
        <w:rPr>
          <w:rFonts w:ascii="Times New Roman" w:hAnsi="Times New Roman" w:cs="Times New Roman"/>
          <w:bCs/>
        </w:rPr>
        <w:t>с</w:t>
      </w:r>
      <w:proofErr w:type="gramEnd"/>
      <w:r w:rsidRPr="00D538B4">
        <w:rPr>
          <w:rFonts w:ascii="Times New Roman" w:hAnsi="Times New Roman" w:cs="Times New Roman"/>
          <w:bCs/>
        </w:rPr>
        <w:t xml:space="preserve">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</w:t>
      </w:r>
      <w:proofErr w:type="gramStart"/>
      <w:r w:rsidRPr="00BF30D7">
        <w:rPr>
          <w:rFonts w:ascii="Times New Roman" w:eastAsia="Times New Roman" w:hAnsi="Times New Roman" w:cs="Times New Roman"/>
          <w:lang w:eastAsia="ru-RU"/>
        </w:rPr>
        <w:t>Заявителя/Участника обязательства Оператора электронной площадки</w:t>
      </w:r>
      <w:proofErr w:type="gramEnd"/>
      <w:r w:rsidRPr="00BF30D7">
        <w:rPr>
          <w:rFonts w:ascii="Times New Roman" w:eastAsia="Times New Roman" w:hAnsi="Times New Roman" w:cs="Times New Roman"/>
          <w:lang w:eastAsia="ru-RU"/>
        </w:rPr>
        <w:t xml:space="preserve">  по возврату Задатка Заявителю/Участнику считаются исполненными. 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5248B">
        <w:rPr>
          <w:rFonts w:ascii="Times New Roman" w:eastAsia="Times New Roman" w:hAnsi="Times New Roman" w:cs="Times New Roman"/>
          <w:lang w:eastAsia="ru-RU"/>
        </w:rPr>
        <w:t>10.3.1. заполнения Заявителем ее электронной формы, размещенной в открытой для доступа неограниченного круга лиц части электронной площадки с указанием банковских реквизитов счета для возврата задатка,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  <w:proofErr w:type="gramEnd"/>
    </w:p>
    <w:p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5248B">
        <w:rPr>
          <w:rFonts w:ascii="Times New Roman" w:eastAsia="Times New Roman" w:hAnsi="Times New Roman" w:cs="Times New Roman"/>
          <w:lang w:eastAsia="ru-RU"/>
        </w:rPr>
        <w:t xml:space="preserve">- для физических лиц (граждан): 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</w:t>
      </w:r>
      <w:r w:rsidRPr="00F5248B">
        <w:rPr>
          <w:rFonts w:ascii="Times New Roman" w:eastAsia="Times New Roman" w:hAnsi="Times New Roman" w:cs="Times New Roman"/>
          <w:lang w:eastAsia="ru-RU"/>
        </w:rPr>
        <w:lastRenderedPageBreak/>
        <w:t xml:space="preserve">20-ую страницу с «Извлечением из Положения о паспорте гражданина Российской Федерации» включительно);  </w:t>
      </w:r>
      <w:proofErr w:type="gramEnd"/>
    </w:p>
    <w:p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для юридических лиц: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.9. Прием Заявок прекращается Оператором электронной площадки с помощью программных и технических сре</w:t>
      </w:r>
      <w:proofErr w:type="gramStart"/>
      <w:r w:rsidRPr="0089092D">
        <w:rPr>
          <w:rFonts w:ascii="Times New Roman" w:eastAsia="Times New Roman" w:hAnsi="Times New Roman" w:cs="Times New Roman"/>
          <w:lang w:eastAsia="ru-RU"/>
        </w:rPr>
        <w:t>дств в д</w:t>
      </w:r>
      <w:proofErr w:type="gramEnd"/>
      <w:r w:rsidRPr="0089092D">
        <w:rPr>
          <w:rFonts w:ascii="Times New Roman" w:eastAsia="Times New Roman" w:hAnsi="Times New Roman" w:cs="Times New Roman"/>
          <w:lang w:eastAsia="ru-RU"/>
        </w:rPr>
        <w:t xml:space="preserve">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89092D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89092D">
        <w:rPr>
          <w:rFonts w:ascii="Times New Roman" w:eastAsia="Times New Roman" w:hAnsi="Times New Roman" w:cs="Times New Roman"/>
          <w:lang w:eastAsia="ru-RU"/>
        </w:rPr>
        <w:t xml:space="preserve"> задатка на дату рассмотрения Заявок на участие в аукционе;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>, не допущенных к участию в аукционе, с указанием причин отказа в допуске к участию в нем. Протокол рассмотрения</w:t>
      </w:r>
      <w:proofErr w:type="gramEnd"/>
      <w:r w:rsidRPr="00ED7396">
        <w:rPr>
          <w:rFonts w:ascii="Times New Roman" w:eastAsia="Times New Roman" w:hAnsi="Times New Roman" w:cs="Times New Roman"/>
          <w:lang w:eastAsia="ru-RU"/>
        </w:rPr>
        <w:t xml:space="preserve">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</w:t>
      </w:r>
      <w:proofErr w:type="gramStart"/>
      <w:r w:rsidRPr="00ED7396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ED7396">
        <w:rPr>
          <w:rFonts w:ascii="Times New Roman" w:eastAsia="Times New Roman" w:hAnsi="Times New Roman" w:cs="Times New Roman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89092D">
        <w:rPr>
          <w:rFonts w:ascii="Times New Roman" w:eastAsia="Times New Roman" w:hAnsi="Times New Roman" w:cs="Times New Roman"/>
          <w:lang w:eastAsia="ru-RU"/>
        </w:rPr>
        <w:t>указанных</w:t>
      </w:r>
      <w:proofErr w:type="gramEnd"/>
      <w:r w:rsidRPr="0089092D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proofErr w:type="gramStart"/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  <w:proofErr w:type="gramEnd"/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1369B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итоговаукциона путем оформления протокола об итогах аукциона. </w:t>
      </w:r>
      <w:proofErr w:type="gramStart"/>
      <w:r w:rsidRPr="005A3EAA">
        <w:rPr>
          <w:rFonts w:ascii="Times New Roman" w:hAnsi="Times New Roman" w:cs="Times New Roman"/>
        </w:rPr>
        <w:t>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  <w:proofErr w:type="gramEnd"/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Решение о признанииаукциона несостоявшимся оформляется протоколом.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обедителюнаправляется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обедителемс приложением этого протокола.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По результатам проведения аукционадоговор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1" w:name="Par0"/>
      <w:bookmarkEnd w:id="1"/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14.3. </w:t>
      </w:r>
      <w:proofErr w:type="gramStart"/>
      <w:r>
        <w:rPr>
          <w:rFonts w:ascii="Times New Roman" w:eastAsia="Calibri" w:hAnsi="Times New Roman" w:cs="Times New Roman"/>
        </w:rPr>
        <w:t>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 xml:space="preserve"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</w:t>
      </w:r>
      <w:r>
        <w:rPr>
          <w:rFonts w:ascii="Times New Roman" w:eastAsia="Calibri" w:hAnsi="Times New Roman" w:cs="Times New Roman"/>
        </w:rPr>
        <w:lastRenderedPageBreak/>
        <w:t>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  <w:proofErr w:type="gramEnd"/>
    </w:p>
    <w:p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</w:t>
      </w:r>
      <w:proofErr w:type="gramStart"/>
      <w:r w:rsidRPr="00C84498">
        <w:rPr>
          <w:rFonts w:ascii="Times New Roman" w:eastAsia="Calibri" w:hAnsi="Times New Roman" w:cs="Times New Roman"/>
        </w:rPr>
        <w:t xml:space="preserve">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</w:t>
      </w:r>
      <w:proofErr w:type="gramEnd"/>
      <w:r w:rsidRPr="00C84498">
        <w:rPr>
          <w:rFonts w:ascii="Times New Roman" w:eastAsia="Calibri" w:hAnsi="Times New Roman" w:cs="Times New Roman"/>
        </w:rPr>
        <w:t xml:space="preserve">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>. В случае</w:t>
      </w:r>
      <w:proofErr w:type="gramStart"/>
      <w:r w:rsidRPr="00C84498">
        <w:rPr>
          <w:rFonts w:ascii="Times New Roman" w:eastAsia="Calibri" w:hAnsi="Times New Roman" w:cs="Times New Roman"/>
        </w:rPr>
        <w:t>,</w:t>
      </w:r>
      <w:proofErr w:type="gramEnd"/>
      <w:r w:rsidRPr="00C84498">
        <w:rPr>
          <w:rFonts w:ascii="Times New Roman" w:eastAsia="Calibri" w:hAnsi="Times New Roman" w:cs="Times New Roman"/>
        </w:rPr>
        <w:t xml:space="preserve">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</w:t>
      </w:r>
      <w:proofErr w:type="gramStart"/>
      <w:r w:rsidRPr="00C84498">
        <w:rPr>
          <w:rFonts w:ascii="Times New Roman" w:eastAsia="Calibri" w:hAnsi="Times New Roman" w:cs="Times New Roman"/>
        </w:rPr>
        <w:t>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</w:t>
      </w:r>
      <w:proofErr w:type="gramStart"/>
      <w:r w:rsidRPr="00C84498">
        <w:rPr>
          <w:rFonts w:ascii="Times New Roman" w:eastAsia="Calibri" w:hAnsi="Times New Roman" w:cs="Times New Roman"/>
        </w:rPr>
        <w:t xml:space="preserve">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  <w:proofErr w:type="gramEnd"/>
    </w:p>
    <w:p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proofErr w:type="gramStart"/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Переславля-Залесского: </w:t>
      </w:r>
      <w:hyperlink r:id="rId12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Министерствос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hyperlink r:id="rId14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</w:t>
        </w:r>
        <w:proofErr w:type="gramEnd"/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</w:t>
      </w:r>
      <w:proofErr w:type="gramStart"/>
      <w:r w:rsidRPr="00D62665">
        <w:rPr>
          <w:rFonts w:ascii="Times New Roman" w:eastAsia="Times New Roman" w:hAnsi="Times New Roman" w:cs="Times New Roman"/>
          <w:lang w:eastAsia="ru-RU"/>
        </w:rPr>
        <w:t xml:space="preserve">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</w:t>
      </w:r>
      <w:proofErr w:type="gramEnd"/>
      <w:r w:rsidRPr="00D62665">
        <w:rPr>
          <w:rFonts w:ascii="Times New Roman" w:eastAsia="Times New Roman" w:hAnsi="Times New Roman" w:cs="Times New Roman"/>
          <w:lang w:eastAsia="ru-RU"/>
        </w:rPr>
        <w:t xml:space="preserve">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15.3.УМС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не </w:t>
      </w:r>
      <w:proofErr w:type="gramStart"/>
      <w:r w:rsidRPr="00D62665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размещаетсяна 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15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экономика/аукционы», официальном сайте Российской Федерации для размещения информации о проведении торгов </w:t>
      </w:r>
      <w:hyperlink r:id="rId16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7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</w:t>
      </w:r>
      <w:proofErr w:type="gramStart"/>
      <w:r w:rsidRPr="00E96616">
        <w:rPr>
          <w:rFonts w:ascii="Times New Roman" w:eastAsia="Times New Roman" w:hAnsi="Times New Roman" w:cs="Times New Roman"/>
          <w:lang w:eastAsia="ru-RU"/>
        </w:rPr>
        <w:t>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  <w:proofErr w:type="gramEnd"/>
    </w:p>
    <w:p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2" w:name="__RefHeading__33_520497706"/>
      <w:bookmarkStart w:id="3" w:name="__RefHeading__41_520497706"/>
      <w:bookmarkStart w:id="4" w:name="_Toc407038415"/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</w:t>
      </w:r>
      <w:proofErr w:type="gramStart"/>
      <w:r w:rsidRPr="007C7273">
        <w:rPr>
          <w:rFonts w:ascii="Times New Roman" w:eastAsia="Times New Roman" w:hAnsi="Times New Roman" w:cs="Times New Roman"/>
          <w:iCs/>
          <w:lang w:eastAsia="ru-RU"/>
        </w:rPr>
        <w:t>ии ау</w:t>
      </w:r>
      <w:proofErr w:type="gramEnd"/>
      <w:r w:rsidRPr="007C7273">
        <w:rPr>
          <w:rFonts w:ascii="Times New Roman" w:eastAsia="Times New Roman" w:hAnsi="Times New Roman" w:cs="Times New Roman"/>
          <w:iCs/>
          <w:lang w:eastAsia="ru-RU"/>
        </w:rPr>
        <w:t>кциона</w:t>
      </w: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договора аренды </w:t>
      </w:r>
    </w:p>
    <w:p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земельного участка 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2"/>
    <w:bookmarkEnd w:id="3"/>
    <w:bookmarkEnd w:id="4"/>
    <w:p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 xml:space="preserve">«Арендодатель», с одной стороны, </w:t>
      </w:r>
      <w:proofErr w:type="spellStart"/>
      <w:r w:rsidRPr="009E5C58">
        <w:rPr>
          <w:rFonts w:ascii="Times New Roman" w:eastAsia="Calibri" w:hAnsi="Times New Roman" w:cs="Times New Roman"/>
        </w:rPr>
        <w:t>и</w:t>
      </w:r>
      <w:bookmarkStart w:id="5" w:name="Bookmark3"/>
      <w:r w:rsidRPr="009E5C58">
        <w:rPr>
          <w:rFonts w:ascii="Times New Roman" w:eastAsia="Calibri" w:hAnsi="Times New Roman" w:cs="Times New Roman"/>
        </w:rPr>
        <w:t>_________________,в</w:t>
      </w:r>
      <w:proofErr w:type="spellEnd"/>
      <w:r w:rsidRPr="009E5C58">
        <w:rPr>
          <w:rFonts w:ascii="Times New Roman" w:eastAsia="Calibri" w:hAnsi="Times New Roman" w:cs="Times New Roman"/>
        </w:rPr>
        <w:t xml:space="preserve"> лице _________________, действующего наосновании _________________, именуемый</w:t>
      </w:r>
      <w:proofErr w:type="gramEnd"/>
      <w:r w:rsidRPr="009E5C58">
        <w:rPr>
          <w:rFonts w:ascii="Times New Roman" w:eastAsia="Calibri" w:hAnsi="Times New Roman" w:cs="Times New Roman"/>
        </w:rPr>
        <w:t xml:space="preserve"> </w:t>
      </w:r>
      <w:proofErr w:type="gramStart"/>
      <w:r w:rsidRPr="009E5C58">
        <w:rPr>
          <w:rFonts w:ascii="Times New Roman" w:eastAsia="Calibri" w:hAnsi="Times New Roman" w:cs="Times New Roman"/>
        </w:rPr>
        <w:t>в дальнейшем «</w:t>
      </w:r>
      <w:bookmarkEnd w:id="5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8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договор (далее - Договор) о нижеследующем: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proofErr w:type="gramStart"/>
      <w:r w:rsidRPr="009E5C58">
        <w:rPr>
          <w:rFonts w:ascii="Times New Roman" w:eastAsia="Calibri" w:hAnsi="Times New Roman" w:cs="Times New Roman"/>
        </w:rPr>
        <w:t>для</w:t>
      </w:r>
      <w:proofErr w:type="gramEnd"/>
      <w:r w:rsidRPr="009E5C58">
        <w:rPr>
          <w:rFonts w:ascii="Times New Roman" w:eastAsia="Calibri" w:hAnsi="Times New Roman" w:cs="Times New Roman"/>
        </w:rPr>
        <w:t xml:space="preserve"> ___________________________</w:t>
      </w:r>
      <w:r>
        <w:rPr>
          <w:rFonts w:ascii="Times New Roman" w:eastAsia="Calibri" w:hAnsi="Times New Roman" w:cs="Times New Roman"/>
        </w:rPr>
        <w:t xml:space="preserve">___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</w:t>
      </w:r>
      <w:r w:rsidR="009B12F7">
        <w:rPr>
          <w:rFonts w:ascii="Times New Roman" w:eastAsia="Times New Roman" w:hAnsi="Times New Roman" w:cs="Times New Roman"/>
          <w:lang w:eastAsia="ru-RU"/>
        </w:rPr>
        <w:t>3</w:t>
      </w:r>
      <w:r w:rsidRPr="009E5C58">
        <w:rPr>
          <w:rFonts w:ascii="Times New Roman" w:eastAsia="Times New Roman" w:hAnsi="Times New Roman" w:cs="Times New Roman"/>
          <w:lang w:eastAsia="ru-RU"/>
        </w:rPr>
        <w:t>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:rsidR="005C0B46" w:rsidRPr="009E5C58" w:rsidRDefault="009B12F7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1.4</w:t>
      </w:r>
      <w:r w:rsidR="005C0B46" w:rsidRPr="009E5C58">
        <w:rPr>
          <w:rFonts w:ascii="Times New Roman" w:eastAsia="Times New Roman" w:hAnsi="Times New Roman" w:cs="Times New Roman"/>
          <w:lang w:eastAsia="ru-RU"/>
        </w:rPr>
        <w:t>.</w:t>
      </w:r>
      <w:r w:rsidR="005C0B46"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 xml:space="preserve">Договор заключается на срок </w:t>
      </w:r>
      <w:r w:rsidR="00287698">
        <w:rPr>
          <w:rFonts w:ascii="Times New Roman" w:eastAsia="Times New Roman" w:hAnsi="Times New Roman" w:cs="Times New Roman"/>
          <w:lang w:eastAsia="zh-CN"/>
        </w:rPr>
        <w:t>5 лет</w:t>
      </w:r>
      <w:r w:rsidR="00334395" w:rsidRPr="00334395">
        <w:rPr>
          <w:rFonts w:ascii="Times New Roman" w:eastAsia="Times New Roman" w:hAnsi="Times New Roman" w:cs="Times New Roman"/>
          <w:lang w:eastAsia="zh-CN"/>
        </w:rPr>
        <w:t xml:space="preserve"> </w:t>
      </w:r>
      <w:r w:rsidR="00287698">
        <w:rPr>
          <w:rFonts w:ascii="Times New Roman" w:eastAsia="Times New Roman" w:hAnsi="Times New Roman" w:cs="Times New Roman"/>
          <w:lang w:eastAsia="zh-CN"/>
        </w:rPr>
        <w:t>6</w:t>
      </w:r>
      <w:r w:rsidRPr="00334395">
        <w:rPr>
          <w:rFonts w:ascii="Times New Roman" w:eastAsia="Times New Roman" w:hAnsi="Times New Roman" w:cs="Times New Roman"/>
          <w:lang w:eastAsia="ru-RU"/>
        </w:rPr>
        <w:t xml:space="preserve"> месяц</w:t>
      </w:r>
      <w:r w:rsidR="00287698">
        <w:rPr>
          <w:rFonts w:ascii="Times New Roman" w:eastAsia="Times New Roman" w:hAnsi="Times New Roman" w:cs="Times New Roman"/>
          <w:lang w:eastAsia="ru-RU"/>
        </w:rPr>
        <w:t>ев</w:t>
      </w:r>
      <w:r w:rsidR="0023164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34395">
        <w:rPr>
          <w:rFonts w:ascii="Times New Roman" w:eastAsia="Times New Roman" w:hAnsi="Times New Roman" w:cs="Times New Roman"/>
          <w:lang w:eastAsia="zh-CN"/>
        </w:rPr>
        <w:t>с</w:t>
      </w:r>
      <w:proofErr w:type="gramEnd"/>
      <w:r w:rsidR="0028769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распространяется на правоотношения, возникшие с момента передачи Участка по акту приема-передачи.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proofErr w:type="gramStart"/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заотчетным, равными частями (1/12 части годовой арендной платы) перечисляет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№40102810245370000065Управление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</w:t>
      </w:r>
      <w:proofErr w:type="gramEnd"/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>КБК 20711105012040000120.</w:t>
      </w:r>
    </w:p>
    <w:p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платежномдокументе указываются номер и дата Договора, период, за который производится оплата, адресземельного участка и сумма арендной платы. Допускается досрочная оплата аренднойплаты.</w:t>
      </w:r>
    </w:p>
    <w:p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В случае выявления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переплаты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Соблюдать особые условия использования территории, ограничения, обременения, перечисленные в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1.4 Договора.</w:t>
      </w:r>
    </w:p>
    <w:p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использованием и охраной земель, свободный доступ на Участок.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</w:t>
      </w:r>
      <w:r w:rsidR="009C0D03">
        <w:rPr>
          <w:rFonts w:ascii="Times New Roman" w:eastAsia="Times New Roman" w:hAnsi="Times New Roman" w:cs="Times New Roman"/>
          <w:lang w:eastAsia="ru-RU"/>
        </w:rPr>
        <w:t>ов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 линейн</w:t>
      </w:r>
      <w:r w:rsidR="009C0D03">
        <w:rPr>
          <w:rFonts w:ascii="Times New Roman" w:eastAsia="Times New Roman" w:hAnsi="Times New Roman" w:cs="Times New Roman"/>
          <w:lang w:eastAsia="ru-RU"/>
        </w:rPr>
        <w:t>ых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 объект</w:t>
      </w:r>
      <w:r w:rsidR="009C0D03">
        <w:rPr>
          <w:rFonts w:ascii="Times New Roman" w:eastAsia="Times New Roman" w:hAnsi="Times New Roman" w:cs="Times New Roman"/>
          <w:lang w:eastAsia="ru-RU"/>
        </w:rPr>
        <w:t>ов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 или представителей организации, осуществляющей эксплуатацию линейн</w:t>
      </w:r>
      <w:r w:rsidR="009C0D03">
        <w:rPr>
          <w:rFonts w:ascii="Times New Roman" w:eastAsia="Times New Roman" w:hAnsi="Times New Roman" w:cs="Times New Roman"/>
          <w:lang w:eastAsia="ru-RU"/>
        </w:rPr>
        <w:t xml:space="preserve">ых </w:t>
      </w:r>
      <w:r w:rsidRPr="009E5C58">
        <w:rPr>
          <w:rFonts w:ascii="Times New Roman" w:eastAsia="Times New Roman" w:hAnsi="Times New Roman" w:cs="Times New Roman"/>
          <w:lang w:eastAsia="ru-RU"/>
        </w:rPr>
        <w:t>объект</w:t>
      </w:r>
      <w:r w:rsidR="009C0D03">
        <w:rPr>
          <w:rFonts w:ascii="Times New Roman" w:eastAsia="Times New Roman" w:hAnsi="Times New Roman" w:cs="Times New Roman"/>
          <w:lang w:eastAsia="ru-RU"/>
        </w:rPr>
        <w:t>ов</w:t>
      </w:r>
      <w:r w:rsidRPr="009E5C58">
        <w:rPr>
          <w:rFonts w:ascii="Times New Roman" w:eastAsia="Times New Roman" w:hAnsi="Times New Roman" w:cs="Times New Roman"/>
          <w:lang w:eastAsia="ru-RU"/>
        </w:rPr>
        <w:t>, к данному объекту д</w:t>
      </w:r>
      <w:r w:rsidR="009C0D03">
        <w:rPr>
          <w:rFonts w:ascii="Times New Roman" w:eastAsia="Times New Roman" w:hAnsi="Times New Roman" w:cs="Times New Roman"/>
          <w:lang w:eastAsia="ru-RU"/>
        </w:rPr>
        <w:t>ля обеспечения его безопасности</w:t>
      </w:r>
      <w:r w:rsidRPr="009E5C58">
        <w:rPr>
          <w:rFonts w:ascii="Times New Roman" w:eastAsia="Times New Roman" w:hAnsi="Times New Roman" w:cs="Times New Roman"/>
          <w:lang w:eastAsia="ru-RU"/>
        </w:rPr>
        <w:t>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Своевременно и полностью выплачивать Арендодателю арендную плату в размере и порядке,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определяемых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настоящим Договором с последующими изменениями и дополнениями к нему.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Письменно сообщить Арендодателю не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чем за 15 календарных дней о досрочном прекращении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Письменно уведомить Арендодателя об изменении места нахождения (почтового адреса) и места регистрации, платежных и иных реквизитов в 15-дневный срок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с даты изменения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>, приложив копии подтверждающих документов.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и Арендатор имеют иные права и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несут иные обязанности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>, установленные действующим законодательством.</w:t>
      </w:r>
    </w:p>
    <w:p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ar156"/>
      <w:bookmarkEnd w:id="6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  <w:proofErr w:type="gramEnd"/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муниципальной</w:t>
            </w:r>
            <w:proofErr w:type="gramEnd"/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:rsidTr="007706B5">
        <w:tc>
          <w:tcPr>
            <w:tcW w:w="9640" w:type="dxa"/>
            <w:gridSpan w:val="2"/>
          </w:tcPr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gramEnd"/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8369B4">
      <w:footerReference w:type="default" r:id="rId19"/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456910"/>
    </w:sdtPr>
    <w:sdtEndPr/>
    <w:sdtContent>
      <w:p w:rsidR="002C2EBF" w:rsidRDefault="00A76FA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8F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38F6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6AA8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61CF"/>
    <w:rsid w:val="00226556"/>
    <w:rsid w:val="00226913"/>
    <w:rsid w:val="00230F1A"/>
    <w:rsid w:val="00231649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698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362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2C0C"/>
    <w:rsid w:val="003C46DA"/>
    <w:rsid w:val="003C59C3"/>
    <w:rsid w:val="003C5B92"/>
    <w:rsid w:val="003C6467"/>
    <w:rsid w:val="003C67F5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3F7F7A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7E5"/>
    <w:rsid w:val="00520CCC"/>
    <w:rsid w:val="00521A85"/>
    <w:rsid w:val="00521BAF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213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0BF9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712D"/>
    <w:rsid w:val="006E0F00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8FA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13AF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974"/>
    <w:rsid w:val="00817FB3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06C8"/>
    <w:rsid w:val="008A2C5E"/>
    <w:rsid w:val="008A2DA7"/>
    <w:rsid w:val="008A36CD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597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2F7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0D03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C0A"/>
    <w:rsid w:val="00A76FAE"/>
    <w:rsid w:val="00A770A5"/>
    <w:rsid w:val="00A77595"/>
    <w:rsid w:val="00A80647"/>
    <w:rsid w:val="00A81753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3F8D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4711"/>
    <w:rsid w:val="00E14B88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FD8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50D86"/>
    <w:rsid w:val="00F53742"/>
    <w:rsid w:val="00F53AC8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paragraph" w:customStyle="1" w:styleId="ConsPlusNormal">
    <w:name w:val="ConsPlusNormal"/>
    <w:rsid w:val="003B33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orgi.gov.ru" TargetMode="External"/><Relationship Id="rId18" Type="http://schemas.openxmlformats.org/officeDocument/2006/relationships/hyperlink" Target="http://www.torgi.gov.ru/ne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://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rg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mpereslavl.ru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82EE8-ADD3-4063-BA21-F9612EAD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15</Pages>
  <Words>7990</Words>
  <Characters>45548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Buh3</cp:lastModifiedBy>
  <cp:revision>305</cp:revision>
  <cp:lastPrinted>2023-11-16T04:56:00Z</cp:lastPrinted>
  <dcterms:created xsi:type="dcterms:W3CDTF">2023-04-11T06:59:00Z</dcterms:created>
  <dcterms:modified xsi:type="dcterms:W3CDTF">2023-11-16T10:04:00Z</dcterms:modified>
</cp:coreProperties>
</file>