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3ACB7" w14:textId="04CD0EB6" w:rsidR="00D25C90" w:rsidRPr="00D70C67" w:rsidRDefault="00333083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7333C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3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ПОС.03-430/26</w:t>
      </w:r>
    </w:p>
    <w:bookmarkEnd w:id="1"/>
    <w:p w14:paraId="1165C339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259AAAB1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3A42338F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7A7E6C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7A7E6C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2681B433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A7E6C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7A7E6C">
        <w:rPr>
          <w:rFonts w:ascii="Times New Roman" w:eastAsia="Times New Roman" w:hAnsi="Times New Roman" w:cs="Times New Roman"/>
          <w:lang w:eastAsia="ru-RU"/>
        </w:rPr>
        <w:t>Народн</w:t>
      </w:r>
      <w:r w:rsidRPr="0089092D">
        <w:rPr>
          <w:rFonts w:ascii="Times New Roman" w:eastAsia="Times New Roman" w:hAnsi="Times New Roman" w:cs="Times New Roman"/>
          <w:lang w:eastAsia="ru-RU"/>
        </w:rPr>
        <w:t>ая, д.</w:t>
      </w:r>
      <w:r w:rsidR="007A7E6C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53E00D0E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7A7E6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7A7E6C">
        <w:rPr>
          <w:rFonts w:ascii="Times New Roman" w:eastAsia="Times New Roman" w:hAnsi="Times New Roman" w:cs="Times New Roman"/>
          <w:lang w:eastAsia="ru-RU"/>
        </w:rPr>
        <w:t>37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080A5F76" w:rsidR="00D25C90" w:rsidRPr="00E876E8" w:rsidRDefault="00E876E8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76E8">
        <w:rPr>
          <w:rFonts w:ascii="Times New Roman" w:eastAsia="Times New Roman" w:hAnsi="Times New Roman" w:cs="Times New Roman"/>
          <w:bCs/>
          <w:lang w:eastAsia="ru-RU"/>
        </w:rPr>
        <w:t>Контактное лицо: Бирчикова Алина Александровна, тел.: 8(4852) 78-58-98, birchikovaaa@yarregion.ru</w:t>
      </w:r>
      <w:r w:rsidR="00173B9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A85053A" w14:textId="4200FD3D" w:rsidR="00D25C90" w:rsidRPr="00A93217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333C" w:rsidRPr="00E7333C">
        <w:rPr>
          <w:rFonts w:ascii="Times New Roman" w:eastAsia="Times New Roman" w:hAnsi="Times New Roman" w:cs="Times New Roman"/>
          <w:lang w:eastAsia="ru-RU"/>
        </w:rPr>
        <w:t>от 17.02.2026 № ПОС.03-430/26</w:t>
      </w:r>
      <w:r w:rsidR="00E7333C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 w:rsidR="00E91248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E91248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E91248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3C214BF2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765A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7130163F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7A7B33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E91248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E91248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</w:t>
      </w:r>
      <w:bookmarkStart w:id="2" w:name="_Hlk170820382"/>
      <w:r w:rsidR="003762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0B08">
        <w:rPr>
          <w:rFonts w:ascii="Times New Roman" w:hAnsi="Times New Roman" w:cs="Times New Roman"/>
          <w:lang w:eastAsia="ru-RU"/>
        </w:rPr>
        <w:t xml:space="preserve">для </w:t>
      </w:r>
      <w:r w:rsidR="00EF1F4D">
        <w:rPr>
          <w:rFonts w:ascii="Times New Roman" w:hAnsi="Times New Roman" w:cs="Times New Roman"/>
          <w:lang w:eastAsia="ru-RU"/>
        </w:rPr>
        <w:t>индивидуального жилищного строительства</w:t>
      </w:r>
      <w:r>
        <w:rPr>
          <w:rFonts w:ascii="Times New Roman" w:hAnsi="Times New Roman" w:cs="Times New Roman"/>
          <w:lang w:eastAsia="ru-RU"/>
        </w:rPr>
        <w:t>.</w:t>
      </w:r>
    </w:p>
    <w:bookmarkEnd w:id="2"/>
    <w:p w14:paraId="4576623D" w14:textId="77777777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20 лет.</w:t>
      </w:r>
    </w:p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992DA4C" w14:textId="490E3203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Адрес земельного участка: </w:t>
      </w:r>
      <w:r w:rsidRPr="00301C48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Переславль-Залесский муниципальный округ, деревня </w:t>
      </w:r>
      <w:proofErr w:type="spellStart"/>
      <w:r w:rsidRPr="00301C48">
        <w:rPr>
          <w:rFonts w:ascii="Times New Roman" w:eastAsia="Times New Roman" w:hAnsi="Times New Roman" w:cs="Times New Roman"/>
          <w:b/>
          <w:lang w:eastAsia="ru-RU"/>
        </w:rPr>
        <w:t>Милитино</w:t>
      </w:r>
      <w:proofErr w:type="spellEnd"/>
      <w:r w:rsidRPr="00301C48">
        <w:rPr>
          <w:rFonts w:ascii="Times New Roman" w:eastAsia="Times New Roman" w:hAnsi="Times New Roman" w:cs="Times New Roman"/>
          <w:b/>
          <w:lang w:eastAsia="ru-RU"/>
        </w:rPr>
        <w:t>, улица Запрудная, участок 11б</w:t>
      </w:r>
    </w:p>
    <w:p w14:paraId="01CD4CB0" w14:textId="6AAA2E30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>
        <w:rPr>
          <w:rFonts w:ascii="Times New Roman" w:eastAsia="Times New Roman" w:hAnsi="Times New Roman" w:cs="Times New Roman"/>
          <w:b/>
          <w:lang w:eastAsia="ru-RU"/>
        </w:rPr>
        <w:t>181101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>
        <w:rPr>
          <w:rFonts w:ascii="Times New Roman" w:eastAsia="Times New Roman" w:hAnsi="Times New Roman" w:cs="Times New Roman"/>
          <w:b/>
          <w:lang w:eastAsia="ru-RU"/>
        </w:rPr>
        <w:t>260</w:t>
      </w:r>
    </w:p>
    <w:p w14:paraId="3C039C75" w14:textId="3AF4C7E5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1454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19607E6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23B9F9C5" w14:textId="77777777" w:rsidR="00301C48" w:rsidRPr="00753D1E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0AFADBE" w14:textId="77777777" w:rsidR="00301C48" w:rsidRDefault="00301C48" w:rsidP="00301C4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116BD3">
        <w:rPr>
          <w:rFonts w:ascii="Times New Roman" w:hAnsi="Times New Roman" w:cs="Times New Roman"/>
          <w:lang w:eastAsia="ru-RU"/>
        </w:rPr>
        <w:t xml:space="preserve">для </w:t>
      </w:r>
      <w:r>
        <w:rPr>
          <w:rFonts w:ascii="Times New Roman" w:hAnsi="Times New Roman" w:cs="Times New Roman"/>
          <w:lang w:eastAsia="ru-RU"/>
        </w:rPr>
        <w:t>индивидуального жилищного строительства</w:t>
      </w:r>
    </w:p>
    <w:p w14:paraId="5EA92E2F" w14:textId="0E479B53" w:rsidR="00301C48" w:rsidRPr="00C945CF" w:rsidRDefault="00301C48" w:rsidP="00301C4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45CF">
        <w:rPr>
          <w:rFonts w:ascii="Times New Roman" w:hAnsi="Times New Roman" w:cs="Times New Roman"/>
          <w:lang w:eastAsia="ru-RU"/>
        </w:rPr>
        <w:t>ГПЗУ от 1</w:t>
      </w:r>
      <w:r>
        <w:rPr>
          <w:rFonts w:ascii="Times New Roman" w:hAnsi="Times New Roman" w:cs="Times New Roman"/>
          <w:lang w:eastAsia="ru-RU"/>
        </w:rPr>
        <w:t>8</w:t>
      </w:r>
      <w:r w:rsidRPr="00C945CF">
        <w:rPr>
          <w:rFonts w:ascii="Times New Roman" w:hAnsi="Times New Roman" w:cs="Times New Roman"/>
          <w:lang w:eastAsia="ru-RU"/>
        </w:rPr>
        <w:t>.06.2025 № РФ-76-2-02-0-00-2025-48</w:t>
      </w:r>
      <w:r>
        <w:rPr>
          <w:rFonts w:ascii="Times New Roman" w:hAnsi="Times New Roman" w:cs="Times New Roman"/>
          <w:lang w:eastAsia="ru-RU"/>
        </w:rPr>
        <w:t>32</w:t>
      </w:r>
      <w:r w:rsidRPr="00C945CF">
        <w:rPr>
          <w:rFonts w:ascii="Times New Roman" w:hAnsi="Times New Roman" w:cs="Times New Roman"/>
          <w:lang w:eastAsia="ru-RU"/>
        </w:rPr>
        <w:t>-0 прилагается к Извещению</w:t>
      </w:r>
    </w:p>
    <w:p w14:paraId="1B5DAAF3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73F900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Ж-1.1</w:t>
      </w:r>
    </w:p>
    <w:p w14:paraId="43247534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B11DA3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6DCAD692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968F82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400C3A6E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559"/>
        <w:gridCol w:w="1418"/>
      </w:tblGrid>
      <w:tr w:rsidR="00301C48" w:rsidRPr="003762B3" w14:paraId="498A65CC" w14:textId="77777777" w:rsidTr="00754BAC">
        <w:tc>
          <w:tcPr>
            <w:tcW w:w="1980" w:type="dxa"/>
            <w:vMerge w:val="restart"/>
          </w:tcPr>
          <w:p w14:paraId="302A5D63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644D671E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0879E708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47A0DE6B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018197C6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63A845CB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01C48" w:rsidRPr="003762B3" w14:paraId="59485AF4" w14:textId="77777777" w:rsidTr="00754BAC">
        <w:tc>
          <w:tcPr>
            <w:tcW w:w="1980" w:type="dxa"/>
            <w:vMerge/>
          </w:tcPr>
          <w:p w14:paraId="5D701B6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14:paraId="30D70AA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4C0FEF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0" w:type="dxa"/>
          </w:tcPr>
          <w:p w14:paraId="3B0210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59300B5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232FB8F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78D688B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C48" w:rsidRPr="003762B3" w14:paraId="6D9E5281" w14:textId="77777777" w:rsidTr="00754BAC">
        <w:tc>
          <w:tcPr>
            <w:tcW w:w="1980" w:type="dxa"/>
            <w:vMerge w:val="restart"/>
          </w:tcPr>
          <w:p w14:paraId="47D62792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Для индивидуального жилищного строительства</w:t>
            </w:r>
          </w:p>
          <w:p w14:paraId="7DB8D936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2.1</w:t>
            </w:r>
          </w:p>
        </w:tc>
        <w:tc>
          <w:tcPr>
            <w:tcW w:w="1984" w:type="dxa"/>
          </w:tcPr>
          <w:p w14:paraId="3771F044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291B4017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</w:tcPr>
          <w:p w14:paraId="15766E9A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7B7DBEEB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22122752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2D7B48A3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B7F2E0F" w14:textId="77777777" w:rsidTr="00754BAC">
        <w:tc>
          <w:tcPr>
            <w:tcW w:w="1980" w:type="dxa"/>
            <w:vMerge/>
          </w:tcPr>
          <w:p w14:paraId="6DD00F07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61DD7C99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0901D992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7045D4E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D7C33B4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50D86D56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19E75A48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45EF00CB" w14:textId="77777777" w:rsidTr="00754BAC">
        <w:tc>
          <w:tcPr>
            <w:tcW w:w="1980" w:type="dxa"/>
            <w:vMerge w:val="restart"/>
          </w:tcPr>
          <w:p w14:paraId="3916CE3D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(приусадебный земельный участок)</w:t>
            </w:r>
          </w:p>
          <w:p w14:paraId="3AF2DD5E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2.2</w:t>
            </w:r>
          </w:p>
        </w:tc>
        <w:tc>
          <w:tcPr>
            <w:tcW w:w="1984" w:type="dxa"/>
          </w:tcPr>
          <w:p w14:paraId="12232582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6962B534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vMerge w:val="restart"/>
          </w:tcPr>
          <w:p w14:paraId="0ACE88F3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30688BD3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35C8E450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76EB8F8D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21CB346" w14:textId="77777777" w:rsidTr="00754BAC">
        <w:tc>
          <w:tcPr>
            <w:tcW w:w="1980" w:type="dxa"/>
            <w:vMerge/>
          </w:tcPr>
          <w:p w14:paraId="7CFE4D39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2E58FF9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7BD11E7E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08BBC37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BC047F3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0A94F113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0EF1176F" w14:textId="77777777" w:rsidR="00301C48" w:rsidRPr="00B5112C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47B7F893" w14:textId="77777777" w:rsidTr="00754BAC">
        <w:tc>
          <w:tcPr>
            <w:tcW w:w="1980" w:type="dxa"/>
            <w:vMerge w:val="restart"/>
          </w:tcPr>
          <w:p w14:paraId="321655E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Блокированная жилая застройка</w:t>
            </w:r>
          </w:p>
          <w:p w14:paraId="1DE95D3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2.3</w:t>
            </w:r>
          </w:p>
        </w:tc>
        <w:tc>
          <w:tcPr>
            <w:tcW w:w="1984" w:type="dxa"/>
          </w:tcPr>
          <w:p w14:paraId="1CAA2E4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47BEE43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</w:tcPr>
          <w:p w14:paraId="0146CEB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1474A15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595F3BA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3581982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1C9507A5" w14:textId="77777777" w:rsidTr="00754BAC">
        <w:tc>
          <w:tcPr>
            <w:tcW w:w="1980" w:type="dxa"/>
            <w:vMerge/>
          </w:tcPr>
          <w:p w14:paraId="77C7ED6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BEB65A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20A6A9D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4CE09C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F59D00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138DF03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474426E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3AFDCD71" w14:textId="77777777" w:rsidTr="00754BAC">
        <w:tc>
          <w:tcPr>
            <w:tcW w:w="1980" w:type="dxa"/>
          </w:tcPr>
          <w:p w14:paraId="1C53005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автотранспорта</w:t>
            </w:r>
          </w:p>
          <w:p w14:paraId="3741A4D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2.7.1</w:t>
            </w:r>
          </w:p>
        </w:tc>
        <w:tc>
          <w:tcPr>
            <w:tcW w:w="1984" w:type="dxa"/>
          </w:tcPr>
          <w:p w14:paraId="6C5D704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57A9E32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2B7D585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</w:tcPr>
          <w:p w14:paraId="02B1F7E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977" w:type="dxa"/>
            <w:gridSpan w:val="2"/>
          </w:tcPr>
          <w:p w14:paraId="007F9ED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12F8B27B" w14:textId="77777777" w:rsidTr="00754BAC">
        <w:tc>
          <w:tcPr>
            <w:tcW w:w="1980" w:type="dxa"/>
            <w:vMerge w:val="restart"/>
          </w:tcPr>
          <w:p w14:paraId="35BF340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обслуживание</w:t>
            </w:r>
          </w:p>
          <w:p w14:paraId="033B97F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</w:t>
            </w:r>
          </w:p>
        </w:tc>
        <w:tc>
          <w:tcPr>
            <w:tcW w:w="1984" w:type="dxa"/>
          </w:tcPr>
          <w:p w14:paraId="20415A5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06326D6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</w:tcPr>
          <w:p w14:paraId="579BFE0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166E3FA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1E8D62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1418" w:type="dxa"/>
          </w:tcPr>
          <w:p w14:paraId="30FA721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038EC6EE" w14:textId="77777777" w:rsidTr="00754BAC">
        <w:tc>
          <w:tcPr>
            <w:tcW w:w="1980" w:type="dxa"/>
            <w:vMerge/>
          </w:tcPr>
          <w:p w14:paraId="69E3DA6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653E39F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Инженерные сети населенных пунктов</w:t>
            </w:r>
          </w:p>
        </w:tc>
        <w:tc>
          <w:tcPr>
            <w:tcW w:w="6096" w:type="dxa"/>
            <w:gridSpan w:val="5"/>
          </w:tcPr>
          <w:p w14:paraId="1F43B54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66FEFE8C" w14:textId="77777777" w:rsidTr="00754BAC">
        <w:tc>
          <w:tcPr>
            <w:tcW w:w="1980" w:type="dxa"/>
          </w:tcPr>
          <w:p w14:paraId="1772534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</w:t>
            </w:r>
          </w:p>
          <w:p w14:paraId="17F1BB3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3.2</w:t>
            </w:r>
          </w:p>
        </w:tc>
        <w:tc>
          <w:tcPr>
            <w:tcW w:w="1984" w:type="dxa"/>
          </w:tcPr>
          <w:p w14:paraId="2FA6E59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30C2EB2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40C44FC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6361F0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255101D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2FBFAA8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20DA3D00" w14:textId="77777777" w:rsidTr="00754BAC">
        <w:tc>
          <w:tcPr>
            <w:tcW w:w="1980" w:type="dxa"/>
          </w:tcPr>
          <w:p w14:paraId="5F782F7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Амбулаторно-поликлиническое обслуживание</w:t>
            </w:r>
          </w:p>
          <w:p w14:paraId="20C152E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3.4.1</w:t>
            </w:r>
          </w:p>
        </w:tc>
        <w:tc>
          <w:tcPr>
            <w:tcW w:w="1984" w:type="dxa"/>
          </w:tcPr>
          <w:p w14:paraId="33953E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7F7D614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0809290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627885C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44B1FE8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7B7DB6C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4E4E720D" w14:textId="77777777" w:rsidTr="00754BAC">
        <w:tc>
          <w:tcPr>
            <w:tcW w:w="1980" w:type="dxa"/>
          </w:tcPr>
          <w:p w14:paraId="6F62E5C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Дошкольное, начальное и среднее общее образование</w:t>
            </w:r>
          </w:p>
          <w:p w14:paraId="401575F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3.5.1</w:t>
            </w:r>
          </w:p>
        </w:tc>
        <w:tc>
          <w:tcPr>
            <w:tcW w:w="1984" w:type="dxa"/>
          </w:tcPr>
          <w:p w14:paraId="125B054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48E572D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СП 42.13330.2016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850" w:type="dxa"/>
          </w:tcPr>
          <w:p w14:paraId="257489D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4395" w:type="dxa"/>
            <w:gridSpan w:val="3"/>
          </w:tcPr>
          <w:p w14:paraId="02D8B2C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0A82EBBA" w14:textId="77777777" w:rsidTr="00754BAC">
        <w:tc>
          <w:tcPr>
            <w:tcW w:w="1980" w:type="dxa"/>
          </w:tcPr>
          <w:p w14:paraId="327A31B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Культурное развитие</w:t>
            </w:r>
          </w:p>
          <w:p w14:paraId="14D1436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3.6</w:t>
            </w:r>
          </w:p>
        </w:tc>
        <w:tc>
          <w:tcPr>
            <w:tcW w:w="1984" w:type="dxa"/>
          </w:tcPr>
          <w:p w14:paraId="3B13495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национального искусства</w:t>
            </w:r>
          </w:p>
        </w:tc>
        <w:tc>
          <w:tcPr>
            <w:tcW w:w="851" w:type="dxa"/>
          </w:tcPr>
          <w:p w14:paraId="6DF16BA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850" w:type="dxa"/>
          </w:tcPr>
          <w:p w14:paraId="61BC498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0F5D81C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1147AE6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05FB088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4A7830CE" w14:textId="77777777" w:rsidTr="00754BAC">
        <w:tc>
          <w:tcPr>
            <w:tcW w:w="1980" w:type="dxa"/>
          </w:tcPr>
          <w:p w14:paraId="5B99F96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3D013B5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3.9.1</w:t>
            </w:r>
          </w:p>
        </w:tc>
        <w:tc>
          <w:tcPr>
            <w:tcW w:w="1984" w:type="dxa"/>
          </w:tcPr>
          <w:p w14:paraId="734EFD9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096" w:type="dxa"/>
            <w:gridSpan w:val="5"/>
          </w:tcPr>
          <w:p w14:paraId="386309B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6807307A" w14:textId="77777777" w:rsidTr="00754BAC">
        <w:tc>
          <w:tcPr>
            <w:tcW w:w="1980" w:type="dxa"/>
          </w:tcPr>
          <w:p w14:paraId="7FF536A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Стоянка транспортных средств</w:t>
            </w:r>
          </w:p>
          <w:p w14:paraId="7D3FCE5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4.9.2</w:t>
            </w:r>
          </w:p>
        </w:tc>
        <w:tc>
          <w:tcPr>
            <w:tcW w:w="1984" w:type="dxa"/>
          </w:tcPr>
          <w:p w14:paraId="13DB8F5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Стоянки (парковки) легковых автомобилей и других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мототранспортных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6916A4D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24BEBAB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40D42C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</w:tcPr>
          <w:p w14:paraId="4BC7159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14:paraId="2F94517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5D320033" w14:textId="77777777" w:rsidTr="00754BAC">
        <w:tc>
          <w:tcPr>
            <w:tcW w:w="1980" w:type="dxa"/>
          </w:tcPr>
          <w:p w14:paraId="76DBB32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внутреннего правопорядка</w:t>
            </w:r>
          </w:p>
          <w:p w14:paraId="6573C7A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8.3</w:t>
            </w:r>
          </w:p>
        </w:tc>
        <w:tc>
          <w:tcPr>
            <w:tcW w:w="1984" w:type="dxa"/>
          </w:tcPr>
          <w:p w14:paraId="25BF941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678" w:type="dxa"/>
            <w:gridSpan w:val="4"/>
          </w:tcPr>
          <w:p w14:paraId="41A1B75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74041F4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30C1EEF4" w14:textId="77777777" w:rsidTr="00754BAC">
        <w:tc>
          <w:tcPr>
            <w:tcW w:w="1980" w:type="dxa"/>
          </w:tcPr>
          <w:p w14:paraId="623E90F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Историко-культурная деятельность</w:t>
            </w:r>
          </w:p>
          <w:p w14:paraId="154B8DC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9.3</w:t>
            </w:r>
          </w:p>
        </w:tc>
        <w:tc>
          <w:tcPr>
            <w:tcW w:w="1984" w:type="dxa"/>
          </w:tcPr>
          <w:p w14:paraId="0E89BF9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6096" w:type="dxa"/>
            <w:gridSpan w:val="5"/>
          </w:tcPr>
          <w:p w14:paraId="5586D5B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5CA42B67" w14:textId="77777777" w:rsidTr="00754BAC">
        <w:tc>
          <w:tcPr>
            <w:tcW w:w="1980" w:type="dxa"/>
          </w:tcPr>
          <w:p w14:paraId="1AF8CAD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Водные объекты</w:t>
            </w:r>
          </w:p>
          <w:p w14:paraId="5589E5B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11.0</w:t>
            </w:r>
          </w:p>
        </w:tc>
        <w:tc>
          <w:tcPr>
            <w:tcW w:w="8080" w:type="dxa"/>
            <w:gridSpan w:val="6"/>
          </w:tcPr>
          <w:p w14:paraId="263F120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50DB4E35" w14:textId="77777777" w:rsidTr="00754BAC">
        <w:tc>
          <w:tcPr>
            <w:tcW w:w="1980" w:type="dxa"/>
          </w:tcPr>
          <w:p w14:paraId="2121EE7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 (территории) общего пользования</w:t>
            </w:r>
          </w:p>
          <w:p w14:paraId="2DC692E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12.0</w:t>
            </w:r>
          </w:p>
        </w:tc>
        <w:tc>
          <w:tcPr>
            <w:tcW w:w="1984" w:type="dxa"/>
          </w:tcPr>
          <w:p w14:paraId="35FEF79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6" w:type="dxa"/>
            <w:gridSpan w:val="5"/>
          </w:tcPr>
          <w:p w14:paraId="116E55B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03660728" w14:textId="77777777" w:rsidTr="00754BA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0854235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код 12.0.1</w:t>
            </w:r>
          </w:p>
        </w:tc>
        <w:tc>
          <w:tcPr>
            <w:tcW w:w="1984" w:type="dxa"/>
            <w:tcBorders>
              <w:bottom w:val="nil"/>
            </w:tcBorders>
          </w:tcPr>
          <w:p w14:paraId="1EDCA38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велотранспортной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1179A97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2EE39025" w14:textId="77777777" w:rsidTr="00754BAC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7C2D385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nil"/>
            </w:tcBorders>
          </w:tcPr>
          <w:p w14:paraId="6DD80F6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14D4483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1ADD58EA" w14:textId="77777777" w:rsidTr="00754BAC">
        <w:tblPrEx>
          <w:tblBorders>
            <w:insideH w:val="nil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6B1DA25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E91D8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1F642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51A2A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D9B7E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70436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D77CD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</w:tbl>
    <w:p w14:paraId="38A8D8CF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9241D5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45F470E7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9C36AB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7CEA1569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2. Ведение огородничества код 13.1.</w:t>
      </w:r>
    </w:p>
    <w:p w14:paraId="3B444E70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3. Птицеводство код 1.10.</w:t>
      </w:r>
    </w:p>
    <w:p w14:paraId="4681EABD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4. Звероводство 1.9.</w:t>
      </w:r>
    </w:p>
    <w:p w14:paraId="01173C84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73793DFC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4BE8EF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3433C58F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301C48" w:rsidRPr="003762B3" w14:paraId="3638E7A5" w14:textId="77777777" w:rsidTr="00754BAC">
        <w:tc>
          <w:tcPr>
            <w:tcW w:w="1555" w:type="dxa"/>
            <w:vMerge w:val="restart"/>
          </w:tcPr>
          <w:p w14:paraId="412EC349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3A06942C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296F2EDB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29655D5A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30BB1EB6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1595FDDE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01C48" w:rsidRPr="003762B3" w14:paraId="602B9299" w14:textId="77777777" w:rsidTr="00754BAC">
        <w:tc>
          <w:tcPr>
            <w:tcW w:w="1555" w:type="dxa"/>
            <w:vMerge/>
          </w:tcPr>
          <w:p w14:paraId="401B6F0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777FEB7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179E2D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1" w:type="dxa"/>
          </w:tcPr>
          <w:p w14:paraId="3C012B0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13DB7C5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14:paraId="663EC72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116B65C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C48" w:rsidRPr="003762B3" w14:paraId="0A2EAB6A" w14:textId="77777777" w:rsidTr="00754BAC">
        <w:tc>
          <w:tcPr>
            <w:tcW w:w="1555" w:type="dxa"/>
          </w:tcPr>
          <w:p w14:paraId="02A3F09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Бытовое обслуживание</w:t>
            </w:r>
          </w:p>
          <w:p w14:paraId="6651B81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3.3</w:t>
            </w:r>
          </w:p>
        </w:tc>
        <w:tc>
          <w:tcPr>
            <w:tcW w:w="2268" w:type="dxa"/>
          </w:tcPr>
          <w:p w14:paraId="6810C93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67031E1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1" w:type="dxa"/>
          </w:tcPr>
          <w:p w14:paraId="7DA52DA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44D5DB8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B52AA5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</w:tcPr>
          <w:p w14:paraId="0D5ED56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8780302" w14:textId="77777777" w:rsidTr="00754BAC">
        <w:tc>
          <w:tcPr>
            <w:tcW w:w="1555" w:type="dxa"/>
          </w:tcPr>
          <w:p w14:paraId="3B72BBC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Религиозное использование</w:t>
            </w:r>
          </w:p>
          <w:p w14:paraId="3B9B8D7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3.7</w:t>
            </w:r>
          </w:p>
        </w:tc>
        <w:tc>
          <w:tcPr>
            <w:tcW w:w="2268" w:type="dxa"/>
          </w:tcPr>
          <w:p w14:paraId="598E56C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095" w:type="dxa"/>
            <w:gridSpan w:val="5"/>
          </w:tcPr>
          <w:p w14:paraId="44A426F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3D56FDF6" w14:textId="77777777" w:rsidTr="00754BAC">
        <w:tc>
          <w:tcPr>
            <w:tcW w:w="1555" w:type="dxa"/>
          </w:tcPr>
          <w:p w14:paraId="5F185AC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Общественное управление</w:t>
            </w:r>
          </w:p>
          <w:p w14:paraId="445FC2E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3.8</w:t>
            </w:r>
          </w:p>
        </w:tc>
        <w:tc>
          <w:tcPr>
            <w:tcW w:w="2268" w:type="dxa"/>
          </w:tcPr>
          <w:p w14:paraId="28C5421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3284E68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F8C02F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295B5DC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312897A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7D4E694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- 2(12)</w:t>
            </w:r>
          </w:p>
        </w:tc>
        <w:tc>
          <w:tcPr>
            <w:tcW w:w="1559" w:type="dxa"/>
          </w:tcPr>
          <w:p w14:paraId="442AE9C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902EAF6" w14:textId="77777777" w:rsidTr="00754BAC">
        <w:tc>
          <w:tcPr>
            <w:tcW w:w="1555" w:type="dxa"/>
          </w:tcPr>
          <w:p w14:paraId="4D59A69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Амбулаторное ветеринарное обслуживание</w:t>
            </w:r>
          </w:p>
          <w:p w14:paraId="035837F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3.10.1</w:t>
            </w:r>
          </w:p>
        </w:tc>
        <w:tc>
          <w:tcPr>
            <w:tcW w:w="2268" w:type="dxa"/>
          </w:tcPr>
          <w:p w14:paraId="6A66A03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7E1C65D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27CEF5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2DF6691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12B8A8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5E6F173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66DA8A9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CC9B325" w14:textId="77777777" w:rsidTr="00754BAC">
        <w:tc>
          <w:tcPr>
            <w:tcW w:w="1555" w:type="dxa"/>
          </w:tcPr>
          <w:p w14:paraId="2FFCDD1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Деловое управление</w:t>
            </w:r>
          </w:p>
          <w:p w14:paraId="12BAD9F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4.1</w:t>
            </w:r>
          </w:p>
        </w:tc>
        <w:tc>
          <w:tcPr>
            <w:tcW w:w="2268" w:type="dxa"/>
          </w:tcPr>
          <w:p w14:paraId="25493A1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054752C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1C3ECFB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30B3874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7258B86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50A747E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3C7EEFF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AAF7C2C" w14:textId="77777777" w:rsidTr="00754BAC">
        <w:tc>
          <w:tcPr>
            <w:tcW w:w="1555" w:type="dxa"/>
          </w:tcPr>
          <w:p w14:paraId="10EA846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Магазины</w:t>
            </w:r>
          </w:p>
          <w:p w14:paraId="0FE66E4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4.4</w:t>
            </w:r>
          </w:p>
        </w:tc>
        <w:tc>
          <w:tcPr>
            <w:tcW w:w="2268" w:type="dxa"/>
          </w:tcPr>
          <w:p w14:paraId="1620CA1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общетоварный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02F4E43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07E2E28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261812E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49A26E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28D3A50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5A6EE0B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18378A1D" w14:textId="77777777" w:rsidTr="00754BAC">
        <w:tc>
          <w:tcPr>
            <w:tcW w:w="1555" w:type="dxa"/>
          </w:tcPr>
          <w:p w14:paraId="693B823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Банковская и страховая деятельность</w:t>
            </w:r>
          </w:p>
          <w:p w14:paraId="2B0071B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4.5</w:t>
            </w:r>
          </w:p>
        </w:tc>
        <w:tc>
          <w:tcPr>
            <w:tcW w:w="2268" w:type="dxa"/>
          </w:tcPr>
          <w:p w14:paraId="4B1686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A2304A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</w:tcPr>
          <w:p w14:paraId="6C778FB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41D1D0D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29450B0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 - 1(4)</w:t>
            </w:r>
          </w:p>
          <w:p w14:paraId="58C5570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42% - 2(8)</w:t>
            </w:r>
          </w:p>
          <w:p w14:paraId="25A94E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34% - 3(12)</w:t>
            </w:r>
          </w:p>
        </w:tc>
        <w:tc>
          <w:tcPr>
            <w:tcW w:w="1559" w:type="dxa"/>
          </w:tcPr>
          <w:p w14:paraId="6B257CF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745F4886" w14:textId="77777777" w:rsidTr="00754BAC">
        <w:tc>
          <w:tcPr>
            <w:tcW w:w="1555" w:type="dxa"/>
          </w:tcPr>
          <w:p w14:paraId="25BA3C8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  <w:p w14:paraId="74B1A1A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4.6</w:t>
            </w:r>
          </w:p>
        </w:tc>
        <w:tc>
          <w:tcPr>
            <w:tcW w:w="2268" w:type="dxa"/>
          </w:tcPr>
          <w:p w14:paraId="5D94230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1710411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659D299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5951DF8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34F8E4B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4B6AC31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59CBA3F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3CF47F6" w14:textId="77777777" w:rsidTr="00754BAC">
        <w:tc>
          <w:tcPr>
            <w:tcW w:w="1555" w:type="dxa"/>
          </w:tcPr>
          <w:p w14:paraId="066E232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Гостиничное обслуживание</w:t>
            </w:r>
          </w:p>
          <w:p w14:paraId="4A4888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4.7</w:t>
            </w:r>
          </w:p>
        </w:tc>
        <w:tc>
          <w:tcPr>
            <w:tcW w:w="2268" w:type="dxa"/>
          </w:tcPr>
          <w:p w14:paraId="5B9B53D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70EB867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</w:tcPr>
          <w:p w14:paraId="169261A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08B8A55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2EAB255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 - 1(5)</w:t>
            </w:r>
          </w:p>
          <w:p w14:paraId="76C4395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- 2(10)</w:t>
            </w:r>
          </w:p>
        </w:tc>
        <w:tc>
          <w:tcPr>
            <w:tcW w:w="1559" w:type="dxa"/>
          </w:tcPr>
          <w:p w14:paraId="60D7D9E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2BFC84A" w14:textId="77777777" w:rsidTr="00754BAC">
        <w:tc>
          <w:tcPr>
            <w:tcW w:w="1555" w:type="dxa"/>
          </w:tcPr>
          <w:p w14:paraId="5208886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дорожного сервиса</w:t>
            </w:r>
          </w:p>
          <w:p w14:paraId="2C66923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4.9.1</w:t>
            </w:r>
          </w:p>
        </w:tc>
        <w:tc>
          <w:tcPr>
            <w:tcW w:w="2268" w:type="dxa"/>
          </w:tcPr>
          <w:p w14:paraId="76033E6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757E2F7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</w:tcPr>
          <w:p w14:paraId="04EFC2A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7D0BFD3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560" w:type="dxa"/>
          </w:tcPr>
          <w:p w14:paraId="4FFF660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1559" w:type="dxa"/>
          </w:tcPr>
          <w:p w14:paraId="13F9019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1E26F433" w14:textId="77777777" w:rsidTr="00754BAC">
        <w:tc>
          <w:tcPr>
            <w:tcW w:w="1555" w:type="dxa"/>
          </w:tcPr>
          <w:p w14:paraId="22739A1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Пищевая промышленность</w:t>
            </w:r>
          </w:p>
          <w:p w14:paraId="47EA808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527D2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199862D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0615916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0476E89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559" w:type="dxa"/>
          </w:tcPr>
          <w:p w14:paraId="60C5C5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01C48" w:rsidRPr="003762B3" w14:paraId="61887C2C" w14:textId="77777777" w:rsidTr="00754BAC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577311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Малоэтажная многоквартирная 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651F9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78CBD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3048E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68907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7A1B6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7B701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14:paraId="4C107F06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E5D742" w14:textId="77777777" w:rsidR="00301C48" w:rsidRPr="009B2316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F7FBCCB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7A8BF8" w14:textId="1207B096" w:rsidR="00301C48" w:rsidRPr="00B5112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="00B479D9" w:rsidRPr="00B479D9">
        <w:rPr>
          <w:rFonts w:ascii="Times New Roman" w:eastAsia="Times New Roman" w:hAnsi="Times New Roman" w:cs="Times New Roman"/>
          <w:lang w:eastAsia="ru-RU"/>
        </w:rPr>
        <w:t>22</w:t>
      </w:r>
      <w:r w:rsidRPr="00B479D9">
        <w:rPr>
          <w:rFonts w:ascii="Times New Roman" w:eastAsia="Times New Roman" w:hAnsi="Times New Roman" w:cs="Times New Roman"/>
          <w:lang w:eastAsia="ru-RU"/>
        </w:rPr>
        <w:t>.</w:t>
      </w:r>
      <w:r w:rsidRPr="00B5112C">
        <w:rPr>
          <w:rFonts w:ascii="Times New Roman" w:eastAsia="Times New Roman" w:hAnsi="Times New Roman" w:cs="Times New Roman"/>
          <w:lang w:eastAsia="ru-RU"/>
        </w:rPr>
        <w:t>1</w:t>
      </w:r>
      <w:r w:rsidR="00B479D9">
        <w:rPr>
          <w:rFonts w:ascii="Times New Roman" w:eastAsia="Times New Roman" w:hAnsi="Times New Roman" w:cs="Times New Roman"/>
          <w:lang w:eastAsia="ru-RU"/>
        </w:rPr>
        <w:t>0</w:t>
      </w:r>
      <w:r w:rsidRPr="00B5112C">
        <w:rPr>
          <w:rFonts w:ascii="Times New Roman" w:eastAsia="Times New Roman" w:hAnsi="Times New Roman" w:cs="Times New Roman"/>
          <w:lang w:eastAsia="ru-RU"/>
        </w:rPr>
        <w:t>.2024.</w:t>
      </w:r>
    </w:p>
    <w:p w14:paraId="325862DD" w14:textId="4C0E1533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23DCF782" w14:textId="77777777" w:rsidR="00B479D9" w:rsidRPr="005B60FC" w:rsidRDefault="00B479D9" w:rsidP="00B479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Hlk213330718"/>
      <w:r w:rsidRPr="005B60FC">
        <w:rPr>
          <w:rFonts w:ascii="Times New Roman" w:eastAsia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</w:t>
      </w:r>
      <w:bookmarkEnd w:id="3"/>
      <w:r w:rsidRPr="005B60FC">
        <w:rPr>
          <w:rFonts w:ascii="Times New Roman" w:eastAsia="Times New Roman" w:hAnsi="Times New Roman" w:cs="Times New Roman"/>
          <w:lang w:eastAsia="ru-RU"/>
        </w:rPr>
        <w:t xml:space="preserve">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6F100AAB" w14:textId="77777777" w:rsidR="00B479D9" w:rsidRDefault="00B479D9" w:rsidP="00B479D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60FC">
        <w:rPr>
          <w:rFonts w:ascii="Times New Roman" w:eastAsia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32EEF3F" w14:textId="1DA87E10" w:rsidR="00B479D9" w:rsidRPr="005B1262" w:rsidRDefault="00B479D9" w:rsidP="00B479D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262">
        <w:rPr>
          <w:rFonts w:ascii="Times New Roman" w:eastAsia="Times New Roman" w:hAnsi="Times New Roman" w:cs="Times New Roman"/>
          <w:lang w:eastAsia="ru-RU"/>
        </w:rPr>
        <w:t>- Земельный участок частично</w:t>
      </w:r>
      <w:r>
        <w:rPr>
          <w:rFonts w:ascii="Times New Roman" w:eastAsia="Times New Roman" w:hAnsi="Times New Roman" w:cs="Times New Roman"/>
          <w:lang w:eastAsia="ru-RU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.)</w:t>
      </w:r>
      <w:r w:rsidRPr="005B1262">
        <w:rPr>
          <w:rFonts w:ascii="Times New Roman" w:eastAsia="Times New Roman" w:hAnsi="Times New Roman" w:cs="Times New Roman"/>
          <w:lang w:eastAsia="ru-RU"/>
        </w:rPr>
        <w:t xml:space="preserve"> расположен в границах зоны с особыми условиями использования территории – охранная зона </w:t>
      </w:r>
      <w:r>
        <w:rPr>
          <w:rFonts w:ascii="Times New Roman" w:eastAsia="Times New Roman" w:hAnsi="Times New Roman" w:cs="Times New Roman"/>
          <w:lang w:eastAsia="ru-RU"/>
        </w:rPr>
        <w:t xml:space="preserve">ВЛ 0,4 ф3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Нила, реестровый номер границы 76:11-6.280 </w:t>
      </w:r>
      <w:r w:rsidRPr="00736724">
        <w:rPr>
          <w:rFonts w:ascii="Times New Roman" w:eastAsia="Times New Roman" w:hAnsi="Times New Roman" w:cs="Times New Roman"/>
          <w:lang w:eastAsia="ru-RU"/>
        </w:rPr>
        <w:t>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03D593DB" w14:textId="52B373EE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3395DB54" w14:textId="77777777" w:rsidR="00301C48" w:rsidRPr="00975498" w:rsidRDefault="00301C48" w:rsidP="00301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70BE3C9" w14:textId="6E67099C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549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водоснабжения, водоотведения</w:t>
      </w:r>
      <w:r>
        <w:rPr>
          <w:rFonts w:ascii="Times New Roman" w:eastAsia="Times New Roman" w:hAnsi="Times New Roman" w:cs="Times New Roman"/>
          <w:b/>
          <w:bCs/>
        </w:rPr>
        <w:t>, теплоснабжения</w:t>
      </w:r>
      <w:r w:rsidRPr="0097549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отсутствует</w:t>
      </w:r>
      <w:r w:rsidRPr="00975498">
        <w:rPr>
          <w:rFonts w:ascii="Times New Roman" w:eastAsia="Times New Roman" w:hAnsi="Times New Roman" w:cs="Times New Roman"/>
        </w:rPr>
        <w:t xml:space="preserve"> </w:t>
      </w:r>
      <w:r w:rsidRPr="00975498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 xml:space="preserve">техническим условиям на возможность подключения к сетям, выданным ООО «Городские коммунальные сети» 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01.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lang w:eastAsia="ru-RU"/>
        </w:rPr>
        <w:t>.2025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228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E2E4753" w14:textId="25E4FDE1" w:rsidR="00301C48" w:rsidRPr="0075518A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518A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01.10</w:t>
      </w:r>
      <w:r>
        <w:rPr>
          <w:rFonts w:ascii="Times New Roman" w:eastAsia="Times New Roman" w:hAnsi="Times New Roman" w:cs="Times New Roman"/>
          <w:bCs/>
          <w:lang w:eastAsia="ru-RU"/>
        </w:rPr>
        <w:t>.2025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АС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-11-02/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3256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газопровод </w:t>
      </w:r>
      <w:r>
        <w:rPr>
          <w:rFonts w:ascii="Times New Roman" w:eastAsia="Times New Roman" w:hAnsi="Times New Roman" w:cs="Times New Roman"/>
          <w:bCs/>
          <w:lang w:eastAsia="ru-RU"/>
        </w:rPr>
        <w:t>высокого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9</w:t>
      </w: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(собственник – АО «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lang w:eastAsia="ru-RU"/>
        </w:rPr>
        <w:t>азпром газораспределение Ярославль»).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 xml:space="preserve">3300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м.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Подключение объекта будет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10730290" w14:textId="3254DC6F" w:rsidR="00301C48" w:rsidRPr="00975498" w:rsidRDefault="00301C48" w:rsidP="00301C48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30B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связи</w:t>
      </w:r>
      <w:r w:rsidRPr="003630B7">
        <w:rPr>
          <w:rFonts w:ascii="Times New Roman" w:eastAsia="Times New Roman" w:hAnsi="Times New Roman" w:cs="Times New Roman"/>
        </w:rPr>
        <w:t>: имеется (</w:t>
      </w:r>
      <w:r w:rsidRPr="003630B7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033340">
        <w:rPr>
          <w:rFonts w:ascii="Times New Roman" w:eastAsia="Calibri" w:hAnsi="Times New Roman" w:cs="Times New Roman"/>
        </w:rPr>
        <w:t>30.09</w:t>
      </w:r>
      <w:r>
        <w:rPr>
          <w:rFonts w:ascii="Times New Roman" w:eastAsia="Calibri" w:hAnsi="Times New Roman" w:cs="Times New Roman"/>
        </w:rPr>
        <w:t>.2025</w:t>
      </w:r>
      <w:r w:rsidRPr="003630B7">
        <w:rPr>
          <w:rFonts w:ascii="Times New Roman" w:eastAsia="Times New Roman" w:hAnsi="Times New Roman" w:cs="Times New Roman"/>
        </w:rPr>
        <w:t xml:space="preserve"> № </w:t>
      </w:r>
      <w:r w:rsidR="00033340">
        <w:rPr>
          <w:rFonts w:ascii="Times New Roman" w:eastAsia="Times New Roman" w:hAnsi="Times New Roman" w:cs="Times New Roman"/>
        </w:rPr>
        <w:t>0318/05/2</w:t>
      </w:r>
      <w:r w:rsidRPr="003630B7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5</w:t>
      </w:r>
      <w:r w:rsidRPr="003630B7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630B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273605C3" w14:textId="5E37B85B" w:rsidR="00301C48" w:rsidRPr="00FB0D7A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AB40E4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4" w:name="_Hlk213401322"/>
      <w:r w:rsidR="00AB40E4" w:rsidRPr="00AB40E4">
        <w:rPr>
          <w:rFonts w:ascii="Times New Roman" w:eastAsia="Times New Roman" w:hAnsi="Times New Roman" w:cs="Times New Roman"/>
          <w:b/>
          <w:bCs/>
          <w:lang w:eastAsia="ru-RU"/>
        </w:rPr>
        <w:t>44 617,44 (сорок четыре тысячи шестьсот семнадцать) рублей 44 копейки</w:t>
      </w:r>
      <w:bookmarkEnd w:id="4"/>
      <w:r w:rsidR="00AB40E4" w:rsidRPr="00AB40E4">
        <w:rPr>
          <w:rFonts w:ascii="Times New Roman" w:eastAsia="Times New Roman" w:hAnsi="Times New Roman" w:cs="Times New Roman"/>
          <w:b/>
          <w:bCs/>
          <w:lang w:eastAsia="ru-RU"/>
        </w:rPr>
        <w:t xml:space="preserve"> в год</w:t>
      </w:r>
      <w:r w:rsidRPr="00AB40E4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991E59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5E87CD33" w14:textId="3A1F57E0" w:rsidR="00301C48" w:rsidRPr="00276535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641274" w:rsidRPr="00641274">
        <w:rPr>
          <w:rFonts w:ascii="Times New Roman" w:eastAsia="Times New Roman" w:hAnsi="Times New Roman" w:cs="Times New Roman"/>
          <w:b/>
          <w:bCs/>
          <w:lang w:eastAsia="ru-RU"/>
        </w:rPr>
        <w:t>2 230,87</w:t>
      </w:r>
      <w:r w:rsidRPr="0064127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641274">
        <w:rPr>
          <w:rFonts w:ascii="Times New Roman" w:eastAsia="Times New Roman" w:hAnsi="Times New Roman" w:cs="Times New Roman"/>
          <w:b/>
          <w:lang w:eastAsia="ru-RU"/>
        </w:rPr>
        <w:t xml:space="preserve">две 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тысяч</w:t>
      </w:r>
      <w:r w:rsidR="00641274">
        <w:rPr>
          <w:rFonts w:ascii="Times New Roman" w:eastAsia="Times New Roman" w:hAnsi="Times New Roman" w:cs="Times New Roman"/>
          <w:b/>
          <w:lang w:eastAsia="ru-RU"/>
        </w:rPr>
        <w:t>и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двести </w:t>
      </w:r>
      <w:r w:rsidR="00641274">
        <w:rPr>
          <w:rFonts w:ascii="Times New Roman" w:eastAsia="Times New Roman" w:hAnsi="Times New Roman" w:cs="Times New Roman"/>
          <w:b/>
          <w:lang w:eastAsia="ru-RU"/>
        </w:rPr>
        <w:t>тридцать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lang w:eastAsia="ru-RU"/>
        </w:rPr>
        <w:t>ей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1274">
        <w:rPr>
          <w:rFonts w:ascii="Times New Roman" w:eastAsia="Times New Roman" w:hAnsi="Times New Roman" w:cs="Times New Roman"/>
          <w:b/>
          <w:lang w:eastAsia="ru-RU"/>
        </w:rPr>
        <w:t>87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lang w:eastAsia="ru-RU"/>
        </w:rPr>
        <w:t>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AD802AF" w14:textId="579E67DB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41274" w:rsidRPr="00641274">
        <w:rPr>
          <w:rFonts w:ascii="Times New Roman" w:eastAsia="Times New Roman" w:hAnsi="Times New Roman" w:cs="Times New Roman"/>
          <w:b/>
          <w:bCs/>
          <w:lang w:eastAsia="ru-RU"/>
        </w:rPr>
        <w:t>44 617,44 (сорок четыре тысячи шестьсот семнадцать) рублей 44 копейки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E13553E" w14:textId="77777777" w:rsidR="00301C48" w:rsidRDefault="00301C48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2CA49052" w14:textId="1F2B4F8A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173B9F">
        <w:rPr>
          <w:rFonts w:ascii="Times New Roman" w:eastAsia="Times New Roman" w:hAnsi="Times New Roman" w:cs="Times New Roman"/>
          <w:lang w:eastAsia="ru-RU"/>
        </w:rPr>
        <w:t>25.02.2026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8 час. 00 мин.*</w:t>
      </w:r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78FED57B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173B9F">
        <w:rPr>
          <w:rFonts w:ascii="Times New Roman" w:eastAsia="Times New Roman" w:hAnsi="Times New Roman" w:cs="Times New Roman"/>
          <w:b/>
          <w:lang w:eastAsia="ru-RU"/>
        </w:rPr>
        <w:t>13.03.2026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</w:t>
      </w:r>
      <w:r w:rsidR="00173B9F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543319FC" w14:textId="2F171744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173B9F">
        <w:rPr>
          <w:rFonts w:ascii="Times New Roman" w:eastAsia="Times New Roman" w:hAnsi="Times New Roman" w:cs="Times New Roman"/>
          <w:b/>
          <w:bCs/>
          <w:lang w:eastAsia="ru-RU"/>
        </w:rPr>
        <w:t>17.03.2026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6685A3FB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173B9F">
        <w:rPr>
          <w:rFonts w:ascii="Times New Roman" w:eastAsia="Times New Roman" w:hAnsi="Times New Roman" w:cs="Times New Roman"/>
          <w:b/>
          <w:bCs/>
          <w:lang w:eastAsia="ru-RU"/>
        </w:rPr>
        <w:t>19.03.2026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</w:t>
      </w:r>
      <w:r w:rsidR="00173B9F">
        <w:rPr>
          <w:rFonts w:ascii="Times New Roman" w:eastAsia="Times New Roman" w:hAnsi="Times New Roman" w:cs="Times New Roman"/>
          <w:b/>
          <w:lang w:eastAsia="ru-RU"/>
        </w:rPr>
        <w:t>30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мин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77777777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4204057D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6A59AF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77777777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77777777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lastRenderedPageBreak/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DC608C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F50D63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 xml:space="preserve"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</w:t>
      </w:r>
      <w:r w:rsidRPr="00E6615D">
        <w:rPr>
          <w:rFonts w:ascii="Times New Roman" w:hAnsi="Times New Roman" w:cs="Times New Roman"/>
        </w:rPr>
        <w:lastRenderedPageBreak/>
        <w:t>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262D3A92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bookmarkStart w:id="5" w:name="_Hlk221889401"/>
      <w:r w:rsidR="007A7E6C">
        <w:rPr>
          <w:rFonts w:ascii="Times New Roman" w:eastAsia="Times New Roman" w:hAnsi="Times New Roman" w:cs="Times New Roman"/>
          <w:lang w:eastAsia="ru-RU"/>
        </w:rPr>
        <w:t>Администрацией</w:t>
      </w:r>
      <w:bookmarkEnd w:id="5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77777777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0B67EDF5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я </w:t>
      </w:r>
      <w:r w:rsidRPr="006E3F94">
        <w:rPr>
          <w:rFonts w:ascii="Times New Roman" w:eastAsia="Calibri" w:hAnsi="Times New Roman" w:cs="Times New Roman"/>
        </w:rPr>
        <w:t>обязан</w:t>
      </w:r>
      <w:r w:rsidR="007A7E6C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ECCA275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24F0DE58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</w:t>
      </w:r>
      <w:r w:rsidRPr="00C84498">
        <w:rPr>
          <w:rFonts w:ascii="Times New Roman" w:eastAsia="Calibri" w:hAnsi="Times New Roman" w:cs="Times New Roman"/>
        </w:rPr>
        <w:lastRenderedPageBreak/>
        <w:t xml:space="preserve">представлен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6A385673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и </w:t>
      </w:r>
      <w:r w:rsidRPr="00C84498">
        <w:rPr>
          <w:rFonts w:ascii="Times New Roman" w:eastAsia="Calibri" w:hAnsi="Times New Roman" w:cs="Times New Roman"/>
        </w:rPr>
        <w:t xml:space="preserve">указанный договор,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>я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5D45A5BB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 w:rsidR="007A7E6C" w:rsidRPr="007A7E6C">
        <w:rPr>
          <w:rFonts w:ascii="Times New Roman" w:eastAsia="Calibri" w:hAnsi="Times New Roman" w:cs="Times New Roman"/>
        </w:rPr>
        <w:t>Администраци</w:t>
      </w:r>
      <w:r w:rsidR="007A7E6C">
        <w:rPr>
          <w:rFonts w:ascii="Times New Roman" w:eastAsia="Calibri" w:hAnsi="Times New Roman" w:cs="Times New Roman"/>
        </w:rPr>
        <w:t xml:space="preserve">и </w:t>
      </w:r>
      <w:r w:rsidRPr="00C84498">
        <w:rPr>
          <w:rFonts w:ascii="Times New Roman" w:eastAsia="Calibri" w:hAnsi="Times New Roman" w:cs="Times New Roman"/>
        </w:rPr>
        <w:t xml:space="preserve">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6B8F48C9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Администрацией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52E7FB19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5AF08C44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78137353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7A7E6C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75AD2D57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lastRenderedPageBreak/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8DC18A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CB7BA3" w14:textId="0FB15759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6" w:name="__RefHeading__33_520497706"/>
      <w:bookmarkStart w:id="7" w:name="__RefHeading__41_520497706"/>
      <w:bookmarkStart w:id="8" w:name="_Toc407038415"/>
    </w:p>
    <w:p w14:paraId="2170A4CF" w14:textId="08BF2BB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8FD0491" w14:textId="0DA4F68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2A0AB" w14:textId="702A6AC1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9E6595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8072CD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2D686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3FAD32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00BBA39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412C3E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E85049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522CAF3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D0835F7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45C49DB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655D766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68B29CC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24A787F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CD644AE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D29DFEA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C8990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037EC1F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075FC9F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2FC2FD5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F464A5C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CAEFC3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DD1D3E6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1A430D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5B843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AC695CF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3CBD8F4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0737B77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1BE4BD7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5A5AD3C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FEC4FFE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5F7D2F3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17BB1C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FE6C2B4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98B181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B1FA605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F107540" w14:textId="77777777" w:rsidR="00E91248" w:rsidRDefault="00E91248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8115EA8" w14:textId="77777777" w:rsidR="00E91248" w:rsidRDefault="00E91248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35921D0" w14:textId="77777777" w:rsidR="00E91248" w:rsidRDefault="00E91248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B4AB37B" w14:textId="77777777" w:rsidR="00E91248" w:rsidRDefault="00E91248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4392735" w14:textId="77777777" w:rsidR="00E91248" w:rsidRDefault="00E91248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170DF27" w14:textId="77777777" w:rsidR="00E91248" w:rsidRDefault="00E91248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DEAA662" w14:textId="77777777" w:rsidR="00E91248" w:rsidRDefault="00E91248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D0869B0" w14:textId="77777777" w:rsidR="00E91248" w:rsidRDefault="00E91248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663E2E8" w14:textId="77777777" w:rsidR="00E91248" w:rsidRDefault="00E91248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9ED4DF0" w14:textId="56CB756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4FD3DAA9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D786382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E8E2B18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F1832C1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E5FD355" w14:textId="77777777" w:rsidR="00F12672" w:rsidRPr="007C7273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2D3B26B7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5149153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7BBFDDE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0AB101F3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6"/>
    <w:bookmarkEnd w:id="7"/>
    <w:bookmarkEnd w:id="8"/>
    <w:p w14:paraId="43A473B6" w14:textId="77777777" w:rsidR="00F12672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F7DBF2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DBD89B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2B57F65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911894" w14:textId="77777777" w:rsidR="00F12672" w:rsidRPr="00097D2F" w:rsidRDefault="00F12672" w:rsidP="00F1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168C47A" w14:textId="77777777" w:rsidR="00F12672" w:rsidRPr="00097D2F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B464693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0E4F77" w14:textId="7A23CFA9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 w:rsidR="009204F8"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9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9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________________ и</w:t>
      </w:r>
      <w:r w:rsidR="009204F8">
        <w:rPr>
          <w:rFonts w:ascii="Times New Roman" w:eastAsia="Calibri" w:hAnsi="Times New Roman" w:cs="Times New Roman"/>
        </w:rPr>
        <w:t xml:space="preserve"> 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 w:rsidR="009204F8"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0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0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5A0B6EC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A6C83B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05C286C" w14:textId="77777777" w:rsidR="00F12672" w:rsidRPr="009E5C58" w:rsidRDefault="00F12672" w:rsidP="00F1267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A87786C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1A23A220" w14:textId="3160EA4B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 w:rsidR="004A5284"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640F65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3DBFD64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038B9BD0" w14:textId="274868AD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 w:rsidR="004A5284"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1DE53B61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23B04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A2EB54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ECB5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20 лет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100D8A6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распространяется на правоотношения, возникшие с момента передачи Участка по акту приема-передачи.</w:t>
      </w:r>
    </w:p>
    <w:p w14:paraId="7283DB7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478892EB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791DE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0A7D33A3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32AC5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30A3AF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2A84891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398B450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67DE73F6" w14:textId="77777777" w:rsidR="009204F8" w:rsidRDefault="00F12672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1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1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</w:p>
    <w:p w14:paraId="733642DD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Наименование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УФК по Ярославской области (Администрация Переславль-Залесского муниципального округа, л/с 04713</w:t>
      </w:r>
      <w:r w:rsidRPr="00E75A9D">
        <w:rPr>
          <w:rFonts w:ascii="Times New Roman" w:eastAsia="Times New Roman" w:hAnsi="Times New Roman" w:cs="Times New Roman"/>
          <w:lang w:val="en-US" w:eastAsia="zh-CN"/>
        </w:rPr>
        <w:t>D</w:t>
      </w:r>
      <w:r w:rsidRPr="00E75A9D">
        <w:rPr>
          <w:rFonts w:ascii="Times New Roman" w:eastAsia="Times New Roman" w:hAnsi="Times New Roman" w:cs="Times New Roman"/>
          <w:lang w:eastAsia="zh-CN"/>
        </w:rPr>
        <w:t>36580) ИНН 7608004065, КПП 760801001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Наименование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ОКЦ № 8 ГУ Банка России по ЦФО//УФК по Ярославской области, г. Ярославль БИК: 017888102</w:t>
      </w:r>
    </w:p>
    <w:p w14:paraId="03B00C0E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40102810245370000065</w:t>
      </w:r>
    </w:p>
    <w:p w14:paraId="13CB1AA1" w14:textId="77777777" w:rsidR="009204F8" w:rsidRPr="00E75A9D" w:rsidRDefault="009204F8" w:rsidP="009204F8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Казначейский счет: 03231643785320007100</w:t>
      </w:r>
    </w:p>
    <w:p w14:paraId="2EE37D40" w14:textId="14A7B1C9" w:rsidR="00F12672" w:rsidRPr="00FD7522" w:rsidRDefault="009204F8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75A9D">
        <w:rPr>
          <w:rFonts w:ascii="Times New Roman" w:eastAsia="Times New Roman" w:hAnsi="Times New Roman" w:cs="Times New Roman"/>
          <w:lang w:eastAsia="zh-CN"/>
        </w:rPr>
        <w:t>ОКТМО 78532000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75A9D">
        <w:rPr>
          <w:rFonts w:ascii="Times New Roman" w:eastAsia="Times New Roman" w:hAnsi="Times New Roman" w:cs="Times New Roman"/>
          <w:lang w:eastAsia="zh-CN"/>
        </w:rPr>
        <w:t>КБК 208 1 11 05012 14 0000 120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14:paraId="6848CF13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4C3CE90A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57C4F601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3A1E683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91F13C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68E0550C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2BAD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03B6DE9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986609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3351B8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376D858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7FA871A4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7C1CAC7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7311563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7B25D8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75FAC8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FCE19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7066E4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66B081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43230A7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325641F7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322D716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465547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0E671C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24CA77B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065F7A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17F9C39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63D10DA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6605E0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0A8C86E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4C206B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12DABBF9" w14:textId="77777777" w:rsidR="00F12672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C69FFB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3985166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41B878E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5D0324C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5CA812CE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E66179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3F36235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F7A0C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28DF74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1F7E1D9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444225B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8AD9A9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7711A7F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B669A2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A33E2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38C802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01C7E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402A1E6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ADCCE8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73EBCF9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388860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Par156"/>
      <w:bookmarkEnd w:id="12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62F84244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91317F2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1C8A98AD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0FDE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57DF0ED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2348D5C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C3CEE7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894D1D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504264E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1E25657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1BB2F3A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3B3B257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718219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3CE5B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3E9550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0136FB5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3555BA4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34D84F6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96AC8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0ACAA2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B09348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6B2FD628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37BD8F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666FE8B2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3ED50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B7F114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54C6E9B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уполномоченный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012DB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3E4347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3629556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6ABD77D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01ABCB9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AD9707" w14:textId="77777777" w:rsidR="00F12672" w:rsidRPr="009E5C58" w:rsidRDefault="00F12672" w:rsidP="00F126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C87AC1B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F12672" w:rsidRPr="009E5C58" w14:paraId="27065B3D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BE25A01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75A3BC2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4CDF3C" w14:textId="1FF8D2B8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 w:rsidR="009204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D1CE175" w14:textId="77777777" w:rsidR="00F12672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802051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708B31E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2672" w:rsidRPr="009E5C58" w14:paraId="070261F3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9E6F16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BC8BA4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0E9E8A1D" w14:textId="3F22543F" w:rsidR="00F12672" w:rsidRPr="009E5C58" w:rsidRDefault="009204F8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Народная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14:paraId="7325320E" w14:textId="775EA84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74FE33C6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57153A5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646B64AE" w14:textId="4E91BA03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204F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F12672" w:rsidRPr="009E5C58" w14:paraId="34C911E5" w14:textId="77777777" w:rsidTr="003333FF">
        <w:tc>
          <w:tcPr>
            <w:tcW w:w="9640" w:type="dxa"/>
            <w:gridSpan w:val="2"/>
          </w:tcPr>
          <w:p w14:paraId="017448A0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2422F" w14:textId="1265304A" w:rsidR="00F12672" w:rsidRPr="009E5C58" w:rsidRDefault="007A2045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Должность_______________________</w:t>
            </w:r>
          </w:p>
          <w:p w14:paraId="5051BFB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5BE7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7D9421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20C0581C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00DC74" w14:textId="77777777" w:rsidR="00F12672" w:rsidRPr="00097D2F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15FD0C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1E8D35" w14:textId="77777777" w:rsidR="00F25052" w:rsidRDefault="00F25052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F25052" w:rsidSect="006A59AF">
      <w:footerReference w:type="default" r:id="rId21"/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8DBD" w14:textId="77777777" w:rsidR="00A87A5A" w:rsidRDefault="00A87A5A" w:rsidP="0086764B">
      <w:pPr>
        <w:spacing w:after="0" w:line="240" w:lineRule="auto"/>
      </w:pPr>
      <w:r>
        <w:separator/>
      </w:r>
    </w:p>
  </w:endnote>
  <w:endnote w:type="continuationSeparator" w:id="0">
    <w:p w14:paraId="6049D66B" w14:textId="77777777" w:rsidR="00A87A5A" w:rsidRDefault="00A87A5A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77777777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106D6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0CC4" w14:textId="77777777" w:rsidR="00A87A5A" w:rsidRDefault="00A87A5A" w:rsidP="0086764B">
      <w:pPr>
        <w:spacing w:after="0" w:line="240" w:lineRule="auto"/>
      </w:pPr>
      <w:r>
        <w:separator/>
      </w:r>
    </w:p>
  </w:footnote>
  <w:footnote w:type="continuationSeparator" w:id="0">
    <w:p w14:paraId="5A1B8B1B" w14:textId="77777777" w:rsidR="00A87A5A" w:rsidRDefault="00A87A5A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340"/>
    <w:rsid w:val="000335F9"/>
    <w:rsid w:val="00033F40"/>
    <w:rsid w:val="000340ED"/>
    <w:rsid w:val="00034465"/>
    <w:rsid w:val="00034E55"/>
    <w:rsid w:val="00035D8C"/>
    <w:rsid w:val="00036638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3B9F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5D2"/>
    <w:rsid w:val="002E6EE9"/>
    <w:rsid w:val="002E772D"/>
    <w:rsid w:val="002F21D5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1C48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77D7B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284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274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3B4D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49D7"/>
    <w:rsid w:val="006B4DDB"/>
    <w:rsid w:val="006B5ACE"/>
    <w:rsid w:val="006B725E"/>
    <w:rsid w:val="006B7628"/>
    <w:rsid w:val="006B7A7E"/>
    <w:rsid w:val="006C0BF9"/>
    <w:rsid w:val="006C2DE7"/>
    <w:rsid w:val="006C45BE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014F"/>
    <w:rsid w:val="007A1242"/>
    <w:rsid w:val="007A13C1"/>
    <w:rsid w:val="007A2045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A7B33"/>
    <w:rsid w:val="007A7E6C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4F8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582F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6B0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B25"/>
    <w:rsid w:val="00A83E0C"/>
    <w:rsid w:val="00A844CC"/>
    <w:rsid w:val="00A850F3"/>
    <w:rsid w:val="00A85C11"/>
    <w:rsid w:val="00A86364"/>
    <w:rsid w:val="00A87A5A"/>
    <w:rsid w:val="00A87CEF"/>
    <w:rsid w:val="00A90109"/>
    <w:rsid w:val="00A90922"/>
    <w:rsid w:val="00A90F9F"/>
    <w:rsid w:val="00A912A5"/>
    <w:rsid w:val="00A92F85"/>
    <w:rsid w:val="00A93217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40E4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257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23C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9D9"/>
    <w:rsid w:val="00B47EEB"/>
    <w:rsid w:val="00B50928"/>
    <w:rsid w:val="00B50E48"/>
    <w:rsid w:val="00B51040"/>
    <w:rsid w:val="00B5112C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2CD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3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BE3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100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33C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876E8"/>
    <w:rsid w:val="00E91222"/>
    <w:rsid w:val="00E91248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3B6C"/>
    <w:rsid w:val="00EC401B"/>
    <w:rsid w:val="00EC42FD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1F4D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DF0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2C18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AF9"/>
    <w:rsid w:val="00FB2B1F"/>
    <w:rsid w:val="00FB2B82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9051</Words>
  <Characters>51594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2026-02-25T10:34:00Z</cp:lastPrinted>
  <dcterms:created xsi:type="dcterms:W3CDTF">2026-02-25T10:35:00Z</dcterms:created>
  <dcterms:modified xsi:type="dcterms:W3CDTF">2026-02-25T10:35:00Z</dcterms:modified>
</cp:coreProperties>
</file>