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7A" w:rsidRDefault="0002647A" w:rsidP="000264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изменений</w:t>
      </w:r>
    </w:p>
    <w:p w:rsidR="0002647A" w:rsidRPr="000D4B80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647A" w:rsidRDefault="0002647A" w:rsidP="0002647A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  <w:lang w:eastAsia="ru-RU"/>
        </w:rPr>
        <w:t xml:space="preserve">Управление муниципальной собственности Администрации г. Переславля-Залесского </w:t>
      </w:r>
      <w:r w:rsidRPr="000D4B80">
        <w:rPr>
          <w:rFonts w:ascii="Times New Roman" w:hAnsi="Times New Roman"/>
          <w:sz w:val="24"/>
          <w:szCs w:val="24"/>
          <w:u w:val="single"/>
          <w:lang w:eastAsia="ru-RU"/>
        </w:rPr>
        <w:t>сообщает о внесении изменений в извещение о проведении</w:t>
      </w:r>
      <w:r w:rsidRPr="000D4B80">
        <w:rPr>
          <w:rFonts w:ascii="Times New Roman" w:hAnsi="Times New Roman"/>
          <w:spacing w:val="20"/>
          <w:sz w:val="24"/>
          <w:szCs w:val="24"/>
          <w:u w:val="single"/>
          <w:lang w:eastAsia="ru-RU"/>
        </w:rPr>
        <w:t xml:space="preserve"> аукциона</w:t>
      </w:r>
      <w:r w:rsidRPr="000D4B80">
        <w:rPr>
          <w:rFonts w:ascii="Times New Roman" w:hAnsi="Times New Roman"/>
          <w:sz w:val="24"/>
          <w:szCs w:val="24"/>
          <w:lang w:eastAsia="ru-RU"/>
        </w:rPr>
        <w:t xml:space="preserve">, опубликованное в </w:t>
      </w:r>
      <w:r w:rsidRPr="0002647A">
        <w:rPr>
          <w:rFonts w:ascii="Times New Roman" w:hAnsi="Times New Roman"/>
          <w:b/>
          <w:sz w:val="24"/>
          <w:szCs w:val="24"/>
          <w:lang w:eastAsia="ru-RU"/>
        </w:rPr>
        <w:t>25.01.2019</w:t>
      </w:r>
      <w:r w:rsidRPr="000D4B80">
        <w:rPr>
          <w:rFonts w:ascii="Times New Roman" w:hAnsi="Times New Roman"/>
          <w:sz w:val="24"/>
          <w:szCs w:val="24"/>
          <w:lang w:eastAsia="ru-RU"/>
        </w:rPr>
        <w:t>, «</w:t>
      </w:r>
      <w:r w:rsidRPr="000D4B8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право заключения договора аренды </w:t>
      </w:r>
      <w:r w:rsidRPr="000D4B80">
        <w:rPr>
          <w:rFonts w:ascii="Times New Roman" w:hAnsi="Times New Roman"/>
          <w:sz w:val="24"/>
          <w:szCs w:val="24"/>
          <w:lang w:eastAsia="ru-RU"/>
        </w:rPr>
        <w:t>сроком на 5 (пять) лет земельного</w:t>
      </w:r>
      <w:r w:rsidRPr="000D4B80">
        <w:rPr>
          <w:rFonts w:ascii="Times New Roman" w:hAnsi="Times New Roman"/>
          <w:bCs/>
          <w:sz w:val="24"/>
          <w:szCs w:val="24"/>
        </w:rPr>
        <w:t xml:space="preserve"> участка, </w:t>
      </w:r>
      <w:r w:rsidRPr="000D4B80">
        <w:rPr>
          <w:rFonts w:ascii="Times New Roman" w:hAnsi="Times New Roman"/>
          <w:sz w:val="24"/>
          <w:szCs w:val="24"/>
        </w:rPr>
        <w:t xml:space="preserve">образованного из земель населенных пунктов, государственная собственность на которые не разграничена, </w:t>
      </w:r>
      <w:r w:rsidRPr="000D4B80">
        <w:rPr>
          <w:rFonts w:ascii="Times New Roman" w:hAnsi="Times New Roman"/>
          <w:bCs/>
          <w:sz w:val="24"/>
          <w:szCs w:val="24"/>
        </w:rPr>
        <w:t xml:space="preserve">расположенного по адресу: Ярославская область, г. Переславль-Залесский, ул. Маяковского </w:t>
      </w:r>
      <w:r w:rsidRPr="000D4B80">
        <w:rPr>
          <w:rFonts w:ascii="Times New Roman" w:hAnsi="Times New Roman"/>
          <w:sz w:val="24"/>
          <w:szCs w:val="24"/>
          <w:lang w:eastAsia="ru-RU"/>
        </w:rPr>
        <w:t>(постановлением Администрации городского округа города Переславля-Залесского от 26.11.2018 № ПОС.03-2009/18 присвоен адрес земельному участку: Российская Федерация, Ярославская область, г. Переславль-Залесский, ул. Маяковского, участок 2)</w:t>
      </w:r>
      <w:r w:rsidRPr="000D4B80">
        <w:rPr>
          <w:rFonts w:ascii="Times New Roman" w:hAnsi="Times New Roman"/>
          <w:bCs/>
          <w:sz w:val="24"/>
          <w:szCs w:val="24"/>
        </w:rPr>
        <w:t>, площадью 25605 кв.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D4B80">
        <w:rPr>
          <w:rFonts w:ascii="Times New Roman" w:hAnsi="Times New Roman"/>
          <w:bCs/>
          <w:sz w:val="24"/>
          <w:szCs w:val="24"/>
        </w:rPr>
        <w:t>м</w:t>
      </w:r>
      <w:r w:rsidRPr="000D4B80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  <w:r w:rsidRPr="000D4B80">
        <w:rPr>
          <w:rFonts w:ascii="Times New Roman" w:hAnsi="Times New Roman"/>
          <w:bCs/>
          <w:sz w:val="24"/>
          <w:szCs w:val="24"/>
        </w:rPr>
        <w:t xml:space="preserve">с кадастровым номером </w:t>
      </w:r>
      <w:r w:rsidRPr="000D4B80">
        <w:rPr>
          <w:rFonts w:ascii="Times New Roman" w:hAnsi="Times New Roman"/>
          <w:sz w:val="24"/>
          <w:szCs w:val="24"/>
        </w:rPr>
        <w:t>76:18:010903:81</w:t>
      </w:r>
      <w:r w:rsidRPr="000D4B80">
        <w:rPr>
          <w:rFonts w:ascii="Times New Roman" w:hAnsi="Times New Roman"/>
          <w:bCs/>
          <w:sz w:val="24"/>
          <w:szCs w:val="24"/>
        </w:rPr>
        <w:t>.» следующе</w:t>
      </w:r>
      <w:r>
        <w:rPr>
          <w:rFonts w:ascii="Times New Roman" w:hAnsi="Times New Roman"/>
          <w:bCs/>
          <w:sz w:val="24"/>
          <w:szCs w:val="24"/>
        </w:rPr>
        <w:t>го</w:t>
      </w:r>
      <w:r w:rsidRPr="000D4B8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содержания</w:t>
      </w:r>
      <w:r w:rsidRPr="000D4B80">
        <w:rPr>
          <w:rFonts w:ascii="Times New Roman" w:hAnsi="Times New Roman"/>
          <w:bCs/>
          <w:sz w:val="24"/>
          <w:szCs w:val="24"/>
        </w:rPr>
        <w:t>:</w:t>
      </w:r>
    </w:p>
    <w:p w:rsidR="0002647A" w:rsidRPr="000D4B80" w:rsidRDefault="0002647A" w:rsidP="0002647A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02647A" w:rsidRPr="000D4B80" w:rsidRDefault="0002647A" w:rsidP="000264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D4B80">
        <w:rPr>
          <w:rFonts w:ascii="Times New Roman" w:hAnsi="Times New Roman"/>
          <w:color w:val="000000"/>
          <w:sz w:val="24"/>
          <w:szCs w:val="24"/>
          <w:lang w:eastAsia="ru-RU"/>
        </w:rPr>
        <w:t>Абзацы 1-3 извещения изложить</w:t>
      </w:r>
      <w:r w:rsidRPr="000D4B80">
        <w:rPr>
          <w:rFonts w:ascii="Times New Roman" w:hAnsi="Times New Roman"/>
          <w:bCs/>
          <w:sz w:val="24"/>
          <w:szCs w:val="24"/>
        </w:rPr>
        <w:t xml:space="preserve"> в следующей редакции:</w:t>
      </w:r>
    </w:p>
    <w:p w:rsidR="0002647A" w:rsidRPr="00326645" w:rsidRDefault="0002647A" w:rsidP="0002647A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26645">
        <w:rPr>
          <w:rFonts w:ascii="Times New Roman" w:hAnsi="Times New Roman"/>
          <w:b/>
          <w:bCs/>
          <w:sz w:val="24"/>
          <w:szCs w:val="24"/>
        </w:rPr>
        <w:t xml:space="preserve">Дата начала приема заявок: </w:t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  <w:t>28.01.2019 г.</w:t>
      </w:r>
    </w:p>
    <w:p w:rsidR="0002647A" w:rsidRPr="00326645" w:rsidRDefault="0002647A" w:rsidP="0002647A">
      <w:pPr>
        <w:pStyle w:val="a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26645">
        <w:rPr>
          <w:rFonts w:ascii="Times New Roman" w:hAnsi="Times New Roman"/>
          <w:b/>
          <w:bCs/>
          <w:sz w:val="24"/>
          <w:szCs w:val="24"/>
        </w:rPr>
        <w:t xml:space="preserve">Дата окончания приема заявок: </w:t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  <w:t>11.03.2019 г.</w:t>
      </w:r>
    </w:p>
    <w:p w:rsidR="0002647A" w:rsidRPr="00326645" w:rsidRDefault="0002647A" w:rsidP="0002647A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6645">
        <w:rPr>
          <w:rFonts w:ascii="Times New Roman" w:hAnsi="Times New Roman"/>
          <w:b/>
          <w:bCs/>
          <w:sz w:val="24"/>
          <w:szCs w:val="24"/>
        </w:rPr>
        <w:t xml:space="preserve">Дата аукциона: </w:t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</w:r>
      <w:r w:rsidRPr="00326645">
        <w:rPr>
          <w:rFonts w:ascii="Times New Roman" w:hAnsi="Times New Roman"/>
          <w:b/>
          <w:bCs/>
          <w:sz w:val="24"/>
          <w:szCs w:val="24"/>
        </w:rPr>
        <w:tab/>
        <w:t>13.03.2019 г.</w:t>
      </w:r>
    </w:p>
    <w:p w:rsidR="0002647A" w:rsidRPr="000D4B80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647A" w:rsidRDefault="0002647A" w:rsidP="000264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color w:val="000000"/>
          <w:sz w:val="24"/>
          <w:szCs w:val="24"/>
        </w:rPr>
        <w:t xml:space="preserve">В пункте 3.2.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0D4B80">
        <w:rPr>
          <w:rFonts w:ascii="Times New Roman" w:hAnsi="Times New Roman"/>
          <w:sz w:val="24"/>
          <w:szCs w:val="24"/>
        </w:rPr>
        <w:t>Сведения об Объекте аукциона</w:t>
      </w:r>
      <w:r>
        <w:rPr>
          <w:rFonts w:ascii="Times New Roman" w:hAnsi="Times New Roman"/>
          <w:sz w:val="24"/>
          <w:szCs w:val="24"/>
        </w:rPr>
        <w:t>»</w:t>
      </w:r>
      <w:r w:rsidRPr="000D4B80">
        <w:rPr>
          <w:rFonts w:ascii="Times New Roman" w:hAnsi="Times New Roman"/>
          <w:sz w:val="24"/>
          <w:szCs w:val="24"/>
        </w:rPr>
        <w:t xml:space="preserve"> </w:t>
      </w:r>
    </w:p>
    <w:p w:rsidR="0002647A" w:rsidRPr="000D4B80" w:rsidRDefault="0002647A" w:rsidP="0002647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D4B80">
        <w:rPr>
          <w:rFonts w:ascii="Times New Roman" w:hAnsi="Times New Roman"/>
          <w:sz w:val="24"/>
          <w:szCs w:val="24"/>
        </w:rPr>
        <w:t>аздел «Сведения об ограничениях (обременениях):»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B80">
        <w:rPr>
          <w:rFonts w:ascii="Times New Roman" w:hAnsi="Times New Roman"/>
          <w:sz w:val="24"/>
          <w:szCs w:val="24"/>
        </w:rPr>
        <w:t xml:space="preserve">дополнить </w:t>
      </w:r>
      <w:r>
        <w:rPr>
          <w:rFonts w:ascii="Times New Roman" w:hAnsi="Times New Roman"/>
          <w:sz w:val="24"/>
          <w:szCs w:val="24"/>
        </w:rPr>
        <w:t xml:space="preserve">следующими </w:t>
      </w:r>
      <w:r w:rsidRPr="000D4B80">
        <w:rPr>
          <w:rFonts w:ascii="Times New Roman" w:hAnsi="Times New Roman"/>
          <w:sz w:val="24"/>
          <w:szCs w:val="24"/>
        </w:rPr>
        <w:t>словами:</w:t>
      </w:r>
    </w:p>
    <w:p w:rsidR="0002647A" w:rsidRPr="000D4B80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 сведениям Департамента охраны объектов культурного наследия Ярославской области, в</w:t>
      </w:r>
      <w:r w:rsidRPr="000D4B80">
        <w:rPr>
          <w:rFonts w:ascii="Times New Roman" w:hAnsi="Times New Roman"/>
          <w:sz w:val="24"/>
          <w:szCs w:val="24"/>
        </w:rPr>
        <w:t xml:space="preserve"> границах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>КН</w:t>
      </w:r>
      <w:r w:rsidRPr="000D4B80">
        <w:rPr>
          <w:rFonts w:ascii="Times New Roman" w:hAnsi="Times New Roman"/>
          <w:sz w:val="24"/>
          <w:szCs w:val="24"/>
        </w:rPr>
        <w:t xml:space="preserve"> 76:18:010903:81 отсутствуют объекты культурного наследия, включенные в единый государственный реестр объектов культурного наследия (памятников истории и культуры) народов Российской Федерации, выявленные объекты культурного наследия.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B80">
        <w:rPr>
          <w:rFonts w:ascii="Times New Roman" w:hAnsi="Times New Roman"/>
          <w:sz w:val="24"/>
          <w:szCs w:val="24"/>
        </w:rPr>
        <w:t xml:space="preserve">Сведениями об отсутствии на участке объектов, обладающих признаками объекта культурного наследия (в </w:t>
      </w:r>
      <w:proofErr w:type="spellStart"/>
      <w:r w:rsidRPr="000D4B80">
        <w:rPr>
          <w:rFonts w:ascii="Times New Roman" w:hAnsi="Times New Roman"/>
          <w:sz w:val="24"/>
          <w:szCs w:val="24"/>
        </w:rPr>
        <w:t>т.ч</w:t>
      </w:r>
      <w:proofErr w:type="spellEnd"/>
      <w:r w:rsidRPr="000D4B80">
        <w:rPr>
          <w:rFonts w:ascii="Times New Roman" w:hAnsi="Times New Roman"/>
          <w:sz w:val="24"/>
          <w:szCs w:val="24"/>
        </w:rPr>
        <w:t xml:space="preserve">. археологического), </w:t>
      </w:r>
      <w:r>
        <w:rPr>
          <w:rFonts w:ascii="Times New Roman" w:hAnsi="Times New Roman"/>
          <w:sz w:val="24"/>
          <w:szCs w:val="24"/>
        </w:rPr>
        <w:t>Д</w:t>
      </w:r>
      <w:r w:rsidRPr="000D4B80">
        <w:rPr>
          <w:rFonts w:ascii="Times New Roman" w:hAnsi="Times New Roman"/>
          <w:sz w:val="24"/>
          <w:szCs w:val="24"/>
        </w:rPr>
        <w:t xml:space="preserve">епартамент не располагает. </w:t>
      </w:r>
    </w:p>
    <w:p w:rsidR="0002647A" w:rsidRPr="000D4B80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D4B80">
        <w:rPr>
          <w:rFonts w:ascii="Times New Roman" w:hAnsi="Times New Roman"/>
          <w:sz w:val="24"/>
          <w:szCs w:val="24"/>
        </w:rPr>
        <w:t xml:space="preserve">Учитывая изложенное, при осуществлении на земельном участке изыскательских, проектных, земляных, строительных, мелиоративных, хозяйственных работ, заказчик работ </w:t>
      </w:r>
      <w:r>
        <w:rPr>
          <w:rFonts w:ascii="Times New Roman" w:hAnsi="Times New Roman"/>
          <w:sz w:val="24"/>
          <w:szCs w:val="24"/>
        </w:rPr>
        <w:t xml:space="preserve">(Арендатор земельного участка) </w:t>
      </w:r>
      <w:r w:rsidRPr="000D4B80">
        <w:rPr>
          <w:rFonts w:ascii="Times New Roman" w:hAnsi="Times New Roman"/>
          <w:sz w:val="24"/>
          <w:szCs w:val="24"/>
        </w:rPr>
        <w:t>в соответствии со ст.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 обязан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ст. 45.1 Федерального закона.</w:t>
      </w:r>
    </w:p>
    <w:p w:rsidR="0002647A" w:rsidRPr="000D4B80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 информируем, что т</w:t>
      </w:r>
      <w:r w:rsidRPr="000D4B80">
        <w:rPr>
          <w:rFonts w:ascii="Times New Roman" w:hAnsi="Times New Roman"/>
          <w:sz w:val="24"/>
          <w:szCs w:val="24"/>
        </w:rPr>
        <w:t>ребования, предъявляемые заказчикам (застройщикам) в о</w:t>
      </w:r>
      <w:r>
        <w:rPr>
          <w:rFonts w:ascii="Times New Roman" w:hAnsi="Times New Roman"/>
          <w:sz w:val="24"/>
          <w:szCs w:val="24"/>
        </w:rPr>
        <w:t>тношении земель,</w:t>
      </w:r>
      <w:r w:rsidRPr="000D4B80">
        <w:rPr>
          <w:rFonts w:ascii="Times New Roman" w:hAnsi="Times New Roman"/>
          <w:sz w:val="24"/>
          <w:szCs w:val="24"/>
        </w:rPr>
        <w:t xml:space="preserve">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работ, в случае, если орган охраны объектов культурного наследия не имеет данных об отсутствии на указанных землях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наследия, изложены также в письмах Министерства культуры Российской Федерации от 02.11.2016 № 337-01-39-НМ и от 03.08.2017 № 236-01.1-39-08.</w:t>
      </w:r>
    </w:p>
    <w:p w:rsidR="0002647A" w:rsidRPr="00D5511C" w:rsidRDefault="0002647A" w:rsidP="00026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>емельный участок КН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>76:18:010903:81 попадает в границы охранной зоны особо охраняемой природной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ООПТ)</w:t>
      </w:r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значения – национ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ального парка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Плещеево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озеро».</w:t>
      </w:r>
    </w:p>
    <w:p w:rsidR="0002647A" w:rsidRDefault="0002647A" w:rsidP="000264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>Режим охранной зоны национального парка «</w:t>
      </w:r>
      <w:proofErr w:type="spellStart"/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>Плещеево</w:t>
      </w:r>
      <w:proofErr w:type="spellEnd"/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 xml:space="preserve"> озеро» утверждён постановлением Губернатора области от 14.08.2002 № 551 «O создании охранной зоны национального парка «</w:t>
      </w:r>
      <w:proofErr w:type="spellStart"/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>Плещеево</w:t>
      </w:r>
      <w:proofErr w:type="spellEnd"/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 xml:space="preserve"> озеро». В соответствии с частью 4 статьи 15 Федерального </w:t>
      </w:r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закона от 14 марта 1995 года № 33-ФЗ «Об особо охраняемых природных территориях» и пунктом 18 Положения об ООПТ федерального значения – национального парка «</w:t>
      </w:r>
      <w:proofErr w:type="spellStart"/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>Плещеево</w:t>
      </w:r>
      <w:proofErr w:type="spellEnd"/>
      <w:r w:rsidRPr="00D5511C">
        <w:rPr>
          <w:rFonts w:ascii="Times New Roman" w:eastAsia="Times New Roman" w:hAnsi="Times New Roman"/>
          <w:sz w:val="24"/>
          <w:szCs w:val="24"/>
          <w:lang w:eastAsia="ru-RU"/>
        </w:rPr>
        <w:t xml:space="preserve"> озеро» вопросы социально-экономической деятельности хозяйствующих субъектов, а также проекты развития населенных пунктов, находящихся на территории национального парка и его охранной зоны, согласовываются с Минприроды России.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2647A" w:rsidRPr="00326645" w:rsidRDefault="0002647A" w:rsidP="0002647A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45">
        <w:rPr>
          <w:rFonts w:ascii="Times New Roman" w:hAnsi="Times New Roman"/>
          <w:sz w:val="24"/>
          <w:szCs w:val="24"/>
          <w:lang w:eastAsia="ru-RU"/>
        </w:rPr>
        <w:t>После таблицы добавить абзац, следующего содержания:</w:t>
      </w:r>
    </w:p>
    <w:p w:rsidR="0002647A" w:rsidRDefault="0002647A" w:rsidP="0002647A">
      <w:pPr>
        <w:pStyle w:val="a3"/>
        <w:ind w:firstLine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0D4B80">
        <w:rPr>
          <w:rFonts w:ascii="Times New Roman" w:hAnsi="Times New Roman"/>
          <w:sz w:val="24"/>
          <w:szCs w:val="24"/>
        </w:rPr>
        <w:t xml:space="preserve">В соответствии с проектом охранных территорий памятников истории и культуры города Переславля-Залесского, утвержденным решением исполнительного комитета Ярославского областного Совета народных депутатов от 17.02.1978 № 116 земельный участок расположен </w:t>
      </w:r>
      <w:r w:rsidRPr="000D4B80">
        <w:rPr>
          <w:rStyle w:val="a5"/>
          <w:rFonts w:ascii="Times New Roman" w:hAnsi="Times New Roman"/>
          <w:sz w:val="24"/>
          <w:szCs w:val="24"/>
        </w:rPr>
        <w:t>в зоне регулирования застройки – зона малоэтажной застройки с ограничением высоты зданий 10 метров.</w:t>
      </w:r>
      <w:r w:rsidRPr="00550C3A">
        <w:rPr>
          <w:rStyle w:val="a5"/>
          <w:rFonts w:ascii="Times New Roman" w:hAnsi="Times New Roman"/>
          <w:sz w:val="24"/>
          <w:szCs w:val="24"/>
        </w:rPr>
        <w:t>»</w:t>
      </w:r>
      <w:r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02647A" w:rsidRDefault="0002647A" w:rsidP="0002647A">
      <w:pPr>
        <w:pStyle w:val="a3"/>
        <w:ind w:firstLine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и далее по тексту.</w:t>
      </w:r>
    </w:p>
    <w:p w:rsidR="0002647A" w:rsidRPr="000D4B80" w:rsidRDefault="0002647A" w:rsidP="0002647A">
      <w:pPr>
        <w:pStyle w:val="a3"/>
        <w:ind w:firstLine="56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02647A" w:rsidRPr="00D353D9" w:rsidRDefault="0002647A" w:rsidP="000264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4.3 изложить в следующей редакции:</w:t>
      </w:r>
    </w:p>
    <w:p w:rsidR="0002647A" w:rsidRDefault="0002647A" w:rsidP="0002647A">
      <w:pPr>
        <w:pStyle w:val="a3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353D9">
        <w:rPr>
          <w:rFonts w:ascii="Times New Roman" w:hAnsi="Times New Roman"/>
          <w:sz w:val="24"/>
          <w:szCs w:val="24"/>
          <w:lang w:eastAsia="ru-RU"/>
        </w:rPr>
        <w:t>«</w:t>
      </w:r>
      <w:r w:rsidRPr="00D353D9">
        <w:rPr>
          <w:rFonts w:ascii="Times New Roman" w:hAnsi="Times New Roman"/>
          <w:b/>
          <w:sz w:val="24"/>
          <w:szCs w:val="24"/>
          <w:lang w:eastAsia="ru-RU"/>
        </w:rPr>
        <w:t xml:space="preserve">4.3. </w:t>
      </w:r>
      <w:r w:rsidRPr="00D353D9">
        <w:rPr>
          <w:rFonts w:ascii="Times New Roman" w:hAnsi="Times New Roman"/>
          <w:b/>
          <w:bCs/>
          <w:sz w:val="24"/>
          <w:szCs w:val="24"/>
        </w:rPr>
        <w:t>Дата и время окончания приема Заявок</w:t>
      </w:r>
      <w:r w:rsidRPr="00D353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D353D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Pr="00D353D9">
        <w:rPr>
          <w:rFonts w:ascii="Times New Roman" w:hAnsi="Times New Roman"/>
          <w:b/>
          <w:bCs/>
          <w:color w:val="000000"/>
          <w:sz w:val="24"/>
          <w:szCs w:val="24"/>
        </w:rPr>
        <w:t>.03.2019 г. в 18 час. 00 мин.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02647A" w:rsidRPr="00D353D9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647A" w:rsidRPr="00D353D9" w:rsidRDefault="0002647A" w:rsidP="000264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4.4 изложить в следующей редакции:</w:t>
      </w:r>
    </w:p>
    <w:p w:rsidR="0002647A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53D9">
        <w:rPr>
          <w:rFonts w:ascii="Times New Roman" w:hAnsi="Times New Roman"/>
          <w:sz w:val="24"/>
          <w:szCs w:val="24"/>
          <w:lang w:eastAsia="ru-RU"/>
        </w:rPr>
        <w:t>«</w:t>
      </w:r>
      <w:r w:rsidRPr="00D353D9">
        <w:rPr>
          <w:rFonts w:ascii="Times New Roman" w:hAnsi="Times New Roman"/>
          <w:b/>
          <w:sz w:val="24"/>
          <w:szCs w:val="24"/>
        </w:rPr>
        <w:t>4.4.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53D9">
        <w:rPr>
          <w:rFonts w:ascii="Times New Roman" w:hAnsi="Times New Roman"/>
          <w:b/>
          <w:sz w:val="24"/>
          <w:szCs w:val="24"/>
        </w:rPr>
        <w:t>Место, дата и время начала и окончания рассмотрения Заявок: Ярославская область, г. Переславль-Залесский, ул. Комсомольская, д. 5 (каб.9), 12.03.2019 с 14 час. 00 мин. до по 16 час. 00 мин.</w:t>
      </w:r>
      <w:r>
        <w:rPr>
          <w:rFonts w:ascii="Times New Roman" w:hAnsi="Times New Roman"/>
          <w:sz w:val="24"/>
          <w:szCs w:val="24"/>
        </w:rPr>
        <w:t>»</w:t>
      </w:r>
    </w:p>
    <w:p w:rsidR="0002647A" w:rsidRPr="00D353D9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647A" w:rsidRPr="00D353D9" w:rsidRDefault="0002647A" w:rsidP="000264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4.5 изложить в следующей редакции:</w:t>
      </w:r>
    </w:p>
    <w:p w:rsidR="0002647A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353D9">
        <w:rPr>
          <w:rFonts w:ascii="Times New Roman" w:hAnsi="Times New Roman"/>
          <w:b/>
          <w:sz w:val="24"/>
          <w:szCs w:val="24"/>
        </w:rPr>
        <w:t>4.5.Дата и время регистрации Участников: 13.03.2019 с 09 час. 30 мин. до 10 час. 00 мин.</w:t>
      </w:r>
      <w:r>
        <w:rPr>
          <w:rFonts w:ascii="Times New Roman" w:hAnsi="Times New Roman"/>
          <w:sz w:val="24"/>
          <w:szCs w:val="24"/>
        </w:rPr>
        <w:t>»</w:t>
      </w:r>
    </w:p>
    <w:p w:rsidR="0002647A" w:rsidRPr="00D353D9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647A" w:rsidRPr="00D353D9" w:rsidRDefault="0002647A" w:rsidP="000264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4.7 изложить в следующей редакции:</w:t>
      </w:r>
    </w:p>
    <w:p w:rsidR="0002647A" w:rsidRPr="00D353D9" w:rsidRDefault="0002647A" w:rsidP="0002647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353D9">
        <w:rPr>
          <w:rFonts w:ascii="Times New Roman" w:hAnsi="Times New Roman"/>
          <w:b/>
          <w:sz w:val="24"/>
          <w:szCs w:val="24"/>
        </w:rPr>
        <w:t>4.7.Дата и время проведения аукциона: 13.03.2019 в 10 час. 00 мин.</w:t>
      </w:r>
      <w:r>
        <w:rPr>
          <w:rFonts w:ascii="Times New Roman" w:hAnsi="Times New Roman"/>
          <w:sz w:val="24"/>
          <w:szCs w:val="24"/>
        </w:rPr>
        <w:t>»</w:t>
      </w:r>
    </w:p>
    <w:p w:rsidR="0002647A" w:rsidRPr="000D4B80" w:rsidRDefault="0002647A" w:rsidP="0002647A">
      <w:pPr>
        <w:pStyle w:val="a3"/>
        <w:ind w:firstLine="567"/>
        <w:jc w:val="both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и далее по тексту.</w:t>
      </w:r>
    </w:p>
    <w:p w:rsidR="0002647A" w:rsidRDefault="0002647A" w:rsidP="0002647A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647A" w:rsidRDefault="0002647A" w:rsidP="0002647A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647A" w:rsidRDefault="0002647A" w:rsidP="0002647A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647A" w:rsidRPr="00F95E18" w:rsidRDefault="0002647A" w:rsidP="0002647A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385C" w:rsidRDefault="0002647A" w:rsidP="0002647A">
      <w:r w:rsidRPr="00F95E18">
        <w:rPr>
          <w:rFonts w:ascii="Times New Roman" w:eastAsia="Times New Roman" w:hAnsi="Times New Roman"/>
          <w:sz w:val="26"/>
          <w:szCs w:val="26"/>
          <w:lang w:eastAsia="ru-RU"/>
        </w:rPr>
        <w:t>Начальник УМС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95E18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И.И.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Бабошкина</w:t>
      </w:r>
      <w:proofErr w:type="spellEnd"/>
    </w:p>
    <w:sectPr w:rsidR="006B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B0150"/>
    <w:multiLevelType w:val="multilevel"/>
    <w:tmpl w:val="09240E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A"/>
    <w:rsid w:val="0002647A"/>
    <w:rsid w:val="006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3B15A-479C-4FC8-94A2-3E81114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4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4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647A"/>
    <w:pPr>
      <w:ind w:left="720"/>
      <w:contextualSpacing/>
    </w:pPr>
  </w:style>
  <w:style w:type="character" w:styleId="a5">
    <w:name w:val="Strong"/>
    <w:basedOn w:val="a0"/>
    <w:uiPriority w:val="22"/>
    <w:qFormat/>
    <w:rsid w:val="0002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2019-02-01T06:03:00Z</dcterms:created>
  <dcterms:modified xsi:type="dcterms:W3CDTF">2019-02-01T06:04:00Z</dcterms:modified>
</cp:coreProperties>
</file>