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491803" w:rsidRPr="00A761E5" w:rsidRDefault="00491803" w:rsidP="00B41568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t xml:space="preserve">Настоящим </w:t>
      </w:r>
      <w:r w:rsidR="00A761E5" w:rsidRPr="001264AB">
        <w:rPr>
          <w:sz w:val="24"/>
          <w:szCs w:val="24"/>
        </w:rPr>
        <w:t>управление архитектуры и градостроительства Администрации г.Переславля-</w:t>
      </w:r>
      <w:r w:rsidR="00427753" w:rsidRPr="001264AB">
        <w:rPr>
          <w:sz w:val="24"/>
          <w:szCs w:val="24"/>
        </w:rPr>
        <w:t>Залесского</w:t>
      </w:r>
      <w:r w:rsidR="001264AB" w:rsidRPr="001264AB">
        <w:rPr>
          <w:sz w:val="24"/>
          <w:szCs w:val="24"/>
        </w:rPr>
        <w:t xml:space="preserve"> </w:t>
      </w:r>
      <w:r w:rsidRPr="00A761E5">
        <w:rPr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акта, </w:t>
      </w:r>
      <w:r w:rsidR="000C55AE" w:rsidRPr="00A761E5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A761E5">
        <w:rPr>
          <w:sz w:val="24"/>
          <w:szCs w:val="24"/>
        </w:rPr>
        <w:t xml:space="preserve">, </w:t>
      </w:r>
      <w:r w:rsidR="00EE66FD" w:rsidRPr="00A761E5">
        <w:rPr>
          <w:sz w:val="24"/>
          <w:szCs w:val="24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264AB">
        <w:rPr>
          <w:sz w:val="24"/>
          <w:szCs w:val="24"/>
        </w:rPr>
        <w:t xml:space="preserve">городского округа </w:t>
      </w:r>
      <w:r w:rsidR="00FA260C" w:rsidRPr="00A761E5">
        <w:rPr>
          <w:sz w:val="24"/>
          <w:szCs w:val="24"/>
        </w:rPr>
        <w:t xml:space="preserve">города Переславля-Залесского </w:t>
      </w:r>
      <w:r w:rsidR="00EE66FD" w:rsidRPr="00A761E5">
        <w:rPr>
          <w:sz w:val="24"/>
          <w:szCs w:val="24"/>
        </w:rPr>
        <w:t>:</w:t>
      </w: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270EC" w:rsidRDefault="00EC2C3F" w:rsidP="00EC2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«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Об утверждении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радостроительного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роектирования</w:t>
            </w:r>
          </w:p>
          <w:p w:rsidR="00EC2C3F" w:rsidRPr="000E7AC9" w:rsidRDefault="00EC2C3F" w:rsidP="00EC2C3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hAnsi="Times New Roman"/>
                <w:sz w:val="24"/>
                <w:szCs w:val="24"/>
              </w:rPr>
              <w:t>городского округа город Переславль-Залесский»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B4156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>архитектуры и градостроительства Администрации г.Переславля-Залесского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Pr="00A761E5" w:rsidRDefault="00AD1FEA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г.Переславля-Залесского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EC2C3F">
              <w:rPr>
                <w:rFonts w:eastAsia="Calibri"/>
                <w:sz w:val="24"/>
                <w:szCs w:val="24"/>
              </w:rPr>
              <w:t>5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EC2C3F">
              <w:rPr>
                <w:rFonts w:eastAsia="Calibri"/>
                <w:sz w:val="24"/>
                <w:szCs w:val="24"/>
              </w:rPr>
              <w:t>6</w:t>
            </w:r>
            <w:r w:rsidR="005C4CB7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996C80" w:rsidP="00EC2C3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EC2C3F">
              <w:rPr>
                <w:rFonts w:eastAsia="Calibri"/>
                <w:sz w:val="24"/>
                <w:szCs w:val="24"/>
              </w:rPr>
              <w:t>6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EC2C3F">
              <w:rPr>
                <w:rFonts w:eastAsia="Calibri"/>
                <w:sz w:val="24"/>
                <w:szCs w:val="24"/>
              </w:rPr>
              <w:t>6</w:t>
            </w:r>
            <w:r w:rsidR="0034420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="001264AB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EC2C3F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EC2C3F">
              <w:rPr>
                <w:rFonts w:eastAsia="Calibri"/>
                <w:sz w:val="24"/>
                <w:szCs w:val="24"/>
              </w:rPr>
              <w:t>7</w:t>
            </w:r>
            <w:r w:rsidR="00427753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EC2C3F" w:rsidP="005C4CB7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26.06.2020 по 09.07.2020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96C80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Default="009D4FC6" w:rsidP="00B41568">
            <w:pPr>
              <w:pStyle w:val="a8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Косарева Анна Константиновна - заместитель начальника управления </w:t>
            </w:r>
            <w:r w:rsidRPr="003F006F">
              <w:rPr>
                <w:sz w:val="24"/>
                <w:szCs w:val="24"/>
              </w:rPr>
              <w:t>архитектуры и градостроительства Администрации г.Переславля-Залесского</w:t>
            </w:r>
          </w:p>
          <w:p w:rsidR="009D4FC6" w:rsidRPr="00EA4D0F" w:rsidRDefault="009D4FC6" w:rsidP="006747C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6747C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="006747C6">
              <w:rPr>
                <w:sz w:val="24"/>
                <w:szCs w:val="24"/>
              </w:rPr>
              <w:t>63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Pr="000270EC" w:rsidRDefault="007A4123" w:rsidP="007A4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«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Об утверждении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радостроительного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роектирования</w:t>
            </w:r>
          </w:p>
          <w:p w:rsidR="007A4123" w:rsidRPr="000E7AC9" w:rsidRDefault="007A4123" w:rsidP="007A412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hAnsi="Times New Roman"/>
                <w:sz w:val="24"/>
                <w:szCs w:val="24"/>
              </w:rPr>
              <w:t>городского округа город Переславль-Залесский»</w:t>
            </w:r>
            <w:bookmarkStart w:id="0" w:name="_GoBack"/>
            <w:bookmarkEnd w:id="0"/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4"/>
        <w:gridCol w:w="7451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B41568">
        <w:trPr>
          <w:trHeight w:val="127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(для организации), фамилия, имя, отчество (для физического лица)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34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9E" w:rsidRDefault="00582D9E" w:rsidP="007B28DC">
      <w:pPr>
        <w:spacing w:after="0" w:line="240" w:lineRule="auto"/>
      </w:pPr>
      <w:r>
        <w:separator/>
      </w:r>
    </w:p>
  </w:endnote>
  <w:endnote w:type="continuationSeparator" w:id="0">
    <w:p w:rsidR="00582D9E" w:rsidRDefault="00582D9E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9E" w:rsidRDefault="00582D9E" w:rsidP="007B28DC">
      <w:pPr>
        <w:spacing w:after="0" w:line="240" w:lineRule="auto"/>
      </w:pPr>
      <w:r>
        <w:separator/>
      </w:r>
    </w:p>
  </w:footnote>
  <w:footnote w:type="continuationSeparator" w:id="0">
    <w:p w:rsidR="00582D9E" w:rsidRDefault="00582D9E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21C8F"/>
    <w:rsid w:val="00B27DFE"/>
    <w:rsid w:val="00B364D5"/>
    <w:rsid w:val="00B41568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9FAC5C-5E79-4632-82E5-46CF7725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BORODIN</cp:lastModifiedBy>
  <cp:revision>3</cp:revision>
  <cp:lastPrinted>2020-01-21T10:22:00Z</cp:lastPrinted>
  <dcterms:created xsi:type="dcterms:W3CDTF">2020-06-23T12:08:00Z</dcterms:created>
  <dcterms:modified xsi:type="dcterms:W3CDTF">2020-06-23T12:16:00Z</dcterms:modified>
</cp:coreProperties>
</file>