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Pr="00E46A28" w:rsidRDefault="007D4FF8" w:rsidP="007D4FF8">
      <w:pPr>
        <w:widowControl w:val="0"/>
        <w:spacing w:after="0" w:line="240" w:lineRule="auto"/>
        <w:rPr>
          <w:rFonts w:ascii="Times New Roman" w:hAnsi="Times New Roman"/>
          <w:b/>
          <w:snapToGrid w:val="0"/>
          <w:sz w:val="28"/>
          <w:szCs w:val="28"/>
          <w:lang w:eastAsia="ru-RU"/>
        </w:rPr>
      </w:pPr>
      <w:bookmarkStart w:id="0" w:name="_GoBack"/>
      <w:bookmarkEnd w:id="0"/>
    </w:p>
    <w:p w:rsidR="007D4FF8" w:rsidRPr="00E46A28" w:rsidRDefault="007D4FF8" w:rsidP="007D4FF8">
      <w:pPr>
        <w:widowControl w:val="0"/>
        <w:spacing w:after="0" w:line="240" w:lineRule="auto"/>
        <w:rPr>
          <w:rFonts w:ascii="Times New Roman" w:hAnsi="Times New Roman"/>
          <w:b/>
          <w:snapToGrid w:val="0"/>
          <w:sz w:val="28"/>
          <w:szCs w:val="28"/>
          <w:lang w:eastAsia="ru-RU"/>
        </w:rPr>
      </w:pPr>
    </w:p>
    <w:p w:rsidR="007D4FF8" w:rsidRPr="00E46A28" w:rsidRDefault="007D4FF8" w:rsidP="007D4FF8">
      <w:pPr>
        <w:widowControl w:val="0"/>
        <w:spacing w:after="0" w:line="240" w:lineRule="auto"/>
        <w:rPr>
          <w:rFonts w:ascii="Times New Roman" w:hAnsi="Times New Roman"/>
          <w:b/>
          <w:snapToGrid w:val="0"/>
          <w:sz w:val="28"/>
          <w:szCs w:val="28"/>
          <w:lang w:eastAsia="ru-RU"/>
        </w:rPr>
      </w:pPr>
    </w:p>
    <w:p w:rsidR="007D4FF8" w:rsidRPr="00E46A28" w:rsidRDefault="007D4FF8" w:rsidP="005A6179">
      <w:pPr>
        <w:widowControl w:val="0"/>
        <w:spacing w:after="0" w:line="240" w:lineRule="auto"/>
        <w:rPr>
          <w:rFonts w:ascii="Times New Roman" w:hAnsi="Times New Roman"/>
          <w:b/>
          <w:snapToGrid w:val="0"/>
          <w:sz w:val="28"/>
          <w:szCs w:val="28"/>
          <w:lang w:eastAsia="ru-RU"/>
        </w:rPr>
      </w:pPr>
    </w:p>
    <w:p w:rsidR="005A6179" w:rsidRPr="00E46A28" w:rsidRDefault="007D4FF8" w:rsidP="005A6179">
      <w:pPr>
        <w:widowControl w:val="0"/>
        <w:spacing w:after="0" w:line="240" w:lineRule="auto"/>
        <w:ind w:firstLine="709"/>
        <w:jc w:val="center"/>
        <w:rPr>
          <w:rFonts w:ascii="Times New Roman" w:hAnsi="Times New Roman"/>
          <w:b/>
          <w:snapToGrid w:val="0"/>
          <w:sz w:val="28"/>
          <w:szCs w:val="28"/>
          <w:lang w:eastAsia="ru-RU"/>
        </w:rPr>
      </w:pPr>
      <w:r w:rsidRPr="00E46A28">
        <w:rPr>
          <w:rFonts w:ascii="Times New Roman" w:hAnsi="Times New Roman"/>
          <w:b/>
          <w:snapToGrid w:val="0"/>
          <w:sz w:val="28"/>
          <w:szCs w:val="28"/>
          <w:lang w:eastAsia="ru-RU"/>
        </w:rPr>
        <w:t>Извещение</w:t>
      </w:r>
      <w:r w:rsidR="005A6179" w:rsidRPr="00E46A28">
        <w:rPr>
          <w:rFonts w:ascii="Times New Roman" w:hAnsi="Times New Roman"/>
          <w:b/>
          <w:snapToGrid w:val="0"/>
          <w:sz w:val="28"/>
          <w:szCs w:val="28"/>
          <w:lang w:eastAsia="ru-RU"/>
        </w:rPr>
        <w:t xml:space="preserve"> </w:t>
      </w:r>
    </w:p>
    <w:p w:rsidR="005A6179" w:rsidRPr="00E46A28" w:rsidRDefault="007D4FF8" w:rsidP="005A6179">
      <w:pPr>
        <w:widowControl w:val="0"/>
        <w:spacing w:after="0" w:line="240" w:lineRule="auto"/>
        <w:ind w:firstLine="709"/>
        <w:jc w:val="center"/>
        <w:rPr>
          <w:rFonts w:ascii="Times New Roman" w:hAnsi="Times New Roman"/>
          <w:b/>
          <w:snapToGrid w:val="0"/>
          <w:sz w:val="28"/>
          <w:szCs w:val="28"/>
          <w:lang w:eastAsia="ru-RU"/>
        </w:rPr>
      </w:pPr>
      <w:r w:rsidRPr="00E46A28">
        <w:rPr>
          <w:rFonts w:ascii="Times New Roman" w:hAnsi="Times New Roman"/>
          <w:b/>
          <w:snapToGrid w:val="0"/>
          <w:sz w:val="28"/>
          <w:szCs w:val="28"/>
          <w:lang w:eastAsia="ru-RU"/>
        </w:rPr>
        <w:t>о проведении аукциона</w:t>
      </w:r>
      <w:r w:rsidR="005A6179" w:rsidRPr="00E46A28">
        <w:rPr>
          <w:rFonts w:ascii="Times New Roman" w:hAnsi="Times New Roman"/>
          <w:b/>
          <w:snapToGrid w:val="0"/>
          <w:sz w:val="28"/>
          <w:szCs w:val="28"/>
          <w:lang w:eastAsia="ru-RU"/>
        </w:rPr>
        <w:t xml:space="preserve"> </w:t>
      </w:r>
    </w:p>
    <w:p w:rsidR="007D4FF8" w:rsidRPr="00E46A28" w:rsidRDefault="007D4FF8" w:rsidP="005A6179">
      <w:pPr>
        <w:widowControl w:val="0"/>
        <w:spacing w:after="0" w:line="240" w:lineRule="auto"/>
        <w:ind w:firstLine="709"/>
        <w:jc w:val="center"/>
        <w:rPr>
          <w:rFonts w:ascii="Times New Roman" w:hAnsi="Times New Roman"/>
          <w:b/>
          <w:snapToGrid w:val="0"/>
          <w:sz w:val="28"/>
          <w:szCs w:val="28"/>
          <w:lang w:eastAsia="ru-RU"/>
        </w:rPr>
      </w:pPr>
      <w:r w:rsidRPr="00E46A28">
        <w:rPr>
          <w:rFonts w:ascii="Times New Roman" w:hAnsi="Times New Roman"/>
          <w:b/>
          <w:snapToGrid w:val="0"/>
          <w:sz w:val="28"/>
          <w:szCs w:val="28"/>
          <w:lang w:eastAsia="ru-RU"/>
        </w:rPr>
        <w:t>на право размещения нестационарных торговых объектов на территории городского округа</w:t>
      </w:r>
      <w:r w:rsidR="000C0671" w:rsidRPr="00E46A28">
        <w:rPr>
          <w:rFonts w:ascii="Times New Roman" w:hAnsi="Times New Roman"/>
          <w:b/>
          <w:snapToGrid w:val="0"/>
          <w:sz w:val="28"/>
          <w:szCs w:val="28"/>
          <w:lang w:eastAsia="ru-RU"/>
        </w:rPr>
        <w:t xml:space="preserve"> город</w:t>
      </w:r>
      <w:r w:rsidRPr="00E46A28">
        <w:rPr>
          <w:rFonts w:ascii="Times New Roman" w:hAnsi="Times New Roman"/>
          <w:b/>
          <w:snapToGrid w:val="0"/>
          <w:sz w:val="28"/>
          <w:szCs w:val="28"/>
          <w:lang w:eastAsia="ru-RU"/>
        </w:rPr>
        <w:t xml:space="preserve"> Переславл</w:t>
      </w:r>
      <w:r w:rsidR="000C0671" w:rsidRPr="00E46A28">
        <w:rPr>
          <w:rFonts w:ascii="Times New Roman" w:hAnsi="Times New Roman"/>
          <w:b/>
          <w:snapToGrid w:val="0"/>
          <w:sz w:val="28"/>
          <w:szCs w:val="28"/>
          <w:lang w:eastAsia="ru-RU"/>
        </w:rPr>
        <w:t>ь</w:t>
      </w:r>
      <w:r w:rsidRPr="00E46A28">
        <w:rPr>
          <w:rFonts w:ascii="Times New Roman" w:hAnsi="Times New Roman"/>
          <w:b/>
          <w:snapToGrid w:val="0"/>
          <w:sz w:val="28"/>
          <w:szCs w:val="28"/>
          <w:lang w:eastAsia="ru-RU"/>
        </w:rPr>
        <w:t>-Залесск</w:t>
      </w:r>
      <w:r w:rsidR="000C0671" w:rsidRPr="00E46A28">
        <w:rPr>
          <w:rFonts w:ascii="Times New Roman" w:hAnsi="Times New Roman"/>
          <w:b/>
          <w:snapToGrid w:val="0"/>
          <w:sz w:val="28"/>
          <w:szCs w:val="28"/>
          <w:lang w:eastAsia="ru-RU"/>
        </w:rPr>
        <w:t>ий</w:t>
      </w:r>
      <w:r w:rsidR="005A6179" w:rsidRPr="00E46A28">
        <w:rPr>
          <w:rFonts w:ascii="Times New Roman" w:hAnsi="Times New Roman"/>
          <w:b/>
          <w:snapToGrid w:val="0"/>
          <w:sz w:val="28"/>
          <w:szCs w:val="28"/>
          <w:lang w:eastAsia="ru-RU"/>
        </w:rPr>
        <w:t xml:space="preserve"> Ярославской области</w:t>
      </w:r>
    </w:p>
    <w:p w:rsidR="007D4FF8" w:rsidRPr="00E46A28" w:rsidRDefault="007D4FF8" w:rsidP="005A6179">
      <w:pPr>
        <w:suppressAutoHyphens/>
        <w:spacing w:after="0" w:line="240" w:lineRule="auto"/>
        <w:rPr>
          <w:rFonts w:ascii="Times New Roman" w:hAnsi="Times New Roman"/>
          <w:bCs/>
          <w:sz w:val="26"/>
          <w:szCs w:val="26"/>
          <w:lang w:eastAsia="zh-CN"/>
        </w:rPr>
      </w:pPr>
    </w:p>
    <w:p w:rsidR="007D4FF8" w:rsidRPr="00E46A28" w:rsidRDefault="007D4FF8" w:rsidP="005A6179">
      <w:pPr>
        <w:suppressAutoHyphens/>
        <w:spacing w:after="0" w:line="240" w:lineRule="auto"/>
        <w:rPr>
          <w:rFonts w:ascii="Times New Roman" w:hAnsi="Times New Roman"/>
          <w:bCs/>
          <w:sz w:val="26"/>
          <w:szCs w:val="26"/>
          <w:lang w:eastAsia="zh-CN"/>
        </w:rPr>
      </w:pPr>
    </w:p>
    <w:p w:rsidR="007D4FF8" w:rsidRPr="00E46A28" w:rsidRDefault="007D4FF8" w:rsidP="007D4FF8">
      <w:pPr>
        <w:suppressAutoHyphens/>
        <w:autoSpaceDE w:val="0"/>
        <w:spacing w:after="0" w:line="240" w:lineRule="auto"/>
        <w:rPr>
          <w:rFonts w:ascii="Times New Roman" w:hAnsi="Times New Roman"/>
          <w:bCs/>
          <w:sz w:val="26"/>
          <w:szCs w:val="26"/>
          <w:lang w:eastAsia="zh-CN"/>
        </w:rPr>
      </w:pPr>
    </w:p>
    <w:p w:rsidR="005A6179" w:rsidRPr="00E46A28" w:rsidRDefault="005A6179" w:rsidP="007D4FF8">
      <w:pPr>
        <w:suppressAutoHyphens/>
        <w:autoSpaceDE w:val="0"/>
        <w:spacing w:after="0" w:line="240" w:lineRule="auto"/>
        <w:rPr>
          <w:rFonts w:ascii="Times New Roman" w:hAnsi="Times New Roman"/>
          <w:bCs/>
          <w:sz w:val="26"/>
          <w:szCs w:val="26"/>
          <w:lang w:eastAsia="zh-CN"/>
        </w:rPr>
      </w:pPr>
    </w:p>
    <w:p w:rsidR="007D4FF8" w:rsidRPr="00E46A28" w:rsidRDefault="007D4FF8" w:rsidP="007D4FF8">
      <w:pPr>
        <w:suppressAutoHyphens/>
        <w:autoSpaceDE w:val="0"/>
        <w:spacing w:after="0" w:line="240" w:lineRule="auto"/>
        <w:rPr>
          <w:rFonts w:ascii="Times New Roman" w:hAnsi="Times New Roman"/>
          <w:bCs/>
          <w:sz w:val="26"/>
          <w:szCs w:val="26"/>
          <w:lang w:eastAsia="zh-CN"/>
        </w:rPr>
      </w:pPr>
    </w:p>
    <w:p w:rsidR="007D4FF8" w:rsidRPr="00E46A28" w:rsidRDefault="007D4FF8" w:rsidP="008D10B6">
      <w:pPr>
        <w:suppressAutoHyphens/>
        <w:autoSpaceDE w:val="0"/>
        <w:spacing w:after="0" w:line="240" w:lineRule="auto"/>
        <w:jc w:val="center"/>
        <w:rPr>
          <w:rFonts w:ascii="Times New Roman" w:hAnsi="Times New Roman"/>
          <w:b/>
          <w:bCs/>
          <w:sz w:val="26"/>
          <w:szCs w:val="26"/>
          <w:lang w:eastAsia="zh-CN"/>
        </w:rPr>
      </w:pPr>
      <w:r w:rsidRPr="00E46A28">
        <w:rPr>
          <w:rFonts w:ascii="Times New Roman" w:hAnsi="Times New Roman"/>
          <w:bCs/>
          <w:sz w:val="26"/>
          <w:szCs w:val="26"/>
          <w:lang w:eastAsia="zh-CN"/>
        </w:rPr>
        <w:t xml:space="preserve">Дата </w:t>
      </w:r>
      <w:r w:rsidR="008D10B6" w:rsidRPr="00E46A28">
        <w:rPr>
          <w:rFonts w:ascii="Times New Roman" w:hAnsi="Times New Roman"/>
          <w:bCs/>
          <w:sz w:val="26"/>
          <w:szCs w:val="26"/>
          <w:lang w:eastAsia="zh-CN"/>
        </w:rPr>
        <w:t xml:space="preserve">и время </w:t>
      </w:r>
      <w:r w:rsidRPr="00E46A28">
        <w:rPr>
          <w:rFonts w:ascii="Times New Roman" w:hAnsi="Times New Roman"/>
          <w:bCs/>
          <w:sz w:val="26"/>
          <w:szCs w:val="26"/>
          <w:lang w:eastAsia="zh-CN"/>
        </w:rPr>
        <w:t xml:space="preserve">начала приема заявок: </w:t>
      </w:r>
      <w:r w:rsidRPr="00E46A28">
        <w:rPr>
          <w:rFonts w:ascii="Times New Roman" w:hAnsi="Times New Roman"/>
          <w:bCs/>
          <w:sz w:val="26"/>
          <w:szCs w:val="26"/>
          <w:lang w:eastAsia="zh-CN"/>
        </w:rPr>
        <w:tab/>
      </w:r>
      <w:r w:rsidRPr="00E46A28">
        <w:rPr>
          <w:rFonts w:ascii="Times New Roman" w:hAnsi="Times New Roman"/>
          <w:bCs/>
          <w:sz w:val="26"/>
          <w:szCs w:val="26"/>
          <w:lang w:eastAsia="zh-CN"/>
        </w:rPr>
        <w:tab/>
      </w:r>
      <w:r w:rsidRPr="00E46A28">
        <w:rPr>
          <w:rFonts w:ascii="Times New Roman" w:hAnsi="Times New Roman"/>
          <w:bCs/>
          <w:sz w:val="26"/>
          <w:szCs w:val="26"/>
          <w:lang w:eastAsia="zh-CN"/>
        </w:rPr>
        <w:tab/>
      </w:r>
      <w:r w:rsidR="00570C0F" w:rsidRPr="00E46A28">
        <w:rPr>
          <w:rFonts w:ascii="Times New Roman" w:hAnsi="Times New Roman"/>
          <w:b/>
          <w:bCs/>
          <w:sz w:val="26"/>
          <w:szCs w:val="26"/>
          <w:lang w:eastAsia="zh-CN"/>
        </w:rPr>
        <w:t>23.09</w:t>
      </w:r>
      <w:r w:rsidRPr="00E46A28">
        <w:rPr>
          <w:rFonts w:ascii="Times New Roman" w:hAnsi="Times New Roman"/>
          <w:b/>
          <w:bCs/>
          <w:sz w:val="26"/>
          <w:szCs w:val="26"/>
          <w:lang w:eastAsia="zh-CN"/>
        </w:rPr>
        <w:t>.202</w:t>
      </w:r>
      <w:r w:rsidR="00204CB4" w:rsidRPr="00E46A28">
        <w:rPr>
          <w:rFonts w:ascii="Times New Roman" w:hAnsi="Times New Roman"/>
          <w:b/>
          <w:bCs/>
          <w:sz w:val="26"/>
          <w:szCs w:val="26"/>
          <w:lang w:eastAsia="zh-CN"/>
        </w:rPr>
        <w:t>1</w:t>
      </w:r>
      <w:r w:rsidRPr="00E46A28">
        <w:rPr>
          <w:rFonts w:ascii="Times New Roman" w:hAnsi="Times New Roman"/>
          <w:b/>
          <w:bCs/>
          <w:sz w:val="26"/>
          <w:szCs w:val="26"/>
          <w:lang w:eastAsia="zh-CN"/>
        </w:rPr>
        <w:t xml:space="preserve"> г. в 08 час. 00 мин.</w:t>
      </w:r>
    </w:p>
    <w:p w:rsidR="007D4FF8" w:rsidRPr="00E46A28"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E46A28" w:rsidRDefault="008D10B6" w:rsidP="008D10B6">
      <w:pPr>
        <w:suppressAutoHyphens/>
        <w:autoSpaceDE w:val="0"/>
        <w:spacing w:after="0" w:line="240" w:lineRule="auto"/>
        <w:jc w:val="center"/>
        <w:rPr>
          <w:rFonts w:ascii="Times New Roman" w:hAnsi="Times New Roman"/>
          <w:b/>
          <w:bCs/>
          <w:sz w:val="26"/>
          <w:szCs w:val="26"/>
          <w:lang w:eastAsia="zh-CN"/>
        </w:rPr>
      </w:pPr>
      <w:r w:rsidRPr="00E46A28">
        <w:rPr>
          <w:rFonts w:ascii="Times New Roman" w:hAnsi="Times New Roman"/>
          <w:bCs/>
          <w:sz w:val="26"/>
          <w:szCs w:val="26"/>
          <w:lang w:eastAsia="zh-CN"/>
        </w:rPr>
        <w:t xml:space="preserve">Дата и время </w:t>
      </w:r>
      <w:r w:rsidR="007D4FF8" w:rsidRPr="00E46A28">
        <w:rPr>
          <w:rFonts w:ascii="Times New Roman" w:hAnsi="Times New Roman"/>
          <w:bCs/>
          <w:sz w:val="26"/>
          <w:szCs w:val="26"/>
          <w:lang w:eastAsia="zh-CN"/>
        </w:rPr>
        <w:t xml:space="preserve">окончания приема заявок: </w:t>
      </w:r>
      <w:r w:rsidR="007D4FF8" w:rsidRPr="00E46A28">
        <w:rPr>
          <w:rFonts w:ascii="Times New Roman" w:hAnsi="Times New Roman"/>
          <w:bCs/>
          <w:sz w:val="26"/>
          <w:szCs w:val="26"/>
          <w:lang w:eastAsia="zh-CN"/>
        </w:rPr>
        <w:tab/>
        <w:t xml:space="preserve"> </w:t>
      </w:r>
      <w:r w:rsidR="007D4FF8" w:rsidRPr="00E46A28">
        <w:rPr>
          <w:rFonts w:ascii="Times New Roman" w:hAnsi="Times New Roman"/>
          <w:bCs/>
          <w:sz w:val="26"/>
          <w:szCs w:val="26"/>
          <w:lang w:eastAsia="zh-CN"/>
        </w:rPr>
        <w:tab/>
      </w:r>
      <w:r w:rsidR="00C57E26" w:rsidRPr="00E46A28">
        <w:rPr>
          <w:rFonts w:ascii="Times New Roman" w:hAnsi="Times New Roman"/>
          <w:b/>
          <w:bCs/>
          <w:sz w:val="26"/>
          <w:szCs w:val="26"/>
          <w:lang w:eastAsia="zh-CN"/>
        </w:rPr>
        <w:t xml:space="preserve">21.10.2021 г. </w:t>
      </w:r>
      <w:r w:rsidR="007D4FF8" w:rsidRPr="00E46A28">
        <w:rPr>
          <w:rFonts w:ascii="Times New Roman" w:hAnsi="Times New Roman"/>
          <w:b/>
          <w:bCs/>
          <w:sz w:val="26"/>
          <w:szCs w:val="26"/>
          <w:lang w:eastAsia="zh-CN"/>
        </w:rPr>
        <w:t>в 17 час. 00 мин.</w:t>
      </w:r>
    </w:p>
    <w:p w:rsidR="007D4FF8" w:rsidRPr="00E46A28"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E46A28"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E46A28"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E46A28" w:rsidRDefault="008D10B6" w:rsidP="008D10B6">
      <w:pPr>
        <w:suppressAutoHyphens/>
        <w:autoSpaceDE w:val="0"/>
        <w:spacing w:after="0" w:line="240" w:lineRule="auto"/>
        <w:jc w:val="center"/>
        <w:rPr>
          <w:rFonts w:ascii="Times New Roman" w:hAnsi="Times New Roman"/>
          <w:b/>
          <w:bCs/>
          <w:sz w:val="26"/>
          <w:szCs w:val="26"/>
          <w:lang w:eastAsia="zh-CN"/>
        </w:rPr>
      </w:pPr>
      <w:r w:rsidRPr="00E46A28">
        <w:rPr>
          <w:rFonts w:ascii="Times New Roman" w:hAnsi="Times New Roman"/>
          <w:bCs/>
          <w:sz w:val="26"/>
          <w:szCs w:val="26"/>
          <w:lang w:eastAsia="zh-CN"/>
        </w:rPr>
        <w:t xml:space="preserve">Дата и время </w:t>
      </w:r>
      <w:r w:rsidR="007D4FF8" w:rsidRPr="00E46A28">
        <w:rPr>
          <w:rFonts w:ascii="Times New Roman" w:hAnsi="Times New Roman"/>
          <w:bCs/>
          <w:sz w:val="26"/>
          <w:szCs w:val="26"/>
          <w:lang w:eastAsia="zh-CN"/>
        </w:rPr>
        <w:t xml:space="preserve">проведения аукциона: </w:t>
      </w:r>
      <w:r w:rsidR="007D4FF8" w:rsidRPr="00E46A28">
        <w:rPr>
          <w:rFonts w:ascii="Times New Roman" w:hAnsi="Times New Roman"/>
          <w:bCs/>
          <w:sz w:val="26"/>
          <w:szCs w:val="26"/>
          <w:lang w:eastAsia="zh-CN"/>
        </w:rPr>
        <w:tab/>
      </w:r>
      <w:r w:rsidR="007D4FF8" w:rsidRPr="00E46A28">
        <w:rPr>
          <w:rFonts w:ascii="Times New Roman" w:hAnsi="Times New Roman"/>
          <w:bCs/>
          <w:sz w:val="26"/>
          <w:szCs w:val="26"/>
          <w:lang w:eastAsia="zh-CN"/>
        </w:rPr>
        <w:tab/>
      </w:r>
      <w:r w:rsidR="007D4FF8" w:rsidRPr="00E46A28">
        <w:rPr>
          <w:rFonts w:ascii="Times New Roman" w:hAnsi="Times New Roman"/>
          <w:bCs/>
          <w:sz w:val="26"/>
          <w:szCs w:val="26"/>
          <w:lang w:eastAsia="zh-CN"/>
        </w:rPr>
        <w:tab/>
      </w:r>
      <w:r w:rsidR="00780472" w:rsidRPr="00E46A28">
        <w:rPr>
          <w:rFonts w:ascii="Times New Roman" w:hAnsi="Times New Roman"/>
          <w:b/>
          <w:bCs/>
          <w:sz w:val="26"/>
          <w:szCs w:val="26"/>
          <w:lang w:eastAsia="zh-CN"/>
        </w:rPr>
        <w:t>25</w:t>
      </w:r>
      <w:r w:rsidR="00462456" w:rsidRPr="00E46A28">
        <w:rPr>
          <w:rFonts w:ascii="Times New Roman" w:hAnsi="Times New Roman"/>
          <w:b/>
          <w:bCs/>
          <w:sz w:val="26"/>
          <w:szCs w:val="26"/>
          <w:lang w:eastAsia="zh-CN"/>
        </w:rPr>
        <w:t>.</w:t>
      </w:r>
      <w:r w:rsidR="00570C0F" w:rsidRPr="00E46A28">
        <w:rPr>
          <w:rFonts w:ascii="Times New Roman" w:hAnsi="Times New Roman"/>
          <w:b/>
          <w:bCs/>
          <w:sz w:val="26"/>
          <w:szCs w:val="26"/>
          <w:lang w:eastAsia="zh-CN"/>
        </w:rPr>
        <w:t>10</w:t>
      </w:r>
      <w:r w:rsidR="007D4FF8" w:rsidRPr="00E46A28">
        <w:rPr>
          <w:rFonts w:ascii="Times New Roman" w:hAnsi="Times New Roman"/>
          <w:b/>
          <w:bCs/>
          <w:sz w:val="26"/>
          <w:szCs w:val="26"/>
          <w:lang w:eastAsia="zh-CN"/>
        </w:rPr>
        <w:t>.202</w:t>
      </w:r>
      <w:r w:rsidR="00204CB4" w:rsidRPr="00E46A28">
        <w:rPr>
          <w:rFonts w:ascii="Times New Roman" w:hAnsi="Times New Roman"/>
          <w:b/>
          <w:bCs/>
          <w:sz w:val="26"/>
          <w:szCs w:val="26"/>
          <w:lang w:eastAsia="zh-CN"/>
        </w:rPr>
        <w:t>1</w:t>
      </w:r>
      <w:r w:rsidR="007D4FF8" w:rsidRPr="00E46A28">
        <w:rPr>
          <w:rFonts w:ascii="Times New Roman" w:hAnsi="Times New Roman"/>
          <w:b/>
          <w:bCs/>
          <w:sz w:val="26"/>
          <w:szCs w:val="26"/>
          <w:lang w:eastAsia="zh-CN"/>
        </w:rPr>
        <w:t xml:space="preserve"> г. </w:t>
      </w:r>
      <w:r w:rsidR="005448E9" w:rsidRPr="00E46A28">
        <w:rPr>
          <w:rFonts w:ascii="Times New Roman" w:hAnsi="Times New Roman"/>
          <w:b/>
          <w:bCs/>
          <w:sz w:val="26"/>
          <w:szCs w:val="26"/>
          <w:lang w:eastAsia="zh-CN"/>
        </w:rPr>
        <w:t>в 14</w:t>
      </w:r>
      <w:r w:rsidR="007D4FF8" w:rsidRPr="00E46A28">
        <w:rPr>
          <w:rFonts w:ascii="Times New Roman" w:hAnsi="Times New Roman"/>
          <w:b/>
          <w:bCs/>
          <w:sz w:val="26"/>
          <w:szCs w:val="26"/>
          <w:lang w:eastAsia="zh-CN"/>
        </w:rPr>
        <w:t xml:space="preserve"> час. 00 мин.</w:t>
      </w:r>
    </w:p>
    <w:p w:rsidR="007D4FF8" w:rsidRPr="00E46A28" w:rsidRDefault="007D4FF8" w:rsidP="008F3B26">
      <w:pPr>
        <w:suppressAutoHyphens/>
        <w:autoSpaceDE w:val="0"/>
        <w:spacing w:after="0" w:line="240" w:lineRule="auto"/>
        <w:rPr>
          <w:rFonts w:ascii="Times New Roman" w:hAnsi="Times New Roman"/>
          <w:b/>
          <w:bCs/>
          <w:sz w:val="26"/>
          <w:szCs w:val="26"/>
          <w:lang w:eastAsia="zh-CN"/>
        </w:rPr>
      </w:pPr>
    </w:p>
    <w:p w:rsidR="007D4FF8" w:rsidRPr="00E46A28" w:rsidRDefault="007D4FF8" w:rsidP="007D4FF8">
      <w:pPr>
        <w:suppressAutoHyphens/>
        <w:autoSpaceDE w:val="0"/>
        <w:spacing w:after="0" w:line="240" w:lineRule="auto"/>
        <w:rPr>
          <w:rFonts w:ascii="Times New Roman" w:hAnsi="Times New Roman"/>
          <w:b/>
          <w:bCs/>
          <w:sz w:val="26"/>
          <w:szCs w:val="26"/>
          <w:lang w:eastAsia="zh-CN"/>
        </w:rPr>
      </w:pPr>
    </w:p>
    <w:p w:rsidR="007D4FF8" w:rsidRPr="00E46A28" w:rsidRDefault="007D4FF8" w:rsidP="007D4FF8">
      <w:pPr>
        <w:suppressAutoHyphens/>
        <w:autoSpaceDE w:val="0"/>
        <w:spacing w:after="0" w:line="240" w:lineRule="auto"/>
        <w:rPr>
          <w:rFonts w:ascii="Times New Roman" w:hAnsi="Times New Roman"/>
          <w:b/>
          <w:bCs/>
          <w:sz w:val="26"/>
          <w:szCs w:val="26"/>
          <w:lang w:eastAsia="zh-CN"/>
        </w:rPr>
      </w:pPr>
    </w:p>
    <w:p w:rsidR="007D4FF8" w:rsidRPr="00E46A28" w:rsidRDefault="007D4FF8" w:rsidP="007D4FF8">
      <w:pPr>
        <w:suppressAutoHyphens/>
        <w:autoSpaceDE w:val="0"/>
        <w:spacing w:after="0" w:line="240" w:lineRule="auto"/>
        <w:rPr>
          <w:rFonts w:ascii="Times New Roman" w:hAnsi="Times New Roman"/>
          <w:b/>
          <w:bCs/>
          <w:sz w:val="26"/>
          <w:szCs w:val="26"/>
          <w:lang w:eastAsia="zh-CN"/>
        </w:rPr>
      </w:pPr>
    </w:p>
    <w:p w:rsidR="007D4FF8" w:rsidRPr="00E46A28" w:rsidRDefault="007D4FF8" w:rsidP="007D4FF8">
      <w:pPr>
        <w:suppressAutoHyphens/>
        <w:autoSpaceDE w:val="0"/>
        <w:spacing w:after="0" w:line="240" w:lineRule="auto"/>
        <w:rPr>
          <w:rFonts w:ascii="Times New Roman" w:hAnsi="Times New Roman"/>
          <w:b/>
          <w:bCs/>
          <w:sz w:val="26"/>
          <w:szCs w:val="26"/>
          <w:lang w:eastAsia="zh-CN"/>
        </w:rPr>
      </w:pPr>
    </w:p>
    <w:p w:rsidR="007D4FF8" w:rsidRPr="00E46A28" w:rsidRDefault="007D4FF8" w:rsidP="007D4FF8">
      <w:pPr>
        <w:suppressAutoHyphens/>
        <w:autoSpaceDE w:val="0"/>
        <w:spacing w:after="0" w:line="240" w:lineRule="auto"/>
        <w:rPr>
          <w:rFonts w:ascii="Times New Roman" w:hAnsi="Times New Roman"/>
          <w:b/>
          <w:bCs/>
          <w:sz w:val="26"/>
          <w:szCs w:val="26"/>
          <w:lang w:eastAsia="zh-CN"/>
        </w:rPr>
      </w:pPr>
    </w:p>
    <w:p w:rsidR="007D4FF8" w:rsidRPr="00E46A28" w:rsidRDefault="007D4FF8" w:rsidP="007D4FF8">
      <w:pPr>
        <w:suppressAutoHyphens/>
        <w:autoSpaceDE w:val="0"/>
        <w:spacing w:after="0" w:line="240" w:lineRule="auto"/>
        <w:rPr>
          <w:rFonts w:ascii="Times New Roman" w:hAnsi="Times New Roman"/>
          <w:b/>
          <w:bCs/>
          <w:sz w:val="26"/>
          <w:szCs w:val="26"/>
          <w:lang w:eastAsia="zh-CN"/>
        </w:rPr>
      </w:pPr>
    </w:p>
    <w:p w:rsidR="007D4FF8" w:rsidRPr="00E46A28" w:rsidRDefault="007D4FF8" w:rsidP="007D4FF8">
      <w:pPr>
        <w:suppressAutoHyphens/>
        <w:autoSpaceDE w:val="0"/>
        <w:spacing w:after="0" w:line="240" w:lineRule="auto"/>
        <w:rPr>
          <w:rFonts w:ascii="Times New Roman" w:hAnsi="Times New Roman"/>
          <w:b/>
          <w:bCs/>
          <w:sz w:val="26"/>
          <w:szCs w:val="26"/>
          <w:lang w:eastAsia="zh-CN"/>
        </w:rPr>
      </w:pPr>
    </w:p>
    <w:p w:rsidR="007D4FF8" w:rsidRPr="00E46A28" w:rsidRDefault="007D4FF8" w:rsidP="007D4FF8">
      <w:pPr>
        <w:suppressAutoHyphens/>
        <w:autoSpaceDE w:val="0"/>
        <w:spacing w:after="0" w:line="240" w:lineRule="auto"/>
        <w:rPr>
          <w:rFonts w:ascii="Times New Roman" w:hAnsi="Times New Roman"/>
          <w:b/>
          <w:bCs/>
          <w:sz w:val="26"/>
          <w:szCs w:val="26"/>
          <w:lang w:eastAsia="zh-CN"/>
        </w:rPr>
      </w:pPr>
    </w:p>
    <w:p w:rsidR="007D4FF8" w:rsidRPr="00E46A28" w:rsidRDefault="007D4FF8" w:rsidP="007D4FF8">
      <w:pPr>
        <w:suppressAutoHyphens/>
        <w:autoSpaceDE w:val="0"/>
        <w:spacing w:after="0" w:line="240" w:lineRule="auto"/>
        <w:rPr>
          <w:rFonts w:ascii="Times New Roman" w:hAnsi="Times New Roman"/>
          <w:b/>
          <w:bCs/>
          <w:sz w:val="26"/>
          <w:szCs w:val="26"/>
          <w:lang w:eastAsia="zh-CN"/>
        </w:rPr>
        <w:sectPr w:rsidR="007D4FF8" w:rsidRPr="00E46A28">
          <w:footerReference w:type="default" r:id="rId8"/>
          <w:pgSz w:w="11906" w:h="16838"/>
          <w:pgMar w:top="843" w:right="566" w:bottom="709" w:left="993" w:header="567" w:footer="851" w:gutter="0"/>
          <w:pgNumType w:start="1"/>
          <w:cols w:space="720"/>
        </w:sectPr>
      </w:pPr>
    </w:p>
    <w:p w:rsidR="007D4FF8" w:rsidRPr="00E46A28" w:rsidRDefault="007D4FF8" w:rsidP="007D4FF8">
      <w:pPr>
        <w:pStyle w:val="2"/>
        <w:numPr>
          <w:ilvl w:val="0"/>
          <w:numId w:val="8"/>
        </w:numPr>
        <w:tabs>
          <w:tab w:val="left" w:pos="0"/>
        </w:tabs>
        <w:spacing w:before="0" w:after="0"/>
        <w:jc w:val="center"/>
        <w:rPr>
          <w:rFonts w:ascii="Times New Roman" w:hAnsi="Times New Roman" w:cs="Times New Roman"/>
          <w:i w:val="0"/>
          <w:sz w:val="26"/>
          <w:szCs w:val="26"/>
        </w:rPr>
      </w:pPr>
      <w:bookmarkStart w:id="1" w:name="_Toc472956579"/>
      <w:r w:rsidRPr="00E46A28">
        <w:rPr>
          <w:rFonts w:ascii="Times New Roman" w:hAnsi="Times New Roman" w:cs="Times New Roman"/>
          <w:i w:val="0"/>
          <w:sz w:val="26"/>
          <w:szCs w:val="26"/>
        </w:rPr>
        <w:lastRenderedPageBreak/>
        <w:t>Сведения об аукционе</w:t>
      </w:r>
      <w:bookmarkEnd w:id="1"/>
      <w:r w:rsidR="003B0834" w:rsidRPr="00E46A28">
        <w:rPr>
          <w:rFonts w:ascii="Times New Roman" w:hAnsi="Times New Roman" w:cs="Times New Roman"/>
          <w:i w:val="0"/>
          <w:sz w:val="26"/>
          <w:szCs w:val="26"/>
        </w:rPr>
        <w:t>.</w:t>
      </w:r>
    </w:p>
    <w:p w:rsidR="007D4FF8" w:rsidRPr="00E46A28" w:rsidRDefault="007D4FF8" w:rsidP="007D4FF8">
      <w:pPr>
        <w:widowControl w:val="0"/>
        <w:spacing w:after="0" w:line="240" w:lineRule="auto"/>
        <w:jc w:val="both"/>
        <w:rPr>
          <w:rFonts w:ascii="Times New Roman" w:hAnsi="Times New Roman"/>
          <w:b/>
          <w:snapToGrid w:val="0"/>
          <w:sz w:val="26"/>
          <w:szCs w:val="26"/>
          <w:lang w:eastAsia="ru-RU"/>
        </w:rPr>
      </w:pPr>
    </w:p>
    <w:p w:rsidR="007D4FF8" w:rsidRPr="00E46A28" w:rsidRDefault="007D4FF8" w:rsidP="009A5A98">
      <w:pPr>
        <w:spacing w:after="0" w:line="240" w:lineRule="auto"/>
        <w:ind w:firstLine="567"/>
        <w:jc w:val="both"/>
        <w:rPr>
          <w:rFonts w:ascii="Times New Roman" w:hAnsi="Times New Roman"/>
          <w:snapToGrid w:val="0"/>
          <w:sz w:val="24"/>
          <w:szCs w:val="24"/>
          <w:lang w:eastAsia="ru-RU"/>
        </w:rPr>
      </w:pPr>
      <w:r w:rsidRPr="00E46A28">
        <w:rPr>
          <w:rFonts w:ascii="Times New Roman" w:hAnsi="Times New Roman"/>
          <w:snapToGrid w:val="0"/>
          <w:sz w:val="24"/>
          <w:szCs w:val="24"/>
          <w:lang w:eastAsia="ru-RU"/>
        </w:rPr>
        <w:t>Управление муниципально</w:t>
      </w:r>
      <w:r w:rsidR="00093EBD" w:rsidRPr="00E46A28">
        <w:rPr>
          <w:rFonts w:ascii="Times New Roman" w:hAnsi="Times New Roman"/>
          <w:snapToGrid w:val="0"/>
          <w:sz w:val="24"/>
          <w:szCs w:val="24"/>
          <w:lang w:eastAsia="ru-RU"/>
        </w:rPr>
        <w:t>й собственности Администрации города</w:t>
      </w:r>
      <w:r w:rsidR="00290134" w:rsidRPr="00E46A28">
        <w:rPr>
          <w:rFonts w:ascii="Times New Roman" w:hAnsi="Times New Roman"/>
          <w:snapToGrid w:val="0"/>
          <w:sz w:val="24"/>
          <w:szCs w:val="24"/>
          <w:lang w:eastAsia="ru-RU"/>
        </w:rPr>
        <w:t xml:space="preserve"> </w:t>
      </w:r>
      <w:r w:rsidRPr="00E46A28">
        <w:rPr>
          <w:rFonts w:ascii="Times New Roman" w:hAnsi="Times New Roman"/>
          <w:snapToGrid w:val="0"/>
          <w:sz w:val="24"/>
          <w:szCs w:val="24"/>
          <w:lang w:eastAsia="ru-RU"/>
        </w:rPr>
        <w:t>Пересла</w:t>
      </w:r>
      <w:r w:rsidR="00A429E7" w:rsidRPr="00E46A28">
        <w:rPr>
          <w:rFonts w:ascii="Times New Roman" w:hAnsi="Times New Roman"/>
          <w:snapToGrid w:val="0"/>
          <w:sz w:val="24"/>
          <w:szCs w:val="24"/>
          <w:lang w:eastAsia="ru-RU"/>
        </w:rPr>
        <w:t xml:space="preserve">вля-Залесского в соответствии </w:t>
      </w:r>
      <w:r w:rsidR="00A429E7" w:rsidRPr="00E46A28">
        <w:rPr>
          <w:rFonts w:ascii="Times New Roman" w:eastAsia="Times New Roman" w:hAnsi="Times New Roman"/>
          <w:sz w:val="24"/>
          <w:szCs w:val="24"/>
          <w:lang w:eastAsia="ru-RU"/>
        </w:rPr>
        <w:t>с Правилами размещения и демонтажа нестационарных объектов на территории городского округа города Переславля-</w:t>
      </w:r>
      <w:r w:rsidR="00C541C2" w:rsidRPr="00E46A28">
        <w:rPr>
          <w:rFonts w:ascii="Times New Roman" w:eastAsia="Times New Roman" w:hAnsi="Times New Roman"/>
          <w:sz w:val="24"/>
          <w:szCs w:val="24"/>
          <w:lang w:eastAsia="ru-RU"/>
        </w:rPr>
        <w:t xml:space="preserve">Залесского Ярославской области, </w:t>
      </w:r>
      <w:r w:rsidR="00A43BB0" w:rsidRPr="00E46A28">
        <w:rPr>
          <w:rFonts w:ascii="Times New Roman" w:eastAsia="Times New Roman" w:hAnsi="Times New Roman"/>
          <w:sz w:val="24"/>
          <w:szCs w:val="24"/>
          <w:lang w:eastAsia="ru-RU"/>
        </w:rPr>
        <w:t xml:space="preserve">утвержденными постановлением </w:t>
      </w:r>
      <w:r w:rsidR="00A429E7" w:rsidRPr="00E46A28">
        <w:rPr>
          <w:rFonts w:ascii="Times New Roman" w:eastAsia="Times New Roman" w:hAnsi="Times New Roman"/>
          <w:sz w:val="24"/>
          <w:szCs w:val="24"/>
          <w:lang w:eastAsia="ru-RU"/>
        </w:rPr>
        <w:t>Администрации города Переславля-Залесского</w:t>
      </w:r>
      <w:r w:rsidR="00A43BB0" w:rsidRPr="00E46A28">
        <w:rPr>
          <w:rFonts w:ascii="Times New Roman" w:eastAsia="Times New Roman" w:hAnsi="Times New Roman"/>
          <w:sz w:val="24"/>
          <w:szCs w:val="24"/>
          <w:lang w:eastAsia="ru-RU"/>
        </w:rPr>
        <w:t xml:space="preserve"> </w:t>
      </w:r>
      <w:r w:rsidR="00917C08" w:rsidRPr="00E46A28">
        <w:rPr>
          <w:rFonts w:ascii="Times New Roman" w:eastAsia="Times New Roman" w:hAnsi="Times New Roman"/>
          <w:sz w:val="24"/>
          <w:szCs w:val="24"/>
          <w:lang w:eastAsia="ru-RU"/>
        </w:rPr>
        <w:t xml:space="preserve">от 30.11.2017 № </w:t>
      </w:r>
      <w:r w:rsidR="007611B2" w:rsidRPr="00E46A28">
        <w:rPr>
          <w:rFonts w:ascii="Times New Roman" w:eastAsia="Times New Roman" w:hAnsi="Times New Roman"/>
          <w:sz w:val="24"/>
          <w:szCs w:val="24"/>
          <w:lang w:eastAsia="ru-RU"/>
        </w:rPr>
        <w:t>ПОС.03-1695/17</w:t>
      </w:r>
      <w:r w:rsidR="00917C08" w:rsidRPr="00E46A28">
        <w:rPr>
          <w:rFonts w:ascii="Times New Roman" w:eastAsia="Times New Roman" w:hAnsi="Times New Roman"/>
          <w:sz w:val="24"/>
          <w:szCs w:val="24"/>
          <w:lang w:eastAsia="ru-RU"/>
        </w:rPr>
        <w:t>,</w:t>
      </w:r>
      <w:r w:rsidR="00A429E7" w:rsidRPr="00E46A28">
        <w:rPr>
          <w:rFonts w:ascii="Times New Roman" w:eastAsia="Times New Roman" w:hAnsi="Times New Roman"/>
          <w:sz w:val="24"/>
          <w:szCs w:val="24"/>
          <w:lang w:eastAsia="ru-RU"/>
        </w:rPr>
        <w:t xml:space="preserve"> схемой размещения нестационарных торговых объектов на тер</w:t>
      </w:r>
      <w:r w:rsidR="00917C08" w:rsidRPr="00E46A28">
        <w:rPr>
          <w:rFonts w:ascii="Times New Roman" w:eastAsia="Times New Roman" w:hAnsi="Times New Roman"/>
          <w:sz w:val="24"/>
          <w:szCs w:val="24"/>
          <w:lang w:eastAsia="ru-RU"/>
        </w:rPr>
        <w:t>ритории городского округа город</w:t>
      </w:r>
      <w:r w:rsidR="00A429E7" w:rsidRPr="00E46A28">
        <w:rPr>
          <w:rFonts w:ascii="Times New Roman" w:eastAsia="Times New Roman" w:hAnsi="Times New Roman"/>
          <w:sz w:val="24"/>
          <w:szCs w:val="24"/>
          <w:lang w:eastAsia="ru-RU"/>
        </w:rPr>
        <w:t xml:space="preserve"> Перес</w:t>
      </w:r>
      <w:r w:rsidR="005C58CC" w:rsidRPr="00E46A28">
        <w:rPr>
          <w:rFonts w:ascii="Times New Roman" w:eastAsia="Times New Roman" w:hAnsi="Times New Roman"/>
          <w:sz w:val="24"/>
          <w:szCs w:val="24"/>
          <w:lang w:eastAsia="ru-RU"/>
        </w:rPr>
        <w:t>лавл</w:t>
      </w:r>
      <w:r w:rsidR="00917C08" w:rsidRPr="00E46A28">
        <w:rPr>
          <w:rFonts w:ascii="Times New Roman" w:eastAsia="Times New Roman" w:hAnsi="Times New Roman"/>
          <w:sz w:val="24"/>
          <w:szCs w:val="24"/>
          <w:lang w:eastAsia="ru-RU"/>
        </w:rPr>
        <w:t>ь</w:t>
      </w:r>
      <w:r w:rsidR="005C58CC" w:rsidRPr="00E46A28">
        <w:rPr>
          <w:rFonts w:ascii="Times New Roman" w:eastAsia="Times New Roman" w:hAnsi="Times New Roman"/>
          <w:sz w:val="24"/>
          <w:szCs w:val="24"/>
          <w:lang w:eastAsia="ru-RU"/>
        </w:rPr>
        <w:t>-Залесск</w:t>
      </w:r>
      <w:r w:rsidR="00917C08" w:rsidRPr="00E46A28">
        <w:rPr>
          <w:rFonts w:ascii="Times New Roman" w:eastAsia="Times New Roman" w:hAnsi="Times New Roman"/>
          <w:sz w:val="24"/>
          <w:szCs w:val="24"/>
          <w:lang w:eastAsia="ru-RU"/>
        </w:rPr>
        <w:t>ий Ярославской области</w:t>
      </w:r>
      <w:r w:rsidR="00CD577F" w:rsidRPr="00E46A28">
        <w:rPr>
          <w:rFonts w:ascii="Times New Roman" w:eastAsia="Times New Roman" w:hAnsi="Times New Roman"/>
          <w:sz w:val="24"/>
          <w:szCs w:val="24"/>
          <w:lang w:eastAsia="ru-RU"/>
        </w:rPr>
        <w:t xml:space="preserve">, </w:t>
      </w:r>
      <w:r w:rsidR="005C58CC" w:rsidRPr="00E46A28">
        <w:rPr>
          <w:rFonts w:ascii="Times New Roman" w:eastAsia="Times New Roman" w:hAnsi="Times New Roman"/>
          <w:sz w:val="24"/>
          <w:szCs w:val="24"/>
          <w:lang w:eastAsia="ru-RU"/>
        </w:rPr>
        <w:t>утвержденной п</w:t>
      </w:r>
      <w:r w:rsidR="00A429E7" w:rsidRPr="00E46A28">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00EC4EE8" w:rsidRPr="00E46A28">
        <w:rPr>
          <w:rFonts w:ascii="Times New Roman" w:eastAsia="Times New Roman" w:hAnsi="Times New Roman"/>
          <w:sz w:val="24"/>
          <w:szCs w:val="24"/>
          <w:lang w:eastAsia="ru-RU"/>
        </w:rPr>
        <w:t xml:space="preserve"> (далее - Схема)</w:t>
      </w:r>
      <w:r w:rsidR="00EC4EE8" w:rsidRPr="00E46A28">
        <w:rPr>
          <w:rFonts w:ascii="Times New Roman" w:hAnsi="Times New Roman"/>
          <w:snapToGrid w:val="0"/>
          <w:sz w:val="24"/>
          <w:szCs w:val="24"/>
          <w:lang w:eastAsia="ru-RU"/>
        </w:rPr>
        <w:t xml:space="preserve">, </w:t>
      </w:r>
      <w:r w:rsidRPr="00E46A28">
        <w:rPr>
          <w:rFonts w:ascii="Times New Roman" w:hAnsi="Times New Roman"/>
          <w:snapToGrid w:val="0"/>
          <w:sz w:val="24"/>
          <w:szCs w:val="24"/>
          <w:lang w:eastAsia="ru-RU"/>
        </w:rPr>
        <w:t xml:space="preserve">проводит аукцион </w:t>
      </w:r>
      <w:r w:rsidR="00917C08" w:rsidRPr="00E46A28">
        <w:rPr>
          <w:rFonts w:ascii="Times New Roman" w:hAnsi="Times New Roman"/>
          <w:snapToGrid w:val="0"/>
          <w:sz w:val="24"/>
          <w:szCs w:val="24"/>
          <w:lang w:eastAsia="ru-RU"/>
        </w:rPr>
        <w:t xml:space="preserve">открытый по составу участников </w:t>
      </w:r>
      <w:r w:rsidRPr="00E46A28">
        <w:rPr>
          <w:rFonts w:ascii="Times New Roman" w:hAnsi="Times New Roman"/>
          <w:snapToGrid w:val="0"/>
          <w:sz w:val="24"/>
          <w:szCs w:val="24"/>
          <w:lang w:eastAsia="ru-RU"/>
        </w:rPr>
        <w:t>с открытой формой подачи предложений о цене на п</w:t>
      </w:r>
      <w:r w:rsidR="00B74869" w:rsidRPr="00E46A28">
        <w:rPr>
          <w:rFonts w:ascii="Times New Roman" w:hAnsi="Times New Roman"/>
          <w:snapToGrid w:val="0"/>
          <w:sz w:val="24"/>
          <w:szCs w:val="24"/>
          <w:lang w:eastAsia="ru-RU"/>
        </w:rPr>
        <w:t xml:space="preserve">раво </w:t>
      </w:r>
      <w:r w:rsidRPr="00E46A28">
        <w:rPr>
          <w:rFonts w:ascii="Times New Roman" w:hAnsi="Times New Roman"/>
          <w:snapToGrid w:val="0"/>
          <w:sz w:val="24"/>
          <w:szCs w:val="24"/>
          <w:lang w:eastAsia="ru-RU"/>
        </w:rPr>
        <w:t>размещения нестационарных торговых объектов</w:t>
      </w:r>
      <w:r w:rsidR="00B74869" w:rsidRPr="00E46A28">
        <w:rPr>
          <w:rFonts w:ascii="Times New Roman" w:hAnsi="Times New Roman"/>
          <w:snapToGrid w:val="0"/>
          <w:sz w:val="24"/>
          <w:szCs w:val="24"/>
          <w:lang w:eastAsia="ru-RU"/>
        </w:rPr>
        <w:t xml:space="preserve"> </w:t>
      </w:r>
      <w:r w:rsidRPr="00E46A28">
        <w:rPr>
          <w:rFonts w:ascii="Times New Roman" w:hAnsi="Times New Roman"/>
          <w:snapToGrid w:val="0"/>
          <w:sz w:val="24"/>
          <w:szCs w:val="24"/>
          <w:lang w:eastAsia="ru-RU"/>
        </w:rPr>
        <w:t xml:space="preserve">на территории </w:t>
      </w:r>
      <w:r w:rsidR="005C58CC" w:rsidRPr="00E46A28">
        <w:rPr>
          <w:rFonts w:ascii="Times New Roman" w:hAnsi="Times New Roman"/>
          <w:snapToGrid w:val="0"/>
          <w:sz w:val="24"/>
          <w:szCs w:val="24"/>
          <w:lang w:eastAsia="ru-RU"/>
        </w:rPr>
        <w:t>городского округа горо</w:t>
      </w:r>
      <w:r w:rsidR="009250D3" w:rsidRPr="00E46A28">
        <w:rPr>
          <w:rFonts w:ascii="Times New Roman" w:hAnsi="Times New Roman"/>
          <w:snapToGrid w:val="0"/>
          <w:sz w:val="24"/>
          <w:szCs w:val="24"/>
          <w:lang w:eastAsia="ru-RU"/>
        </w:rPr>
        <w:t>д</w:t>
      </w:r>
      <w:r w:rsidR="00B74869" w:rsidRPr="00E46A28">
        <w:rPr>
          <w:rFonts w:ascii="Times New Roman" w:hAnsi="Times New Roman"/>
          <w:snapToGrid w:val="0"/>
          <w:sz w:val="24"/>
          <w:szCs w:val="24"/>
          <w:lang w:eastAsia="ru-RU"/>
        </w:rPr>
        <w:t xml:space="preserve"> </w:t>
      </w:r>
      <w:r w:rsidRPr="00E46A28">
        <w:rPr>
          <w:rFonts w:ascii="Times New Roman" w:hAnsi="Times New Roman"/>
          <w:snapToGrid w:val="0"/>
          <w:sz w:val="24"/>
          <w:szCs w:val="24"/>
          <w:lang w:eastAsia="ru-RU"/>
        </w:rPr>
        <w:t>Переславл</w:t>
      </w:r>
      <w:r w:rsidR="009250D3" w:rsidRPr="00E46A28">
        <w:rPr>
          <w:rFonts w:ascii="Times New Roman" w:hAnsi="Times New Roman"/>
          <w:snapToGrid w:val="0"/>
          <w:sz w:val="24"/>
          <w:szCs w:val="24"/>
          <w:lang w:eastAsia="ru-RU"/>
        </w:rPr>
        <w:t>ь</w:t>
      </w:r>
      <w:r w:rsidRPr="00E46A28">
        <w:rPr>
          <w:rFonts w:ascii="Times New Roman" w:hAnsi="Times New Roman"/>
          <w:snapToGrid w:val="0"/>
          <w:sz w:val="24"/>
          <w:szCs w:val="24"/>
          <w:lang w:eastAsia="ru-RU"/>
        </w:rPr>
        <w:t>-Залесск</w:t>
      </w:r>
      <w:r w:rsidR="009250D3" w:rsidRPr="00E46A28">
        <w:rPr>
          <w:rFonts w:ascii="Times New Roman" w:hAnsi="Times New Roman"/>
          <w:snapToGrid w:val="0"/>
          <w:sz w:val="24"/>
          <w:szCs w:val="24"/>
          <w:lang w:eastAsia="ru-RU"/>
        </w:rPr>
        <w:t>ий Ярославской области</w:t>
      </w:r>
      <w:r w:rsidRPr="00E46A28">
        <w:rPr>
          <w:rFonts w:ascii="Times New Roman" w:hAnsi="Times New Roman"/>
          <w:snapToGrid w:val="0"/>
          <w:sz w:val="24"/>
          <w:szCs w:val="24"/>
          <w:lang w:eastAsia="ru-RU"/>
        </w:rPr>
        <w:t xml:space="preserve"> в соответствии с лотами на следующие объекты:</w:t>
      </w:r>
    </w:p>
    <w:p w:rsidR="003E132A" w:rsidRPr="00E46A28" w:rsidRDefault="003E132A" w:rsidP="003707DD">
      <w:pPr>
        <w:spacing w:after="0" w:line="240" w:lineRule="auto"/>
        <w:jc w:val="both"/>
        <w:rPr>
          <w:rFonts w:ascii="Times New Roman" w:eastAsiaTheme="minorHAnsi" w:hAnsi="Times New Roman"/>
          <w:b/>
          <w:snapToGrid w:val="0"/>
          <w:sz w:val="24"/>
          <w:szCs w:val="24"/>
        </w:rPr>
      </w:pPr>
    </w:p>
    <w:p w:rsidR="00F667FB" w:rsidRPr="00E46A28" w:rsidRDefault="00400230" w:rsidP="00F667FB">
      <w:pPr>
        <w:widowControl w:val="0"/>
        <w:spacing w:after="0" w:line="240" w:lineRule="auto"/>
        <w:ind w:firstLine="567"/>
        <w:jc w:val="both"/>
        <w:rPr>
          <w:rFonts w:ascii="Times New Roman" w:eastAsiaTheme="minorHAnsi" w:hAnsi="Times New Roman"/>
          <w:sz w:val="24"/>
          <w:szCs w:val="24"/>
        </w:rPr>
      </w:pPr>
      <w:r w:rsidRPr="00E46A28">
        <w:rPr>
          <w:rFonts w:ascii="Times New Roman" w:eastAsiaTheme="minorHAnsi" w:hAnsi="Times New Roman"/>
          <w:b/>
          <w:snapToGrid w:val="0"/>
          <w:sz w:val="24"/>
          <w:szCs w:val="24"/>
        </w:rPr>
        <w:t>Лот № 1: Ярославская область, городской ок</w:t>
      </w:r>
      <w:r w:rsidR="003412EB" w:rsidRPr="00E46A28">
        <w:rPr>
          <w:rFonts w:ascii="Times New Roman" w:eastAsiaTheme="minorHAnsi" w:hAnsi="Times New Roman"/>
          <w:b/>
          <w:snapToGrid w:val="0"/>
          <w:sz w:val="24"/>
          <w:szCs w:val="24"/>
        </w:rPr>
        <w:t xml:space="preserve">руг город Переславль-Залесский, </w:t>
      </w:r>
      <w:r w:rsidR="003412EB" w:rsidRPr="00E46A28">
        <w:rPr>
          <w:rFonts w:ascii="Times New Roman" w:eastAsiaTheme="minorHAnsi" w:hAnsi="Times New Roman"/>
          <w:b/>
          <w:sz w:val="24"/>
          <w:szCs w:val="24"/>
        </w:rPr>
        <w:t>город Переславль-Залесский, улица Строителей, возле дома 31А</w:t>
      </w:r>
      <w:r w:rsidRPr="00E46A28">
        <w:rPr>
          <w:rFonts w:ascii="Times New Roman" w:eastAsiaTheme="minorHAnsi" w:hAnsi="Times New Roman"/>
          <w:b/>
          <w:sz w:val="24"/>
          <w:szCs w:val="24"/>
        </w:rPr>
        <w:t>,</w:t>
      </w:r>
      <w:r w:rsidRPr="00E46A28">
        <w:rPr>
          <w:rFonts w:ascii="Times New Roman" w:eastAsiaTheme="minorHAnsi" w:hAnsi="Times New Roman"/>
          <w:sz w:val="24"/>
          <w:szCs w:val="24"/>
        </w:rPr>
        <w:t xml:space="preserve"> </w:t>
      </w:r>
      <w:r w:rsidR="00157CD0" w:rsidRPr="00E46A28">
        <w:rPr>
          <w:rFonts w:ascii="Times New Roman" w:eastAsiaTheme="minorHAnsi" w:hAnsi="Times New Roman"/>
          <w:snapToGrid w:val="0"/>
          <w:sz w:val="24"/>
          <w:szCs w:val="24"/>
        </w:rPr>
        <w:t>тип нестационарного торгового объекта – торговый павильон</w:t>
      </w:r>
      <w:r w:rsidR="00847A29" w:rsidRPr="00E46A28">
        <w:rPr>
          <w:rFonts w:ascii="Times New Roman" w:eastAsiaTheme="minorHAnsi" w:hAnsi="Times New Roman"/>
          <w:snapToGrid w:val="0"/>
          <w:sz w:val="24"/>
          <w:szCs w:val="24"/>
        </w:rPr>
        <w:t xml:space="preserve">, </w:t>
      </w:r>
      <w:r w:rsidR="00847A29" w:rsidRPr="00E46A28">
        <w:rPr>
          <w:rFonts w:ascii="Times New Roman" w:eastAsiaTheme="minorHAnsi" w:hAnsi="Times New Roman"/>
          <w:sz w:val="24"/>
          <w:szCs w:val="24"/>
        </w:rPr>
        <w:t>специализация нестационарного торгового объекта</w:t>
      </w:r>
      <w:r w:rsidRPr="00E46A28">
        <w:rPr>
          <w:rFonts w:ascii="Times New Roman" w:eastAsiaTheme="minorHAnsi" w:hAnsi="Times New Roman"/>
          <w:sz w:val="24"/>
          <w:szCs w:val="24"/>
        </w:rPr>
        <w:t xml:space="preserve"> – </w:t>
      </w:r>
      <w:r w:rsidR="00847A29" w:rsidRPr="00E46A28">
        <w:rPr>
          <w:rFonts w:ascii="Times New Roman" w:eastAsiaTheme="minorHAnsi" w:hAnsi="Times New Roman"/>
          <w:sz w:val="24"/>
          <w:szCs w:val="24"/>
        </w:rPr>
        <w:t>продовольственные товары</w:t>
      </w:r>
      <w:r w:rsidRPr="00E46A28">
        <w:rPr>
          <w:rFonts w:ascii="Times New Roman" w:eastAsiaTheme="minorHAnsi" w:hAnsi="Times New Roman"/>
          <w:snapToGrid w:val="0"/>
          <w:sz w:val="24"/>
          <w:szCs w:val="24"/>
        </w:rPr>
        <w:t xml:space="preserve">, площадью </w:t>
      </w:r>
      <w:r w:rsidR="00FE41DC" w:rsidRPr="00E46A28">
        <w:rPr>
          <w:rFonts w:ascii="Times New Roman" w:eastAsiaTheme="minorHAnsi" w:hAnsi="Times New Roman"/>
          <w:snapToGrid w:val="0"/>
          <w:sz w:val="24"/>
          <w:szCs w:val="24"/>
        </w:rPr>
        <w:t>30</w:t>
      </w:r>
      <w:r w:rsidR="00B545C9" w:rsidRPr="00E46A28">
        <w:rPr>
          <w:rFonts w:ascii="Times New Roman" w:eastAsiaTheme="minorHAnsi" w:hAnsi="Times New Roman"/>
          <w:snapToGrid w:val="0"/>
          <w:sz w:val="24"/>
          <w:szCs w:val="24"/>
        </w:rPr>
        <w:t xml:space="preserve"> </w:t>
      </w:r>
      <w:proofErr w:type="spellStart"/>
      <w:r w:rsidR="00B545C9" w:rsidRPr="00E46A28">
        <w:rPr>
          <w:rFonts w:ascii="Times New Roman" w:eastAsiaTheme="minorHAnsi" w:hAnsi="Times New Roman"/>
          <w:snapToGrid w:val="0"/>
          <w:sz w:val="24"/>
          <w:szCs w:val="24"/>
        </w:rPr>
        <w:t>кв.м</w:t>
      </w:r>
      <w:proofErr w:type="spellEnd"/>
      <w:r w:rsidR="00B545C9" w:rsidRPr="00E46A28">
        <w:rPr>
          <w:rFonts w:ascii="Times New Roman" w:eastAsiaTheme="minorHAnsi" w:hAnsi="Times New Roman"/>
          <w:snapToGrid w:val="0"/>
          <w:sz w:val="24"/>
          <w:szCs w:val="24"/>
        </w:rPr>
        <w:t>, срок</w:t>
      </w:r>
      <w:r w:rsidR="00C03145" w:rsidRPr="00E46A28">
        <w:rPr>
          <w:rFonts w:ascii="Times New Roman" w:eastAsiaTheme="minorHAnsi" w:hAnsi="Times New Roman"/>
          <w:snapToGrid w:val="0"/>
          <w:sz w:val="24"/>
          <w:szCs w:val="24"/>
        </w:rPr>
        <w:t xml:space="preserve"> размещения нестационарного торгового объекта</w:t>
      </w:r>
      <w:r w:rsidRPr="00E46A28">
        <w:rPr>
          <w:rFonts w:ascii="Times New Roman" w:eastAsiaTheme="minorHAnsi" w:hAnsi="Times New Roman"/>
          <w:snapToGrid w:val="0"/>
          <w:sz w:val="24"/>
          <w:szCs w:val="24"/>
        </w:rPr>
        <w:t xml:space="preserve"> – </w:t>
      </w:r>
      <w:r w:rsidRPr="00E46A28">
        <w:rPr>
          <w:rFonts w:ascii="Times New Roman" w:eastAsiaTheme="minorHAnsi" w:hAnsi="Times New Roman"/>
          <w:sz w:val="24"/>
          <w:szCs w:val="24"/>
        </w:rPr>
        <w:t>7 лет</w:t>
      </w:r>
      <w:r w:rsidR="00F505F8" w:rsidRPr="00E46A28">
        <w:rPr>
          <w:rFonts w:ascii="Times New Roman" w:eastAsiaTheme="minorHAnsi" w:hAnsi="Times New Roman"/>
          <w:sz w:val="24"/>
          <w:szCs w:val="24"/>
        </w:rPr>
        <w:t xml:space="preserve"> </w:t>
      </w:r>
      <w:r w:rsidR="00C26672" w:rsidRPr="00E46A28">
        <w:rPr>
          <w:rFonts w:ascii="Times New Roman" w:eastAsiaTheme="minorHAnsi" w:hAnsi="Times New Roman"/>
          <w:sz w:val="24"/>
          <w:szCs w:val="24"/>
        </w:rPr>
        <w:t xml:space="preserve">(№ 19 в </w:t>
      </w:r>
      <w:r w:rsidR="00C26672" w:rsidRPr="00E46A28">
        <w:rPr>
          <w:rFonts w:ascii="Times New Roman" w:hAnsi="Times New Roman"/>
          <w:sz w:val="24"/>
          <w:szCs w:val="24"/>
        </w:rPr>
        <w:t>Схеме</w:t>
      </w:r>
      <w:r w:rsidR="00C26672" w:rsidRPr="00E46A28">
        <w:rPr>
          <w:rFonts w:ascii="Times New Roman" w:eastAsiaTheme="minorHAnsi" w:hAnsi="Times New Roman"/>
          <w:sz w:val="24"/>
          <w:szCs w:val="24"/>
        </w:rPr>
        <w:t>)</w:t>
      </w:r>
      <w:r w:rsidR="009F716D" w:rsidRPr="00E46A28">
        <w:rPr>
          <w:rFonts w:ascii="Times New Roman" w:eastAsiaTheme="minorHAnsi" w:hAnsi="Times New Roman"/>
          <w:sz w:val="24"/>
          <w:szCs w:val="24"/>
        </w:rPr>
        <w:t>;</w:t>
      </w:r>
    </w:p>
    <w:p w:rsidR="008A3B99" w:rsidRPr="00E46A28" w:rsidRDefault="00F77E94" w:rsidP="008A3B99">
      <w:pPr>
        <w:widowControl w:val="0"/>
        <w:spacing w:after="0" w:line="240" w:lineRule="auto"/>
        <w:ind w:firstLine="567"/>
        <w:jc w:val="both"/>
        <w:rPr>
          <w:rFonts w:ascii="Times New Roman" w:eastAsiaTheme="minorHAnsi" w:hAnsi="Times New Roman"/>
          <w:sz w:val="24"/>
          <w:szCs w:val="24"/>
        </w:rPr>
      </w:pPr>
      <w:r w:rsidRPr="00E46A28">
        <w:rPr>
          <w:rFonts w:ascii="Times New Roman" w:eastAsia="Times New Roman" w:hAnsi="Times New Roman"/>
          <w:b/>
          <w:sz w:val="24"/>
          <w:szCs w:val="24"/>
          <w:lang w:eastAsia="ru-RU"/>
        </w:rPr>
        <w:t xml:space="preserve">Лот № </w:t>
      </w:r>
      <w:r w:rsidR="003A0EC9" w:rsidRPr="00E46A28">
        <w:rPr>
          <w:rFonts w:ascii="Times New Roman" w:eastAsia="Times New Roman" w:hAnsi="Times New Roman"/>
          <w:b/>
          <w:sz w:val="24"/>
          <w:szCs w:val="24"/>
          <w:lang w:eastAsia="ru-RU"/>
        </w:rPr>
        <w:t>2</w:t>
      </w:r>
      <w:r w:rsidRPr="00E46A28">
        <w:rPr>
          <w:rFonts w:ascii="Times New Roman" w:eastAsia="Times New Roman" w:hAnsi="Times New Roman"/>
          <w:b/>
          <w:sz w:val="24"/>
          <w:szCs w:val="24"/>
          <w:lang w:eastAsia="ru-RU"/>
        </w:rPr>
        <w:t>:</w:t>
      </w:r>
      <w:r w:rsidRPr="00E46A28">
        <w:rPr>
          <w:rFonts w:ascii="Times New Roman" w:eastAsiaTheme="minorHAnsi" w:hAnsi="Times New Roman"/>
          <w:sz w:val="24"/>
          <w:szCs w:val="24"/>
        </w:rPr>
        <w:t xml:space="preserve"> </w:t>
      </w:r>
      <w:r w:rsidRPr="00E46A28">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 улица Строителей, возле дома 31А</w:t>
      </w:r>
      <w:r w:rsidRPr="00E46A28">
        <w:rPr>
          <w:rFonts w:ascii="Times New Roman" w:eastAsia="Times New Roman" w:hAnsi="Times New Roman"/>
          <w:b/>
          <w:sz w:val="24"/>
          <w:szCs w:val="24"/>
          <w:lang w:eastAsia="ru-RU"/>
        </w:rPr>
        <w:t>,</w:t>
      </w:r>
      <w:r w:rsidRPr="00E46A28">
        <w:rPr>
          <w:rFonts w:ascii="Times New Roman" w:hAnsi="Times New Roman"/>
          <w:sz w:val="24"/>
          <w:szCs w:val="24"/>
        </w:rPr>
        <w:t xml:space="preserve"> </w:t>
      </w:r>
      <w:r w:rsidRPr="00E46A28">
        <w:rPr>
          <w:rFonts w:ascii="Times New Roman" w:hAnsi="Times New Roman"/>
          <w:snapToGrid w:val="0"/>
          <w:sz w:val="24"/>
          <w:szCs w:val="24"/>
        </w:rPr>
        <w:t xml:space="preserve">тип нестационарного торгового объекта – торговый павильон, </w:t>
      </w:r>
      <w:r w:rsidRPr="00E46A28">
        <w:rPr>
          <w:rFonts w:ascii="Times New Roman" w:eastAsia="Times New Roman" w:hAnsi="Times New Roman"/>
          <w:sz w:val="24"/>
          <w:szCs w:val="24"/>
          <w:lang w:eastAsia="ru-RU"/>
        </w:rPr>
        <w:t>специализация нестационарного торгового объекта – продовольственные товары</w:t>
      </w:r>
      <w:r w:rsidRPr="00E46A28">
        <w:rPr>
          <w:rFonts w:ascii="Times New Roman" w:hAnsi="Times New Roman"/>
          <w:snapToGrid w:val="0"/>
          <w:sz w:val="24"/>
          <w:szCs w:val="24"/>
        </w:rPr>
        <w:t xml:space="preserve">, площадью 30 </w:t>
      </w:r>
      <w:proofErr w:type="spellStart"/>
      <w:r w:rsidRPr="00E46A28">
        <w:rPr>
          <w:rFonts w:ascii="Times New Roman" w:hAnsi="Times New Roman"/>
          <w:snapToGrid w:val="0"/>
          <w:sz w:val="24"/>
          <w:szCs w:val="24"/>
        </w:rPr>
        <w:t>кв.м</w:t>
      </w:r>
      <w:proofErr w:type="spellEnd"/>
      <w:r w:rsidRPr="00E46A28">
        <w:rPr>
          <w:rFonts w:ascii="Times New Roman" w:hAnsi="Times New Roman"/>
          <w:snapToGrid w:val="0"/>
          <w:sz w:val="24"/>
          <w:szCs w:val="24"/>
        </w:rPr>
        <w:t xml:space="preserve">, </w:t>
      </w:r>
      <w:r w:rsidRPr="00E46A28">
        <w:rPr>
          <w:rFonts w:ascii="Times New Roman" w:eastAsiaTheme="minorHAnsi" w:hAnsi="Times New Roman"/>
          <w:snapToGrid w:val="0"/>
          <w:sz w:val="24"/>
          <w:szCs w:val="24"/>
        </w:rPr>
        <w:t xml:space="preserve">срок размещения нестационарного торгового объекта – </w:t>
      </w:r>
      <w:r w:rsidRPr="00E46A28">
        <w:rPr>
          <w:rFonts w:ascii="Times New Roman" w:eastAsiaTheme="minorHAnsi" w:hAnsi="Times New Roman"/>
          <w:sz w:val="24"/>
          <w:szCs w:val="24"/>
        </w:rPr>
        <w:t>7 лет</w:t>
      </w:r>
      <w:r w:rsidR="0083002D" w:rsidRPr="00E46A28">
        <w:rPr>
          <w:rFonts w:ascii="Times New Roman" w:eastAsiaTheme="minorHAnsi" w:hAnsi="Times New Roman"/>
          <w:sz w:val="24"/>
          <w:szCs w:val="24"/>
        </w:rPr>
        <w:t xml:space="preserve"> </w:t>
      </w:r>
      <w:r w:rsidR="00F505F8" w:rsidRPr="00E46A28">
        <w:rPr>
          <w:rFonts w:ascii="Times New Roman" w:eastAsiaTheme="minorHAnsi" w:hAnsi="Times New Roman"/>
          <w:sz w:val="24"/>
          <w:szCs w:val="24"/>
        </w:rPr>
        <w:t>(</w:t>
      </w:r>
      <w:r w:rsidR="00F505F8" w:rsidRPr="00E46A28">
        <w:rPr>
          <w:rFonts w:ascii="Times New Roman" w:eastAsiaTheme="minorHAnsi" w:hAnsi="Times New Roman"/>
          <w:sz w:val="24"/>
          <w:szCs w:val="24"/>
        </w:rPr>
        <w:t xml:space="preserve">№ </w:t>
      </w:r>
      <w:r w:rsidR="0061502D" w:rsidRPr="00E46A28">
        <w:rPr>
          <w:rFonts w:ascii="Times New Roman" w:eastAsiaTheme="minorHAnsi" w:hAnsi="Times New Roman"/>
          <w:sz w:val="24"/>
          <w:szCs w:val="24"/>
        </w:rPr>
        <w:t>156</w:t>
      </w:r>
      <w:r w:rsidR="00F505F8" w:rsidRPr="00E46A28">
        <w:rPr>
          <w:rFonts w:ascii="Times New Roman" w:eastAsiaTheme="minorHAnsi" w:hAnsi="Times New Roman"/>
          <w:sz w:val="24"/>
          <w:szCs w:val="24"/>
        </w:rPr>
        <w:t xml:space="preserve"> в </w:t>
      </w:r>
      <w:r w:rsidR="00F505F8" w:rsidRPr="00E46A28">
        <w:rPr>
          <w:rFonts w:ascii="Times New Roman" w:hAnsi="Times New Roman"/>
          <w:sz w:val="24"/>
          <w:szCs w:val="24"/>
        </w:rPr>
        <w:t>Схеме</w:t>
      </w:r>
      <w:r w:rsidR="00F505F8" w:rsidRPr="00E46A28">
        <w:rPr>
          <w:rFonts w:ascii="Times New Roman" w:eastAsiaTheme="minorHAnsi" w:hAnsi="Times New Roman"/>
          <w:sz w:val="24"/>
          <w:szCs w:val="24"/>
        </w:rPr>
        <w:t>)</w:t>
      </w:r>
      <w:r w:rsidRPr="00E46A28">
        <w:rPr>
          <w:rFonts w:ascii="Times New Roman" w:eastAsiaTheme="minorHAnsi" w:hAnsi="Times New Roman"/>
          <w:sz w:val="24"/>
          <w:szCs w:val="24"/>
        </w:rPr>
        <w:t>;</w:t>
      </w:r>
    </w:p>
    <w:p w:rsidR="00B83771" w:rsidRPr="00E46A28" w:rsidRDefault="008A3B99" w:rsidP="00B83771">
      <w:pPr>
        <w:widowControl w:val="0"/>
        <w:spacing w:after="0" w:line="240" w:lineRule="auto"/>
        <w:ind w:firstLine="567"/>
        <w:jc w:val="both"/>
        <w:rPr>
          <w:rFonts w:ascii="Times New Roman" w:eastAsiaTheme="minorHAnsi" w:hAnsi="Times New Roman"/>
          <w:sz w:val="24"/>
          <w:szCs w:val="24"/>
        </w:rPr>
      </w:pPr>
      <w:r w:rsidRPr="00E46A28">
        <w:rPr>
          <w:rFonts w:ascii="Times New Roman" w:eastAsiaTheme="minorHAnsi" w:hAnsi="Times New Roman"/>
          <w:b/>
          <w:snapToGrid w:val="0"/>
          <w:sz w:val="24"/>
          <w:szCs w:val="24"/>
        </w:rPr>
        <w:t xml:space="preserve">Лот № 3: Ярославская область, городской округ город Переславль-Залесский, </w:t>
      </w:r>
      <w:r w:rsidRPr="00E46A28">
        <w:rPr>
          <w:rFonts w:ascii="Times New Roman" w:eastAsiaTheme="minorHAnsi" w:hAnsi="Times New Roman"/>
          <w:b/>
          <w:sz w:val="24"/>
          <w:szCs w:val="24"/>
        </w:rPr>
        <w:t>город Переславль-Залесский, улица Строителей, возле дома 31А,</w:t>
      </w:r>
      <w:r w:rsidRPr="00E46A28">
        <w:rPr>
          <w:rFonts w:ascii="Times New Roman" w:eastAsiaTheme="minorHAnsi" w:hAnsi="Times New Roman"/>
          <w:sz w:val="24"/>
          <w:szCs w:val="24"/>
        </w:rPr>
        <w:t xml:space="preserve"> </w:t>
      </w:r>
      <w:r w:rsidRPr="00E46A28">
        <w:rPr>
          <w:rFonts w:ascii="Times New Roman" w:eastAsiaTheme="minorHAnsi" w:hAnsi="Times New Roman"/>
          <w:snapToGrid w:val="0"/>
          <w:sz w:val="24"/>
          <w:szCs w:val="24"/>
        </w:rPr>
        <w:t xml:space="preserve">тип нестационарного торгового объекта – торговый павильон, </w:t>
      </w:r>
      <w:r w:rsidRPr="00E46A28">
        <w:rPr>
          <w:rFonts w:ascii="Times New Roman" w:eastAsiaTheme="minorHAnsi" w:hAnsi="Times New Roman"/>
          <w:sz w:val="24"/>
          <w:szCs w:val="24"/>
        </w:rPr>
        <w:t>специализация нестационарного торгового объекта – услуги общественного питания</w:t>
      </w:r>
      <w:r w:rsidR="003D1B16" w:rsidRPr="00E46A28">
        <w:rPr>
          <w:rFonts w:ascii="Times New Roman" w:eastAsiaTheme="minorHAnsi" w:hAnsi="Times New Roman"/>
          <w:snapToGrid w:val="0"/>
          <w:sz w:val="24"/>
          <w:szCs w:val="24"/>
        </w:rPr>
        <w:t xml:space="preserve">, площадью 30 </w:t>
      </w:r>
      <w:proofErr w:type="spellStart"/>
      <w:r w:rsidR="003D1B16" w:rsidRPr="00E46A28">
        <w:rPr>
          <w:rFonts w:ascii="Times New Roman" w:eastAsiaTheme="minorHAnsi" w:hAnsi="Times New Roman"/>
          <w:snapToGrid w:val="0"/>
          <w:sz w:val="24"/>
          <w:szCs w:val="24"/>
        </w:rPr>
        <w:t>кв.м</w:t>
      </w:r>
      <w:proofErr w:type="spellEnd"/>
      <w:r w:rsidR="003D1B16" w:rsidRPr="00E46A28">
        <w:rPr>
          <w:rFonts w:ascii="Times New Roman" w:eastAsiaTheme="minorHAnsi" w:hAnsi="Times New Roman"/>
          <w:snapToGrid w:val="0"/>
          <w:sz w:val="24"/>
          <w:szCs w:val="24"/>
        </w:rPr>
        <w:t xml:space="preserve">, </w:t>
      </w:r>
      <w:r w:rsidRPr="00E46A28">
        <w:rPr>
          <w:rFonts w:ascii="Times New Roman" w:eastAsiaTheme="minorHAnsi" w:hAnsi="Times New Roman"/>
          <w:snapToGrid w:val="0"/>
          <w:sz w:val="24"/>
          <w:szCs w:val="24"/>
        </w:rPr>
        <w:t xml:space="preserve">срок размещения нестационарного торгового объекта – </w:t>
      </w:r>
      <w:r w:rsidRPr="00E46A28">
        <w:rPr>
          <w:rFonts w:ascii="Times New Roman" w:eastAsiaTheme="minorHAnsi" w:hAnsi="Times New Roman"/>
          <w:sz w:val="24"/>
          <w:szCs w:val="24"/>
        </w:rPr>
        <w:t>7 лет</w:t>
      </w:r>
      <w:r w:rsidR="003D1B16" w:rsidRPr="00E46A28">
        <w:rPr>
          <w:rFonts w:ascii="Times New Roman" w:eastAsiaTheme="minorHAnsi" w:hAnsi="Times New Roman"/>
          <w:sz w:val="24"/>
          <w:szCs w:val="24"/>
        </w:rPr>
        <w:t xml:space="preserve"> </w:t>
      </w:r>
      <w:r w:rsidR="006E34D5" w:rsidRPr="00E46A28">
        <w:rPr>
          <w:rFonts w:ascii="Times New Roman" w:eastAsiaTheme="minorHAnsi" w:hAnsi="Times New Roman"/>
          <w:sz w:val="24"/>
          <w:szCs w:val="24"/>
        </w:rPr>
        <w:t xml:space="preserve">(№ </w:t>
      </w:r>
      <w:r w:rsidR="003D1B16" w:rsidRPr="00E46A28">
        <w:rPr>
          <w:rFonts w:ascii="Times New Roman" w:eastAsiaTheme="minorHAnsi" w:hAnsi="Times New Roman"/>
          <w:sz w:val="24"/>
          <w:szCs w:val="24"/>
        </w:rPr>
        <w:t>155</w:t>
      </w:r>
      <w:r w:rsidR="006E34D5" w:rsidRPr="00E46A28">
        <w:rPr>
          <w:rFonts w:ascii="Times New Roman" w:eastAsiaTheme="minorHAnsi" w:hAnsi="Times New Roman"/>
          <w:sz w:val="24"/>
          <w:szCs w:val="24"/>
        </w:rPr>
        <w:t xml:space="preserve"> в </w:t>
      </w:r>
      <w:r w:rsidR="006E34D5" w:rsidRPr="00E46A28">
        <w:rPr>
          <w:rFonts w:ascii="Times New Roman" w:hAnsi="Times New Roman"/>
          <w:sz w:val="24"/>
          <w:szCs w:val="24"/>
        </w:rPr>
        <w:t>Схеме</w:t>
      </w:r>
      <w:r w:rsidR="006E34D5" w:rsidRPr="00E46A28">
        <w:rPr>
          <w:rFonts w:ascii="Times New Roman" w:eastAsiaTheme="minorHAnsi" w:hAnsi="Times New Roman"/>
          <w:sz w:val="24"/>
          <w:szCs w:val="24"/>
        </w:rPr>
        <w:t>)</w:t>
      </w:r>
      <w:r w:rsidRPr="00E46A28">
        <w:rPr>
          <w:rFonts w:ascii="Times New Roman" w:eastAsiaTheme="minorHAnsi" w:hAnsi="Times New Roman"/>
          <w:sz w:val="24"/>
          <w:szCs w:val="24"/>
        </w:rPr>
        <w:t>;</w:t>
      </w:r>
    </w:p>
    <w:p w:rsidR="00B83771" w:rsidRPr="00E46A28" w:rsidRDefault="00B83771" w:rsidP="00B83771">
      <w:pPr>
        <w:widowControl w:val="0"/>
        <w:spacing w:after="0" w:line="240" w:lineRule="auto"/>
        <w:ind w:firstLine="567"/>
        <w:jc w:val="both"/>
        <w:rPr>
          <w:rFonts w:ascii="Times New Roman" w:eastAsiaTheme="minorHAnsi" w:hAnsi="Times New Roman"/>
          <w:sz w:val="24"/>
          <w:szCs w:val="24"/>
        </w:rPr>
      </w:pPr>
      <w:r w:rsidRPr="00E46A28">
        <w:rPr>
          <w:rFonts w:ascii="Times New Roman" w:eastAsia="Times New Roman" w:hAnsi="Times New Roman"/>
          <w:b/>
          <w:snapToGrid w:val="0"/>
          <w:sz w:val="24"/>
          <w:szCs w:val="24"/>
          <w:lang w:eastAsia="ru-RU"/>
        </w:rPr>
        <w:t>Лот № 4</w:t>
      </w:r>
      <w:r w:rsidR="00400230" w:rsidRPr="00E46A28">
        <w:rPr>
          <w:rFonts w:ascii="Times New Roman" w:eastAsia="Times New Roman" w:hAnsi="Times New Roman"/>
          <w:b/>
          <w:snapToGrid w:val="0"/>
          <w:sz w:val="24"/>
          <w:szCs w:val="24"/>
          <w:lang w:eastAsia="ru-RU"/>
        </w:rPr>
        <w:t>:</w:t>
      </w:r>
      <w:r w:rsidR="00400230" w:rsidRPr="00E46A28">
        <w:rPr>
          <w:rFonts w:ascii="Times New Roman" w:eastAsia="Times New Roman" w:hAnsi="Times New Roman"/>
          <w:b/>
          <w:sz w:val="24"/>
          <w:szCs w:val="24"/>
          <w:lang w:eastAsia="ru-RU"/>
        </w:rPr>
        <w:t xml:space="preserve"> </w:t>
      </w:r>
      <w:r w:rsidR="003E72D8" w:rsidRPr="00E46A28">
        <w:rPr>
          <w:rFonts w:ascii="Times New Roman" w:eastAsiaTheme="minorHAnsi" w:hAnsi="Times New Roman"/>
          <w:b/>
          <w:snapToGrid w:val="0"/>
          <w:sz w:val="24"/>
          <w:szCs w:val="24"/>
        </w:rPr>
        <w:t>Ярославская область, городской округ город Переславль-Залесский, город Переславль-Залесский, улица Строителей, возле дома 31А</w:t>
      </w:r>
      <w:r w:rsidR="00400230" w:rsidRPr="00E46A28">
        <w:rPr>
          <w:rFonts w:ascii="Times New Roman" w:eastAsia="Times New Roman" w:hAnsi="Times New Roman"/>
          <w:b/>
          <w:sz w:val="24"/>
          <w:szCs w:val="24"/>
          <w:lang w:eastAsia="ru-RU"/>
        </w:rPr>
        <w:t>,</w:t>
      </w:r>
      <w:r w:rsidR="00DC13F1" w:rsidRPr="00E46A28">
        <w:rPr>
          <w:rFonts w:ascii="Times New Roman" w:hAnsi="Times New Roman"/>
          <w:sz w:val="24"/>
          <w:szCs w:val="24"/>
        </w:rPr>
        <w:t xml:space="preserve"> </w:t>
      </w:r>
      <w:r w:rsidR="00DC13F1" w:rsidRPr="00E46A28">
        <w:rPr>
          <w:rFonts w:ascii="Times New Roman" w:hAnsi="Times New Roman"/>
          <w:snapToGrid w:val="0"/>
          <w:sz w:val="24"/>
          <w:szCs w:val="24"/>
        </w:rPr>
        <w:t>тип нестационарного торгового объекта</w:t>
      </w:r>
      <w:r w:rsidR="00400230" w:rsidRPr="00E46A28">
        <w:rPr>
          <w:rFonts w:ascii="Times New Roman" w:hAnsi="Times New Roman"/>
          <w:snapToGrid w:val="0"/>
          <w:sz w:val="24"/>
          <w:szCs w:val="24"/>
        </w:rPr>
        <w:t xml:space="preserve"> – </w:t>
      </w:r>
      <w:r w:rsidR="00DC13F1" w:rsidRPr="00E46A28">
        <w:rPr>
          <w:rFonts w:ascii="Times New Roman" w:hAnsi="Times New Roman"/>
          <w:snapToGrid w:val="0"/>
          <w:sz w:val="24"/>
          <w:szCs w:val="24"/>
        </w:rPr>
        <w:t xml:space="preserve">торговый автофургон, </w:t>
      </w:r>
      <w:r w:rsidR="00DC13F1" w:rsidRPr="00E46A28">
        <w:rPr>
          <w:rFonts w:ascii="Times New Roman" w:eastAsia="Times New Roman" w:hAnsi="Times New Roman"/>
          <w:sz w:val="24"/>
          <w:szCs w:val="24"/>
          <w:lang w:eastAsia="ru-RU"/>
        </w:rPr>
        <w:t>специализация нестационарного торгового объекта</w:t>
      </w:r>
      <w:r w:rsidR="00400230" w:rsidRPr="00E46A28">
        <w:rPr>
          <w:rFonts w:ascii="Times New Roman" w:eastAsia="Times New Roman" w:hAnsi="Times New Roman"/>
          <w:sz w:val="24"/>
          <w:szCs w:val="24"/>
          <w:lang w:eastAsia="ru-RU"/>
        </w:rPr>
        <w:t xml:space="preserve"> – </w:t>
      </w:r>
      <w:r w:rsidR="00DC13F1" w:rsidRPr="00E46A28">
        <w:rPr>
          <w:rFonts w:ascii="Times New Roman" w:eastAsia="Times New Roman" w:hAnsi="Times New Roman"/>
          <w:sz w:val="24"/>
          <w:szCs w:val="24"/>
          <w:lang w:eastAsia="ru-RU"/>
        </w:rPr>
        <w:t>продовольственные товары</w:t>
      </w:r>
      <w:r w:rsidR="00B163E2" w:rsidRPr="00E46A28">
        <w:rPr>
          <w:rFonts w:ascii="Times New Roman" w:hAnsi="Times New Roman"/>
          <w:snapToGrid w:val="0"/>
          <w:sz w:val="24"/>
          <w:szCs w:val="24"/>
        </w:rPr>
        <w:t xml:space="preserve">, </w:t>
      </w:r>
      <w:r w:rsidR="00400230" w:rsidRPr="00E46A28">
        <w:rPr>
          <w:rFonts w:ascii="Times New Roman" w:hAnsi="Times New Roman"/>
          <w:snapToGrid w:val="0"/>
          <w:sz w:val="24"/>
          <w:szCs w:val="24"/>
        </w:rPr>
        <w:t xml:space="preserve">площадью </w:t>
      </w:r>
      <w:r w:rsidR="00B163E2" w:rsidRPr="00E46A28">
        <w:rPr>
          <w:rFonts w:ascii="Times New Roman" w:hAnsi="Times New Roman"/>
          <w:snapToGrid w:val="0"/>
          <w:sz w:val="24"/>
          <w:szCs w:val="24"/>
        </w:rPr>
        <w:t xml:space="preserve">20 </w:t>
      </w:r>
      <w:proofErr w:type="spellStart"/>
      <w:r w:rsidR="00B545C9" w:rsidRPr="00E46A28">
        <w:rPr>
          <w:rFonts w:ascii="Times New Roman" w:hAnsi="Times New Roman"/>
          <w:snapToGrid w:val="0"/>
          <w:sz w:val="24"/>
          <w:szCs w:val="24"/>
        </w:rPr>
        <w:t>кв.м</w:t>
      </w:r>
      <w:proofErr w:type="spellEnd"/>
      <w:r w:rsidR="00B545C9" w:rsidRPr="00E46A28">
        <w:rPr>
          <w:rFonts w:ascii="Times New Roman" w:hAnsi="Times New Roman"/>
          <w:snapToGrid w:val="0"/>
          <w:sz w:val="24"/>
          <w:szCs w:val="24"/>
        </w:rPr>
        <w:t xml:space="preserve">, </w:t>
      </w:r>
      <w:r w:rsidR="00B545C9" w:rsidRPr="00E46A28">
        <w:rPr>
          <w:rFonts w:ascii="Times New Roman" w:eastAsiaTheme="minorHAnsi" w:hAnsi="Times New Roman"/>
          <w:snapToGrid w:val="0"/>
          <w:sz w:val="24"/>
          <w:szCs w:val="24"/>
        </w:rPr>
        <w:t>срок</w:t>
      </w:r>
      <w:r w:rsidR="007C6C8B" w:rsidRPr="00E46A28">
        <w:rPr>
          <w:rFonts w:ascii="Times New Roman" w:eastAsiaTheme="minorHAnsi" w:hAnsi="Times New Roman"/>
          <w:snapToGrid w:val="0"/>
          <w:sz w:val="24"/>
          <w:szCs w:val="24"/>
        </w:rPr>
        <w:t xml:space="preserve"> размещения нестационарного торгового объекта</w:t>
      </w:r>
      <w:r w:rsidR="00400230" w:rsidRPr="00E46A28">
        <w:rPr>
          <w:rFonts w:ascii="Times New Roman" w:eastAsiaTheme="minorHAnsi" w:hAnsi="Times New Roman"/>
          <w:snapToGrid w:val="0"/>
          <w:sz w:val="24"/>
          <w:szCs w:val="24"/>
        </w:rPr>
        <w:t xml:space="preserve"> – </w:t>
      </w:r>
      <w:r w:rsidR="00B163E2" w:rsidRPr="00E46A28">
        <w:rPr>
          <w:rFonts w:ascii="Times New Roman" w:eastAsiaTheme="minorHAnsi" w:hAnsi="Times New Roman"/>
          <w:sz w:val="24"/>
          <w:szCs w:val="24"/>
        </w:rPr>
        <w:t>7 лет</w:t>
      </w:r>
      <w:r w:rsidR="0078330E" w:rsidRPr="00E46A28">
        <w:rPr>
          <w:rFonts w:ascii="Times New Roman" w:eastAsiaTheme="minorHAnsi" w:hAnsi="Times New Roman"/>
          <w:sz w:val="24"/>
          <w:szCs w:val="24"/>
        </w:rPr>
        <w:t xml:space="preserve"> </w:t>
      </w:r>
      <w:r w:rsidR="0092063E" w:rsidRPr="00E46A28">
        <w:rPr>
          <w:rFonts w:ascii="Times New Roman" w:eastAsiaTheme="minorHAnsi" w:hAnsi="Times New Roman"/>
          <w:sz w:val="24"/>
          <w:szCs w:val="24"/>
        </w:rPr>
        <w:t xml:space="preserve">(№ </w:t>
      </w:r>
      <w:r w:rsidR="0092063E" w:rsidRPr="00E46A28">
        <w:rPr>
          <w:rFonts w:ascii="Times New Roman" w:eastAsiaTheme="minorHAnsi" w:hAnsi="Times New Roman"/>
          <w:sz w:val="24"/>
          <w:szCs w:val="24"/>
        </w:rPr>
        <w:t>25</w:t>
      </w:r>
      <w:r w:rsidR="0092063E" w:rsidRPr="00E46A28">
        <w:rPr>
          <w:rFonts w:ascii="Times New Roman" w:eastAsiaTheme="minorHAnsi" w:hAnsi="Times New Roman"/>
          <w:sz w:val="24"/>
          <w:szCs w:val="24"/>
        </w:rPr>
        <w:t xml:space="preserve"> в </w:t>
      </w:r>
      <w:r w:rsidR="0092063E" w:rsidRPr="00E46A28">
        <w:rPr>
          <w:rFonts w:ascii="Times New Roman" w:hAnsi="Times New Roman"/>
          <w:sz w:val="24"/>
          <w:szCs w:val="24"/>
        </w:rPr>
        <w:t>Схеме</w:t>
      </w:r>
      <w:r w:rsidR="0092063E" w:rsidRPr="00E46A28">
        <w:rPr>
          <w:rFonts w:ascii="Times New Roman" w:eastAsiaTheme="minorHAnsi" w:hAnsi="Times New Roman"/>
          <w:sz w:val="24"/>
          <w:szCs w:val="24"/>
        </w:rPr>
        <w:t>)</w:t>
      </w:r>
      <w:r w:rsidR="00B163E2" w:rsidRPr="00E46A28">
        <w:rPr>
          <w:rFonts w:ascii="Times New Roman" w:eastAsiaTheme="minorHAnsi" w:hAnsi="Times New Roman"/>
          <w:sz w:val="24"/>
          <w:szCs w:val="24"/>
        </w:rPr>
        <w:t>;</w:t>
      </w:r>
    </w:p>
    <w:p w:rsidR="00B83771" w:rsidRPr="00E46A28" w:rsidRDefault="00400230" w:rsidP="00B83771">
      <w:pPr>
        <w:widowControl w:val="0"/>
        <w:spacing w:after="0" w:line="240" w:lineRule="auto"/>
        <w:ind w:firstLine="567"/>
        <w:jc w:val="both"/>
        <w:rPr>
          <w:rFonts w:ascii="Times New Roman" w:eastAsiaTheme="minorHAnsi" w:hAnsi="Times New Roman"/>
          <w:sz w:val="24"/>
          <w:szCs w:val="24"/>
        </w:rPr>
      </w:pPr>
      <w:r w:rsidRPr="00E46A28">
        <w:rPr>
          <w:rFonts w:ascii="Times New Roman" w:eastAsia="Times New Roman" w:hAnsi="Times New Roman"/>
          <w:b/>
          <w:sz w:val="24"/>
          <w:szCs w:val="24"/>
          <w:lang w:eastAsia="ru-RU"/>
        </w:rPr>
        <w:t xml:space="preserve">Лот № </w:t>
      </w:r>
      <w:r w:rsidR="00E615A4" w:rsidRPr="00E46A28">
        <w:rPr>
          <w:rFonts w:ascii="Times New Roman" w:eastAsia="Times New Roman" w:hAnsi="Times New Roman"/>
          <w:b/>
          <w:sz w:val="24"/>
          <w:szCs w:val="24"/>
          <w:lang w:eastAsia="ru-RU"/>
        </w:rPr>
        <w:t>5</w:t>
      </w:r>
      <w:r w:rsidRPr="00E46A28">
        <w:rPr>
          <w:rFonts w:ascii="Times New Roman" w:eastAsia="Times New Roman" w:hAnsi="Times New Roman"/>
          <w:b/>
          <w:sz w:val="24"/>
          <w:szCs w:val="24"/>
          <w:lang w:eastAsia="ru-RU"/>
        </w:rPr>
        <w:t>:</w:t>
      </w:r>
      <w:r w:rsidRPr="00E46A28">
        <w:rPr>
          <w:rFonts w:ascii="Times New Roman" w:eastAsiaTheme="minorHAnsi" w:hAnsi="Times New Roman"/>
          <w:sz w:val="24"/>
          <w:szCs w:val="24"/>
        </w:rPr>
        <w:t xml:space="preserve"> </w:t>
      </w:r>
      <w:r w:rsidR="00AE305B" w:rsidRPr="00E46A28">
        <w:rPr>
          <w:rFonts w:ascii="Times New Roman" w:eastAsiaTheme="minorHAnsi" w:hAnsi="Times New Roman"/>
          <w:b/>
          <w:snapToGrid w:val="0"/>
          <w:sz w:val="24"/>
          <w:szCs w:val="24"/>
        </w:rPr>
        <w:t>Ярославская область, городской округ город Переславль-Залесский</w:t>
      </w:r>
      <w:r w:rsidR="001E23DC" w:rsidRPr="00E46A28">
        <w:rPr>
          <w:rFonts w:ascii="Times New Roman" w:eastAsiaTheme="minorHAnsi" w:hAnsi="Times New Roman"/>
          <w:b/>
          <w:snapToGrid w:val="0"/>
          <w:sz w:val="24"/>
          <w:szCs w:val="24"/>
        </w:rPr>
        <w:t>, город Переславль-Залесский, микрорайон Чкаловский, напротив дома 47</w:t>
      </w:r>
      <w:r w:rsidRPr="00E46A28">
        <w:rPr>
          <w:rFonts w:ascii="Times New Roman" w:eastAsia="Times New Roman" w:hAnsi="Times New Roman"/>
          <w:b/>
          <w:sz w:val="24"/>
          <w:szCs w:val="24"/>
          <w:lang w:eastAsia="ru-RU"/>
        </w:rPr>
        <w:t>,</w:t>
      </w:r>
      <w:r w:rsidR="00460C55" w:rsidRPr="00E46A28">
        <w:rPr>
          <w:rFonts w:ascii="Times New Roman" w:hAnsi="Times New Roman"/>
          <w:sz w:val="24"/>
          <w:szCs w:val="24"/>
        </w:rPr>
        <w:t xml:space="preserve"> </w:t>
      </w:r>
      <w:r w:rsidR="00460C55" w:rsidRPr="00E46A28">
        <w:rPr>
          <w:rFonts w:ascii="Times New Roman" w:hAnsi="Times New Roman"/>
          <w:snapToGrid w:val="0"/>
          <w:sz w:val="24"/>
          <w:szCs w:val="24"/>
        </w:rPr>
        <w:t>тип нестационарного торгового объекта</w:t>
      </w:r>
      <w:r w:rsidRPr="00E46A28">
        <w:rPr>
          <w:rFonts w:ascii="Times New Roman" w:hAnsi="Times New Roman"/>
          <w:snapToGrid w:val="0"/>
          <w:sz w:val="24"/>
          <w:szCs w:val="24"/>
        </w:rPr>
        <w:t xml:space="preserve"> – </w:t>
      </w:r>
      <w:r w:rsidR="00460C55" w:rsidRPr="00E46A28">
        <w:rPr>
          <w:rFonts w:ascii="Times New Roman" w:hAnsi="Times New Roman"/>
          <w:snapToGrid w:val="0"/>
          <w:sz w:val="24"/>
          <w:szCs w:val="24"/>
        </w:rPr>
        <w:t xml:space="preserve">торговый автофургон, </w:t>
      </w:r>
      <w:r w:rsidR="00460C55" w:rsidRPr="00E46A28">
        <w:rPr>
          <w:rFonts w:ascii="Times New Roman" w:eastAsia="Times New Roman" w:hAnsi="Times New Roman"/>
          <w:sz w:val="24"/>
          <w:szCs w:val="24"/>
          <w:lang w:eastAsia="ru-RU"/>
        </w:rPr>
        <w:t>с</w:t>
      </w:r>
      <w:r w:rsidR="00B545C9" w:rsidRPr="00E46A28">
        <w:rPr>
          <w:rFonts w:ascii="Times New Roman" w:eastAsia="Times New Roman" w:hAnsi="Times New Roman"/>
          <w:sz w:val="24"/>
          <w:szCs w:val="24"/>
          <w:lang w:eastAsia="ru-RU"/>
        </w:rPr>
        <w:t xml:space="preserve">пециализация </w:t>
      </w:r>
      <w:r w:rsidR="00460C55" w:rsidRPr="00E46A28">
        <w:rPr>
          <w:rFonts w:ascii="Times New Roman" w:eastAsia="Times New Roman" w:hAnsi="Times New Roman"/>
          <w:sz w:val="24"/>
          <w:szCs w:val="24"/>
          <w:lang w:eastAsia="ru-RU"/>
        </w:rPr>
        <w:t>нестационарного торгового объекта</w:t>
      </w:r>
      <w:r w:rsidRPr="00E46A28">
        <w:rPr>
          <w:rFonts w:ascii="Times New Roman" w:eastAsia="Times New Roman" w:hAnsi="Times New Roman"/>
          <w:sz w:val="24"/>
          <w:szCs w:val="24"/>
          <w:lang w:eastAsia="ru-RU"/>
        </w:rPr>
        <w:t xml:space="preserve"> –</w:t>
      </w:r>
      <w:r w:rsidR="00460C55" w:rsidRPr="00E46A28">
        <w:rPr>
          <w:rFonts w:ascii="Times New Roman" w:eastAsia="Times New Roman" w:hAnsi="Times New Roman"/>
          <w:sz w:val="24"/>
          <w:szCs w:val="24"/>
          <w:lang w:eastAsia="ru-RU"/>
        </w:rPr>
        <w:t xml:space="preserve"> продовольственные товары</w:t>
      </w:r>
      <w:r w:rsidR="00C7340D" w:rsidRPr="00E46A28">
        <w:rPr>
          <w:rFonts w:ascii="Times New Roman" w:hAnsi="Times New Roman"/>
          <w:snapToGrid w:val="0"/>
          <w:sz w:val="24"/>
          <w:szCs w:val="24"/>
        </w:rPr>
        <w:t xml:space="preserve">, </w:t>
      </w:r>
      <w:r w:rsidRPr="00E46A28">
        <w:rPr>
          <w:rFonts w:ascii="Times New Roman" w:hAnsi="Times New Roman"/>
          <w:snapToGrid w:val="0"/>
          <w:sz w:val="24"/>
          <w:szCs w:val="24"/>
        </w:rPr>
        <w:t xml:space="preserve">площадью </w:t>
      </w:r>
      <w:r w:rsidR="00460C55" w:rsidRPr="00E46A28">
        <w:rPr>
          <w:rFonts w:ascii="Times New Roman" w:hAnsi="Times New Roman"/>
          <w:snapToGrid w:val="0"/>
          <w:sz w:val="24"/>
          <w:szCs w:val="24"/>
        </w:rPr>
        <w:t xml:space="preserve">20 </w:t>
      </w:r>
      <w:proofErr w:type="spellStart"/>
      <w:r w:rsidR="00B545C9" w:rsidRPr="00E46A28">
        <w:rPr>
          <w:rFonts w:ascii="Times New Roman" w:hAnsi="Times New Roman"/>
          <w:snapToGrid w:val="0"/>
          <w:sz w:val="24"/>
          <w:szCs w:val="24"/>
        </w:rPr>
        <w:t>кв.м</w:t>
      </w:r>
      <w:proofErr w:type="spellEnd"/>
      <w:r w:rsidR="00B545C9" w:rsidRPr="00E46A28">
        <w:rPr>
          <w:rFonts w:ascii="Times New Roman" w:hAnsi="Times New Roman"/>
          <w:snapToGrid w:val="0"/>
          <w:sz w:val="24"/>
          <w:szCs w:val="24"/>
        </w:rPr>
        <w:t xml:space="preserve">, </w:t>
      </w:r>
      <w:r w:rsidR="00B545C9" w:rsidRPr="00E46A28">
        <w:rPr>
          <w:rFonts w:ascii="Times New Roman" w:eastAsiaTheme="minorHAnsi" w:hAnsi="Times New Roman"/>
          <w:snapToGrid w:val="0"/>
          <w:sz w:val="24"/>
          <w:szCs w:val="24"/>
        </w:rPr>
        <w:t>срок</w:t>
      </w:r>
      <w:r w:rsidR="005E7893" w:rsidRPr="00E46A28">
        <w:rPr>
          <w:rFonts w:ascii="Times New Roman" w:eastAsiaTheme="minorHAnsi" w:hAnsi="Times New Roman"/>
          <w:snapToGrid w:val="0"/>
          <w:sz w:val="24"/>
          <w:szCs w:val="24"/>
        </w:rPr>
        <w:t xml:space="preserve"> размещения нестационарного торгового объекта – </w:t>
      </w:r>
      <w:r w:rsidR="005E7893" w:rsidRPr="00E46A28">
        <w:rPr>
          <w:rFonts w:ascii="Times New Roman" w:eastAsiaTheme="minorHAnsi" w:hAnsi="Times New Roman"/>
          <w:sz w:val="24"/>
          <w:szCs w:val="24"/>
        </w:rPr>
        <w:t>7 лет</w:t>
      </w:r>
      <w:r w:rsidR="006E34D5" w:rsidRPr="00E46A28">
        <w:rPr>
          <w:rFonts w:ascii="Times New Roman" w:eastAsiaTheme="minorHAnsi" w:hAnsi="Times New Roman"/>
          <w:sz w:val="24"/>
          <w:szCs w:val="24"/>
        </w:rPr>
        <w:t xml:space="preserve"> </w:t>
      </w:r>
      <w:r w:rsidR="006E34D5" w:rsidRPr="00E46A28">
        <w:rPr>
          <w:rFonts w:ascii="Times New Roman" w:eastAsiaTheme="minorHAnsi" w:hAnsi="Times New Roman"/>
          <w:sz w:val="24"/>
          <w:szCs w:val="24"/>
        </w:rPr>
        <w:t xml:space="preserve">(№ </w:t>
      </w:r>
      <w:r w:rsidR="006E34D5" w:rsidRPr="00E46A28">
        <w:rPr>
          <w:rFonts w:ascii="Times New Roman" w:eastAsiaTheme="minorHAnsi" w:hAnsi="Times New Roman"/>
          <w:sz w:val="24"/>
          <w:szCs w:val="24"/>
        </w:rPr>
        <w:t>28</w:t>
      </w:r>
      <w:r w:rsidR="006E34D5" w:rsidRPr="00E46A28">
        <w:rPr>
          <w:rFonts w:ascii="Times New Roman" w:eastAsiaTheme="minorHAnsi" w:hAnsi="Times New Roman"/>
          <w:sz w:val="24"/>
          <w:szCs w:val="24"/>
        </w:rPr>
        <w:t xml:space="preserve"> в </w:t>
      </w:r>
      <w:r w:rsidR="006E34D5" w:rsidRPr="00E46A28">
        <w:rPr>
          <w:rFonts w:ascii="Times New Roman" w:hAnsi="Times New Roman"/>
          <w:sz w:val="24"/>
          <w:szCs w:val="24"/>
        </w:rPr>
        <w:t>Схеме</w:t>
      </w:r>
      <w:r w:rsidR="006E34D5" w:rsidRPr="00E46A28">
        <w:rPr>
          <w:rFonts w:ascii="Times New Roman" w:eastAsiaTheme="minorHAnsi" w:hAnsi="Times New Roman"/>
          <w:sz w:val="24"/>
          <w:szCs w:val="24"/>
        </w:rPr>
        <w:t>)</w:t>
      </w:r>
      <w:r w:rsidR="005E7893" w:rsidRPr="00E46A28">
        <w:rPr>
          <w:rFonts w:ascii="Times New Roman" w:eastAsiaTheme="minorHAnsi" w:hAnsi="Times New Roman"/>
          <w:sz w:val="24"/>
          <w:szCs w:val="24"/>
        </w:rPr>
        <w:t>;</w:t>
      </w:r>
    </w:p>
    <w:p w:rsidR="004452AE" w:rsidRPr="00E46A28" w:rsidRDefault="00E615A4" w:rsidP="004452AE">
      <w:pPr>
        <w:widowControl w:val="0"/>
        <w:spacing w:after="0" w:line="240" w:lineRule="auto"/>
        <w:ind w:firstLine="567"/>
        <w:jc w:val="both"/>
        <w:rPr>
          <w:rFonts w:ascii="Times New Roman" w:eastAsiaTheme="minorHAnsi" w:hAnsi="Times New Roman"/>
          <w:sz w:val="24"/>
          <w:szCs w:val="24"/>
        </w:rPr>
      </w:pPr>
      <w:r w:rsidRPr="00E46A28">
        <w:rPr>
          <w:rFonts w:ascii="Times New Roman" w:eastAsia="Times New Roman" w:hAnsi="Times New Roman"/>
          <w:b/>
          <w:sz w:val="24"/>
          <w:szCs w:val="24"/>
          <w:lang w:eastAsia="ru-RU"/>
        </w:rPr>
        <w:t>Лот № 6</w:t>
      </w:r>
      <w:r w:rsidR="00400230" w:rsidRPr="00E46A28">
        <w:rPr>
          <w:rFonts w:ascii="Times New Roman" w:eastAsia="Times New Roman" w:hAnsi="Times New Roman"/>
          <w:b/>
          <w:sz w:val="24"/>
          <w:szCs w:val="24"/>
          <w:lang w:eastAsia="ru-RU"/>
        </w:rPr>
        <w:t>:</w:t>
      </w:r>
      <w:r w:rsidR="00400230" w:rsidRPr="00E46A28">
        <w:rPr>
          <w:rFonts w:ascii="Times New Roman" w:eastAsiaTheme="minorHAnsi" w:hAnsi="Times New Roman"/>
          <w:sz w:val="24"/>
          <w:szCs w:val="24"/>
        </w:rPr>
        <w:t xml:space="preserve"> </w:t>
      </w:r>
      <w:r w:rsidR="00F41DD0" w:rsidRPr="00E46A28">
        <w:rPr>
          <w:rFonts w:ascii="Times New Roman" w:eastAsiaTheme="minorHAnsi" w:hAnsi="Times New Roman"/>
          <w:b/>
          <w:snapToGrid w:val="0"/>
          <w:sz w:val="24"/>
          <w:szCs w:val="24"/>
        </w:rPr>
        <w:t>Ярославская область, городской округ город Переславль-Залесский</w:t>
      </w:r>
      <w:r w:rsidR="00400230" w:rsidRPr="00E46A28">
        <w:rPr>
          <w:rFonts w:ascii="Times New Roman" w:eastAsiaTheme="minorHAnsi" w:hAnsi="Times New Roman"/>
          <w:b/>
          <w:snapToGrid w:val="0"/>
          <w:sz w:val="24"/>
          <w:szCs w:val="24"/>
        </w:rPr>
        <w:t>,</w:t>
      </w:r>
      <w:r w:rsidR="001453F3" w:rsidRPr="00E46A28">
        <w:rPr>
          <w:rFonts w:ascii="Times New Roman" w:eastAsia="Times New Roman" w:hAnsi="Times New Roman"/>
          <w:b/>
          <w:sz w:val="24"/>
          <w:szCs w:val="24"/>
          <w:lang w:eastAsia="ru-RU"/>
        </w:rPr>
        <w:t xml:space="preserve"> город Переславль-Залесский, улица </w:t>
      </w:r>
      <w:proofErr w:type="spellStart"/>
      <w:r w:rsidR="001453F3" w:rsidRPr="00E46A28">
        <w:rPr>
          <w:rFonts w:ascii="Times New Roman" w:eastAsia="Times New Roman" w:hAnsi="Times New Roman"/>
          <w:b/>
          <w:sz w:val="24"/>
          <w:szCs w:val="24"/>
          <w:lang w:eastAsia="ru-RU"/>
        </w:rPr>
        <w:t>Кардовского</w:t>
      </w:r>
      <w:proofErr w:type="spellEnd"/>
      <w:r w:rsidR="001453F3" w:rsidRPr="00E46A28">
        <w:rPr>
          <w:rFonts w:ascii="Times New Roman" w:eastAsia="Times New Roman" w:hAnsi="Times New Roman"/>
          <w:b/>
          <w:sz w:val="24"/>
          <w:szCs w:val="24"/>
          <w:lang w:eastAsia="ru-RU"/>
        </w:rPr>
        <w:t>, возле дома 88</w:t>
      </w:r>
      <w:r w:rsidR="00400230" w:rsidRPr="00E46A28">
        <w:rPr>
          <w:rFonts w:ascii="Times New Roman" w:eastAsia="Times New Roman" w:hAnsi="Times New Roman"/>
          <w:b/>
          <w:sz w:val="24"/>
          <w:szCs w:val="24"/>
          <w:lang w:eastAsia="ru-RU"/>
        </w:rPr>
        <w:t>,</w:t>
      </w:r>
      <w:r w:rsidR="009C7ACA" w:rsidRPr="00E46A28">
        <w:rPr>
          <w:rFonts w:ascii="Times New Roman" w:hAnsi="Times New Roman"/>
          <w:sz w:val="24"/>
          <w:szCs w:val="24"/>
        </w:rPr>
        <w:t xml:space="preserve"> </w:t>
      </w:r>
      <w:r w:rsidR="009C7ACA" w:rsidRPr="00E46A28">
        <w:rPr>
          <w:rFonts w:ascii="Times New Roman" w:hAnsi="Times New Roman"/>
          <w:snapToGrid w:val="0"/>
          <w:sz w:val="24"/>
          <w:szCs w:val="24"/>
        </w:rPr>
        <w:t>тип нестационарного торгового объекта</w:t>
      </w:r>
      <w:r w:rsidR="00400230" w:rsidRPr="00E46A28">
        <w:rPr>
          <w:rFonts w:ascii="Times New Roman" w:hAnsi="Times New Roman"/>
          <w:snapToGrid w:val="0"/>
          <w:sz w:val="24"/>
          <w:szCs w:val="24"/>
        </w:rPr>
        <w:t xml:space="preserve"> – </w:t>
      </w:r>
      <w:r w:rsidR="009C7ACA" w:rsidRPr="00E46A28">
        <w:rPr>
          <w:rFonts w:ascii="Times New Roman" w:hAnsi="Times New Roman"/>
          <w:snapToGrid w:val="0"/>
          <w:sz w:val="24"/>
          <w:szCs w:val="24"/>
        </w:rPr>
        <w:t>торговый павильон</w:t>
      </w:r>
      <w:r w:rsidR="006E234A" w:rsidRPr="00E46A28">
        <w:rPr>
          <w:rFonts w:ascii="Times New Roman" w:hAnsi="Times New Roman"/>
          <w:snapToGrid w:val="0"/>
          <w:sz w:val="24"/>
          <w:szCs w:val="24"/>
        </w:rPr>
        <w:t xml:space="preserve">, </w:t>
      </w:r>
      <w:r w:rsidR="009C7ACA" w:rsidRPr="00E46A28">
        <w:rPr>
          <w:rFonts w:ascii="Times New Roman" w:eastAsia="Times New Roman" w:hAnsi="Times New Roman"/>
          <w:sz w:val="24"/>
          <w:szCs w:val="24"/>
          <w:lang w:eastAsia="ru-RU"/>
        </w:rPr>
        <w:t>специализация нестационарного торгового объекта</w:t>
      </w:r>
      <w:r w:rsidR="00400230" w:rsidRPr="00E46A28">
        <w:rPr>
          <w:rFonts w:ascii="Times New Roman" w:eastAsia="Times New Roman" w:hAnsi="Times New Roman"/>
          <w:sz w:val="24"/>
          <w:szCs w:val="24"/>
          <w:lang w:eastAsia="ru-RU"/>
        </w:rPr>
        <w:t xml:space="preserve"> – </w:t>
      </w:r>
      <w:r w:rsidR="009C7ACA" w:rsidRPr="00E46A28">
        <w:rPr>
          <w:rFonts w:ascii="Times New Roman" w:eastAsia="Times New Roman" w:hAnsi="Times New Roman"/>
          <w:sz w:val="24"/>
          <w:szCs w:val="24"/>
          <w:lang w:eastAsia="ru-RU"/>
        </w:rPr>
        <w:t>услуги общественного питания</w:t>
      </w:r>
      <w:r w:rsidR="006E234A" w:rsidRPr="00E46A28">
        <w:rPr>
          <w:rFonts w:ascii="Times New Roman" w:hAnsi="Times New Roman"/>
          <w:snapToGrid w:val="0"/>
          <w:sz w:val="24"/>
          <w:szCs w:val="24"/>
        </w:rPr>
        <w:t xml:space="preserve">, </w:t>
      </w:r>
      <w:r w:rsidR="00400230" w:rsidRPr="00E46A28">
        <w:rPr>
          <w:rFonts w:ascii="Times New Roman" w:hAnsi="Times New Roman"/>
          <w:snapToGrid w:val="0"/>
          <w:sz w:val="24"/>
          <w:szCs w:val="24"/>
        </w:rPr>
        <w:t xml:space="preserve">площадью </w:t>
      </w:r>
      <w:r w:rsidR="006E234A" w:rsidRPr="00E46A28">
        <w:rPr>
          <w:rFonts w:ascii="Times New Roman" w:hAnsi="Times New Roman"/>
          <w:snapToGrid w:val="0"/>
          <w:sz w:val="24"/>
          <w:szCs w:val="24"/>
        </w:rPr>
        <w:t>30</w:t>
      </w:r>
      <w:r w:rsidR="00B545C9" w:rsidRPr="00E46A28">
        <w:rPr>
          <w:rFonts w:ascii="Times New Roman" w:hAnsi="Times New Roman"/>
          <w:snapToGrid w:val="0"/>
          <w:sz w:val="24"/>
          <w:szCs w:val="24"/>
        </w:rPr>
        <w:t xml:space="preserve"> </w:t>
      </w:r>
      <w:proofErr w:type="spellStart"/>
      <w:r w:rsidR="00B545C9" w:rsidRPr="00E46A28">
        <w:rPr>
          <w:rFonts w:ascii="Times New Roman" w:hAnsi="Times New Roman"/>
          <w:snapToGrid w:val="0"/>
          <w:sz w:val="24"/>
          <w:szCs w:val="24"/>
        </w:rPr>
        <w:t>кв.м</w:t>
      </w:r>
      <w:proofErr w:type="spellEnd"/>
      <w:r w:rsidR="00B545C9" w:rsidRPr="00E46A28">
        <w:rPr>
          <w:rFonts w:ascii="Times New Roman" w:hAnsi="Times New Roman"/>
          <w:snapToGrid w:val="0"/>
          <w:sz w:val="24"/>
          <w:szCs w:val="24"/>
        </w:rPr>
        <w:t xml:space="preserve">, </w:t>
      </w:r>
      <w:r w:rsidR="00B545C9" w:rsidRPr="00E46A28">
        <w:rPr>
          <w:rFonts w:ascii="Times New Roman" w:eastAsiaTheme="minorHAnsi" w:hAnsi="Times New Roman"/>
          <w:snapToGrid w:val="0"/>
          <w:sz w:val="24"/>
          <w:szCs w:val="24"/>
        </w:rPr>
        <w:t>срок</w:t>
      </w:r>
      <w:r w:rsidR="006E4E37" w:rsidRPr="00E46A28">
        <w:rPr>
          <w:rFonts w:ascii="Times New Roman" w:eastAsiaTheme="minorHAnsi" w:hAnsi="Times New Roman"/>
          <w:snapToGrid w:val="0"/>
          <w:sz w:val="24"/>
          <w:szCs w:val="24"/>
        </w:rPr>
        <w:t xml:space="preserve"> размещения нестационарного торгового объекта – </w:t>
      </w:r>
      <w:r w:rsidR="006E4E37" w:rsidRPr="00E46A28">
        <w:rPr>
          <w:rFonts w:ascii="Times New Roman" w:eastAsiaTheme="minorHAnsi" w:hAnsi="Times New Roman"/>
          <w:sz w:val="24"/>
          <w:szCs w:val="24"/>
        </w:rPr>
        <w:t>7 лет</w:t>
      </w:r>
      <w:r w:rsidR="009C64F1" w:rsidRPr="00E46A28">
        <w:rPr>
          <w:rFonts w:ascii="Times New Roman" w:eastAsiaTheme="minorHAnsi" w:hAnsi="Times New Roman"/>
          <w:sz w:val="24"/>
          <w:szCs w:val="24"/>
        </w:rPr>
        <w:t xml:space="preserve"> </w:t>
      </w:r>
      <w:r w:rsidR="006E34D5" w:rsidRPr="00E46A28">
        <w:rPr>
          <w:rFonts w:ascii="Times New Roman" w:eastAsiaTheme="minorHAnsi" w:hAnsi="Times New Roman"/>
          <w:sz w:val="24"/>
          <w:szCs w:val="24"/>
        </w:rPr>
        <w:t xml:space="preserve">(№ </w:t>
      </w:r>
      <w:r w:rsidR="009C64F1" w:rsidRPr="00E46A28">
        <w:rPr>
          <w:rFonts w:ascii="Times New Roman" w:eastAsiaTheme="minorHAnsi" w:hAnsi="Times New Roman"/>
          <w:sz w:val="24"/>
          <w:szCs w:val="24"/>
        </w:rPr>
        <w:t>33</w:t>
      </w:r>
      <w:r w:rsidR="006E34D5" w:rsidRPr="00E46A28">
        <w:rPr>
          <w:rFonts w:ascii="Times New Roman" w:eastAsiaTheme="minorHAnsi" w:hAnsi="Times New Roman"/>
          <w:sz w:val="24"/>
          <w:szCs w:val="24"/>
        </w:rPr>
        <w:t xml:space="preserve"> в </w:t>
      </w:r>
      <w:r w:rsidR="006E34D5" w:rsidRPr="00E46A28">
        <w:rPr>
          <w:rFonts w:ascii="Times New Roman" w:hAnsi="Times New Roman"/>
          <w:sz w:val="24"/>
          <w:szCs w:val="24"/>
        </w:rPr>
        <w:t>Схеме</w:t>
      </w:r>
      <w:r w:rsidR="006E34D5" w:rsidRPr="00E46A28">
        <w:rPr>
          <w:rFonts w:ascii="Times New Roman" w:eastAsiaTheme="minorHAnsi" w:hAnsi="Times New Roman"/>
          <w:sz w:val="24"/>
          <w:szCs w:val="24"/>
        </w:rPr>
        <w:t>)</w:t>
      </w:r>
      <w:r w:rsidR="006E4E37" w:rsidRPr="00E46A28">
        <w:rPr>
          <w:rFonts w:ascii="Times New Roman" w:eastAsiaTheme="minorHAnsi" w:hAnsi="Times New Roman"/>
          <w:sz w:val="24"/>
          <w:szCs w:val="24"/>
        </w:rPr>
        <w:t>;</w:t>
      </w:r>
    </w:p>
    <w:p w:rsidR="004452AE" w:rsidRPr="00E46A28" w:rsidRDefault="00400230" w:rsidP="004452AE">
      <w:pPr>
        <w:widowControl w:val="0"/>
        <w:spacing w:after="0" w:line="240" w:lineRule="auto"/>
        <w:ind w:firstLine="567"/>
        <w:jc w:val="both"/>
        <w:rPr>
          <w:rFonts w:ascii="Times New Roman" w:eastAsiaTheme="minorHAnsi" w:hAnsi="Times New Roman"/>
          <w:sz w:val="24"/>
          <w:szCs w:val="24"/>
        </w:rPr>
      </w:pPr>
      <w:r w:rsidRPr="00E46A28">
        <w:rPr>
          <w:rFonts w:ascii="Times New Roman" w:eastAsia="Times New Roman" w:hAnsi="Times New Roman"/>
          <w:b/>
          <w:sz w:val="24"/>
          <w:szCs w:val="24"/>
          <w:lang w:eastAsia="ru-RU"/>
        </w:rPr>
        <w:t>Лот № 7:</w:t>
      </w:r>
      <w:r w:rsidRPr="00E46A28">
        <w:rPr>
          <w:rFonts w:ascii="Times New Roman" w:eastAsiaTheme="minorHAnsi" w:hAnsi="Times New Roman"/>
          <w:sz w:val="24"/>
          <w:szCs w:val="24"/>
        </w:rPr>
        <w:t xml:space="preserve"> </w:t>
      </w:r>
      <w:r w:rsidR="000C308D" w:rsidRPr="00E46A28">
        <w:rPr>
          <w:rFonts w:ascii="Times New Roman" w:eastAsiaTheme="minorHAnsi" w:hAnsi="Times New Roman"/>
          <w:b/>
          <w:snapToGrid w:val="0"/>
          <w:sz w:val="24"/>
          <w:szCs w:val="24"/>
        </w:rPr>
        <w:t>Ярославская область, городской округ</w:t>
      </w:r>
      <w:r w:rsidR="0004217A" w:rsidRPr="00E46A28">
        <w:rPr>
          <w:rFonts w:ascii="Times New Roman" w:eastAsiaTheme="minorHAnsi" w:hAnsi="Times New Roman"/>
          <w:b/>
          <w:snapToGrid w:val="0"/>
          <w:sz w:val="24"/>
          <w:szCs w:val="24"/>
        </w:rPr>
        <w:t xml:space="preserve"> город Переславль-Залесский, </w:t>
      </w:r>
      <w:r w:rsidR="000C308D" w:rsidRPr="00E46A28">
        <w:rPr>
          <w:rFonts w:ascii="Times New Roman" w:eastAsiaTheme="minorHAnsi" w:hAnsi="Times New Roman"/>
          <w:b/>
          <w:snapToGrid w:val="0"/>
          <w:sz w:val="24"/>
          <w:szCs w:val="24"/>
        </w:rPr>
        <w:t>город Переславль-Залесский, Народная площадь, возле дома 11</w:t>
      </w:r>
      <w:r w:rsidRPr="00E46A28">
        <w:rPr>
          <w:rFonts w:ascii="Times New Roman" w:eastAsia="Times New Roman" w:hAnsi="Times New Roman"/>
          <w:b/>
          <w:sz w:val="24"/>
          <w:szCs w:val="24"/>
          <w:lang w:eastAsia="ru-RU"/>
        </w:rPr>
        <w:t>,</w:t>
      </w:r>
      <w:r w:rsidR="009F7B6D" w:rsidRPr="00E46A28">
        <w:rPr>
          <w:rFonts w:ascii="Times New Roman" w:hAnsi="Times New Roman"/>
          <w:sz w:val="24"/>
          <w:szCs w:val="24"/>
        </w:rPr>
        <w:t xml:space="preserve"> </w:t>
      </w:r>
      <w:r w:rsidR="00CF5D6D" w:rsidRPr="00E46A28">
        <w:rPr>
          <w:rFonts w:ascii="Times New Roman" w:hAnsi="Times New Roman"/>
          <w:snapToGrid w:val="0"/>
          <w:sz w:val="24"/>
          <w:szCs w:val="24"/>
        </w:rPr>
        <w:t>тип нестационарного торгового объекта</w:t>
      </w:r>
      <w:r w:rsidRPr="00E46A28">
        <w:rPr>
          <w:rFonts w:ascii="Times New Roman" w:hAnsi="Times New Roman"/>
          <w:snapToGrid w:val="0"/>
          <w:sz w:val="24"/>
          <w:szCs w:val="24"/>
        </w:rPr>
        <w:t xml:space="preserve"> – </w:t>
      </w:r>
      <w:r w:rsidR="00CF5D6D" w:rsidRPr="00E46A28">
        <w:rPr>
          <w:rFonts w:ascii="Times New Roman" w:hAnsi="Times New Roman"/>
          <w:snapToGrid w:val="0"/>
          <w:sz w:val="24"/>
          <w:szCs w:val="24"/>
        </w:rPr>
        <w:t>торговый павильон</w:t>
      </w:r>
      <w:r w:rsidR="00166614" w:rsidRPr="00E46A28">
        <w:rPr>
          <w:rFonts w:ascii="Times New Roman" w:hAnsi="Times New Roman"/>
          <w:snapToGrid w:val="0"/>
          <w:sz w:val="24"/>
          <w:szCs w:val="24"/>
        </w:rPr>
        <w:t xml:space="preserve">, </w:t>
      </w:r>
      <w:r w:rsidR="009F7B6D" w:rsidRPr="00E46A28">
        <w:rPr>
          <w:rFonts w:ascii="Times New Roman" w:eastAsia="Times New Roman" w:hAnsi="Times New Roman"/>
          <w:sz w:val="24"/>
          <w:szCs w:val="24"/>
          <w:lang w:eastAsia="ru-RU"/>
        </w:rPr>
        <w:t>специализация нестационарного торгового объекта</w:t>
      </w:r>
      <w:r w:rsidRPr="00E46A28">
        <w:rPr>
          <w:rFonts w:ascii="Times New Roman" w:eastAsia="Times New Roman" w:hAnsi="Times New Roman"/>
          <w:sz w:val="24"/>
          <w:szCs w:val="24"/>
          <w:lang w:eastAsia="ru-RU"/>
        </w:rPr>
        <w:t xml:space="preserve"> – </w:t>
      </w:r>
      <w:r w:rsidR="009A65D0" w:rsidRPr="00E46A28">
        <w:rPr>
          <w:rFonts w:ascii="Times New Roman" w:eastAsia="Times New Roman" w:hAnsi="Times New Roman"/>
          <w:sz w:val="24"/>
          <w:szCs w:val="24"/>
          <w:lang w:eastAsia="ru-RU"/>
        </w:rPr>
        <w:t>услуги общественного питания</w:t>
      </w:r>
      <w:r w:rsidRPr="00E46A28">
        <w:rPr>
          <w:rFonts w:ascii="Times New Roman" w:hAnsi="Times New Roman"/>
          <w:snapToGrid w:val="0"/>
          <w:sz w:val="24"/>
          <w:szCs w:val="24"/>
        </w:rPr>
        <w:t>,</w:t>
      </w:r>
      <w:r w:rsidR="00166614" w:rsidRPr="00E46A28">
        <w:rPr>
          <w:rFonts w:ascii="Times New Roman" w:hAnsi="Times New Roman"/>
          <w:snapToGrid w:val="0"/>
          <w:sz w:val="24"/>
          <w:szCs w:val="24"/>
        </w:rPr>
        <w:t xml:space="preserve"> </w:t>
      </w:r>
      <w:r w:rsidRPr="00E46A28">
        <w:rPr>
          <w:rFonts w:ascii="Times New Roman" w:hAnsi="Times New Roman"/>
          <w:snapToGrid w:val="0"/>
          <w:sz w:val="24"/>
          <w:szCs w:val="24"/>
        </w:rPr>
        <w:t xml:space="preserve">площадью </w:t>
      </w:r>
      <w:r w:rsidR="00166614" w:rsidRPr="00E46A28">
        <w:rPr>
          <w:rFonts w:ascii="Times New Roman" w:hAnsi="Times New Roman"/>
          <w:snapToGrid w:val="0"/>
          <w:sz w:val="24"/>
          <w:szCs w:val="24"/>
        </w:rPr>
        <w:t>50</w:t>
      </w:r>
      <w:r w:rsidR="00B545C9" w:rsidRPr="00E46A28">
        <w:rPr>
          <w:rFonts w:ascii="Times New Roman" w:hAnsi="Times New Roman"/>
          <w:snapToGrid w:val="0"/>
          <w:sz w:val="24"/>
          <w:szCs w:val="24"/>
        </w:rPr>
        <w:t xml:space="preserve"> </w:t>
      </w:r>
      <w:proofErr w:type="spellStart"/>
      <w:r w:rsidR="00B545C9" w:rsidRPr="00E46A28">
        <w:rPr>
          <w:rFonts w:ascii="Times New Roman" w:hAnsi="Times New Roman"/>
          <w:snapToGrid w:val="0"/>
          <w:sz w:val="24"/>
          <w:szCs w:val="24"/>
        </w:rPr>
        <w:t>кв.м</w:t>
      </w:r>
      <w:proofErr w:type="spellEnd"/>
      <w:r w:rsidR="00B545C9" w:rsidRPr="00E46A28">
        <w:rPr>
          <w:rFonts w:ascii="Times New Roman" w:hAnsi="Times New Roman"/>
          <w:snapToGrid w:val="0"/>
          <w:sz w:val="24"/>
          <w:szCs w:val="24"/>
        </w:rPr>
        <w:t xml:space="preserve">, </w:t>
      </w:r>
      <w:r w:rsidR="00B545C9" w:rsidRPr="00E46A28">
        <w:rPr>
          <w:rFonts w:ascii="Times New Roman" w:eastAsiaTheme="minorHAnsi" w:hAnsi="Times New Roman"/>
          <w:snapToGrid w:val="0"/>
          <w:sz w:val="24"/>
          <w:szCs w:val="24"/>
        </w:rPr>
        <w:t>срок</w:t>
      </w:r>
      <w:r w:rsidR="00166614" w:rsidRPr="00E46A28">
        <w:rPr>
          <w:rFonts w:ascii="Times New Roman" w:eastAsiaTheme="minorHAnsi" w:hAnsi="Times New Roman"/>
          <w:snapToGrid w:val="0"/>
          <w:sz w:val="24"/>
          <w:szCs w:val="24"/>
        </w:rPr>
        <w:t xml:space="preserve"> размещения нестационарного торгового объекта – </w:t>
      </w:r>
      <w:r w:rsidR="00166614" w:rsidRPr="00E46A28">
        <w:rPr>
          <w:rFonts w:ascii="Times New Roman" w:eastAsiaTheme="minorHAnsi" w:hAnsi="Times New Roman"/>
          <w:sz w:val="24"/>
          <w:szCs w:val="24"/>
        </w:rPr>
        <w:t>7 лет</w:t>
      </w:r>
      <w:r w:rsidR="00E62513" w:rsidRPr="00E46A28">
        <w:rPr>
          <w:rFonts w:ascii="Times New Roman" w:eastAsiaTheme="minorHAnsi" w:hAnsi="Times New Roman"/>
          <w:sz w:val="24"/>
          <w:szCs w:val="24"/>
        </w:rPr>
        <w:t xml:space="preserve"> </w:t>
      </w:r>
      <w:r w:rsidR="006E34D5" w:rsidRPr="00E46A28">
        <w:rPr>
          <w:rFonts w:ascii="Times New Roman" w:eastAsiaTheme="minorHAnsi" w:hAnsi="Times New Roman"/>
          <w:sz w:val="24"/>
          <w:szCs w:val="24"/>
        </w:rPr>
        <w:t xml:space="preserve">(№ </w:t>
      </w:r>
      <w:r w:rsidR="00994E24" w:rsidRPr="00E46A28">
        <w:rPr>
          <w:rFonts w:ascii="Times New Roman" w:eastAsiaTheme="minorHAnsi" w:hAnsi="Times New Roman"/>
          <w:sz w:val="24"/>
          <w:szCs w:val="24"/>
        </w:rPr>
        <w:t>159</w:t>
      </w:r>
      <w:r w:rsidR="006E34D5" w:rsidRPr="00E46A28">
        <w:rPr>
          <w:rFonts w:ascii="Times New Roman" w:eastAsiaTheme="minorHAnsi" w:hAnsi="Times New Roman"/>
          <w:sz w:val="24"/>
          <w:szCs w:val="24"/>
        </w:rPr>
        <w:t xml:space="preserve"> в </w:t>
      </w:r>
      <w:r w:rsidR="006E34D5" w:rsidRPr="00E46A28">
        <w:rPr>
          <w:rFonts w:ascii="Times New Roman" w:hAnsi="Times New Roman"/>
          <w:sz w:val="24"/>
          <w:szCs w:val="24"/>
        </w:rPr>
        <w:t>Схеме</w:t>
      </w:r>
      <w:r w:rsidR="006E34D5" w:rsidRPr="00E46A28">
        <w:rPr>
          <w:rFonts w:ascii="Times New Roman" w:eastAsiaTheme="minorHAnsi" w:hAnsi="Times New Roman"/>
          <w:sz w:val="24"/>
          <w:szCs w:val="24"/>
        </w:rPr>
        <w:t>)</w:t>
      </w:r>
      <w:r w:rsidR="00A65D90" w:rsidRPr="00E46A28">
        <w:rPr>
          <w:rFonts w:ascii="Times New Roman" w:eastAsiaTheme="minorHAnsi" w:hAnsi="Times New Roman"/>
          <w:sz w:val="24"/>
          <w:szCs w:val="24"/>
        </w:rPr>
        <w:t>.</w:t>
      </w:r>
    </w:p>
    <w:p w:rsidR="00F90E1F" w:rsidRPr="00E46A28" w:rsidRDefault="00FF3A46" w:rsidP="00F90E1F">
      <w:pPr>
        <w:widowControl w:val="0"/>
        <w:spacing w:after="0" w:line="240" w:lineRule="auto"/>
        <w:ind w:firstLine="567"/>
        <w:jc w:val="both"/>
        <w:rPr>
          <w:rFonts w:ascii="Times New Roman" w:eastAsiaTheme="minorHAnsi" w:hAnsi="Times New Roman"/>
          <w:sz w:val="24"/>
          <w:szCs w:val="24"/>
        </w:rPr>
      </w:pPr>
      <w:r w:rsidRPr="00E46A28">
        <w:rPr>
          <w:rFonts w:ascii="Times New Roman" w:eastAsiaTheme="minorHAnsi" w:hAnsi="Times New Roman"/>
          <w:sz w:val="24"/>
          <w:szCs w:val="24"/>
        </w:rPr>
        <w:t xml:space="preserve">Место размещения нестационарного торгового объекта находится в границах зоны </w:t>
      </w:r>
      <w:r w:rsidRPr="00E46A28">
        <w:rPr>
          <w:rFonts w:ascii="Times New Roman" w:eastAsiaTheme="minorHAnsi" w:hAnsi="Times New Roman"/>
          <w:sz w:val="24"/>
          <w:szCs w:val="24"/>
        </w:rPr>
        <w:t>культурного наследия «Культурный слой»</w:t>
      </w:r>
      <w:r w:rsidRPr="00E46A28">
        <w:rPr>
          <w:rFonts w:ascii="Times New Roman" w:eastAsiaTheme="minorHAnsi" w:hAnsi="Times New Roman"/>
          <w:sz w:val="24"/>
          <w:szCs w:val="24"/>
        </w:rPr>
        <w:t xml:space="preserve">, XII - XVII вв. (Ярославская область, г. </w:t>
      </w:r>
      <w:r w:rsidRPr="00E46A28">
        <w:rPr>
          <w:rFonts w:ascii="Times New Roman" w:eastAsiaTheme="minorHAnsi" w:hAnsi="Times New Roman"/>
          <w:sz w:val="24"/>
          <w:szCs w:val="24"/>
        </w:rPr>
        <w:lastRenderedPageBreak/>
        <w:t xml:space="preserve">Переславль-Залесский, центр города, ограниченный улицами Кузнецова, Трудовой, Малой Протечной, </w:t>
      </w:r>
      <w:proofErr w:type="spellStart"/>
      <w:r w:rsidRPr="00E46A28">
        <w:rPr>
          <w:rFonts w:ascii="Times New Roman" w:eastAsiaTheme="minorHAnsi" w:hAnsi="Times New Roman"/>
          <w:sz w:val="24"/>
          <w:szCs w:val="24"/>
        </w:rPr>
        <w:t>Кардовского</w:t>
      </w:r>
      <w:proofErr w:type="spellEnd"/>
      <w:r w:rsidRPr="00E46A28">
        <w:rPr>
          <w:rFonts w:ascii="Times New Roman" w:eastAsiaTheme="minorHAnsi" w:hAnsi="Times New Roman"/>
          <w:sz w:val="24"/>
          <w:szCs w:val="24"/>
        </w:rPr>
        <w:t xml:space="preserve"> и Ветеринарным пер.)</w:t>
      </w:r>
      <w:r w:rsidRPr="00E46A28">
        <w:rPr>
          <w:rFonts w:ascii="Times New Roman" w:eastAsiaTheme="minorHAnsi" w:hAnsi="Times New Roman"/>
          <w:sz w:val="24"/>
          <w:szCs w:val="24"/>
        </w:rPr>
        <w:t>.</w:t>
      </w:r>
    </w:p>
    <w:p w:rsidR="00F85A8F" w:rsidRPr="00E46A28" w:rsidRDefault="005562CD" w:rsidP="00F90E1F">
      <w:pPr>
        <w:widowControl w:val="0"/>
        <w:spacing w:after="0" w:line="240" w:lineRule="auto"/>
        <w:ind w:firstLine="567"/>
        <w:jc w:val="both"/>
        <w:rPr>
          <w:rFonts w:ascii="Times New Roman" w:eastAsiaTheme="minorHAnsi" w:hAnsi="Times New Roman"/>
          <w:sz w:val="24"/>
          <w:szCs w:val="24"/>
        </w:rPr>
      </w:pPr>
      <w:r w:rsidRPr="00E46A28">
        <w:rPr>
          <w:rFonts w:ascii="Times New Roman" w:eastAsiaTheme="minorHAnsi" w:hAnsi="Times New Roman"/>
          <w:sz w:val="24"/>
          <w:szCs w:val="24"/>
        </w:rPr>
        <w:t xml:space="preserve">Учитывая данную информацию, при осуществлении на объекте </w:t>
      </w:r>
      <w:r w:rsidR="00F85A8F" w:rsidRPr="00E46A28">
        <w:rPr>
          <w:rFonts w:ascii="Times New Roman" w:eastAsiaTheme="minorHAnsi" w:hAnsi="Times New Roman"/>
          <w:sz w:val="24"/>
          <w:szCs w:val="24"/>
        </w:rPr>
        <w:t>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w:t>
      </w:r>
      <w:r w:rsidR="00F90E1F" w:rsidRPr="00E46A28">
        <w:rPr>
          <w:rFonts w:ascii="Times New Roman" w:eastAsiaTheme="minorHAnsi" w:hAnsi="Times New Roman"/>
          <w:sz w:val="24"/>
          <w:szCs w:val="24"/>
        </w:rPr>
        <w:t>татьей 45.1 Федерального закона;</w:t>
      </w:r>
    </w:p>
    <w:p w:rsidR="00C015F1" w:rsidRPr="00E46A28" w:rsidRDefault="00400230" w:rsidP="00011A98">
      <w:pPr>
        <w:widowControl w:val="0"/>
        <w:spacing w:after="0" w:line="240" w:lineRule="auto"/>
        <w:ind w:firstLine="567"/>
        <w:jc w:val="both"/>
        <w:rPr>
          <w:rFonts w:ascii="Times New Roman" w:eastAsiaTheme="minorHAnsi" w:hAnsi="Times New Roman"/>
          <w:sz w:val="24"/>
          <w:szCs w:val="24"/>
        </w:rPr>
      </w:pPr>
      <w:r w:rsidRPr="00E46A28">
        <w:rPr>
          <w:rFonts w:ascii="Times New Roman" w:eastAsia="Times New Roman" w:hAnsi="Times New Roman"/>
          <w:b/>
          <w:sz w:val="24"/>
          <w:szCs w:val="24"/>
          <w:lang w:eastAsia="ru-RU"/>
        </w:rPr>
        <w:t>Лот № 8:</w:t>
      </w:r>
      <w:r w:rsidRPr="00E46A28">
        <w:rPr>
          <w:rFonts w:ascii="Times New Roman" w:eastAsiaTheme="minorHAnsi" w:hAnsi="Times New Roman"/>
          <w:sz w:val="24"/>
          <w:szCs w:val="24"/>
        </w:rPr>
        <w:t xml:space="preserve"> </w:t>
      </w:r>
      <w:r w:rsidR="00710C3E" w:rsidRPr="00E46A28">
        <w:rPr>
          <w:rFonts w:ascii="Times New Roman" w:eastAsiaTheme="minorHAnsi" w:hAnsi="Times New Roman"/>
          <w:b/>
          <w:snapToGrid w:val="0"/>
          <w:sz w:val="24"/>
          <w:szCs w:val="24"/>
        </w:rPr>
        <w:t xml:space="preserve">Ярославская область, городской округ город Переславль-Залесский, </w:t>
      </w:r>
      <w:proofErr w:type="spellStart"/>
      <w:r w:rsidR="00710C3E" w:rsidRPr="00E46A28">
        <w:rPr>
          <w:rFonts w:ascii="Times New Roman" w:eastAsiaTheme="minorHAnsi" w:hAnsi="Times New Roman"/>
          <w:b/>
          <w:snapToGrid w:val="0"/>
          <w:sz w:val="24"/>
          <w:szCs w:val="24"/>
        </w:rPr>
        <w:t>Нагорьевский</w:t>
      </w:r>
      <w:proofErr w:type="spellEnd"/>
      <w:r w:rsidR="00710C3E" w:rsidRPr="00E46A28">
        <w:rPr>
          <w:rFonts w:ascii="Times New Roman" w:eastAsiaTheme="minorHAnsi" w:hAnsi="Times New Roman"/>
          <w:b/>
          <w:snapToGrid w:val="0"/>
          <w:sz w:val="24"/>
          <w:szCs w:val="24"/>
        </w:rPr>
        <w:t xml:space="preserve"> сельский округ, село Нагорье, улица Кооперативная, возле дома 5А, </w:t>
      </w:r>
      <w:r w:rsidR="00710C3E" w:rsidRPr="00E46A28">
        <w:rPr>
          <w:rFonts w:ascii="Times New Roman" w:hAnsi="Times New Roman"/>
          <w:snapToGrid w:val="0"/>
          <w:sz w:val="24"/>
          <w:szCs w:val="24"/>
        </w:rPr>
        <w:t xml:space="preserve">тип нестационарного торгового объекта – киоск, </w:t>
      </w:r>
      <w:r w:rsidR="00710C3E" w:rsidRPr="00E46A28">
        <w:rPr>
          <w:rFonts w:ascii="Times New Roman" w:eastAsia="Times New Roman" w:hAnsi="Times New Roman"/>
          <w:sz w:val="24"/>
          <w:szCs w:val="24"/>
          <w:lang w:eastAsia="ru-RU"/>
        </w:rPr>
        <w:t>специализация нестационарного торгового объекта – продовольственные товары</w:t>
      </w:r>
      <w:r w:rsidR="00710C3E" w:rsidRPr="00E46A28">
        <w:rPr>
          <w:rFonts w:ascii="Times New Roman" w:hAnsi="Times New Roman"/>
          <w:snapToGrid w:val="0"/>
          <w:sz w:val="24"/>
          <w:szCs w:val="24"/>
        </w:rPr>
        <w:t>, площадью 15</w:t>
      </w:r>
      <w:r w:rsidR="00B545C9" w:rsidRPr="00E46A28">
        <w:rPr>
          <w:rFonts w:ascii="Times New Roman" w:hAnsi="Times New Roman"/>
          <w:snapToGrid w:val="0"/>
          <w:sz w:val="24"/>
          <w:szCs w:val="24"/>
        </w:rPr>
        <w:t xml:space="preserve"> </w:t>
      </w:r>
      <w:proofErr w:type="spellStart"/>
      <w:r w:rsidR="00B545C9" w:rsidRPr="00E46A28">
        <w:rPr>
          <w:rFonts w:ascii="Times New Roman" w:hAnsi="Times New Roman"/>
          <w:snapToGrid w:val="0"/>
          <w:sz w:val="24"/>
          <w:szCs w:val="24"/>
        </w:rPr>
        <w:t>кв.м</w:t>
      </w:r>
      <w:proofErr w:type="spellEnd"/>
      <w:r w:rsidR="00B545C9" w:rsidRPr="00E46A28">
        <w:rPr>
          <w:rFonts w:ascii="Times New Roman" w:hAnsi="Times New Roman"/>
          <w:snapToGrid w:val="0"/>
          <w:sz w:val="24"/>
          <w:szCs w:val="24"/>
        </w:rPr>
        <w:t xml:space="preserve">, </w:t>
      </w:r>
      <w:r w:rsidR="00B545C9" w:rsidRPr="00E46A28">
        <w:rPr>
          <w:rFonts w:ascii="Times New Roman" w:eastAsiaTheme="minorHAnsi" w:hAnsi="Times New Roman"/>
          <w:snapToGrid w:val="0"/>
          <w:sz w:val="24"/>
          <w:szCs w:val="24"/>
        </w:rPr>
        <w:t>срок</w:t>
      </w:r>
      <w:r w:rsidR="00710C3E" w:rsidRPr="00E46A28">
        <w:rPr>
          <w:rFonts w:ascii="Times New Roman" w:eastAsiaTheme="minorHAnsi" w:hAnsi="Times New Roman"/>
          <w:snapToGrid w:val="0"/>
          <w:sz w:val="24"/>
          <w:szCs w:val="24"/>
        </w:rPr>
        <w:t xml:space="preserve"> размещения нестационарного торгового объекта – </w:t>
      </w:r>
      <w:r w:rsidR="00710C3E" w:rsidRPr="00E46A28">
        <w:rPr>
          <w:rFonts w:ascii="Times New Roman" w:eastAsiaTheme="minorHAnsi" w:hAnsi="Times New Roman"/>
          <w:sz w:val="24"/>
          <w:szCs w:val="24"/>
        </w:rPr>
        <w:t>7 лет</w:t>
      </w:r>
      <w:r w:rsidR="00B05300" w:rsidRPr="00E46A28">
        <w:rPr>
          <w:rFonts w:ascii="Times New Roman" w:eastAsiaTheme="minorHAnsi" w:hAnsi="Times New Roman"/>
          <w:sz w:val="24"/>
          <w:szCs w:val="24"/>
        </w:rPr>
        <w:t xml:space="preserve"> </w:t>
      </w:r>
      <w:r w:rsidR="006E34D5" w:rsidRPr="00E46A28">
        <w:rPr>
          <w:rFonts w:ascii="Times New Roman" w:eastAsiaTheme="minorHAnsi" w:hAnsi="Times New Roman"/>
          <w:sz w:val="24"/>
          <w:szCs w:val="24"/>
        </w:rPr>
        <w:t xml:space="preserve">(№ </w:t>
      </w:r>
      <w:r w:rsidR="00B05300" w:rsidRPr="00E46A28">
        <w:rPr>
          <w:rFonts w:ascii="Times New Roman" w:eastAsiaTheme="minorHAnsi" w:hAnsi="Times New Roman"/>
          <w:sz w:val="24"/>
          <w:szCs w:val="24"/>
        </w:rPr>
        <w:t>74</w:t>
      </w:r>
      <w:r w:rsidR="006E34D5" w:rsidRPr="00E46A28">
        <w:rPr>
          <w:rFonts w:ascii="Times New Roman" w:eastAsiaTheme="minorHAnsi" w:hAnsi="Times New Roman"/>
          <w:sz w:val="24"/>
          <w:szCs w:val="24"/>
        </w:rPr>
        <w:t xml:space="preserve"> в </w:t>
      </w:r>
      <w:r w:rsidR="006E34D5" w:rsidRPr="00E46A28">
        <w:rPr>
          <w:rFonts w:ascii="Times New Roman" w:hAnsi="Times New Roman"/>
          <w:sz w:val="24"/>
          <w:szCs w:val="24"/>
        </w:rPr>
        <w:t>Схеме</w:t>
      </w:r>
      <w:r w:rsidR="006E34D5" w:rsidRPr="00E46A28">
        <w:rPr>
          <w:rFonts w:ascii="Times New Roman" w:eastAsiaTheme="minorHAnsi" w:hAnsi="Times New Roman"/>
          <w:sz w:val="24"/>
          <w:szCs w:val="24"/>
        </w:rPr>
        <w:t>)</w:t>
      </w:r>
      <w:r w:rsidR="00710C3E" w:rsidRPr="00E46A28">
        <w:rPr>
          <w:rFonts w:ascii="Times New Roman" w:eastAsiaTheme="minorHAnsi" w:hAnsi="Times New Roman"/>
          <w:sz w:val="24"/>
          <w:szCs w:val="24"/>
        </w:rPr>
        <w:t>;</w:t>
      </w:r>
    </w:p>
    <w:p w:rsidR="008F1026" w:rsidRPr="00E46A28" w:rsidRDefault="009B3980" w:rsidP="00C015F1">
      <w:pPr>
        <w:widowControl w:val="0"/>
        <w:spacing w:after="0" w:line="240" w:lineRule="auto"/>
        <w:ind w:firstLine="567"/>
        <w:jc w:val="both"/>
        <w:rPr>
          <w:rFonts w:ascii="Times New Roman" w:eastAsiaTheme="minorHAnsi" w:hAnsi="Times New Roman"/>
          <w:sz w:val="24"/>
          <w:szCs w:val="24"/>
        </w:rPr>
      </w:pPr>
      <w:r w:rsidRPr="00E46A28">
        <w:rPr>
          <w:rFonts w:ascii="Times New Roman" w:eastAsia="Times New Roman" w:hAnsi="Times New Roman"/>
          <w:b/>
          <w:sz w:val="24"/>
          <w:szCs w:val="24"/>
          <w:lang w:eastAsia="ru-RU"/>
        </w:rPr>
        <w:t>Лот № 9:</w:t>
      </w:r>
      <w:r w:rsidRPr="00E46A28">
        <w:rPr>
          <w:rFonts w:ascii="Times New Roman" w:eastAsiaTheme="minorHAnsi" w:hAnsi="Times New Roman"/>
          <w:sz w:val="24"/>
          <w:szCs w:val="24"/>
        </w:rPr>
        <w:t xml:space="preserve"> </w:t>
      </w:r>
      <w:r w:rsidRPr="00E46A28">
        <w:rPr>
          <w:rFonts w:ascii="Times New Roman" w:eastAsiaTheme="minorHAnsi" w:hAnsi="Times New Roman"/>
          <w:b/>
          <w:snapToGrid w:val="0"/>
          <w:sz w:val="24"/>
          <w:szCs w:val="24"/>
        </w:rPr>
        <w:t>Ярославская область, городской округ город Переславль-Залесский</w:t>
      </w:r>
      <w:r w:rsidR="00D975B8" w:rsidRPr="00E46A28">
        <w:rPr>
          <w:rFonts w:ascii="Times New Roman" w:eastAsiaTheme="minorHAnsi" w:hAnsi="Times New Roman"/>
          <w:b/>
          <w:snapToGrid w:val="0"/>
          <w:sz w:val="24"/>
          <w:szCs w:val="24"/>
        </w:rPr>
        <w:t xml:space="preserve">, </w:t>
      </w:r>
      <w:proofErr w:type="spellStart"/>
      <w:r w:rsidR="00D975B8" w:rsidRPr="00E46A28">
        <w:rPr>
          <w:rFonts w:ascii="Times New Roman" w:eastAsiaTheme="minorHAnsi" w:hAnsi="Times New Roman"/>
          <w:b/>
          <w:snapToGrid w:val="0"/>
          <w:sz w:val="24"/>
          <w:szCs w:val="24"/>
        </w:rPr>
        <w:t>Нагорьевский</w:t>
      </w:r>
      <w:proofErr w:type="spellEnd"/>
      <w:r w:rsidR="00D975B8" w:rsidRPr="00E46A28">
        <w:rPr>
          <w:rFonts w:ascii="Times New Roman" w:eastAsiaTheme="minorHAnsi" w:hAnsi="Times New Roman"/>
          <w:b/>
          <w:snapToGrid w:val="0"/>
          <w:sz w:val="24"/>
          <w:szCs w:val="24"/>
        </w:rPr>
        <w:t xml:space="preserve"> сельский округ, село Нагорье, улица Кооперативная, возле дома 5А</w:t>
      </w:r>
      <w:r w:rsidR="00450D4D" w:rsidRPr="00E46A28">
        <w:rPr>
          <w:rFonts w:ascii="Times New Roman" w:eastAsiaTheme="minorHAnsi" w:hAnsi="Times New Roman"/>
          <w:b/>
          <w:snapToGrid w:val="0"/>
          <w:sz w:val="24"/>
          <w:szCs w:val="24"/>
        </w:rPr>
        <w:t xml:space="preserve">, </w:t>
      </w:r>
      <w:r w:rsidR="00450D4D" w:rsidRPr="00E46A28">
        <w:rPr>
          <w:rFonts w:ascii="Times New Roman" w:hAnsi="Times New Roman"/>
          <w:snapToGrid w:val="0"/>
          <w:sz w:val="24"/>
          <w:szCs w:val="24"/>
        </w:rPr>
        <w:t>тип нестационарного торгового объекта</w:t>
      </w:r>
      <w:r w:rsidRPr="00E46A28">
        <w:rPr>
          <w:rFonts w:ascii="Times New Roman" w:hAnsi="Times New Roman"/>
          <w:snapToGrid w:val="0"/>
          <w:sz w:val="24"/>
          <w:szCs w:val="24"/>
        </w:rPr>
        <w:t xml:space="preserve"> – </w:t>
      </w:r>
      <w:r w:rsidR="00450D4D" w:rsidRPr="00E46A28">
        <w:rPr>
          <w:rFonts w:ascii="Times New Roman" w:hAnsi="Times New Roman"/>
          <w:snapToGrid w:val="0"/>
          <w:sz w:val="24"/>
          <w:szCs w:val="24"/>
        </w:rPr>
        <w:t>торговый павильон</w:t>
      </w:r>
      <w:r w:rsidR="009D514D" w:rsidRPr="00E46A28">
        <w:rPr>
          <w:rFonts w:ascii="Times New Roman" w:hAnsi="Times New Roman"/>
          <w:snapToGrid w:val="0"/>
          <w:sz w:val="24"/>
          <w:szCs w:val="24"/>
        </w:rPr>
        <w:t xml:space="preserve">, </w:t>
      </w:r>
      <w:r w:rsidR="009D514D" w:rsidRPr="00E46A28">
        <w:rPr>
          <w:rFonts w:ascii="Times New Roman" w:eastAsia="Times New Roman" w:hAnsi="Times New Roman"/>
          <w:sz w:val="24"/>
          <w:szCs w:val="24"/>
          <w:lang w:eastAsia="ru-RU"/>
        </w:rPr>
        <w:t>специализация нестационарного торгового объекта</w:t>
      </w:r>
      <w:r w:rsidRPr="00E46A28">
        <w:rPr>
          <w:rFonts w:ascii="Times New Roman" w:eastAsia="Times New Roman" w:hAnsi="Times New Roman"/>
          <w:sz w:val="24"/>
          <w:szCs w:val="24"/>
          <w:lang w:eastAsia="ru-RU"/>
        </w:rPr>
        <w:t xml:space="preserve"> – </w:t>
      </w:r>
      <w:r w:rsidR="009D514D" w:rsidRPr="00E46A28">
        <w:rPr>
          <w:rFonts w:ascii="Times New Roman" w:eastAsia="Times New Roman" w:hAnsi="Times New Roman"/>
          <w:sz w:val="24"/>
          <w:szCs w:val="24"/>
          <w:lang w:eastAsia="ru-RU"/>
        </w:rPr>
        <w:t>непродовольственные товары</w:t>
      </w:r>
      <w:r w:rsidR="009D514D" w:rsidRPr="00E46A28">
        <w:rPr>
          <w:rFonts w:ascii="Times New Roman" w:hAnsi="Times New Roman"/>
          <w:snapToGrid w:val="0"/>
          <w:sz w:val="24"/>
          <w:szCs w:val="24"/>
        </w:rPr>
        <w:t xml:space="preserve">, </w:t>
      </w:r>
      <w:r w:rsidRPr="00E46A28">
        <w:rPr>
          <w:rFonts w:ascii="Times New Roman" w:hAnsi="Times New Roman"/>
          <w:snapToGrid w:val="0"/>
          <w:sz w:val="24"/>
          <w:szCs w:val="24"/>
        </w:rPr>
        <w:t xml:space="preserve">площадью </w:t>
      </w:r>
      <w:r w:rsidR="009D514D" w:rsidRPr="00E46A28">
        <w:rPr>
          <w:rFonts w:ascii="Times New Roman" w:hAnsi="Times New Roman"/>
          <w:snapToGrid w:val="0"/>
          <w:sz w:val="24"/>
          <w:szCs w:val="24"/>
        </w:rPr>
        <w:t>50</w:t>
      </w:r>
      <w:r w:rsidR="00B545C9" w:rsidRPr="00E46A28">
        <w:rPr>
          <w:rFonts w:ascii="Times New Roman" w:hAnsi="Times New Roman"/>
          <w:snapToGrid w:val="0"/>
          <w:sz w:val="24"/>
          <w:szCs w:val="24"/>
        </w:rPr>
        <w:t xml:space="preserve"> </w:t>
      </w:r>
      <w:proofErr w:type="spellStart"/>
      <w:r w:rsidR="00B545C9" w:rsidRPr="00E46A28">
        <w:rPr>
          <w:rFonts w:ascii="Times New Roman" w:hAnsi="Times New Roman"/>
          <w:snapToGrid w:val="0"/>
          <w:sz w:val="24"/>
          <w:szCs w:val="24"/>
        </w:rPr>
        <w:t>кв.м</w:t>
      </w:r>
      <w:proofErr w:type="spellEnd"/>
      <w:r w:rsidR="00B545C9" w:rsidRPr="00E46A28">
        <w:rPr>
          <w:rFonts w:ascii="Times New Roman" w:hAnsi="Times New Roman"/>
          <w:snapToGrid w:val="0"/>
          <w:sz w:val="24"/>
          <w:szCs w:val="24"/>
        </w:rPr>
        <w:t xml:space="preserve">, </w:t>
      </w:r>
      <w:r w:rsidR="00B545C9" w:rsidRPr="00E46A28">
        <w:rPr>
          <w:rFonts w:ascii="Times New Roman" w:eastAsiaTheme="minorHAnsi" w:hAnsi="Times New Roman"/>
          <w:snapToGrid w:val="0"/>
          <w:sz w:val="24"/>
          <w:szCs w:val="24"/>
        </w:rPr>
        <w:t>срок</w:t>
      </w:r>
      <w:r w:rsidR="00087D6A" w:rsidRPr="00E46A28">
        <w:rPr>
          <w:rFonts w:ascii="Times New Roman" w:eastAsiaTheme="minorHAnsi" w:hAnsi="Times New Roman"/>
          <w:snapToGrid w:val="0"/>
          <w:sz w:val="24"/>
          <w:szCs w:val="24"/>
        </w:rPr>
        <w:t xml:space="preserve"> размещения нестационарного торгового объекта</w:t>
      </w:r>
      <w:r w:rsidRPr="00E46A28">
        <w:rPr>
          <w:rFonts w:ascii="Times New Roman" w:eastAsiaTheme="minorHAnsi" w:hAnsi="Times New Roman"/>
          <w:snapToGrid w:val="0"/>
          <w:sz w:val="24"/>
          <w:szCs w:val="24"/>
        </w:rPr>
        <w:t xml:space="preserve"> </w:t>
      </w:r>
      <w:r w:rsidR="00087D6A" w:rsidRPr="00E46A28">
        <w:rPr>
          <w:rFonts w:ascii="Times New Roman" w:eastAsiaTheme="minorHAnsi" w:hAnsi="Times New Roman"/>
          <w:snapToGrid w:val="0"/>
          <w:sz w:val="24"/>
          <w:szCs w:val="24"/>
        </w:rPr>
        <w:t xml:space="preserve">– </w:t>
      </w:r>
      <w:r w:rsidR="00087D6A" w:rsidRPr="00E46A28">
        <w:rPr>
          <w:rFonts w:ascii="Times New Roman" w:eastAsiaTheme="minorHAnsi" w:hAnsi="Times New Roman"/>
          <w:sz w:val="24"/>
          <w:szCs w:val="24"/>
        </w:rPr>
        <w:t>7 лет</w:t>
      </w:r>
      <w:r w:rsidR="00511F25" w:rsidRPr="00E46A28">
        <w:rPr>
          <w:rFonts w:ascii="Times New Roman" w:eastAsiaTheme="minorHAnsi" w:hAnsi="Times New Roman"/>
          <w:sz w:val="24"/>
          <w:szCs w:val="24"/>
        </w:rPr>
        <w:t xml:space="preserve"> </w:t>
      </w:r>
      <w:r w:rsidR="006E34D5" w:rsidRPr="00E46A28">
        <w:rPr>
          <w:rFonts w:ascii="Times New Roman" w:eastAsiaTheme="minorHAnsi" w:hAnsi="Times New Roman"/>
          <w:sz w:val="24"/>
          <w:szCs w:val="24"/>
        </w:rPr>
        <w:t xml:space="preserve">(№ </w:t>
      </w:r>
      <w:r w:rsidR="003539D4" w:rsidRPr="00E46A28">
        <w:rPr>
          <w:rFonts w:ascii="Times New Roman" w:eastAsiaTheme="minorHAnsi" w:hAnsi="Times New Roman"/>
          <w:sz w:val="24"/>
          <w:szCs w:val="24"/>
        </w:rPr>
        <w:t>75</w:t>
      </w:r>
      <w:r w:rsidR="006E34D5" w:rsidRPr="00E46A28">
        <w:rPr>
          <w:rFonts w:ascii="Times New Roman" w:eastAsiaTheme="minorHAnsi" w:hAnsi="Times New Roman"/>
          <w:sz w:val="24"/>
          <w:szCs w:val="24"/>
        </w:rPr>
        <w:t xml:space="preserve"> в </w:t>
      </w:r>
      <w:r w:rsidR="006E34D5" w:rsidRPr="00E46A28">
        <w:rPr>
          <w:rFonts w:ascii="Times New Roman" w:hAnsi="Times New Roman"/>
          <w:sz w:val="24"/>
          <w:szCs w:val="24"/>
        </w:rPr>
        <w:t>Схеме</w:t>
      </w:r>
      <w:r w:rsidR="006E34D5" w:rsidRPr="00E46A28">
        <w:rPr>
          <w:rFonts w:ascii="Times New Roman" w:eastAsiaTheme="minorHAnsi" w:hAnsi="Times New Roman"/>
          <w:sz w:val="24"/>
          <w:szCs w:val="24"/>
        </w:rPr>
        <w:t>)</w:t>
      </w:r>
      <w:r w:rsidR="00087D6A" w:rsidRPr="00E46A28">
        <w:rPr>
          <w:rFonts w:ascii="Times New Roman" w:eastAsiaTheme="minorHAnsi" w:hAnsi="Times New Roman"/>
          <w:sz w:val="24"/>
          <w:szCs w:val="24"/>
        </w:rPr>
        <w:t>.</w:t>
      </w:r>
    </w:p>
    <w:p w:rsidR="004E56DA" w:rsidRPr="00E46A28" w:rsidRDefault="004E56DA" w:rsidP="004E56DA">
      <w:pPr>
        <w:widowControl w:val="0"/>
        <w:spacing w:after="0" w:line="240" w:lineRule="auto"/>
        <w:jc w:val="both"/>
        <w:rPr>
          <w:rFonts w:ascii="Times New Roman" w:eastAsiaTheme="minorHAnsi" w:hAnsi="Times New Roman"/>
          <w:sz w:val="24"/>
          <w:szCs w:val="24"/>
        </w:rPr>
      </w:pPr>
    </w:p>
    <w:p w:rsidR="00432A4D" w:rsidRPr="00E46A28" w:rsidRDefault="00432A4D" w:rsidP="00432A4D">
      <w:pPr>
        <w:widowControl w:val="0"/>
        <w:tabs>
          <w:tab w:val="left" w:pos="0"/>
          <w:tab w:val="left" w:pos="540"/>
          <w:tab w:val="left" w:pos="851"/>
        </w:tabs>
        <w:spacing w:after="0" w:line="240" w:lineRule="auto"/>
        <w:jc w:val="both"/>
        <w:rPr>
          <w:rFonts w:ascii="Times New Roman" w:hAnsi="Times New Roman"/>
          <w:b/>
          <w:sz w:val="24"/>
          <w:szCs w:val="24"/>
          <w:lang w:eastAsia="ru-RU"/>
        </w:rPr>
      </w:pPr>
      <w:r w:rsidRPr="00E46A28">
        <w:rPr>
          <w:rFonts w:ascii="Times New Roman" w:eastAsia="Times New Roman" w:hAnsi="Times New Roman"/>
          <w:b/>
          <w:sz w:val="24"/>
          <w:szCs w:val="24"/>
          <w:lang w:eastAsia="ru-RU"/>
        </w:rPr>
        <w:t>В аукционе вправе участвовать:</w:t>
      </w:r>
    </w:p>
    <w:p w:rsidR="00432A4D" w:rsidRPr="00E46A28"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 xml:space="preserve">- </w:t>
      </w:r>
      <w:r w:rsidR="00A77146" w:rsidRPr="00E46A28">
        <w:rPr>
          <w:rFonts w:ascii="Times New Roman" w:hAnsi="Times New Roman"/>
          <w:sz w:val="24"/>
          <w:szCs w:val="24"/>
        </w:rPr>
        <w:t>индивидуальные предприниматели</w:t>
      </w:r>
      <w:r w:rsidRPr="00E46A28">
        <w:rPr>
          <w:rFonts w:ascii="Times New Roman" w:hAnsi="Times New Roman"/>
          <w:sz w:val="24"/>
          <w:szCs w:val="24"/>
          <w:lang w:eastAsia="ru-RU"/>
        </w:rPr>
        <w:t>;</w:t>
      </w:r>
    </w:p>
    <w:p w:rsidR="00432A4D" w:rsidRPr="00E46A28"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 xml:space="preserve">- </w:t>
      </w:r>
      <w:r w:rsidR="00A77146" w:rsidRPr="00E46A28">
        <w:rPr>
          <w:rFonts w:ascii="Times New Roman" w:hAnsi="Times New Roman"/>
          <w:sz w:val="24"/>
          <w:szCs w:val="24"/>
        </w:rPr>
        <w:t>юридические</w:t>
      </w:r>
      <w:r w:rsidR="00A77146" w:rsidRPr="00E46A28">
        <w:rPr>
          <w:rFonts w:ascii="Times New Roman" w:hAnsi="Times New Roman"/>
          <w:sz w:val="24"/>
          <w:szCs w:val="24"/>
          <w:lang w:eastAsia="ru-RU"/>
        </w:rPr>
        <w:t xml:space="preserve"> </w:t>
      </w:r>
      <w:r w:rsidRPr="00E46A28">
        <w:rPr>
          <w:rFonts w:ascii="Times New Roman" w:hAnsi="Times New Roman"/>
          <w:sz w:val="24"/>
          <w:szCs w:val="24"/>
          <w:lang w:eastAsia="ru-RU"/>
        </w:rPr>
        <w:t>лица</w:t>
      </w:r>
      <w:r w:rsidR="00C05F93" w:rsidRPr="00E46A28">
        <w:rPr>
          <w:rFonts w:ascii="Times New Roman" w:hAnsi="Times New Roman"/>
          <w:sz w:val="24"/>
          <w:szCs w:val="24"/>
          <w:lang w:eastAsia="ru-RU"/>
        </w:rPr>
        <w:t>;</w:t>
      </w:r>
    </w:p>
    <w:p w:rsidR="006E0198" w:rsidRPr="00E46A28" w:rsidRDefault="00432A4D" w:rsidP="00D36FD9">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 xml:space="preserve">- </w:t>
      </w:r>
      <w:r w:rsidR="003D0BB9" w:rsidRPr="00E46A28">
        <w:rPr>
          <w:rFonts w:ascii="Times New Roman" w:hAnsi="Times New Roman"/>
          <w:sz w:val="24"/>
          <w:szCs w:val="24"/>
          <w:lang w:eastAsia="ru-RU"/>
        </w:rPr>
        <w:t>физические лица, не зарегистрированные в качестве индивидуального предпринимателя,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DC516F" w:rsidRPr="00E46A28" w:rsidRDefault="00DC516F" w:rsidP="00D36FD9">
      <w:pPr>
        <w:widowControl w:val="0"/>
        <w:spacing w:after="0" w:line="240" w:lineRule="auto"/>
        <w:jc w:val="both"/>
        <w:rPr>
          <w:rFonts w:ascii="Times New Roman" w:hAnsi="Times New Roman"/>
          <w:sz w:val="24"/>
          <w:szCs w:val="24"/>
          <w:lang w:eastAsia="ru-RU"/>
        </w:rPr>
      </w:pPr>
    </w:p>
    <w:p w:rsidR="007D4FF8" w:rsidRPr="00E46A28" w:rsidRDefault="007D4FF8" w:rsidP="00897A23">
      <w:pPr>
        <w:spacing w:after="0" w:line="240" w:lineRule="auto"/>
        <w:ind w:firstLine="708"/>
        <w:jc w:val="both"/>
        <w:rPr>
          <w:rFonts w:ascii="Times New Roman" w:hAnsi="Times New Roman"/>
          <w:snapToGrid w:val="0"/>
          <w:sz w:val="24"/>
          <w:szCs w:val="24"/>
          <w:lang w:eastAsia="ru-RU"/>
        </w:rPr>
      </w:pPr>
      <w:r w:rsidRPr="00E46A28">
        <w:rPr>
          <w:rFonts w:ascii="Times New Roman" w:hAnsi="Times New Roman"/>
          <w:b/>
          <w:snapToGrid w:val="0"/>
          <w:sz w:val="24"/>
          <w:szCs w:val="24"/>
          <w:lang w:eastAsia="ru-RU"/>
        </w:rPr>
        <w:t xml:space="preserve">Начальная цена </w:t>
      </w:r>
      <w:r w:rsidR="00D74C6A" w:rsidRPr="00E46A28">
        <w:rPr>
          <w:rFonts w:ascii="Times New Roman" w:hAnsi="Times New Roman"/>
          <w:snapToGrid w:val="0"/>
          <w:sz w:val="24"/>
          <w:szCs w:val="24"/>
          <w:lang w:eastAsia="ru-RU"/>
        </w:rPr>
        <w:t xml:space="preserve">предмета аукциона </w:t>
      </w:r>
      <w:r w:rsidR="00C13250" w:rsidRPr="00E46A28">
        <w:rPr>
          <w:rFonts w:ascii="Times New Roman" w:hAnsi="Times New Roman"/>
          <w:snapToGrid w:val="0"/>
          <w:sz w:val="24"/>
          <w:szCs w:val="24"/>
          <w:lang w:eastAsia="ru-RU"/>
        </w:rPr>
        <w:t>(</w:t>
      </w:r>
      <w:r w:rsidR="00F22654" w:rsidRPr="00E46A28">
        <w:rPr>
          <w:rFonts w:ascii="Times New Roman" w:hAnsi="Times New Roman"/>
          <w:snapToGrid w:val="0"/>
          <w:sz w:val="24"/>
          <w:szCs w:val="24"/>
          <w:lang w:eastAsia="ru-RU"/>
        </w:rPr>
        <w:t xml:space="preserve">годовой размер платы за размещение нестационарного торгового объекта) </w:t>
      </w:r>
      <w:r w:rsidRPr="00E46A28">
        <w:rPr>
          <w:rFonts w:ascii="Times New Roman" w:hAnsi="Times New Roman"/>
          <w:snapToGrid w:val="0"/>
          <w:sz w:val="24"/>
          <w:szCs w:val="24"/>
          <w:lang w:eastAsia="ru-RU"/>
        </w:rPr>
        <w:t>в соответствии с лотами составляет:</w:t>
      </w:r>
    </w:p>
    <w:p w:rsidR="00400230" w:rsidRPr="00E46A28" w:rsidRDefault="00EC5A68" w:rsidP="00400230">
      <w:pPr>
        <w:spacing w:after="0" w:line="240" w:lineRule="auto"/>
        <w:jc w:val="both"/>
        <w:rPr>
          <w:rFonts w:ascii="Times New Roman" w:hAnsi="Times New Roman"/>
          <w:b/>
          <w:sz w:val="24"/>
          <w:szCs w:val="24"/>
        </w:rPr>
      </w:pPr>
      <w:r w:rsidRPr="00E46A28">
        <w:rPr>
          <w:rFonts w:ascii="Times New Roman" w:eastAsiaTheme="minorHAnsi" w:hAnsi="Times New Roman"/>
          <w:b/>
          <w:snapToGrid w:val="0"/>
          <w:sz w:val="24"/>
          <w:szCs w:val="24"/>
        </w:rPr>
        <w:t>л</w:t>
      </w:r>
      <w:r w:rsidR="00174E86" w:rsidRPr="00E46A28">
        <w:rPr>
          <w:rFonts w:ascii="Times New Roman" w:eastAsiaTheme="minorHAnsi" w:hAnsi="Times New Roman"/>
          <w:b/>
          <w:snapToGrid w:val="0"/>
          <w:sz w:val="24"/>
          <w:szCs w:val="24"/>
        </w:rPr>
        <w:t xml:space="preserve">от № </w:t>
      </w:r>
      <w:proofErr w:type="gramStart"/>
      <w:r w:rsidR="00174E86" w:rsidRPr="00E46A28">
        <w:rPr>
          <w:rFonts w:ascii="Times New Roman" w:eastAsiaTheme="minorHAnsi" w:hAnsi="Times New Roman"/>
          <w:b/>
          <w:snapToGrid w:val="0"/>
          <w:sz w:val="24"/>
          <w:szCs w:val="24"/>
        </w:rPr>
        <w:t>1:</w:t>
      </w:r>
      <w:r w:rsidR="00174E86" w:rsidRPr="00E46A28">
        <w:rPr>
          <w:rFonts w:ascii="Times New Roman" w:eastAsiaTheme="minorHAnsi" w:hAnsi="Times New Roman"/>
          <w:b/>
          <w:snapToGrid w:val="0"/>
          <w:sz w:val="24"/>
          <w:szCs w:val="24"/>
        </w:rPr>
        <w:tab/>
      </w:r>
      <w:proofErr w:type="gramEnd"/>
      <w:r w:rsidR="008170EF" w:rsidRPr="00E46A28">
        <w:rPr>
          <w:rFonts w:ascii="Times New Roman" w:eastAsiaTheme="minorHAnsi" w:hAnsi="Times New Roman"/>
          <w:b/>
          <w:snapToGrid w:val="0"/>
          <w:sz w:val="24"/>
          <w:szCs w:val="24"/>
        </w:rPr>
        <w:t xml:space="preserve">70 292 (Семьдесят тысяч двести девяносто два) рубля 16 копеек </w:t>
      </w:r>
      <w:r w:rsidR="00891664" w:rsidRPr="00E46A28">
        <w:rPr>
          <w:rFonts w:ascii="Times New Roman" w:hAnsi="Times New Roman"/>
          <w:b/>
          <w:sz w:val="24"/>
          <w:szCs w:val="24"/>
        </w:rPr>
        <w:t>в год;</w:t>
      </w:r>
    </w:p>
    <w:p w:rsidR="00400230" w:rsidRPr="00E46A28" w:rsidRDefault="007822EE" w:rsidP="00400230">
      <w:pPr>
        <w:spacing w:after="0" w:line="240" w:lineRule="auto"/>
        <w:jc w:val="both"/>
        <w:rPr>
          <w:rFonts w:ascii="Times New Roman" w:hAnsi="Times New Roman"/>
          <w:b/>
          <w:sz w:val="24"/>
          <w:szCs w:val="24"/>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2</w:t>
      </w:r>
      <w:r w:rsidR="00400230" w:rsidRPr="00E46A28">
        <w:rPr>
          <w:rFonts w:ascii="Times New Roman" w:hAnsi="Times New Roman"/>
          <w:b/>
          <w:snapToGrid w:val="0"/>
          <w:sz w:val="24"/>
          <w:szCs w:val="24"/>
        </w:rPr>
        <w:t>:</w:t>
      </w:r>
      <w:r w:rsidR="00174E86" w:rsidRPr="00E46A28">
        <w:rPr>
          <w:rFonts w:ascii="Times New Roman" w:hAnsi="Times New Roman"/>
          <w:b/>
          <w:snapToGrid w:val="0"/>
          <w:sz w:val="24"/>
          <w:szCs w:val="24"/>
        </w:rPr>
        <w:tab/>
      </w:r>
      <w:proofErr w:type="gramEnd"/>
      <w:r w:rsidRPr="00E46A28">
        <w:rPr>
          <w:rFonts w:ascii="Times New Roman" w:hAnsi="Times New Roman"/>
          <w:b/>
          <w:sz w:val="24"/>
          <w:szCs w:val="24"/>
        </w:rPr>
        <w:t xml:space="preserve">70 292 </w:t>
      </w:r>
      <w:r w:rsidR="00400230" w:rsidRPr="00E46A28">
        <w:rPr>
          <w:rFonts w:ascii="Times New Roman" w:hAnsi="Times New Roman"/>
          <w:b/>
          <w:sz w:val="24"/>
          <w:szCs w:val="24"/>
        </w:rPr>
        <w:t>(</w:t>
      </w:r>
      <w:r w:rsidRPr="00E46A28">
        <w:rPr>
          <w:rFonts w:ascii="Times New Roman" w:hAnsi="Times New Roman"/>
          <w:b/>
          <w:sz w:val="24"/>
          <w:szCs w:val="24"/>
        </w:rPr>
        <w:t>Семьдесят тысяч двести девяносто два</w:t>
      </w:r>
      <w:r w:rsidR="00B069EE" w:rsidRPr="00E46A28">
        <w:rPr>
          <w:rFonts w:ascii="Times New Roman" w:hAnsi="Times New Roman"/>
          <w:b/>
          <w:sz w:val="24"/>
          <w:szCs w:val="24"/>
        </w:rPr>
        <w:t>)</w:t>
      </w:r>
      <w:r w:rsidRPr="00E46A28">
        <w:rPr>
          <w:rFonts w:ascii="Times New Roman" w:hAnsi="Times New Roman"/>
          <w:b/>
          <w:sz w:val="24"/>
          <w:szCs w:val="24"/>
        </w:rPr>
        <w:t xml:space="preserve"> рубля 16 копеек в год</w:t>
      </w:r>
      <w:r w:rsidR="00400230" w:rsidRPr="00E46A28">
        <w:rPr>
          <w:rFonts w:ascii="Times New Roman" w:hAnsi="Times New Roman"/>
          <w:b/>
          <w:sz w:val="24"/>
          <w:szCs w:val="24"/>
        </w:rPr>
        <w:t>;</w:t>
      </w:r>
    </w:p>
    <w:p w:rsidR="00C227DB" w:rsidRPr="00E46A28" w:rsidRDefault="00C227DB" w:rsidP="00400230">
      <w:pPr>
        <w:spacing w:after="0" w:line="240" w:lineRule="auto"/>
        <w:jc w:val="both"/>
        <w:rPr>
          <w:rFonts w:ascii="Times New Roman" w:hAnsi="Times New Roman"/>
          <w:b/>
          <w:sz w:val="24"/>
          <w:szCs w:val="24"/>
        </w:rPr>
      </w:pPr>
      <w:r w:rsidRPr="00E46A28">
        <w:rPr>
          <w:rFonts w:ascii="Times New Roman" w:eastAsiaTheme="minorHAnsi" w:hAnsi="Times New Roman"/>
          <w:b/>
          <w:snapToGrid w:val="0"/>
          <w:sz w:val="24"/>
          <w:szCs w:val="24"/>
        </w:rPr>
        <w:t xml:space="preserve">лот № </w:t>
      </w:r>
      <w:proofErr w:type="gramStart"/>
      <w:r w:rsidRPr="00E46A28">
        <w:rPr>
          <w:rFonts w:ascii="Times New Roman" w:eastAsiaTheme="minorHAnsi" w:hAnsi="Times New Roman"/>
          <w:b/>
          <w:snapToGrid w:val="0"/>
          <w:sz w:val="24"/>
          <w:szCs w:val="24"/>
        </w:rPr>
        <w:t>3</w:t>
      </w:r>
      <w:r w:rsidR="00174E86" w:rsidRPr="00E46A28">
        <w:rPr>
          <w:rFonts w:ascii="Times New Roman" w:hAnsi="Times New Roman"/>
          <w:b/>
          <w:sz w:val="24"/>
          <w:szCs w:val="24"/>
        </w:rPr>
        <w:t>:</w:t>
      </w:r>
      <w:r w:rsidR="00174E86" w:rsidRPr="00E46A28">
        <w:rPr>
          <w:rFonts w:ascii="Times New Roman" w:hAnsi="Times New Roman"/>
          <w:b/>
          <w:sz w:val="24"/>
          <w:szCs w:val="24"/>
        </w:rPr>
        <w:tab/>
      </w:r>
      <w:proofErr w:type="gramEnd"/>
      <w:r w:rsidRPr="00E46A28">
        <w:rPr>
          <w:rFonts w:ascii="Times New Roman" w:hAnsi="Times New Roman"/>
          <w:b/>
          <w:sz w:val="24"/>
          <w:szCs w:val="24"/>
        </w:rPr>
        <w:t>58 576 (Пятьдесят восемь тысяч пятьсот семьдесят шесть)</w:t>
      </w:r>
      <w:r w:rsidR="003048E9" w:rsidRPr="00E46A28">
        <w:rPr>
          <w:rFonts w:ascii="Times New Roman" w:hAnsi="Times New Roman"/>
          <w:b/>
          <w:sz w:val="24"/>
          <w:szCs w:val="24"/>
        </w:rPr>
        <w:t xml:space="preserve"> рублей </w:t>
      </w:r>
      <w:r w:rsidRPr="00E46A28">
        <w:rPr>
          <w:rFonts w:ascii="Times New Roman" w:hAnsi="Times New Roman"/>
          <w:b/>
          <w:sz w:val="24"/>
          <w:szCs w:val="24"/>
        </w:rPr>
        <w:t>80 копеек</w:t>
      </w:r>
      <w:r w:rsidR="003048E9" w:rsidRPr="00E46A28">
        <w:rPr>
          <w:rFonts w:ascii="Times New Roman" w:hAnsi="Times New Roman"/>
          <w:b/>
          <w:sz w:val="24"/>
          <w:szCs w:val="24"/>
        </w:rPr>
        <w:t xml:space="preserve"> </w:t>
      </w:r>
      <w:r w:rsidRPr="00E46A28">
        <w:rPr>
          <w:rFonts w:ascii="Times New Roman" w:hAnsi="Times New Roman"/>
          <w:b/>
          <w:sz w:val="24"/>
          <w:szCs w:val="24"/>
        </w:rPr>
        <w:t>в год;</w:t>
      </w:r>
    </w:p>
    <w:p w:rsidR="002477A4" w:rsidRPr="00E46A28" w:rsidRDefault="002477A4" w:rsidP="00400230">
      <w:pPr>
        <w:spacing w:after="0" w:line="240" w:lineRule="auto"/>
        <w:jc w:val="both"/>
        <w:rPr>
          <w:rFonts w:ascii="Times New Roman" w:eastAsia="Times New Roman" w:hAnsi="Times New Roman"/>
          <w:b/>
          <w:snapToGrid w:val="0"/>
          <w:sz w:val="24"/>
          <w:szCs w:val="24"/>
          <w:lang w:eastAsia="ru-RU"/>
        </w:rPr>
      </w:pPr>
      <w:r w:rsidRPr="00E46A28">
        <w:rPr>
          <w:rFonts w:ascii="Times New Roman" w:eastAsia="Times New Roman" w:hAnsi="Times New Roman"/>
          <w:b/>
          <w:snapToGrid w:val="0"/>
          <w:sz w:val="24"/>
          <w:szCs w:val="24"/>
          <w:lang w:eastAsia="ru-RU"/>
        </w:rPr>
        <w:t xml:space="preserve">лот № </w:t>
      </w:r>
      <w:proofErr w:type="gramStart"/>
      <w:r w:rsidRPr="00E46A28">
        <w:rPr>
          <w:rFonts w:ascii="Times New Roman" w:eastAsia="Times New Roman" w:hAnsi="Times New Roman"/>
          <w:b/>
          <w:snapToGrid w:val="0"/>
          <w:sz w:val="24"/>
          <w:szCs w:val="24"/>
          <w:lang w:eastAsia="ru-RU"/>
        </w:rPr>
        <w:t>4:</w:t>
      </w:r>
      <w:r w:rsidR="00174E86" w:rsidRPr="00E46A28">
        <w:rPr>
          <w:rFonts w:ascii="Times New Roman" w:eastAsia="Times New Roman" w:hAnsi="Times New Roman"/>
          <w:b/>
          <w:snapToGrid w:val="0"/>
          <w:sz w:val="24"/>
          <w:szCs w:val="24"/>
          <w:lang w:eastAsia="ru-RU"/>
        </w:rPr>
        <w:tab/>
      </w:r>
      <w:proofErr w:type="gramEnd"/>
      <w:r w:rsidR="006641B0" w:rsidRPr="00E46A28">
        <w:rPr>
          <w:rFonts w:ascii="Times New Roman" w:eastAsia="Times New Roman" w:hAnsi="Times New Roman"/>
          <w:b/>
          <w:snapToGrid w:val="0"/>
          <w:sz w:val="24"/>
          <w:szCs w:val="24"/>
          <w:lang w:eastAsia="ru-RU"/>
        </w:rPr>
        <w:t xml:space="preserve">46 861 </w:t>
      </w:r>
      <w:r w:rsidRPr="00E46A28">
        <w:rPr>
          <w:rFonts w:ascii="Times New Roman" w:eastAsia="Times New Roman" w:hAnsi="Times New Roman"/>
          <w:b/>
          <w:snapToGrid w:val="0"/>
          <w:sz w:val="24"/>
          <w:szCs w:val="24"/>
          <w:lang w:eastAsia="ru-RU"/>
        </w:rPr>
        <w:t>(</w:t>
      </w:r>
      <w:r w:rsidR="006641B0" w:rsidRPr="00E46A28">
        <w:rPr>
          <w:rFonts w:ascii="Times New Roman" w:eastAsia="Times New Roman" w:hAnsi="Times New Roman"/>
          <w:b/>
          <w:snapToGrid w:val="0"/>
          <w:sz w:val="24"/>
          <w:szCs w:val="24"/>
          <w:lang w:eastAsia="ru-RU"/>
        </w:rPr>
        <w:t>Сорок шесть тысяч восемьсот шестьдесят один) рубль 44 копейки в год;</w:t>
      </w:r>
    </w:p>
    <w:p w:rsidR="006641B0" w:rsidRPr="00E46A28" w:rsidRDefault="006641B0" w:rsidP="00400230">
      <w:pPr>
        <w:spacing w:after="0" w:line="240" w:lineRule="auto"/>
        <w:jc w:val="both"/>
        <w:rPr>
          <w:rFonts w:ascii="Times New Roman" w:eastAsia="Times New Roman" w:hAnsi="Times New Roman"/>
          <w:b/>
          <w:sz w:val="24"/>
          <w:szCs w:val="24"/>
          <w:lang w:eastAsia="ru-RU"/>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5:</w:t>
      </w:r>
      <w:r w:rsidR="00174E86" w:rsidRPr="00E46A28">
        <w:rPr>
          <w:rFonts w:ascii="Times New Roman" w:eastAsia="Times New Roman" w:hAnsi="Times New Roman"/>
          <w:b/>
          <w:sz w:val="24"/>
          <w:szCs w:val="24"/>
          <w:lang w:eastAsia="ru-RU"/>
        </w:rPr>
        <w:tab/>
      </w:r>
      <w:proofErr w:type="gramEnd"/>
      <w:r w:rsidRPr="00E46A28">
        <w:rPr>
          <w:rFonts w:ascii="Times New Roman" w:eastAsia="Times New Roman" w:hAnsi="Times New Roman"/>
          <w:b/>
          <w:sz w:val="24"/>
          <w:szCs w:val="24"/>
          <w:lang w:eastAsia="ru-RU"/>
        </w:rPr>
        <w:t>46 861 (Сорок шесть тысяч восемьсот шестьдесят один) рубль 44 копейки</w:t>
      </w:r>
      <w:r w:rsidR="00FE4838" w:rsidRPr="00E46A28">
        <w:rPr>
          <w:rFonts w:ascii="Times New Roman" w:eastAsia="Times New Roman" w:hAnsi="Times New Roman"/>
          <w:b/>
          <w:sz w:val="24"/>
          <w:szCs w:val="24"/>
          <w:lang w:eastAsia="ru-RU"/>
        </w:rPr>
        <w:t xml:space="preserve"> в </w:t>
      </w:r>
      <w:r w:rsidRPr="00E46A28">
        <w:rPr>
          <w:rFonts w:ascii="Times New Roman" w:eastAsia="Times New Roman" w:hAnsi="Times New Roman"/>
          <w:b/>
          <w:sz w:val="24"/>
          <w:szCs w:val="24"/>
          <w:lang w:eastAsia="ru-RU"/>
        </w:rPr>
        <w:t>год;</w:t>
      </w:r>
    </w:p>
    <w:p w:rsidR="006641B0" w:rsidRPr="00E46A28" w:rsidRDefault="00483A5F" w:rsidP="00400230">
      <w:pPr>
        <w:spacing w:after="0" w:line="240" w:lineRule="auto"/>
        <w:jc w:val="both"/>
        <w:rPr>
          <w:rFonts w:ascii="Times New Roman" w:eastAsia="Times New Roman" w:hAnsi="Times New Roman"/>
          <w:b/>
          <w:sz w:val="24"/>
          <w:szCs w:val="24"/>
          <w:lang w:eastAsia="ru-RU"/>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6:</w:t>
      </w:r>
      <w:r w:rsidR="00174E86" w:rsidRPr="00E46A28">
        <w:rPr>
          <w:rFonts w:ascii="Times New Roman" w:eastAsia="Times New Roman" w:hAnsi="Times New Roman"/>
          <w:b/>
          <w:sz w:val="24"/>
          <w:szCs w:val="24"/>
          <w:lang w:eastAsia="ru-RU"/>
        </w:rPr>
        <w:tab/>
      </w:r>
      <w:proofErr w:type="gramEnd"/>
      <w:r w:rsidRPr="00E46A28">
        <w:rPr>
          <w:rFonts w:ascii="Times New Roman" w:eastAsia="Times New Roman" w:hAnsi="Times New Roman"/>
          <w:b/>
          <w:sz w:val="24"/>
          <w:szCs w:val="24"/>
          <w:lang w:eastAsia="ru-RU"/>
        </w:rPr>
        <w:t>58 576 (Пятьдесят восемь тысяч пятьсот семьдесят шесть) рублей 80 копеек в год;</w:t>
      </w:r>
    </w:p>
    <w:p w:rsidR="001E3BD0" w:rsidRPr="00E46A28" w:rsidRDefault="00053700" w:rsidP="00400230">
      <w:pPr>
        <w:spacing w:after="0" w:line="240" w:lineRule="auto"/>
        <w:jc w:val="both"/>
        <w:rPr>
          <w:rFonts w:ascii="Times New Roman" w:eastAsia="Times New Roman" w:hAnsi="Times New Roman"/>
          <w:b/>
          <w:sz w:val="24"/>
          <w:szCs w:val="24"/>
          <w:lang w:eastAsia="ru-RU"/>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7:</w:t>
      </w:r>
      <w:r w:rsidR="00174E86" w:rsidRPr="00E46A28">
        <w:rPr>
          <w:rFonts w:ascii="Times New Roman" w:eastAsia="Times New Roman" w:hAnsi="Times New Roman"/>
          <w:b/>
          <w:sz w:val="24"/>
          <w:szCs w:val="24"/>
          <w:lang w:eastAsia="ru-RU"/>
        </w:rPr>
        <w:tab/>
      </w:r>
      <w:proofErr w:type="gramEnd"/>
      <w:r w:rsidRPr="00E46A28">
        <w:rPr>
          <w:rFonts w:ascii="Times New Roman" w:eastAsia="Times New Roman" w:hAnsi="Times New Roman"/>
          <w:b/>
          <w:sz w:val="24"/>
          <w:szCs w:val="24"/>
          <w:lang w:eastAsia="ru-RU"/>
        </w:rPr>
        <w:t>97 628 (Девяносто семь тысяч шестьсот двадцать восемь)</w:t>
      </w:r>
      <w:r w:rsidR="000123D8" w:rsidRPr="00E46A28">
        <w:rPr>
          <w:rFonts w:ascii="Times New Roman" w:eastAsia="Times New Roman" w:hAnsi="Times New Roman"/>
          <w:b/>
          <w:sz w:val="24"/>
          <w:szCs w:val="24"/>
          <w:lang w:eastAsia="ru-RU"/>
        </w:rPr>
        <w:t xml:space="preserve"> </w:t>
      </w:r>
      <w:r w:rsidRPr="00E46A28">
        <w:rPr>
          <w:rFonts w:ascii="Times New Roman" w:eastAsia="Times New Roman" w:hAnsi="Times New Roman"/>
          <w:b/>
          <w:sz w:val="24"/>
          <w:szCs w:val="24"/>
          <w:lang w:eastAsia="ru-RU"/>
        </w:rPr>
        <w:t>рублей в год;</w:t>
      </w:r>
    </w:p>
    <w:p w:rsidR="00C227DB" w:rsidRPr="00E46A28" w:rsidRDefault="00FB718E" w:rsidP="00400230">
      <w:pPr>
        <w:spacing w:after="0" w:line="240" w:lineRule="auto"/>
        <w:jc w:val="both"/>
        <w:rPr>
          <w:rFonts w:ascii="Times New Roman" w:eastAsia="Times New Roman" w:hAnsi="Times New Roman"/>
          <w:b/>
          <w:sz w:val="24"/>
          <w:szCs w:val="24"/>
          <w:lang w:eastAsia="ru-RU"/>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8:</w:t>
      </w:r>
      <w:r w:rsidR="00174E86" w:rsidRPr="00E46A28">
        <w:rPr>
          <w:rFonts w:ascii="Times New Roman" w:eastAsia="Times New Roman" w:hAnsi="Times New Roman"/>
          <w:b/>
          <w:sz w:val="24"/>
          <w:szCs w:val="24"/>
          <w:lang w:eastAsia="ru-RU"/>
        </w:rPr>
        <w:tab/>
      </w:r>
      <w:proofErr w:type="gramEnd"/>
      <w:r w:rsidRPr="00E46A28">
        <w:rPr>
          <w:rFonts w:ascii="Times New Roman" w:eastAsia="Times New Roman" w:hAnsi="Times New Roman"/>
          <w:b/>
          <w:sz w:val="24"/>
          <w:szCs w:val="24"/>
          <w:lang w:eastAsia="ru-RU"/>
        </w:rPr>
        <w:t>35 146 (Тридцать пять тысяч сто сорок шесть) рублей 08 копеек в год;</w:t>
      </w:r>
    </w:p>
    <w:p w:rsidR="000133DA" w:rsidRPr="00E46A28" w:rsidRDefault="00AE60A7" w:rsidP="007B0DBC">
      <w:pPr>
        <w:spacing w:after="0" w:line="240" w:lineRule="auto"/>
        <w:jc w:val="both"/>
        <w:rPr>
          <w:rFonts w:ascii="Times New Roman" w:eastAsia="Times New Roman" w:hAnsi="Times New Roman"/>
          <w:b/>
          <w:sz w:val="24"/>
          <w:szCs w:val="24"/>
          <w:lang w:eastAsia="ru-RU"/>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9:</w:t>
      </w:r>
      <w:r w:rsidR="00174E86" w:rsidRPr="00E46A28">
        <w:rPr>
          <w:rFonts w:ascii="Times New Roman" w:eastAsia="Times New Roman" w:hAnsi="Times New Roman"/>
          <w:b/>
          <w:sz w:val="24"/>
          <w:szCs w:val="24"/>
          <w:lang w:eastAsia="ru-RU"/>
        </w:rPr>
        <w:tab/>
      </w:r>
      <w:proofErr w:type="gramEnd"/>
      <w:r w:rsidRPr="00E46A28">
        <w:rPr>
          <w:rFonts w:ascii="Times New Roman" w:eastAsia="Times New Roman" w:hAnsi="Times New Roman"/>
          <w:b/>
          <w:sz w:val="24"/>
          <w:szCs w:val="24"/>
          <w:lang w:eastAsia="ru-RU"/>
        </w:rPr>
        <w:t>97 628 (Девяносто семь тысяч шестьсот двадцать восемь) рублей</w:t>
      </w:r>
      <w:r w:rsidR="00B03FDD" w:rsidRPr="00E46A28">
        <w:rPr>
          <w:rFonts w:ascii="Times New Roman" w:eastAsia="Times New Roman" w:hAnsi="Times New Roman"/>
          <w:b/>
          <w:sz w:val="24"/>
          <w:szCs w:val="24"/>
          <w:lang w:eastAsia="ru-RU"/>
        </w:rPr>
        <w:t xml:space="preserve"> </w:t>
      </w:r>
      <w:r w:rsidRPr="00E46A28">
        <w:rPr>
          <w:rFonts w:ascii="Times New Roman" w:eastAsia="Times New Roman" w:hAnsi="Times New Roman"/>
          <w:b/>
          <w:sz w:val="24"/>
          <w:szCs w:val="24"/>
          <w:lang w:eastAsia="ru-RU"/>
        </w:rPr>
        <w:t>в год.</w:t>
      </w:r>
    </w:p>
    <w:p w:rsidR="00AB137E" w:rsidRPr="00E46A28" w:rsidRDefault="00AB137E" w:rsidP="00AB137E">
      <w:pPr>
        <w:widowControl w:val="0"/>
        <w:spacing w:after="0" w:line="240" w:lineRule="auto"/>
        <w:jc w:val="both"/>
        <w:rPr>
          <w:rFonts w:ascii="Times New Roman" w:hAnsi="Times New Roman"/>
          <w:snapToGrid w:val="0"/>
          <w:sz w:val="24"/>
          <w:szCs w:val="24"/>
          <w:lang w:eastAsia="ru-RU"/>
        </w:rPr>
      </w:pPr>
    </w:p>
    <w:p w:rsidR="006139D5" w:rsidRPr="00E46A28" w:rsidRDefault="00AB137E" w:rsidP="006139D5">
      <w:pPr>
        <w:spacing w:after="0" w:line="240" w:lineRule="auto"/>
        <w:ind w:firstLine="708"/>
        <w:jc w:val="both"/>
        <w:rPr>
          <w:rFonts w:ascii="Times New Roman" w:eastAsia="Times New Roman" w:hAnsi="Times New Roman"/>
          <w:sz w:val="24"/>
          <w:szCs w:val="24"/>
          <w:lang w:eastAsia="ru-RU"/>
        </w:rPr>
      </w:pPr>
      <w:r w:rsidRPr="00E46A28">
        <w:rPr>
          <w:rFonts w:ascii="Times New Roman" w:eastAsia="Times New Roman" w:hAnsi="Times New Roman"/>
          <w:b/>
          <w:sz w:val="24"/>
          <w:szCs w:val="24"/>
          <w:lang w:eastAsia="ru-RU"/>
        </w:rPr>
        <w:t>Организатор аукциона</w:t>
      </w:r>
      <w:r w:rsidRPr="00E46A28">
        <w:rPr>
          <w:rFonts w:ascii="Times New Roman" w:eastAsia="Times New Roman" w:hAnsi="Times New Roman"/>
          <w:sz w:val="24"/>
          <w:szCs w:val="24"/>
          <w:lang w:eastAsia="ru-RU"/>
        </w:rPr>
        <w:t xml:space="preserve"> - Управление муниципальной собственности Администрации города Переславля-Залесского.</w:t>
      </w:r>
    </w:p>
    <w:p w:rsidR="006139D5" w:rsidRPr="00E46A28" w:rsidRDefault="007D4FF8" w:rsidP="006139D5">
      <w:pPr>
        <w:spacing w:after="0" w:line="240" w:lineRule="auto"/>
        <w:ind w:firstLine="708"/>
        <w:jc w:val="both"/>
        <w:rPr>
          <w:rFonts w:ascii="Times New Roman" w:hAnsi="Times New Roman"/>
          <w:snapToGrid w:val="0"/>
          <w:sz w:val="24"/>
          <w:szCs w:val="24"/>
          <w:lang w:eastAsia="ru-RU"/>
        </w:rPr>
      </w:pPr>
      <w:r w:rsidRPr="00E46A28">
        <w:rPr>
          <w:rFonts w:ascii="Times New Roman" w:hAnsi="Times New Roman"/>
          <w:b/>
          <w:snapToGrid w:val="0"/>
          <w:sz w:val="24"/>
          <w:szCs w:val="24"/>
          <w:lang w:eastAsia="ru-RU"/>
        </w:rPr>
        <w:t>Шаг аукциона</w:t>
      </w:r>
      <w:r w:rsidR="00F12DB1" w:rsidRPr="00E46A28">
        <w:rPr>
          <w:rFonts w:ascii="Times New Roman" w:hAnsi="Times New Roman"/>
          <w:snapToGrid w:val="0"/>
          <w:sz w:val="24"/>
          <w:szCs w:val="24"/>
          <w:lang w:eastAsia="ru-RU"/>
        </w:rPr>
        <w:t xml:space="preserve"> - </w:t>
      </w:r>
      <w:r w:rsidR="006139D5" w:rsidRPr="00E46A28">
        <w:rPr>
          <w:rFonts w:ascii="Times New Roman" w:hAnsi="Times New Roman"/>
          <w:snapToGrid w:val="0"/>
          <w:sz w:val="24"/>
          <w:szCs w:val="24"/>
          <w:lang w:eastAsia="ru-RU"/>
        </w:rPr>
        <w:t>5</w:t>
      </w:r>
      <w:r w:rsidR="00F12DB1" w:rsidRPr="00E46A28">
        <w:rPr>
          <w:rFonts w:ascii="Times New Roman" w:hAnsi="Times New Roman"/>
          <w:snapToGrid w:val="0"/>
          <w:sz w:val="24"/>
          <w:szCs w:val="24"/>
          <w:lang w:eastAsia="ru-RU"/>
        </w:rPr>
        <w:t xml:space="preserve">% </w:t>
      </w:r>
      <w:r w:rsidRPr="00E46A28">
        <w:rPr>
          <w:rFonts w:ascii="Times New Roman" w:hAnsi="Times New Roman"/>
          <w:snapToGrid w:val="0"/>
          <w:sz w:val="24"/>
          <w:szCs w:val="24"/>
          <w:lang w:eastAsia="ru-RU"/>
        </w:rPr>
        <w:t>начальной цены предмета аукциона в соответствии с лотами</w:t>
      </w:r>
      <w:r w:rsidR="006139D5" w:rsidRPr="00E46A28">
        <w:rPr>
          <w:rFonts w:ascii="Times New Roman" w:hAnsi="Times New Roman"/>
          <w:snapToGrid w:val="0"/>
          <w:sz w:val="24"/>
          <w:szCs w:val="24"/>
          <w:lang w:eastAsia="ru-RU"/>
        </w:rPr>
        <w:t>.</w:t>
      </w:r>
    </w:p>
    <w:p w:rsidR="00866126" w:rsidRPr="00E46A28" w:rsidRDefault="007D4FF8" w:rsidP="007C191A">
      <w:pPr>
        <w:spacing w:after="0" w:line="240" w:lineRule="auto"/>
        <w:ind w:firstLine="708"/>
        <w:jc w:val="both"/>
        <w:rPr>
          <w:rFonts w:ascii="Times New Roman" w:hAnsi="Times New Roman"/>
          <w:snapToGrid w:val="0"/>
          <w:sz w:val="24"/>
          <w:szCs w:val="24"/>
          <w:lang w:eastAsia="ru-RU"/>
        </w:rPr>
      </w:pPr>
      <w:r w:rsidRPr="00E46A28">
        <w:rPr>
          <w:rFonts w:ascii="Times New Roman" w:hAnsi="Times New Roman"/>
          <w:snapToGrid w:val="0"/>
          <w:sz w:val="24"/>
          <w:szCs w:val="24"/>
          <w:lang w:eastAsia="ru-RU"/>
        </w:rPr>
        <w:lastRenderedPageBreak/>
        <w:t xml:space="preserve">Для участия в аукционе необходимо </w:t>
      </w:r>
      <w:r w:rsidR="002630B5" w:rsidRPr="00E46A28">
        <w:rPr>
          <w:rFonts w:ascii="Times New Roman" w:hAnsi="Times New Roman"/>
          <w:snapToGrid w:val="0"/>
          <w:sz w:val="24"/>
          <w:szCs w:val="24"/>
          <w:lang w:eastAsia="ru-RU"/>
        </w:rPr>
        <w:t>перечислить на счет</w:t>
      </w:r>
      <w:r w:rsidR="00BE5821" w:rsidRPr="00E46A28">
        <w:rPr>
          <w:rFonts w:ascii="Times New Roman" w:hAnsi="Times New Roman"/>
          <w:snapToGrid w:val="0"/>
          <w:sz w:val="24"/>
          <w:szCs w:val="24"/>
          <w:lang w:eastAsia="ru-RU"/>
        </w:rPr>
        <w:t xml:space="preserve"> </w:t>
      </w:r>
      <w:r w:rsidR="00447CEC" w:rsidRPr="00E46A28">
        <w:rPr>
          <w:rFonts w:ascii="Times New Roman" w:eastAsia="Times New Roman" w:hAnsi="Times New Roman"/>
          <w:b/>
          <w:sz w:val="24"/>
          <w:szCs w:val="24"/>
          <w:lang w:eastAsia="zh-CN"/>
        </w:rPr>
        <w:t xml:space="preserve">Управления Федерального казначейства по Ярославской области (Управление муниципальной собственности Администрации города Переславля-Залесского, </w:t>
      </w:r>
      <w:r w:rsidR="00E269A0" w:rsidRPr="00E46A28">
        <w:rPr>
          <w:rFonts w:ascii="Times New Roman" w:eastAsia="Times New Roman" w:hAnsi="Times New Roman"/>
          <w:b/>
          <w:sz w:val="24"/>
          <w:szCs w:val="24"/>
          <w:lang w:eastAsia="zh-CN"/>
        </w:rPr>
        <w:t xml:space="preserve">л/с 05713001700), </w:t>
      </w:r>
      <w:r w:rsidR="00447CEC" w:rsidRPr="00E46A28">
        <w:rPr>
          <w:rFonts w:ascii="Times New Roman" w:eastAsia="Times New Roman" w:hAnsi="Times New Roman"/>
          <w:b/>
          <w:sz w:val="24"/>
          <w:szCs w:val="24"/>
          <w:lang w:eastAsia="zh-CN"/>
        </w:rPr>
        <w:t>ОТДЕЛЕНИЕ ЯРОСЛАВЛЬ БАНКА РОССИИ//УФК по Ярославской области г. Ярославль</w:t>
      </w:r>
      <w:r w:rsidR="005F3A9E" w:rsidRPr="00E46A28">
        <w:rPr>
          <w:rFonts w:ascii="Times New Roman" w:eastAsia="Times New Roman" w:hAnsi="Times New Roman"/>
          <w:b/>
          <w:sz w:val="24"/>
          <w:szCs w:val="24"/>
          <w:lang w:eastAsia="zh-CN"/>
        </w:rPr>
        <w:t xml:space="preserve">, </w:t>
      </w:r>
      <w:r w:rsidR="00447CEC" w:rsidRPr="00E46A28">
        <w:rPr>
          <w:rFonts w:ascii="Times New Roman" w:eastAsia="Times New Roman" w:hAnsi="Times New Roman"/>
          <w:b/>
          <w:sz w:val="24"/>
          <w:szCs w:val="24"/>
          <w:lang w:eastAsia="zh-CN"/>
        </w:rPr>
        <w:t xml:space="preserve">БИК 017888102, </w:t>
      </w:r>
      <w:r w:rsidR="00E269A0" w:rsidRPr="00E46A28">
        <w:rPr>
          <w:rFonts w:ascii="Times New Roman" w:eastAsia="Times New Roman" w:hAnsi="Times New Roman"/>
          <w:b/>
          <w:sz w:val="24"/>
          <w:szCs w:val="24"/>
          <w:lang w:eastAsia="zh-CN"/>
        </w:rPr>
        <w:t>ИНН 7608002597, КПП 760801001</w:t>
      </w:r>
      <w:r w:rsidR="00E447AA" w:rsidRPr="00E46A28">
        <w:rPr>
          <w:rFonts w:ascii="Times New Roman" w:eastAsia="Times New Roman" w:hAnsi="Times New Roman"/>
          <w:b/>
          <w:sz w:val="24"/>
          <w:szCs w:val="24"/>
          <w:lang w:eastAsia="zh-CN"/>
        </w:rPr>
        <w:t xml:space="preserve">, </w:t>
      </w:r>
      <w:r w:rsidR="004B2DA5" w:rsidRPr="00E46A28">
        <w:rPr>
          <w:rFonts w:ascii="Times New Roman" w:eastAsia="Times New Roman" w:hAnsi="Times New Roman"/>
          <w:b/>
          <w:sz w:val="24"/>
          <w:szCs w:val="24"/>
          <w:lang w:eastAsia="zh-CN"/>
        </w:rPr>
        <w:t xml:space="preserve">ОКТМО </w:t>
      </w:r>
      <w:r w:rsidR="00447CEC" w:rsidRPr="00E46A28">
        <w:rPr>
          <w:rFonts w:ascii="Times New Roman" w:eastAsia="Times New Roman" w:hAnsi="Times New Roman"/>
          <w:b/>
          <w:sz w:val="24"/>
          <w:szCs w:val="24"/>
          <w:lang w:eastAsia="zh-CN"/>
        </w:rPr>
        <w:t>78705000</w:t>
      </w:r>
      <w:r w:rsidR="004B2DA5" w:rsidRPr="00E46A28">
        <w:rPr>
          <w:rFonts w:ascii="Times New Roman" w:eastAsia="Times New Roman" w:hAnsi="Times New Roman"/>
          <w:b/>
          <w:sz w:val="24"/>
          <w:szCs w:val="24"/>
          <w:lang w:eastAsia="zh-CN"/>
        </w:rPr>
        <w:t xml:space="preserve">, </w:t>
      </w:r>
      <w:r w:rsidR="00447CEC" w:rsidRPr="00E46A28">
        <w:rPr>
          <w:rFonts w:ascii="Times New Roman" w:eastAsia="Times New Roman" w:hAnsi="Times New Roman"/>
          <w:b/>
          <w:sz w:val="24"/>
          <w:szCs w:val="24"/>
          <w:lang w:eastAsia="zh-CN"/>
        </w:rPr>
        <w:t>р\</w:t>
      </w:r>
      <w:proofErr w:type="spellStart"/>
      <w:r w:rsidR="00447CEC" w:rsidRPr="00E46A28">
        <w:rPr>
          <w:rFonts w:ascii="Times New Roman" w:eastAsia="Times New Roman" w:hAnsi="Times New Roman"/>
          <w:b/>
          <w:sz w:val="24"/>
          <w:szCs w:val="24"/>
          <w:lang w:eastAsia="zh-CN"/>
        </w:rPr>
        <w:t>сч</w:t>
      </w:r>
      <w:proofErr w:type="spellEnd"/>
      <w:r w:rsidR="00447CEC" w:rsidRPr="00E46A28">
        <w:rPr>
          <w:rFonts w:ascii="Times New Roman" w:eastAsia="Times New Roman" w:hAnsi="Times New Roman"/>
          <w:b/>
          <w:sz w:val="24"/>
          <w:szCs w:val="24"/>
          <w:lang w:eastAsia="zh-CN"/>
        </w:rPr>
        <w:t>. 40102810245370000065, казначейский счет 03232643787050007100</w:t>
      </w:r>
      <w:r w:rsidR="00DD6E6B" w:rsidRPr="00E46A28">
        <w:rPr>
          <w:rFonts w:ascii="Times New Roman" w:eastAsia="Times New Roman" w:hAnsi="Times New Roman"/>
          <w:b/>
          <w:sz w:val="24"/>
          <w:szCs w:val="24"/>
          <w:lang w:eastAsia="zh-CN"/>
        </w:rPr>
        <w:t xml:space="preserve">, </w:t>
      </w:r>
      <w:r w:rsidR="00DD6E6B" w:rsidRPr="00E46A28">
        <w:rPr>
          <w:rFonts w:ascii="Times New Roman" w:hAnsi="Times New Roman"/>
          <w:snapToGrid w:val="0"/>
          <w:sz w:val="24"/>
          <w:szCs w:val="24"/>
          <w:lang w:eastAsia="ru-RU"/>
        </w:rPr>
        <w:t>задаток в размере 50% начальной цены предмета аукциона:</w:t>
      </w:r>
    </w:p>
    <w:p w:rsidR="007C191A" w:rsidRPr="00E46A28" w:rsidRDefault="007C191A" w:rsidP="007C191A">
      <w:pPr>
        <w:spacing w:after="0" w:line="240" w:lineRule="auto"/>
        <w:jc w:val="both"/>
        <w:rPr>
          <w:rFonts w:ascii="Times New Roman" w:hAnsi="Times New Roman"/>
          <w:snapToGrid w:val="0"/>
          <w:sz w:val="24"/>
          <w:szCs w:val="24"/>
          <w:lang w:eastAsia="ru-RU"/>
        </w:rPr>
      </w:pPr>
    </w:p>
    <w:p w:rsidR="00ED4E89" w:rsidRPr="00E46A28" w:rsidRDefault="00ED4E89" w:rsidP="00400230">
      <w:pPr>
        <w:pStyle w:val="a3"/>
        <w:jc w:val="both"/>
        <w:rPr>
          <w:rFonts w:ascii="Times New Roman" w:eastAsiaTheme="minorHAnsi" w:hAnsi="Times New Roman"/>
          <w:b/>
          <w:snapToGrid w:val="0"/>
          <w:sz w:val="24"/>
          <w:szCs w:val="24"/>
        </w:rPr>
      </w:pPr>
      <w:r w:rsidRPr="00E46A28">
        <w:rPr>
          <w:rFonts w:ascii="Times New Roman" w:eastAsiaTheme="minorHAnsi" w:hAnsi="Times New Roman"/>
          <w:b/>
          <w:snapToGrid w:val="0"/>
          <w:sz w:val="24"/>
          <w:szCs w:val="24"/>
        </w:rPr>
        <w:t>л</w:t>
      </w:r>
      <w:r w:rsidR="00545917" w:rsidRPr="00E46A28">
        <w:rPr>
          <w:rFonts w:ascii="Times New Roman" w:eastAsiaTheme="minorHAnsi" w:hAnsi="Times New Roman"/>
          <w:b/>
          <w:snapToGrid w:val="0"/>
          <w:sz w:val="24"/>
          <w:szCs w:val="24"/>
        </w:rPr>
        <w:t xml:space="preserve">от № </w:t>
      </w:r>
      <w:proofErr w:type="gramStart"/>
      <w:r w:rsidR="00545917" w:rsidRPr="00E46A28">
        <w:rPr>
          <w:rFonts w:ascii="Times New Roman" w:eastAsiaTheme="minorHAnsi" w:hAnsi="Times New Roman"/>
          <w:b/>
          <w:snapToGrid w:val="0"/>
          <w:sz w:val="24"/>
          <w:szCs w:val="24"/>
        </w:rPr>
        <w:t>1:</w:t>
      </w:r>
      <w:r w:rsidR="00545917" w:rsidRPr="00E46A28">
        <w:rPr>
          <w:rFonts w:ascii="Times New Roman" w:eastAsiaTheme="minorHAnsi" w:hAnsi="Times New Roman"/>
          <w:b/>
          <w:snapToGrid w:val="0"/>
          <w:sz w:val="24"/>
          <w:szCs w:val="24"/>
        </w:rPr>
        <w:tab/>
      </w:r>
      <w:proofErr w:type="gramEnd"/>
      <w:r w:rsidR="001105D9" w:rsidRPr="00E46A28">
        <w:rPr>
          <w:rFonts w:ascii="Times New Roman" w:eastAsiaTheme="minorHAnsi" w:hAnsi="Times New Roman"/>
          <w:b/>
          <w:snapToGrid w:val="0"/>
          <w:sz w:val="24"/>
          <w:szCs w:val="24"/>
        </w:rPr>
        <w:t>35 146 (Тридцать пять тысяч сто сорок шесть) рублей 08 копеек;</w:t>
      </w:r>
    </w:p>
    <w:p w:rsidR="00ED4E89" w:rsidRPr="00E46A28" w:rsidRDefault="00ED4E89" w:rsidP="00400230">
      <w:pPr>
        <w:pStyle w:val="a3"/>
        <w:jc w:val="both"/>
        <w:rPr>
          <w:rFonts w:ascii="Times New Roman" w:hAnsi="Times New Roman"/>
          <w:b/>
          <w:snapToGrid w:val="0"/>
          <w:sz w:val="24"/>
          <w:szCs w:val="24"/>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2</w:t>
      </w:r>
      <w:r w:rsidRPr="00E46A28">
        <w:rPr>
          <w:rFonts w:ascii="Times New Roman" w:hAnsi="Times New Roman"/>
          <w:b/>
          <w:snapToGrid w:val="0"/>
          <w:sz w:val="24"/>
          <w:szCs w:val="24"/>
        </w:rPr>
        <w:t>:</w:t>
      </w:r>
      <w:r w:rsidR="00545917" w:rsidRPr="00E46A28">
        <w:rPr>
          <w:rFonts w:ascii="Times New Roman" w:hAnsi="Times New Roman"/>
          <w:b/>
          <w:snapToGrid w:val="0"/>
          <w:sz w:val="24"/>
          <w:szCs w:val="24"/>
        </w:rPr>
        <w:tab/>
      </w:r>
      <w:proofErr w:type="gramEnd"/>
      <w:r w:rsidR="00333F54" w:rsidRPr="00E46A28">
        <w:rPr>
          <w:rFonts w:ascii="Times New Roman" w:hAnsi="Times New Roman"/>
          <w:b/>
          <w:snapToGrid w:val="0"/>
          <w:sz w:val="24"/>
          <w:szCs w:val="24"/>
        </w:rPr>
        <w:t>35 146 (Тридцать пять тысяч сто сорок шесть) рублей 08 копеек;</w:t>
      </w:r>
    </w:p>
    <w:p w:rsidR="00ED4E89" w:rsidRPr="00E46A28" w:rsidRDefault="00ED4E89" w:rsidP="00400230">
      <w:pPr>
        <w:pStyle w:val="a3"/>
        <w:jc w:val="both"/>
        <w:rPr>
          <w:rFonts w:ascii="Times New Roman" w:hAnsi="Times New Roman"/>
          <w:b/>
          <w:sz w:val="24"/>
          <w:szCs w:val="24"/>
        </w:rPr>
      </w:pPr>
      <w:r w:rsidRPr="00E46A28">
        <w:rPr>
          <w:rFonts w:ascii="Times New Roman" w:eastAsiaTheme="minorHAnsi" w:hAnsi="Times New Roman"/>
          <w:b/>
          <w:snapToGrid w:val="0"/>
          <w:sz w:val="24"/>
          <w:szCs w:val="24"/>
        </w:rPr>
        <w:t xml:space="preserve">лот № </w:t>
      </w:r>
      <w:proofErr w:type="gramStart"/>
      <w:r w:rsidRPr="00E46A28">
        <w:rPr>
          <w:rFonts w:ascii="Times New Roman" w:eastAsiaTheme="minorHAnsi" w:hAnsi="Times New Roman"/>
          <w:b/>
          <w:snapToGrid w:val="0"/>
          <w:sz w:val="24"/>
          <w:szCs w:val="24"/>
        </w:rPr>
        <w:t>3</w:t>
      </w:r>
      <w:r w:rsidRPr="00E46A28">
        <w:rPr>
          <w:rFonts w:ascii="Times New Roman" w:hAnsi="Times New Roman"/>
          <w:b/>
          <w:sz w:val="24"/>
          <w:szCs w:val="24"/>
        </w:rPr>
        <w:t>:</w:t>
      </w:r>
      <w:r w:rsidR="00545917" w:rsidRPr="00E46A28">
        <w:rPr>
          <w:rFonts w:ascii="Times New Roman" w:hAnsi="Times New Roman"/>
          <w:b/>
          <w:sz w:val="24"/>
          <w:szCs w:val="24"/>
        </w:rPr>
        <w:tab/>
      </w:r>
      <w:proofErr w:type="gramEnd"/>
      <w:r w:rsidR="00B84DA1" w:rsidRPr="00E46A28">
        <w:rPr>
          <w:rFonts w:ascii="Times New Roman" w:hAnsi="Times New Roman"/>
          <w:b/>
          <w:sz w:val="24"/>
          <w:szCs w:val="24"/>
        </w:rPr>
        <w:t>29</w:t>
      </w:r>
      <w:r w:rsidR="009D01E4" w:rsidRPr="00E46A28">
        <w:rPr>
          <w:rFonts w:ascii="Times New Roman" w:hAnsi="Times New Roman"/>
          <w:b/>
          <w:sz w:val="24"/>
          <w:szCs w:val="24"/>
        </w:rPr>
        <w:t> </w:t>
      </w:r>
      <w:r w:rsidR="00B84DA1" w:rsidRPr="00E46A28">
        <w:rPr>
          <w:rFonts w:ascii="Times New Roman" w:hAnsi="Times New Roman"/>
          <w:b/>
          <w:sz w:val="24"/>
          <w:szCs w:val="24"/>
        </w:rPr>
        <w:t>288</w:t>
      </w:r>
      <w:r w:rsidR="009D01E4" w:rsidRPr="00E46A28">
        <w:rPr>
          <w:rFonts w:ascii="Times New Roman" w:hAnsi="Times New Roman"/>
          <w:b/>
          <w:sz w:val="24"/>
          <w:szCs w:val="24"/>
        </w:rPr>
        <w:t xml:space="preserve"> </w:t>
      </w:r>
      <w:r w:rsidR="00B84DA1" w:rsidRPr="00E46A28">
        <w:rPr>
          <w:rFonts w:ascii="Times New Roman" w:hAnsi="Times New Roman"/>
          <w:b/>
          <w:sz w:val="24"/>
          <w:szCs w:val="24"/>
        </w:rPr>
        <w:t>(Двадцать девять тысяч двести восемьдесят восемь) рублей 40 копеек;</w:t>
      </w:r>
    </w:p>
    <w:p w:rsidR="00ED4E89" w:rsidRPr="00E46A28" w:rsidRDefault="00ED4E89" w:rsidP="00400230">
      <w:pPr>
        <w:pStyle w:val="a3"/>
        <w:jc w:val="both"/>
        <w:rPr>
          <w:rFonts w:ascii="Times New Roman" w:eastAsia="Times New Roman" w:hAnsi="Times New Roman"/>
          <w:b/>
          <w:snapToGrid w:val="0"/>
          <w:sz w:val="24"/>
          <w:szCs w:val="24"/>
          <w:lang w:eastAsia="ru-RU"/>
        </w:rPr>
      </w:pPr>
      <w:r w:rsidRPr="00E46A28">
        <w:rPr>
          <w:rFonts w:ascii="Times New Roman" w:eastAsia="Times New Roman" w:hAnsi="Times New Roman"/>
          <w:b/>
          <w:snapToGrid w:val="0"/>
          <w:sz w:val="24"/>
          <w:szCs w:val="24"/>
          <w:lang w:eastAsia="ru-RU"/>
        </w:rPr>
        <w:t xml:space="preserve">лот № </w:t>
      </w:r>
      <w:proofErr w:type="gramStart"/>
      <w:r w:rsidRPr="00E46A28">
        <w:rPr>
          <w:rFonts w:ascii="Times New Roman" w:eastAsia="Times New Roman" w:hAnsi="Times New Roman"/>
          <w:b/>
          <w:snapToGrid w:val="0"/>
          <w:sz w:val="24"/>
          <w:szCs w:val="24"/>
          <w:lang w:eastAsia="ru-RU"/>
        </w:rPr>
        <w:t>4:</w:t>
      </w:r>
      <w:r w:rsidR="00545917" w:rsidRPr="00E46A28">
        <w:rPr>
          <w:rFonts w:ascii="Times New Roman" w:eastAsia="Times New Roman" w:hAnsi="Times New Roman"/>
          <w:b/>
          <w:snapToGrid w:val="0"/>
          <w:sz w:val="24"/>
          <w:szCs w:val="24"/>
          <w:lang w:eastAsia="ru-RU"/>
        </w:rPr>
        <w:tab/>
      </w:r>
      <w:proofErr w:type="gramEnd"/>
      <w:r w:rsidR="00793B69" w:rsidRPr="00E46A28">
        <w:rPr>
          <w:rFonts w:ascii="Times New Roman" w:eastAsia="Times New Roman" w:hAnsi="Times New Roman"/>
          <w:b/>
          <w:snapToGrid w:val="0"/>
          <w:sz w:val="24"/>
          <w:szCs w:val="24"/>
          <w:lang w:eastAsia="ru-RU"/>
        </w:rPr>
        <w:t>23 430 (Двадцать три тысячи четыреста тридцать) рублей 72 копейки;</w:t>
      </w:r>
    </w:p>
    <w:p w:rsidR="00ED4E89" w:rsidRPr="00E46A28" w:rsidRDefault="00ED4E89" w:rsidP="00400230">
      <w:pPr>
        <w:pStyle w:val="a3"/>
        <w:jc w:val="both"/>
        <w:rPr>
          <w:rFonts w:ascii="Times New Roman" w:eastAsia="Times New Roman" w:hAnsi="Times New Roman"/>
          <w:b/>
          <w:sz w:val="24"/>
          <w:szCs w:val="24"/>
          <w:lang w:eastAsia="ru-RU"/>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5:</w:t>
      </w:r>
      <w:r w:rsidR="00545917" w:rsidRPr="00E46A28">
        <w:rPr>
          <w:rFonts w:ascii="Times New Roman" w:eastAsia="Times New Roman" w:hAnsi="Times New Roman"/>
          <w:b/>
          <w:sz w:val="24"/>
          <w:szCs w:val="24"/>
          <w:lang w:eastAsia="ru-RU"/>
        </w:rPr>
        <w:tab/>
      </w:r>
      <w:proofErr w:type="gramEnd"/>
      <w:r w:rsidR="00124E84" w:rsidRPr="00E46A28">
        <w:rPr>
          <w:rFonts w:ascii="Times New Roman" w:eastAsia="Times New Roman" w:hAnsi="Times New Roman"/>
          <w:b/>
          <w:sz w:val="24"/>
          <w:szCs w:val="24"/>
          <w:lang w:eastAsia="ru-RU"/>
        </w:rPr>
        <w:t>23 430 (Двадцать три тысячи четыреста тридцать) рублей 72 копейки;</w:t>
      </w:r>
    </w:p>
    <w:p w:rsidR="00ED4E89" w:rsidRPr="00E46A28" w:rsidRDefault="00ED4E89" w:rsidP="00400230">
      <w:pPr>
        <w:pStyle w:val="a3"/>
        <w:jc w:val="both"/>
        <w:rPr>
          <w:rFonts w:ascii="Times New Roman" w:hAnsi="Times New Roman"/>
          <w:b/>
          <w:sz w:val="24"/>
          <w:szCs w:val="24"/>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6:</w:t>
      </w:r>
      <w:r w:rsidR="00545917" w:rsidRPr="00E46A28">
        <w:rPr>
          <w:rFonts w:ascii="Times New Roman" w:eastAsia="Times New Roman" w:hAnsi="Times New Roman"/>
          <w:b/>
          <w:sz w:val="24"/>
          <w:szCs w:val="24"/>
          <w:lang w:eastAsia="ru-RU"/>
        </w:rPr>
        <w:tab/>
      </w:r>
      <w:proofErr w:type="gramEnd"/>
      <w:r w:rsidR="002B4CA4" w:rsidRPr="00E46A28">
        <w:rPr>
          <w:rFonts w:ascii="Times New Roman" w:eastAsia="Times New Roman" w:hAnsi="Times New Roman"/>
          <w:b/>
          <w:sz w:val="24"/>
          <w:szCs w:val="24"/>
          <w:lang w:eastAsia="ru-RU"/>
        </w:rPr>
        <w:t>29 288 (Двадцать девять тысяч двести восемьдесят восемь)</w:t>
      </w:r>
      <w:r w:rsidR="004533BD" w:rsidRPr="00E46A28">
        <w:rPr>
          <w:rFonts w:ascii="Times New Roman" w:eastAsia="Times New Roman" w:hAnsi="Times New Roman"/>
          <w:b/>
          <w:sz w:val="24"/>
          <w:szCs w:val="24"/>
          <w:lang w:eastAsia="ru-RU"/>
        </w:rPr>
        <w:t xml:space="preserve"> рублей </w:t>
      </w:r>
      <w:r w:rsidR="002B4CA4" w:rsidRPr="00E46A28">
        <w:rPr>
          <w:rFonts w:ascii="Times New Roman" w:eastAsia="Times New Roman" w:hAnsi="Times New Roman"/>
          <w:b/>
          <w:sz w:val="24"/>
          <w:szCs w:val="24"/>
          <w:lang w:eastAsia="ru-RU"/>
        </w:rPr>
        <w:t>40 копеек;</w:t>
      </w:r>
    </w:p>
    <w:p w:rsidR="00ED4E89" w:rsidRPr="00E46A28" w:rsidRDefault="00ED4E89" w:rsidP="00400230">
      <w:pPr>
        <w:pStyle w:val="a3"/>
        <w:jc w:val="both"/>
        <w:rPr>
          <w:rFonts w:ascii="Times New Roman" w:eastAsia="Times New Roman" w:hAnsi="Times New Roman"/>
          <w:b/>
          <w:sz w:val="24"/>
          <w:szCs w:val="24"/>
          <w:lang w:eastAsia="ru-RU"/>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7:</w:t>
      </w:r>
      <w:r w:rsidR="00545917" w:rsidRPr="00E46A28">
        <w:rPr>
          <w:rFonts w:ascii="Times New Roman" w:eastAsia="Times New Roman" w:hAnsi="Times New Roman"/>
          <w:b/>
          <w:sz w:val="24"/>
          <w:szCs w:val="24"/>
          <w:lang w:eastAsia="ru-RU"/>
        </w:rPr>
        <w:tab/>
      </w:r>
      <w:proofErr w:type="gramEnd"/>
      <w:r w:rsidR="00402AA9" w:rsidRPr="00E46A28">
        <w:rPr>
          <w:rFonts w:ascii="Times New Roman" w:eastAsia="Times New Roman" w:hAnsi="Times New Roman"/>
          <w:b/>
          <w:sz w:val="24"/>
          <w:szCs w:val="24"/>
          <w:lang w:eastAsia="ru-RU"/>
        </w:rPr>
        <w:t>48 814 (Сорок восемь тысяч восемьсот четырнадцать) рублей;</w:t>
      </w:r>
    </w:p>
    <w:p w:rsidR="00ED4E89" w:rsidRPr="00E46A28" w:rsidRDefault="00ED4E89" w:rsidP="00400230">
      <w:pPr>
        <w:pStyle w:val="a3"/>
        <w:jc w:val="both"/>
        <w:rPr>
          <w:rFonts w:ascii="Times New Roman" w:eastAsia="Times New Roman" w:hAnsi="Times New Roman"/>
          <w:b/>
          <w:sz w:val="24"/>
          <w:szCs w:val="24"/>
          <w:lang w:eastAsia="ru-RU"/>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8:</w:t>
      </w:r>
      <w:r w:rsidR="00545917" w:rsidRPr="00E46A28">
        <w:rPr>
          <w:rFonts w:ascii="Times New Roman" w:eastAsia="Times New Roman" w:hAnsi="Times New Roman"/>
          <w:b/>
          <w:sz w:val="24"/>
          <w:szCs w:val="24"/>
          <w:lang w:eastAsia="ru-RU"/>
        </w:rPr>
        <w:tab/>
      </w:r>
      <w:proofErr w:type="gramEnd"/>
      <w:r w:rsidR="00402AA9" w:rsidRPr="00E46A28">
        <w:rPr>
          <w:rFonts w:ascii="Times New Roman" w:eastAsia="Times New Roman" w:hAnsi="Times New Roman"/>
          <w:b/>
          <w:sz w:val="24"/>
          <w:szCs w:val="24"/>
          <w:lang w:eastAsia="ru-RU"/>
        </w:rPr>
        <w:t>17 573 (Семнадцать тысяч пятьсот семьдесят три) рубля 04 копейки;</w:t>
      </w:r>
    </w:p>
    <w:p w:rsidR="00462456" w:rsidRPr="00E46A28" w:rsidRDefault="00ED4E89" w:rsidP="00D46C3A">
      <w:pPr>
        <w:pStyle w:val="a3"/>
        <w:jc w:val="both"/>
        <w:rPr>
          <w:rFonts w:ascii="Times New Roman" w:eastAsia="Times New Roman" w:hAnsi="Times New Roman"/>
          <w:b/>
          <w:sz w:val="24"/>
          <w:szCs w:val="24"/>
          <w:lang w:eastAsia="ru-RU"/>
        </w:rPr>
      </w:pPr>
      <w:r w:rsidRPr="00E46A28">
        <w:rPr>
          <w:rFonts w:ascii="Times New Roman" w:eastAsia="Times New Roman" w:hAnsi="Times New Roman"/>
          <w:b/>
          <w:sz w:val="24"/>
          <w:szCs w:val="24"/>
          <w:lang w:eastAsia="ru-RU"/>
        </w:rPr>
        <w:t xml:space="preserve">лот № </w:t>
      </w:r>
      <w:proofErr w:type="gramStart"/>
      <w:r w:rsidRPr="00E46A28">
        <w:rPr>
          <w:rFonts w:ascii="Times New Roman" w:eastAsia="Times New Roman" w:hAnsi="Times New Roman"/>
          <w:b/>
          <w:sz w:val="24"/>
          <w:szCs w:val="24"/>
          <w:lang w:eastAsia="ru-RU"/>
        </w:rPr>
        <w:t>9:</w:t>
      </w:r>
      <w:r w:rsidR="00545917" w:rsidRPr="00E46A28">
        <w:rPr>
          <w:rFonts w:ascii="Times New Roman" w:eastAsia="Times New Roman" w:hAnsi="Times New Roman"/>
          <w:b/>
          <w:sz w:val="24"/>
          <w:szCs w:val="24"/>
          <w:lang w:eastAsia="ru-RU"/>
        </w:rPr>
        <w:tab/>
      </w:r>
      <w:proofErr w:type="gramEnd"/>
      <w:r w:rsidR="00037134" w:rsidRPr="00E46A28">
        <w:rPr>
          <w:rFonts w:ascii="Times New Roman" w:eastAsia="Times New Roman" w:hAnsi="Times New Roman"/>
          <w:b/>
          <w:sz w:val="24"/>
          <w:szCs w:val="24"/>
          <w:lang w:eastAsia="ru-RU"/>
        </w:rPr>
        <w:t>48</w:t>
      </w:r>
      <w:r w:rsidR="0027653B" w:rsidRPr="00E46A28">
        <w:rPr>
          <w:rFonts w:ascii="Times New Roman" w:eastAsia="Times New Roman" w:hAnsi="Times New Roman"/>
          <w:b/>
          <w:sz w:val="24"/>
          <w:szCs w:val="24"/>
          <w:lang w:eastAsia="ru-RU"/>
        </w:rPr>
        <w:t> </w:t>
      </w:r>
      <w:r w:rsidR="00037134" w:rsidRPr="00E46A28">
        <w:rPr>
          <w:rFonts w:ascii="Times New Roman" w:eastAsia="Times New Roman" w:hAnsi="Times New Roman"/>
          <w:b/>
          <w:sz w:val="24"/>
          <w:szCs w:val="24"/>
          <w:lang w:eastAsia="ru-RU"/>
        </w:rPr>
        <w:t>814</w:t>
      </w:r>
      <w:r w:rsidR="0027653B" w:rsidRPr="00E46A28">
        <w:rPr>
          <w:rFonts w:ascii="Times New Roman" w:eastAsia="Times New Roman" w:hAnsi="Times New Roman"/>
          <w:b/>
          <w:sz w:val="24"/>
          <w:szCs w:val="24"/>
          <w:lang w:eastAsia="ru-RU"/>
        </w:rPr>
        <w:t xml:space="preserve"> </w:t>
      </w:r>
      <w:r w:rsidR="00037134" w:rsidRPr="00E46A28">
        <w:rPr>
          <w:rFonts w:ascii="Times New Roman" w:eastAsia="Times New Roman" w:hAnsi="Times New Roman"/>
          <w:b/>
          <w:sz w:val="24"/>
          <w:szCs w:val="24"/>
          <w:lang w:eastAsia="ru-RU"/>
        </w:rPr>
        <w:t>(Сорок восемь тысяч восемьсот четырнадцать) рублей.</w:t>
      </w:r>
    </w:p>
    <w:p w:rsidR="00D46C3A" w:rsidRPr="00E46A28" w:rsidRDefault="00D46C3A" w:rsidP="00D46C3A">
      <w:pPr>
        <w:pStyle w:val="a3"/>
        <w:jc w:val="both"/>
        <w:rPr>
          <w:rFonts w:ascii="Times New Roman" w:hAnsi="Times New Roman"/>
          <w:b/>
          <w:sz w:val="24"/>
          <w:szCs w:val="24"/>
          <w:u w:val="single"/>
        </w:rPr>
      </w:pPr>
    </w:p>
    <w:p w:rsidR="005711AA" w:rsidRPr="00E46A28" w:rsidRDefault="00AA6AB1" w:rsidP="005711AA">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E46A28">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5711AA" w:rsidRPr="00E46A28" w:rsidRDefault="005711AA" w:rsidP="005711A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p>
    <w:p w:rsidR="000F2C8A" w:rsidRPr="00E46A28" w:rsidRDefault="005711A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46A28">
        <w:rPr>
          <w:rFonts w:ascii="Times New Roman" w:eastAsia="Times New Roman" w:hAnsi="Times New Roman"/>
          <w:b/>
          <w:sz w:val="24"/>
          <w:szCs w:val="24"/>
          <w:lang w:eastAsia="ru-RU"/>
        </w:rPr>
        <w:tab/>
      </w:r>
      <w:r w:rsidR="007D4FF8" w:rsidRPr="00E46A28">
        <w:rPr>
          <w:rFonts w:ascii="Times New Roman" w:hAnsi="Times New Roman"/>
          <w:sz w:val="24"/>
          <w:szCs w:val="24"/>
          <w:lang w:eastAsia="ru-RU"/>
        </w:rPr>
        <w:t>В платежном поручении в разделе «Назначение платежа» заявитель должен указать: задаток для аукциона и далее: дату проведения аукциона</w:t>
      </w:r>
      <w:r w:rsidR="000F2C8A" w:rsidRPr="00E46A28">
        <w:rPr>
          <w:rFonts w:ascii="Times New Roman" w:hAnsi="Times New Roman"/>
          <w:sz w:val="24"/>
          <w:szCs w:val="24"/>
          <w:lang w:eastAsia="ru-RU"/>
        </w:rPr>
        <w:t>,</w:t>
      </w:r>
      <w:r w:rsidR="007D4FF8" w:rsidRPr="00E46A28">
        <w:rPr>
          <w:rFonts w:ascii="Times New Roman" w:hAnsi="Times New Roman"/>
          <w:sz w:val="24"/>
          <w:szCs w:val="24"/>
          <w:lang w:eastAsia="ru-RU"/>
        </w:rPr>
        <w:t xml:space="preserve"> и номер лота.</w:t>
      </w:r>
    </w:p>
    <w:p w:rsidR="000F2C8A" w:rsidRPr="00E46A28" w:rsidRDefault="000F2C8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46A28">
        <w:rPr>
          <w:rFonts w:ascii="Times New Roman" w:eastAsia="Times New Roman" w:hAnsi="Times New Roman"/>
          <w:b/>
          <w:sz w:val="24"/>
          <w:szCs w:val="24"/>
          <w:lang w:eastAsia="ru-RU"/>
        </w:rPr>
        <w:tab/>
      </w:r>
      <w:r w:rsidR="007D4FF8" w:rsidRPr="00E46A28">
        <w:rPr>
          <w:rFonts w:ascii="Times New Roman" w:hAnsi="Times New Roman"/>
          <w:sz w:val="24"/>
          <w:szCs w:val="24"/>
          <w:lang w:eastAsia="ru-RU"/>
        </w:rPr>
        <w:t>Задаток считается внесенным с момента зачисления денежных средств на расчет</w:t>
      </w:r>
      <w:r w:rsidR="005711AA" w:rsidRPr="00E46A28">
        <w:rPr>
          <w:rFonts w:ascii="Times New Roman" w:hAnsi="Times New Roman"/>
          <w:sz w:val="24"/>
          <w:szCs w:val="24"/>
          <w:lang w:eastAsia="ru-RU"/>
        </w:rPr>
        <w:t>ный счет организатора аукциона.</w:t>
      </w:r>
    </w:p>
    <w:p w:rsidR="00A56743" w:rsidRPr="00E46A28" w:rsidRDefault="000F2C8A"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46A28">
        <w:rPr>
          <w:rFonts w:ascii="Times New Roman" w:eastAsia="Times New Roman" w:hAnsi="Times New Roman"/>
          <w:b/>
          <w:sz w:val="24"/>
          <w:szCs w:val="24"/>
          <w:lang w:eastAsia="ru-RU"/>
        </w:rPr>
        <w:tab/>
      </w:r>
      <w:r w:rsidR="007D4FF8" w:rsidRPr="00E46A28">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sidR="00576B50" w:rsidRPr="00E46A28">
        <w:rPr>
          <w:rFonts w:ascii="Times New Roman" w:hAnsi="Times New Roman"/>
          <w:sz w:val="24"/>
          <w:szCs w:val="24"/>
          <w:lang w:eastAsia="ru-RU"/>
        </w:rPr>
        <w:t>токола приема заявок на участие в аукционе.</w:t>
      </w:r>
    </w:p>
    <w:p w:rsidR="00A56743" w:rsidRPr="00E46A28"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46A28">
        <w:rPr>
          <w:rFonts w:ascii="Times New Roman" w:eastAsia="Times New Roman" w:hAnsi="Times New Roman"/>
          <w:b/>
          <w:sz w:val="24"/>
          <w:szCs w:val="24"/>
          <w:lang w:eastAsia="ru-RU"/>
        </w:rPr>
        <w:tab/>
      </w:r>
      <w:r w:rsidR="007D4FF8" w:rsidRPr="00E46A28">
        <w:rPr>
          <w:rFonts w:ascii="Times New Roman" w:hAnsi="Times New Roman"/>
          <w:sz w:val="24"/>
          <w:szCs w:val="24"/>
          <w:lang w:eastAsia="ru-RU"/>
        </w:rPr>
        <w:t>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w:t>
      </w:r>
      <w:r w:rsidRPr="00E46A28">
        <w:rPr>
          <w:rFonts w:ascii="Times New Roman" w:hAnsi="Times New Roman"/>
          <w:sz w:val="24"/>
          <w:szCs w:val="24"/>
          <w:lang w:eastAsia="ru-RU"/>
        </w:rPr>
        <w:t xml:space="preserve"> о результатах аукциона. </w:t>
      </w:r>
      <w:r w:rsidR="007D4FF8" w:rsidRPr="00E46A28">
        <w:rPr>
          <w:rFonts w:ascii="Times New Roman" w:hAnsi="Times New Roman"/>
          <w:sz w:val="24"/>
          <w:szCs w:val="24"/>
          <w:lang w:eastAsia="ru-RU"/>
        </w:rPr>
        <w:t xml:space="preserve">Внесенный победителем аукциона задаток засчитывается в счет оплаты </w:t>
      </w:r>
      <w:r w:rsidR="00F01017" w:rsidRPr="00E46A28">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007D4FF8" w:rsidRPr="00E46A28">
        <w:rPr>
          <w:rFonts w:ascii="Times New Roman" w:hAnsi="Times New Roman"/>
          <w:sz w:val="24"/>
          <w:szCs w:val="24"/>
          <w:lang w:eastAsia="ru-RU"/>
        </w:rPr>
        <w:t>.</w:t>
      </w:r>
    </w:p>
    <w:p w:rsidR="007D4FF8" w:rsidRPr="00E46A28"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46A28">
        <w:rPr>
          <w:rFonts w:ascii="Times New Roman" w:eastAsia="Times New Roman" w:hAnsi="Times New Roman"/>
          <w:b/>
          <w:sz w:val="24"/>
          <w:szCs w:val="24"/>
          <w:lang w:eastAsia="ru-RU"/>
        </w:rPr>
        <w:tab/>
      </w:r>
      <w:r w:rsidR="007D4FF8" w:rsidRPr="00E46A28">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w:t>
      </w:r>
      <w:r w:rsidRPr="00E46A28">
        <w:rPr>
          <w:rFonts w:ascii="Times New Roman" w:hAnsi="Times New Roman"/>
          <w:sz w:val="24"/>
          <w:szCs w:val="24"/>
          <w:lang w:eastAsia="ru-RU"/>
        </w:rPr>
        <w:t xml:space="preserve">оссийской </w:t>
      </w:r>
      <w:r w:rsidR="007D4FF8" w:rsidRPr="00E46A28">
        <w:rPr>
          <w:rFonts w:ascii="Times New Roman" w:hAnsi="Times New Roman"/>
          <w:sz w:val="24"/>
          <w:szCs w:val="24"/>
          <w:lang w:eastAsia="ru-RU"/>
        </w:rPr>
        <w:t>Ф</w:t>
      </w:r>
      <w:r w:rsidRPr="00E46A28">
        <w:rPr>
          <w:rFonts w:ascii="Times New Roman" w:hAnsi="Times New Roman"/>
          <w:sz w:val="24"/>
          <w:szCs w:val="24"/>
          <w:lang w:eastAsia="ru-RU"/>
        </w:rPr>
        <w:t>едерации</w:t>
      </w:r>
      <w:r w:rsidR="007D4FF8" w:rsidRPr="00E46A28">
        <w:rPr>
          <w:rFonts w:ascii="Times New Roman" w:hAnsi="Times New Roman"/>
          <w:sz w:val="24"/>
          <w:szCs w:val="24"/>
          <w:lang w:eastAsia="ru-RU"/>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2" w:name="_Toc485126154"/>
    </w:p>
    <w:p w:rsidR="007D4FF8" w:rsidRPr="00E46A28" w:rsidRDefault="007D4FF8" w:rsidP="000916DE">
      <w:pPr>
        <w:spacing w:after="0" w:line="240" w:lineRule="auto"/>
        <w:jc w:val="both"/>
        <w:rPr>
          <w:rFonts w:ascii="Times New Roman" w:hAnsi="Times New Roman"/>
          <w:b/>
          <w:sz w:val="26"/>
          <w:szCs w:val="26"/>
          <w:lang w:eastAsia="ru-RU"/>
        </w:rPr>
      </w:pPr>
    </w:p>
    <w:p w:rsidR="007D4FF8" w:rsidRPr="00E46A28" w:rsidRDefault="007D4FF8" w:rsidP="007D4FF8">
      <w:pPr>
        <w:pStyle w:val="a6"/>
        <w:numPr>
          <w:ilvl w:val="0"/>
          <w:numId w:val="4"/>
        </w:numPr>
        <w:spacing w:after="0" w:line="240" w:lineRule="auto"/>
        <w:jc w:val="center"/>
        <w:rPr>
          <w:rFonts w:ascii="Times New Roman" w:hAnsi="Times New Roman"/>
          <w:b/>
          <w:sz w:val="26"/>
          <w:szCs w:val="26"/>
          <w:lang w:eastAsia="ru-RU"/>
        </w:rPr>
      </w:pPr>
      <w:r w:rsidRPr="00E46A28">
        <w:rPr>
          <w:rFonts w:ascii="Times New Roman" w:hAnsi="Times New Roman"/>
          <w:b/>
          <w:sz w:val="26"/>
          <w:szCs w:val="26"/>
          <w:lang w:eastAsia="ru-RU"/>
        </w:rPr>
        <w:t>Место, сроки приема З</w:t>
      </w:r>
      <w:r w:rsidR="000916DE" w:rsidRPr="00E46A28">
        <w:rPr>
          <w:rFonts w:ascii="Times New Roman" w:hAnsi="Times New Roman"/>
          <w:b/>
          <w:sz w:val="26"/>
          <w:szCs w:val="26"/>
          <w:lang w:eastAsia="ru-RU"/>
        </w:rPr>
        <w:t xml:space="preserve">аявок, время начала/окончания </w:t>
      </w:r>
      <w:r w:rsidRPr="00E46A28">
        <w:rPr>
          <w:rFonts w:ascii="Times New Roman" w:hAnsi="Times New Roman"/>
          <w:b/>
          <w:sz w:val="26"/>
          <w:szCs w:val="26"/>
          <w:lang w:eastAsia="ru-RU"/>
        </w:rPr>
        <w:t>рассмотрения Заявок и проведения аукциона</w:t>
      </w:r>
      <w:bookmarkEnd w:id="2"/>
      <w:r w:rsidR="003B0834" w:rsidRPr="00E46A28">
        <w:rPr>
          <w:rFonts w:ascii="Times New Roman" w:hAnsi="Times New Roman"/>
          <w:b/>
          <w:sz w:val="26"/>
          <w:szCs w:val="26"/>
          <w:lang w:eastAsia="ru-RU"/>
        </w:rPr>
        <w:t>.</w:t>
      </w:r>
    </w:p>
    <w:p w:rsidR="0045593C" w:rsidRPr="00E46A28" w:rsidRDefault="0045593C" w:rsidP="0045593C">
      <w:pPr>
        <w:spacing w:after="0" w:line="240" w:lineRule="auto"/>
        <w:rPr>
          <w:rFonts w:ascii="Times New Roman" w:hAnsi="Times New Roman"/>
          <w:b/>
          <w:sz w:val="26"/>
          <w:szCs w:val="26"/>
          <w:lang w:eastAsia="ru-RU"/>
        </w:rPr>
      </w:pPr>
    </w:p>
    <w:p w:rsidR="007D4FF8" w:rsidRPr="00E46A28" w:rsidRDefault="007D4FF8" w:rsidP="004F7C19">
      <w:pPr>
        <w:pStyle w:val="a6"/>
        <w:widowControl w:val="0"/>
        <w:numPr>
          <w:ilvl w:val="1"/>
          <w:numId w:val="4"/>
        </w:numPr>
        <w:tabs>
          <w:tab w:val="left" w:pos="0"/>
          <w:tab w:val="left" w:pos="709"/>
          <w:tab w:val="left" w:pos="993"/>
        </w:tabs>
        <w:spacing w:after="0" w:line="240" w:lineRule="auto"/>
        <w:jc w:val="both"/>
        <w:rPr>
          <w:rFonts w:ascii="Times New Roman" w:hAnsi="Times New Roman"/>
          <w:b/>
          <w:sz w:val="24"/>
          <w:szCs w:val="24"/>
          <w:lang w:eastAsia="ru-RU"/>
        </w:rPr>
      </w:pPr>
      <w:r w:rsidRPr="00E46A28">
        <w:rPr>
          <w:rFonts w:ascii="Times New Roman" w:hAnsi="Times New Roman"/>
          <w:b/>
          <w:sz w:val="24"/>
          <w:szCs w:val="24"/>
          <w:lang w:eastAsia="ru-RU"/>
        </w:rPr>
        <w:t>Место приема Заявок:</w:t>
      </w:r>
    </w:p>
    <w:p w:rsidR="00314E7A" w:rsidRPr="00E46A28" w:rsidRDefault="008D10B6" w:rsidP="00314E7A">
      <w:pPr>
        <w:widowControl w:val="0"/>
        <w:tabs>
          <w:tab w:val="left" w:pos="0"/>
          <w:tab w:val="left" w:pos="993"/>
        </w:tabs>
        <w:spacing w:after="0" w:line="240" w:lineRule="auto"/>
        <w:ind w:firstLine="709"/>
        <w:jc w:val="both"/>
        <w:rPr>
          <w:rFonts w:ascii="Times New Roman" w:eastAsia="Times New Roman" w:hAnsi="Times New Roman"/>
          <w:sz w:val="24"/>
          <w:szCs w:val="24"/>
          <w:lang w:eastAsia="ru-RU"/>
        </w:rPr>
      </w:pPr>
      <w:r w:rsidRPr="00E46A28">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Pr="00E46A28">
        <w:rPr>
          <w:rFonts w:ascii="Times New Roman" w:eastAsia="Times New Roman" w:hAnsi="Times New Roman"/>
          <w:sz w:val="24"/>
          <w:szCs w:val="24"/>
          <w:lang w:eastAsia="ru-RU"/>
        </w:rPr>
        <w:t>каб</w:t>
      </w:r>
      <w:proofErr w:type="spellEnd"/>
      <w:r w:rsidRPr="00E46A28">
        <w:rPr>
          <w:rFonts w:ascii="Times New Roman" w:eastAsia="Times New Roman" w:hAnsi="Times New Roman"/>
          <w:sz w:val="24"/>
          <w:szCs w:val="24"/>
          <w:lang w:eastAsia="ru-RU"/>
        </w:rPr>
        <w:t>.</w:t>
      </w:r>
      <w:r w:rsidR="00B52EB7" w:rsidRPr="00E46A28">
        <w:rPr>
          <w:rFonts w:ascii="Times New Roman" w:eastAsia="Times New Roman" w:hAnsi="Times New Roman"/>
          <w:sz w:val="24"/>
          <w:szCs w:val="24"/>
          <w:lang w:eastAsia="ru-RU"/>
        </w:rPr>
        <w:t xml:space="preserve"> </w:t>
      </w:r>
      <w:r w:rsidRPr="00E46A28">
        <w:rPr>
          <w:rFonts w:ascii="Times New Roman" w:eastAsia="Times New Roman" w:hAnsi="Times New Roman"/>
          <w:sz w:val="24"/>
          <w:szCs w:val="24"/>
          <w:lang w:eastAsia="ru-RU"/>
        </w:rPr>
        <w:t>9).</w:t>
      </w:r>
    </w:p>
    <w:p w:rsidR="00A401CD" w:rsidRPr="00E46A28" w:rsidRDefault="00A401CD" w:rsidP="00ED4F6E">
      <w:pPr>
        <w:widowControl w:val="0"/>
        <w:tabs>
          <w:tab w:val="left" w:pos="1134"/>
        </w:tabs>
        <w:spacing w:after="0" w:line="240" w:lineRule="auto"/>
        <w:jc w:val="both"/>
        <w:rPr>
          <w:rFonts w:ascii="Times New Roman" w:hAnsi="Times New Roman"/>
          <w:sz w:val="24"/>
          <w:szCs w:val="24"/>
          <w:lang w:eastAsia="ru-RU"/>
        </w:rPr>
      </w:pPr>
    </w:p>
    <w:p w:rsidR="00A401CD" w:rsidRPr="00E46A28" w:rsidRDefault="00A401CD" w:rsidP="00A401CD">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E46A28">
        <w:rPr>
          <w:rFonts w:ascii="Times New Roman" w:hAnsi="Times New Roman"/>
          <w:b/>
          <w:sz w:val="24"/>
          <w:szCs w:val="24"/>
          <w:lang w:eastAsia="ru-RU"/>
        </w:rPr>
        <w:t>Дата и время начала приема заявок: 23.09.2021 г. в 08 час. 00 мин.</w:t>
      </w:r>
    </w:p>
    <w:p w:rsidR="00BA3AD1" w:rsidRPr="00E46A28" w:rsidRDefault="00BA3AD1" w:rsidP="00BA3AD1">
      <w:pPr>
        <w:widowControl w:val="0"/>
        <w:tabs>
          <w:tab w:val="left" w:pos="1134"/>
        </w:tabs>
        <w:spacing w:after="0" w:line="240" w:lineRule="auto"/>
        <w:ind w:firstLine="709"/>
        <w:jc w:val="both"/>
        <w:rPr>
          <w:rFonts w:ascii="Times New Roman" w:hAnsi="Times New Roman"/>
          <w:sz w:val="24"/>
          <w:szCs w:val="24"/>
          <w:lang w:eastAsia="ru-RU"/>
        </w:rPr>
      </w:pPr>
      <w:r w:rsidRPr="00E46A28">
        <w:rPr>
          <w:rFonts w:ascii="Times New Roman" w:hAnsi="Times New Roman"/>
          <w:sz w:val="24"/>
          <w:szCs w:val="24"/>
          <w:lang w:eastAsia="ru-RU"/>
        </w:rPr>
        <w:t>Прием Заявок осуществляется в рабочие дни:</w:t>
      </w:r>
    </w:p>
    <w:p w:rsidR="00BA3AD1" w:rsidRPr="00E46A28" w:rsidRDefault="00BA3AD1" w:rsidP="00BA3AD1">
      <w:pPr>
        <w:widowControl w:val="0"/>
        <w:tabs>
          <w:tab w:val="left" w:pos="1134"/>
        </w:tabs>
        <w:spacing w:after="0" w:line="240" w:lineRule="auto"/>
        <w:ind w:firstLine="709"/>
        <w:jc w:val="both"/>
        <w:rPr>
          <w:rFonts w:ascii="Times New Roman" w:hAnsi="Times New Roman"/>
          <w:sz w:val="24"/>
          <w:szCs w:val="24"/>
          <w:lang w:eastAsia="ru-RU"/>
        </w:rPr>
      </w:pPr>
      <w:r w:rsidRPr="00E46A28">
        <w:rPr>
          <w:rFonts w:ascii="Times New Roman" w:eastAsia="Times New Roman" w:hAnsi="Times New Roman"/>
          <w:sz w:val="24"/>
          <w:szCs w:val="24"/>
          <w:lang w:eastAsia="ru-RU"/>
        </w:rPr>
        <w:lastRenderedPageBreak/>
        <w:t>понедельник - четверг с 08 час. 00 мин. до 17 час. 00 мин.;</w:t>
      </w:r>
      <w:r w:rsidR="007D4FF8" w:rsidRPr="00E46A28">
        <w:rPr>
          <w:rFonts w:ascii="Times New Roman" w:hAnsi="Times New Roman"/>
          <w:sz w:val="24"/>
          <w:szCs w:val="24"/>
          <w:vertAlign w:val="superscript"/>
          <w:lang w:eastAsia="ru-RU"/>
        </w:rPr>
        <w:footnoteReference w:id="1"/>
      </w:r>
    </w:p>
    <w:p w:rsidR="00BA3AD1" w:rsidRPr="00E46A28" w:rsidRDefault="00BA3AD1" w:rsidP="00BA3AD1">
      <w:pPr>
        <w:widowControl w:val="0"/>
        <w:tabs>
          <w:tab w:val="left" w:pos="1134"/>
        </w:tabs>
        <w:spacing w:after="0" w:line="240" w:lineRule="auto"/>
        <w:ind w:firstLine="709"/>
        <w:jc w:val="both"/>
        <w:rPr>
          <w:rFonts w:ascii="Times New Roman" w:hAnsi="Times New Roman"/>
          <w:sz w:val="24"/>
          <w:szCs w:val="24"/>
          <w:lang w:eastAsia="ru-RU"/>
        </w:rPr>
      </w:pPr>
      <w:r w:rsidRPr="00E46A28">
        <w:rPr>
          <w:rFonts w:ascii="Times New Roman" w:eastAsia="Times New Roman" w:hAnsi="Times New Roman"/>
          <w:sz w:val="24"/>
          <w:szCs w:val="24"/>
          <w:lang w:eastAsia="ru-RU"/>
        </w:rPr>
        <w:t>пятница и предпраздничные дни с 08 час. 00 мин. до 16 час. 00 мин.;</w:t>
      </w:r>
    </w:p>
    <w:p w:rsidR="00ED4F6E" w:rsidRPr="00E46A28" w:rsidRDefault="00BA3AD1" w:rsidP="00ED4F6E">
      <w:pPr>
        <w:widowControl w:val="0"/>
        <w:tabs>
          <w:tab w:val="left" w:pos="1134"/>
        </w:tabs>
        <w:spacing w:after="0" w:line="240" w:lineRule="auto"/>
        <w:ind w:firstLine="709"/>
        <w:jc w:val="both"/>
        <w:rPr>
          <w:rFonts w:ascii="Times New Roman" w:hAnsi="Times New Roman"/>
          <w:sz w:val="24"/>
          <w:szCs w:val="24"/>
          <w:lang w:eastAsia="ru-RU"/>
        </w:rPr>
      </w:pPr>
      <w:r w:rsidRPr="00E46A28">
        <w:rPr>
          <w:rFonts w:ascii="Times New Roman" w:eastAsia="Times New Roman" w:hAnsi="Times New Roman"/>
          <w:sz w:val="24"/>
          <w:szCs w:val="24"/>
          <w:lang w:eastAsia="ru-RU"/>
        </w:rPr>
        <w:t>перерыв с 12 час. 00 мин. до 13 час. 00 мин.</w:t>
      </w:r>
    </w:p>
    <w:p w:rsidR="00ED4F6E" w:rsidRPr="00E46A28" w:rsidRDefault="00ED4F6E" w:rsidP="00ED4F6E">
      <w:pPr>
        <w:widowControl w:val="0"/>
        <w:tabs>
          <w:tab w:val="left" w:pos="1134"/>
        </w:tabs>
        <w:spacing w:after="0" w:line="240" w:lineRule="auto"/>
        <w:ind w:firstLine="709"/>
        <w:jc w:val="both"/>
        <w:rPr>
          <w:rFonts w:ascii="Times New Roman" w:hAnsi="Times New Roman"/>
          <w:sz w:val="24"/>
          <w:szCs w:val="24"/>
          <w:lang w:eastAsia="ru-RU"/>
        </w:rPr>
      </w:pPr>
    </w:p>
    <w:p w:rsidR="00ED4F6E" w:rsidRPr="00E46A28" w:rsidRDefault="00ED4F6E" w:rsidP="00ED4F6E">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E46A28">
        <w:rPr>
          <w:rFonts w:ascii="Times New Roman" w:hAnsi="Times New Roman"/>
          <w:b/>
          <w:bCs/>
          <w:sz w:val="24"/>
          <w:szCs w:val="24"/>
          <w:lang w:eastAsia="zh-CN"/>
        </w:rPr>
        <w:t>Дата и время окончания приема заявок: 21.10.2021 г. в 17 час. 00 мин.</w:t>
      </w:r>
    </w:p>
    <w:p w:rsidR="00314E7A" w:rsidRPr="00E46A28" w:rsidRDefault="00314E7A" w:rsidP="00314E7A">
      <w:pPr>
        <w:pStyle w:val="a6"/>
        <w:widowControl w:val="0"/>
        <w:tabs>
          <w:tab w:val="left" w:pos="1134"/>
        </w:tabs>
        <w:spacing w:after="0" w:line="240" w:lineRule="auto"/>
        <w:ind w:left="567"/>
        <w:jc w:val="both"/>
        <w:rPr>
          <w:rFonts w:ascii="Times New Roman" w:hAnsi="Times New Roman"/>
          <w:sz w:val="24"/>
          <w:szCs w:val="24"/>
          <w:lang w:eastAsia="ru-RU"/>
        </w:rPr>
      </w:pPr>
    </w:p>
    <w:p w:rsidR="00370665" w:rsidRPr="00E46A28" w:rsidRDefault="007D4FF8" w:rsidP="00314E7A">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E46A28">
        <w:rPr>
          <w:rFonts w:ascii="Times New Roman" w:hAnsi="Times New Roman"/>
          <w:b/>
          <w:sz w:val="24"/>
          <w:szCs w:val="24"/>
          <w:lang w:eastAsia="ru-RU"/>
        </w:rPr>
        <w:t>Место, дата и время начала и</w:t>
      </w:r>
      <w:r w:rsidR="00370665" w:rsidRPr="00E46A28">
        <w:rPr>
          <w:rFonts w:ascii="Times New Roman" w:hAnsi="Times New Roman"/>
          <w:b/>
          <w:sz w:val="24"/>
          <w:szCs w:val="24"/>
          <w:lang w:eastAsia="ru-RU"/>
        </w:rPr>
        <w:t xml:space="preserve"> окончания рассмотрения Заявок:</w:t>
      </w:r>
    </w:p>
    <w:p w:rsidR="00370665" w:rsidRPr="00E46A28" w:rsidRDefault="00370665" w:rsidP="00370665">
      <w:pPr>
        <w:pStyle w:val="a6"/>
        <w:rPr>
          <w:rFonts w:ascii="Times New Roman" w:hAnsi="Times New Roman"/>
          <w:sz w:val="24"/>
          <w:szCs w:val="24"/>
          <w:lang w:eastAsia="ru-RU"/>
        </w:rPr>
      </w:pPr>
      <w:r w:rsidRPr="00E46A28">
        <w:rPr>
          <w:rFonts w:ascii="Times New Roman" w:hAnsi="Times New Roman"/>
          <w:sz w:val="24"/>
          <w:szCs w:val="24"/>
          <w:lang w:eastAsia="ru-RU"/>
        </w:rPr>
        <w:t xml:space="preserve">Ярославская область, г. Переславль-Залесский, </w:t>
      </w:r>
      <w:r w:rsidR="007B3FA1" w:rsidRPr="00E46A28">
        <w:rPr>
          <w:rFonts w:ascii="Times New Roman" w:hAnsi="Times New Roman"/>
          <w:sz w:val="24"/>
          <w:szCs w:val="24"/>
          <w:lang w:eastAsia="ru-RU"/>
        </w:rPr>
        <w:t>ул. Комсомольская, д. 5 (</w:t>
      </w:r>
      <w:proofErr w:type="spellStart"/>
      <w:r w:rsidR="007B3FA1" w:rsidRPr="00E46A28">
        <w:rPr>
          <w:rFonts w:ascii="Times New Roman" w:hAnsi="Times New Roman"/>
          <w:sz w:val="24"/>
          <w:szCs w:val="24"/>
          <w:lang w:eastAsia="ru-RU"/>
        </w:rPr>
        <w:t>каб</w:t>
      </w:r>
      <w:proofErr w:type="spellEnd"/>
      <w:r w:rsidR="007B3FA1" w:rsidRPr="00E46A28">
        <w:rPr>
          <w:rFonts w:ascii="Times New Roman" w:hAnsi="Times New Roman"/>
          <w:sz w:val="24"/>
          <w:szCs w:val="24"/>
          <w:lang w:eastAsia="ru-RU"/>
        </w:rPr>
        <w:t>.</w:t>
      </w:r>
      <w:r w:rsidR="00B52EB7" w:rsidRPr="00E46A28">
        <w:rPr>
          <w:rFonts w:ascii="Times New Roman" w:hAnsi="Times New Roman"/>
          <w:sz w:val="24"/>
          <w:szCs w:val="24"/>
          <w:lang w:eastAsia="ru-RU"/>
        </w:rPr>
        <w:t xml:space="preserve"> </w:t>
      </w:r>
      <w:r w:rsidR="007B3FA1" w:rsidRPr="00E46A28">
        <w:rPr>
          <w:rFonts w:ascii="Times New Roman" w:hAnsi="Times New Roman"/>
          <w:sz w:val="24"/>
          <w:szCs w:val="24"/>
          <w:lang w:eastAsia="ru-RU"/>
        </w:rPr>
        <w:t>9),</w:t>
      </w:r>
    </w:p>
    <w:p w:rsidR="00314E7A" w:rsidRPr="00E46A28" w:rsidRDefault="00370665" w:rsidP="007B3FA1">
      <w:pPr>
        <w:pStyle w:val="a6"/>
        <w:rPr>
          <w:rFonts w:ascii="Times New Roman" w:hAnsi="Times New Roman"/>
          <w:b/>
          <w:sz w:val="24"/>
          <w:szCs w:val="24"/>
          <w:lang w:eastAsia="ru-RU"/>
        </w:rPr>
      </w:pPr>
      <w:r w:rsidRPr="00E46A28">
        <w:rPr>
          <w:rFonts w:ascii="Times New Roman" w:hAnsi="Times New Roman"/>
          <w:b/>
          <w:bCs/>
          <w:sz w:val="24"/>
          <w:szCs w:val="24"/>
          <w:lang w:eastAsia="zh-CN"/>
        </w:rPr>
        <w:t xml:space="preserve">22.10.2021 г. </w:t>
      </w:r>
      <w:r w:rsidR="007D4FF8" w:rsidRPr="00E46A28">
        <w:rPr>
          <w:rFonts w:ascii="Times New Roman" w:hAnsi="Times New Roman"/>
          <w:b/>
          <w:sz w:val="24"/>
          <w:szCs w:val="24"/>
          <w:lang w:eastAsia="ru-RU"/>
        </w:rPr>
        <w:t>с 08 час. 00 мин. по 12 час. 00 мин.</w:t>
      </w:r>
    </w:p>
    <w:p w:rsidR="007B3FA1" w:rsidRPr="00E46A28" w:rsidRDefault="007B3FA1" w:rsidP="007B3FA1">
      <w:pPr>
        <w:pStyle w:val="a6"/>
        <w:rPr>
          <w:rFonts w:ascii="Times New Roman" w:hAnsi="Times New Roman"/>
          <w:sz w:val="24"/>
          <w:szCs w:val="24"/>
          <w:lang w:eastAsia="ru-RU"/>
        </w:rPr>
      </w:pPr>
    </w:p>
    <w:p w:rsidR="00FA6B7E" w:rsidRPr="00E46A28" w:rsidRDefault="007D4FF8" w:rsidP="00FA6B7E">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E46A28">
        <w:rPr>
          <w:rFonts w:ascii="Times New Roman" w:hAnsi="Times New Roman"/>
          <w:b/>
          <w:sz w:val="24"/>
          <w:szCs w:val="24"/>
          <w:lang w:eastAsia="ru-RU"/>
        </w:rPr>
        <w:t>Дата и время регистрации Участников:</w:t>
      </w:r>
      <w:r w:rsidR="00314E7A" w:rsidRPr="00E46A28">
        <w:rPr>
          <w:rFonts w:ascii="Times New Roman" w:hAnsi="Times New Roman"/>
          <w:b/>
          <w:sz w:val="24"/>
          <w:szCs w:val="24"/>
          <w:lang w:eastAsia="ru-RU"/>
        </w:rPr>
        <w:t xml:space="preserve"> </w:t>
      </w:r>
      <w:r w:rsidR="00FA6B7E" w:rsidRPr="00E46A28">
        <w:rPr>
          <w:rFonts w:ascii="Times New Roman" w:hAnsi="Times New Roman"/>
          <w:b/>
          <w:bCs/>
          <w:sz w:val="24"/>
          <w:szCs w:val="24"/>
          <w:lang w:eastAsia="zh-CN"/>
        </w:rPr>
        <w:t>25.10.2021 г. в 13 час. 30 мин.</w:t>
      </w:r>
    </w:p>
    <w:p w:rsidR="00FA6B7E" w:rsidRPr="00E46A28" w:rsidRDefault="00FA6B7E" w:rsidP="00FA6B7E">
      <w:pPr>
        <w:pStyle w:val="a6"/>
        <w:widowControl w:val="0"/>
        <w:tabs>
          <w:tab w:val="left" w:pos="1134"/>
        </w:tabs>
        <w:spacing w:after="0" w:line="240" w:lineRule="auto"/>
        <w:ind w:left="567"/>
        <w:jc w:val="both"/>
        <w:rPr>
          <w:rFonts w:ascii="Times New Roman" w:hAnsi="Times New Roman"/>
          <w:sz w:val="24"/>
          <w:szCs w:val="24"/>
          <w:lang w:eastAsia="ru-RU"/>
        </w:rPr>
      </w:pPr>
    </w:p>
    <w:p w:rsidR="00FA6B7E" w:rsidRPr="00E46A28" w:rsidRDefault="00FA6B7E" w:rsidP="00FA6B7E">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E46A28">
        <w:rPr>
          <w:rFonts w:ascii="Times New Roman" w:hAnsi="Times New Roman"/>
          <w:b/>
          <w:sz w:val="24"/>
          <w:szCs w:val="24"/>
          <w:lang w:eastAsia="ru-RU"/>
        </w:rPr>
        <w:t xml:space="preserve">Место, дата и время </w:t>
      </w:r>
      <w:r w:rsidRPr="00E46A28">
        <w:rPr>
          <w:rFonts w:ascii="Times New Roman" w:eastAsia="Times New Roman" w:hAnsi="Times New Roman"/>
          <w:b/>
          <w:sz w:val="24"/>
          <w:szCs w:val="24"/>
          <w:lang w:eastAsia="ru-RU"/>
        </w:rPr>
        <w:t>проведения аукциона:</w:t>
      </w:r>
    </w:p>
    <w:p w:rsidR="006C1BE4" w:rsidRPr="00E46A28" w:rsidRDefault="00FA6B7E" w:rsidP="006C1BE4">
      <w:pPr>
        <w:widowControl w:val="0"/>
        <w:tabs>
          <w:tab w:val="left" w:pos="1134"/>
        </w:tabs>
        <w:spacing w:after="0" w:line="240" w:lineRule="auto"/>
        <w:ind w:firstLine="709"/>
        <w:jc w:val="both"/>
        <w:rPr>
          <w:rFonts w:ascii="Times New Roman" w:hAnsi="Times New Roman"/>
          <w:sz w:val="24"/>
          <w:szCs w:val="24"/>
          <w:lang w:eastAsia="ru-RU"/>
        </w:rPr>
      </w:pPr>
      <w:r w:rsidRPr="00E46A28">
        <w:rPr>
          <w:rFonts w:ascii="Times New Roman" w:hAnsi="Times New Roman"/>
          <w:sz w:val="24"/>
          <w:szCs w:val="24"/>
          <w:lang w:eastAsia="ru-RU"/>
        </w:rPr>
        <w:t xml:space="preserve">Ярославская область, г. Переславль-Залесский, ул. Комсомольская, д. 5 </w:t>
      </w:r>
      <w:r w:rsidR="004C5CA2" w:rsidRPr="00E46A28">
        <w:rPr>
          <w:rFonts w:ascii="Times New Roman" w:hAnsi="Times New Roman"/>
          <w:sz w:val="24"/>
          <w:szCs w:val="24"/>
          <w:lang w:eastAsia="ru-RU"/>
        </w:rPr>
        <w:t>(</w:t>
      </w:r>
      <w:proofErr w:type="spellStart"/>
      <w:r w:rsidR="004C5CA2" w:rsidRPr="00E46A28">
        <w:rPr>
          <w:rFonts w:ascii="Times New Roman" w:hAnsi="Times New Roman"/>
          <w:sz w:val="24"/>
          <w:szCs w:val="24"/>
          <w:lang w:eastAsia="ru-RU"/>
        </w:rPr>
        <w:t>каб</w:t>
      </w:r>
      <w:proofErr w:type="spellEnd"/>
      <w:r w:rsidR="004C5CA2" w:rsidRPr="00E46A28">
        <w:rPr>
          <w:rFonts w:ascii="Times New Roman" w:hAnsi="Times New Roman"/>
          <w:sz w:val="24"/>
          <w:szCs w:val="24"/>
          <w:lang w:eastAsia="ru-RU"/>
        </w:rPr>
        <w:t>. 17),</w:t>
      </w:r>
    </w:p>
    <w:p w:rsidR="006C1BE4" w:rsidRPr="00E46A28" w:rsidRDefault="006C1BE4" w:rsidP="006C1BE4">
      <w:pPr>
        <w:widowControl w:val="0"/>
        <w:tabs>
          <w:tab w:val="left" w:pos="1134"/>
        </w:tabs>
        <w:spacing w:after="0" w:line="240" w:lineRule="auto"/>
        <w:ind w:firstLine="709"/>
        <w:jc w:val="both"/>
        <w:rPr>
          <w:rFonts w:ascii="Times New Roman" w:hAnsi="Times New Roman"/>
          <w:sz w:val="24"/>
          <w:szCs w:val="24"/>
          <w:lang w:eastAsia="ru-RU"/>
        </w:rPr>
      </w:pPr>
      <w:r w:rsidRPr="00E46A28">
        <w:rPr>
          <w:rFonts w:ascii="Times New Roman" w:hAnsi="Times New Roman"/>
          <w:b/>
          <w:bCs/>
          <w:sz w:val="24"/>
          <w:szCs w:val="24"/>
          <w:lang w:eastAsia="zh-CN"/>
        </w:rPr>
        <w:t>25.10.2021 г. в 14 час. 00 мин.</w:t>
      </w:r>
    </w:p>
    <w:p w:rsidR="00840CE3" w:rsidRPr="00E46A28" w:rsidRDefault="00840CE3" w:rsidP="004F0A24">
      <w:pPr>
        <w:widowControl w:val="0"/>
        <w:tabs>
          <w:tab w:val="left" w:pos="1134"/>
        </w:tabs>
        <w:spacing w:after="0" w:line="240" w:lineRule="auto"/>
        <w:jc w:val="both"/>
        <w:rPr>
          <w:rFonts w:ascii="Times New Roman" w:hAnsi="Times New Roman"/>
          <w:b/>
          <w:sz w:val="26"/>
          <w:szCs w:val="26"/>
          <w:lang w:eastAsia="ru-RU"/>
        </w:rPr>
      </w:pPr>
    </w:p>
    <w:p w:rsidR="00E11B96" w:rsidRPr="00E46A28" w:rsidRDefault="007D4FF8" w:rsidP="00CD4B90">
      <w:pPr>
        <w:pStyle w:val="a6"/>
        <w:keepNext/>
        <w:widowControl w:val="0"/>
        <w:numPr>
          <w:ilvl w:val="0"/>
          <w:numId w:val="4"/>
        </w:numPr>
        <w:tabs>
          <w:tab w:val="left" w:pos="708"/>
        </w:tabs>
        <w:spacing w:after="0" w:line="240" w:lineRule="auto"/>
        <w:jc w:val="center"/>
        <w:outlineLvl w:val="1"/>
        <w:rPr>
          <w:rFonts w:ascii="Times New Roman" w:hAnsi="Times New Roman"/>
          <w:b/>
          <w:sz w:val="26"/>
          <w:szCs w:val="26"/>
          <w:lang w:eastAsia="ru-RU"/>
        </w:rPr>
      </w:pPr>
      <w:bookmarkStart w:id="3" w:name="_Toc485126157"/>
      <w:r w:rsidRPr="00E46A28">
        <w:rPr>
          <w:rFonts w:ascii="Times New Roman" w:hAnsi="Times New Roman"/>
          <w:b/>
          <w:sz w:val="26"/>
          <w:szCs w:val="26"/>
          <w:lang w:eastAsia="ru-RU"/>
        </w:rPr>
        <w:t>Порядок, форма подачи/приема Заявок на участие в аукционе, состав Заявок на участие в аукционе</w:t>
      </w:r>
      <w:bookmarkEnd w:id="3"/>
      <w:r w:rsidR="003B0834" w:rsidRPr="00E46A28">
        <w:rPr>
          <w:rFonts w:ascii="Times New Roman" w:hAnsi="Times New Roman"/>
          <w:b/>
          <w:sz w:val="26"/>
          <w:szCs w:val="26"/>
          <w:lang w:eastAsia="ru-RU"/>
        </w:rPr>
        <w:t>.</w:t>
      </w:r>
    </w:p>
    <w:p w:rsidR="00E11B96" w:rsidRPr="00E46A28" w:rsidRDefault="00E11B96" w:rsidP="00E11B96">
      <w:pPr>
        <w:keepNext/>
        <w:widowControl w:val="0"/>
        <w:tabs>
          <w:tab w:val="left" w:pos="708"/>
        </w:tabs>
        <w:spacing w:after="0" w:line="240" w:lineRule="auto"/>
        <w:outlineLvl w:val="1"/>
        <w:rPr>
          <w:rFonts w:ascii="Times New Roman" w:hAnsi="Times New Roman"/>
          <w:b/>
          <w:sz w:val="26"/>
          <w:szCs w:val="26"/>
          <w:lang w:eastAsia="ru-RU"/>
        </w:rPr>
      </w:pPr>
    </w:p>
    <w:p w:rsidR="007D4FF8" w:rsidRPr="00E46A28" w:rsidRDefault="00CD4B90" w:rsidP="00891527">
      <w:pPr>
        <w:widowControl w:val="0"/>
        <w:spacing w:after="0" w:line="240" w:lineRule="auto"/>
        <w:ind w:firstLine="708"/>
        <w:jc w:val="both"/>
        <w:rPr>
          <w:rFonts w:ascii="Times New Roman" w:hAnsi="Times New Roman"/>
          <w:sz w:val="24"/>
          <w:szCs w:val="24"/>
          <w:lang w:eastAsia="ru-RU"/>
        </w:rPr>
      </w:pPr>
      <w:r w:rsidRPr="00E46A28">
        <w:rPr>
          <w:rFonts w:ascii="Times New Roman" w:hAnsi="Times New Roman"/>
          <w:b/>
          <w:sz w:val="24"/>
          <w:szCs w:val="24"/>
          <w:lang w:eastAsia="ru-RU"/>
        </w:rPr>
        <w:t xml:space="preserve">3.1. </w:t>
      </w:r>
      <w:r w:rsidR="007D4FF8" w:rsidRPr="00E46A28">
        <w:rPr>
          <w:rFonts w:ascii="Times New Roman" w:hAnsi="Times New Roman"/>
          <w:b/>
          <w:sz w:val="24"/>
          <w:szCs w:val="24"/>
          <w:lang w:eastAsia="ru-RU"/>
        </w:rPr>
        <w:t>Документы, входящие в состав Заявки на участие в аукционе, должны быть:</w:t>
      </w:r>
    </w:p>
    <w:p w:rsidR="007D4FF8" w:rsidRPr="00E46A28" w:rsidRDefault="00E87E96" w:rsidP="00891527">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7D4FF8" w:rsidRPr="00E46A28">
        <w:rPr>
          <w:rFonts w:ascii="Times New Roman" w:hAnsi="Times New Roman"/>
          <w:sz w:val="24"/>
          <w:szCs w:val="24"/>
          <w:lang w:eastAsia="ru-RU"/>
        </w:rPr>
        <w:t>сшиты в единую книгу, которая должна содержать сквозную нумерацию листов;</w:t>
      </w:r>
    </w:p>
    <w:p w:rsidR="00E87E96" w:rsidRPr="00E46A28" w:rsidRDefault="007D4FF8" w:rsidP="00891527">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00E87E96" w:rsidRPr="00E46A28">
        <w:rPr>
          <w:rFonts w:ascii="Times New Roman" w:hAnsi="Times New Roman"/>
          <w:sz w:val="24"/>
          <w:szCs w:val="24"/>
          <w:lang w:eastAsia="ru-RU"/>
        </w:rPr>
        <w:tab/>
      </w:r>
      <w:r w:rsidRPr="00E46A28">
        <w:rPr>
          <w:rFonts w:ascii="Times New Roman" w:hAnsi="Times New Roman"/>
          <w:sz w:val="24"/>
          <w:szCs w:val="24"/>
          <w:lang w:eastAsia="ru-RU"/>
        </w:rPr>
        <w:t>на прошивке заверены оригиналом подписи уполномоченного представителя Претендента с указанием должности и расшифровкой Ф.И.О. (для юридических лиц) или оригиналом подписи Заявителя с указанием Ф.И.О. (для граждан (физических лиц)</w:t>
      </w:r>
      <w:r w:rsidR="00AA248E" w:rsidRPr="00E46A28">
        <w:rPr>
          <w:rFonts w:ascii="Times New Roman" w:hAnsi="Times New Roman"/>
          <w:sz w:val="24"/>
          <w:szCs w:val="24"/>
          <w:lang w:eastAsia="ru-RU"/>
        </w:rPr>
        <w:t>)</w:t>
      </w:r>
      <w:r w:rsidRPr="00E46A28">
        <w:rPr>
          <w:rFonts w:ascii="Times New Roman" w:hAnsi="Times New Roman"/>
          <w:sz w:val="24"/>
          <w:szCs w:val="24"/>
          <w:lang w:eastAsia="ru-RU"/>
        </w:rPr>
        <w:t xml:space="preserve"> и печатью Заявителя (для юридических лиц (при наличии)</w:t>
      </w:r>
      <w:r w:rsidR="00AA248E" w:rsidRPr="00E46A28">
        <w:rPr>
          <w:rFonts w:ascii="Times New Roman" w:hAnsi="Times New Roman"/>
          <w:sz w:val="24"/>
          <w:szCs w:val="24"/>
          <w:lang w:eastAsia="ru-RU"/>
        </w:rPr>
        <w:t>)</w:t>
      </w:r>
      <w:r w:rsidRPr="00E46A28">
        <w:rPr>
          <w:rFonts w:ascii="Times New Roman" w:hAnsi="Times New Roman"/>
          <w:sz w:val="24"/>
          <w:szCs w:val="24"/>
          <w:lang w:eastAsia="ru-RU"/>
        </w:rPr>
        <w:t>,</w:t>
      </w:r>
      <w:r w:rsidR="00E87E96" w:rsidRPr="00E46A28">
        <w:rPr>
          <w:rFonts w:ascii="Times New Roman" w:hAnsi="Times New Roman"/>
          <w:sz w:val="24"/>
          <w:szCs w:val="24"/>
          <w:lang w:eastAsia="ru-RU"/>
        </w:rPr>
        <w:t xml:space="preserve"> с указанием количества листов;</w:t>
      </w:r>
    </w:p>
    <w:p w:rsidR="003F43FC" w:rsidRPr="00E46A28" w:rsidRDefault="00E87E96" w:rsidP="00891527">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7D4FF8" w:rsidRPr="00E46A28">
        <w:rPr>
          <w:rFonts w:ascii="Times New Roman" w:hAnsi="Times New Roman"/>
          <w:sz w:val="24"/>
          <w:szCs w:val="24"/>
          <w:lang w:eastAsia="ru-RU"/>
        </w:rPr>
        <w:t>заполнены разборчиво на русском языке и по всем пунктам.</w:t>
      </w:r>
    </w:p>
    <w:p w:rsidR="003F43FC" w:rsidRPr="00E46A28" w:rsidRDefault="007D4FF8" w:rsidP="00891527">
      <w:pPr>
        <w:widowControl w:val="0"/>
        <w:spacing w:after="0" w:line="240" w:lineRule="auto"/>
        <w:ind w:firstLine="708"/>
        <w:jc w:val="both"/>
        <w:rPr>
          <w:rFonts w:ascii="Times New Roman" w:hAnsi="Times New Roman"/>
          <w:sz w:val="24"/>
          <w:szCs w:val="24"/>
          <w:lang w:eastAsia="ru-RU"/>
        </w:rPr>
      </w:pPr>
      <w:r w:rsidRPr="00E46A28">
        <w:rPr>
          <w:rFonts w:ascii="Times New Roman" w:hAnsi="Times New Roman"/>
          <w:b/>
          <w:sz w:val="24"/>
          <w:szCs w:val="24"/>
          <w:lang w:eastAsia="ru-RU"/>
        </w:rPr>
        <w:t>3.2.</w:t>
      </w:r>
      <w:r w:rsidR="004F7C19" w:rsidRPr="00E46A28">
        <w:rPr>
          <w:rFonts w:ascii="Times New Roman" w:hAnsi="Times New Roman"/>
          <w:b/>
          <w:sz w:val="24"/>
          <w:szCs w:val="24"/>
          <w:lang w:eastAsia="ru-RU"/>
        </w:rPr>
        <w:t xml:space="preserve"> </w:t>
      </w:r>
      <w:r w:rsidRPr="00E46A28">
        <w:rPr>
          <w:rFonts w:ascii="Times New Roman" w:hAnsi="Times New Roman"/>
          <w:sz w:val="24"/>
          <w:szCs w:val="24"/>
          <w:lang w:eastAsia="ru-RU"/>
        </w:rPr>
        <w:t>Верность копий представляемых документов должна быть подтверждена оригиналом подписи руководителя Претендента либо уполномоченного представителя (для юридических лиц) или оригиналом подписи Претендента (для граждан (физических лиц)) и заверена печатью Претендента (для юридических лиц (при наличии)).</w:t>
      </w:r>
    </w:p>
    <w:p w:rsidR="00B73ED7" w:rsidRPr="00E46A28" w:rsidRDefault="007D4FF8" w:rsidP="00B73ED7">
      <w:pPr>
        <w:widowControl w:val="0"/>
        <w:spacing w:after="0" w:line="240" w:lineRule="auto"/>
        <w:ind w:firstLine="708"/>
        <w:jc w:val="both"/>
        <w:rPr>
          <w:rFonts w:ascii="Times New Roman" w:hAnsi="Times New Roman"/>
          <w:sz w:val="24"/>
          <w:szCs w:val="24"/>
          <w:lang w:eastAsia="ru-RU"/>
        </w:rPr>
      </w:pPr>
      <w:r w:rsidRPr="00E46A28">
        <w:rPr>
          <w:rFonts w:ascii="Times New Roman" w:hAnsi="Times New Roman"/>
          <w:b/>
          <w:sz w:val="24"/>
          <w:szCs w:val="24"/>
          <w:lang w:eastAsia="ru-RU"/>
        </w:rPr>
        <w:t>3.3.</w:t>
      </w:r>
      <w:r w:rsidR="004F7C19" w:rsidRPr="00E46A28">
        <w:rPr>
          <w:rFonts w:ascii="Times New Roman" w:hAnsi="Times New Roman"/>
          <w:b/>
          <w:sz w:val="24"/>
          <w:szCs w:val="24"/>
          <w:lang w:eastAsia="ru-RU"/>
        </w:rPr>
        <w:t xml:space="preserve"> </w:t>
      </w:r>
      <w:r w:rsidRPr="00E46A28">
        <w:rPr>
          <w:rFonts w:ascii="Times New Roman" w:hAnsi="Times New Roman"/>
          <w:sz w:val="24"/>
          <w:szCs w:val="24"/>
          <w:lang w:eastAsia="ru-RU"/>
        </w:rPr>
        <w:t>При нумерации листов документов номера на оригиналах официальных документов, выданных Претенденту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F43FC" w:rsidRPr="00E46A28" w:rsidRDefault="007D4FF8" w:rsidP="00B73ED7">
      <w:pPr>
        <w:widowControl w:val="0"/>
        <w:spacing w:after="0" w:line="240" w:lineRule="auto"/>
        <w:ind w:firstLine="708"/>
        <w:jc w:val="both"/>
        <w:rPr>
          <w:rFonts w:ascii="Times New Roman" w:hAnsi="Times New Roman"/>
          <w:sz w:val="24"/>
          <w:szCs w:val="24"/>
          <w:lang w:eastAsia="ru-RU"/>
        </w:rPr>
      </w:pPr>
      <w:r w:rsidRPr="00E46A28">
        <w:rPr>
          <w:rFonts w:ascii="Times New Roman" w:hAnsi="Times New Roman"/>
          <w:b/>
          <w:sz w:val="24"/>
          <w:szCs w:val="24"/>
          <w:lang w:eastAsia="ru-RU"/>
        </w:rPr>
        <w:t>3.4.</w:t>
      </w:r>
      <w:r w:rsidR="00B73ED7" w:rsidRPr="00E46A28">
        <w:rPr>
          <w:rFonts w:ascii="Times New Roman" w:hAnsi="Times New Roman"/>
          <w:b/>
          <w:sz w:val="24"/>
          <w:szCs w:val="24"/>
          <w:lang w:eastAsia="ru-RU"/>
        </w:rPr>
        <w:t xml:space="preserve"> </w:t>
      </w:r>
      <w:r w:rsidRPr="00E46A28">
        <w:rPr>
          <w:rFonts w:ascii="Times New Roman" w:hAnsi="Times New Roman"/>
          <w:sz w:val="24"/>
          <w:szCs w:val="24"/>
          <w:lang w:eastAsia="ru-RU"/>
        </w:rPr>
        <w:t>При заполнении Заявки и оформлении документов не допускается применение факсимильных подписей</w:t>
      </w:r>
      <w:r w:rsidR="00771606" w:rsidRPr="00E46A28">
        <w:rPr>
          <w:rFonts w:ascii="Times New Roman" w:hAnsi="Times New Roman"/>
          <w:sz w:val="24"/>
          <w:szCs w:val="24"/>
          <w:lang w:eastAsia="ru-RU"/>
        </w:rPr>
        <w:t>.</w:t>
      </w:r>
    </w:p>
    <w:p w:rsidR="00B73ED7" w:rsidRPr="00E46A28" w:rsidRDefault="007D4FF8" w:rsidP="00B73ED7">
      <w:pPr>
        <w:widowControl w:val="0"/>
        <w:spacing w:after="0" w:line="240" w:lineRule="auto"/>
        <w:ind w:firstLine="708"/>
        <w:jc w:val="both"/>
        <w:rPr>
          <w:rFonts w:ascii="Times New Roman" w:hAnsi="Times New Roman"/>
          <w:sz w:val="24"/>
          <w:szCs w:val="24"/>
          <w:lang w:eastAsia="ru-RU"/>
        </w:rPr>
      </w:pPr>
      <w:r w:rsidRPr="00E46A28">
        <w:rPr>
          <w:rFonts w:ascii="Times New Roman" w:hAnsi="Times New Roman"/>
          <w:b/>
          <w:sz w:val="24"/>
          <w:szCs w:val="24"/>
          <w:lang w:eastAsia="ru-RU"/>
        </w:rPr>
        <w:t>3.5.</w:t>
      </w:r>
      <w:r w:rsidR="00B73ED7" w:rsidRPr="00E46A28">
        <w:rPr>
          <w:rFonts w:ascii="Times New Roman" w:hAnsi="Times New Roman"/>
          <w:b/>
          <w:sz w:val="24"/>
          <w:szCs w:val="24"/>
          <w:lang w:eastAsia="ru-RU"/>
        </w:rPr>
        <w:t xml:space="preserve"> </w:t>
      </w:r>
      <w:r w:rsidRPr="00E46A28">
        <w:rPr>
          <w:rFonts w:ascii="Times New Roman" w:hAnsi="Times New Roman"/>
          <w:b/>
          <w:sz w:val="24"/>
          <w:szCs w:val="24"/>
          <w:lang w:eastAsia="ru-RU"/>
        </w:rPr>
        <w:t>Перечень документов, входящих в сост</w:t>
      </w:r>
      <w:r w:rsidR="00B73ED7" w:rsidRPr="00E46A28">
        <w:rPr>
          <w:rFonts w:ascii="Times New Roman" w:hAnsi="Times New Roman"/>
          <w:b/>
          <w:sz w:val="24"/>
          <w:szCs w:val="24"/>
          <w:lang w:eastAsia="ru-RU"/>
        </w:rPr>
        <w:t>ав Заявки на участие в аукционе.</w:t>
      </w:r>
    </w:p>
    <w:p w:rsidR="00A5144A" w:rsidRPr="00E46A28" w:rsidRDefault="007D4FF8" w:rsidP="00A5144A">
      <w:pPr>
        <w:widowControl w:val="0"/>
        <w:spacing w:after="0" w:line="240" w:lineRule="auto"/>
        <w:ind w:firstLine="708"/>
        <w:jc w:val="both"/>
        <w:rPr>
          <w:rFonts w:ascii="Times New Roman" w:hAnsi="Times New Roman"/>
          <w:sz w:val="24"/>
          <w:szCs w:val="24"/>
          <w:lang w:eastAsia="ru-RU"/>
        </w:rPr>
      </w:pPr>
      <w:r w:rsidRPr="00E46A28">
        <w:rPr>
          <w:rFonts w:ascii="Times New Roman" w:hAnsi="Times New Roman"/>
          <w:sz w:val="24"/>
          <w:szCs w:val="24"/>
          <w:lang w:eastAsia="ru-RU"/>
        </w:rPr>
        <w:t>Для участия в аукционе с учетом требований, устано</w:t>
      </w:r>
      <w:r w:rsidR="00B73ED7" w:rsidRPr="00E46A28">
        <w:rPr>
          <w:rFonts w:ascii="Times New Roman" w:hAnsi="Times New Roman"/>
          <w:sz w:val="24"/>
          <w:szCs w:val="24"/>
          <w:lang w:eastAsia="ru-RU"/>
        </w:rPr>
        <w:t xml:space="preserve">вленных Извещением о проведении </w:t>
      </w:r>
      <w:r w:rsidRPr="00E46A28">
        <w:rPr>
          <w:rFonts w:ascii="Times New Roman" w:hAnsi="Times New Roman"/>
          <w:sz w:val="24"/>
          <w:szCs w:val="24"/>
          <w:lang w:eastAsia="ru-RU"/>
        </w:rPr>
        <w:t>аукциона, Претенденту необходимо представить следующие документы:</w:t>
      </w:r>
    </w:p>
    <w:p w:rsidR="008350EF" w:rsidRPr="00E46A28" w:rsidRDefault="007D4FF8" w:rsidP="008350EF">
      <w:pPr>
        <w:widowControl w:val="0"/>
        <w:spacing w:after="0" w:line="240" w:lineRule="auto"/>
        <w:ind w:firstLine="708"/>
        <w:jc w:val="both"/>
        <w:rPr>
          <w:rFonts w:ascii="Times New Roman" w:hAnsi="Times New Roman"/>
          <w:sz w:val="24"/>
          <w:szCs w:val="24"/>
          <w:lang w:eastAsia="ru-RU"/>
        </w:rPr>
      </w:pPr>
      <w:r w:rsidRPr="00E46A28">
        <w:rPr>
          <w:rFonts w:ascii="Times New Roman" w:hAnsi="Times New Roman"/>
          <w:b/>
          <w:sz w:val="24"/>
          <w:szCs w:val="24"/>
          <w:highlight w:val="white"/>
          <w:lang w:eastAsia="ru-RU"/>
        </w:rPr>
        <w:t>3.5.1.</w:t>
      </w:r>
      <w:r w:rsidR="00A5144A" w:rsidRPr="00E46A28">
        <w:rPr>
          <w:rFonts w:ascii="Times New Roman" w:hAnsi="Times New Roman"/>
          <w:sz w:val="24"/>
          <w:szCs w:val="24"/>
          <w:highlight w:val="white"/>
          <w:lang w:eastAsia="ru-RU"/>
        </w:rPr>
        <w:t xml:space="preserve"> </w:t>
      </w:r>
      <w:r w:rsidRPr="00E46A28">
        <w:rPr>
          <w:rFonts w:ascii="Times New Roman" w:hAnsi="Times New Roman"/>
          <w:sz w:val="24"/>
          <w:szCs w:val="24"/>
          <w:highlight w:val="white"/>
          <w:lang w:eastAsia="ru-RU"/>
        </w:rPr>
        <w:t>Заявку</w:t>
      </w:r>
      <w:r w:rsidRPr="00E46A28">
        <w:rPr>
          <w:rFonts w:ascii="Times New Roman" w:hAnsi="Times New Roman"/>
          <w:sz w:val="24"/>
          <w:szCs w:val="24"/>
          <w:lang w:eastAsia="ru-RU"/>
        </w:rPr>
        <w:t xml:space="preserve"> на участие в аукционе по установленной в настоящем </w:t>
      </w:r>
      <w:r w:rsidR="008350EF" w:rsidRPr="00E46A28">
        <w:rPr>
          <w:rFonts w:ascii="Times New Roman" w:hAnsi="Times New Roman"/>
          <w:sz w:val="24"/>
          <w:szCs w:val="24"/>
          <w:lang w:eastAsia="ru-RU"/>
        </w:rPr>
        <w:t xml:space="preserve">Извещении </w:t>
      </w:r>
      <w:r w:rsidRPr="00E46A28">
        <w:rPr>
          <w:rFonts w:ascii="Times New Roman" w:hAnsi="Times New Roman"/>
          <w:sz w:val="24"/>
          <w:szCs w:val="24"/>
          <w:lang w:eastAsia="ru-RU"/>
        </w:rPr>
        <w:t>форме</w:t>
      </w:r>
      <w:r w:rsidR="008350EF" w:rsidRPr="00E46A28">
        <w:rPr>
          <w:rFonts w:ascii="Times New Roman" w:hAnsi="Times New Roman"/>
          <w:sz w:val="24"/>
          <w:szCs w:val="24"/>
          <w:lang w:eastAsia="ru-RU"/>
        </w:rPr>
        <w:t>,</w:t>
      </w:r>
      <w:r w:rsidRPr="00E46A28">
        <w:rPr>
          <w:rFonts w:ascii="Times New Roman" w:hAnsi="Times New Roman"/>
          <w:b/>
          <w:sz w:val="24"/>
          <w:szCs w:val="24"/>
          <w:lang w:eastAsia="ru-RU"/>
        </w:rPr>
        <w:t xml:space="preserve"> с указанием банковских реквизитов счета Заявителя для возврата задатка</w:t>
      </w:r>
      <w:r w:rsidR="008350EF" w:rsidRPr="00E46A28">
        <w:rPr>
          <w:rFonts w:ascii="Times New Roman" w:hAnsi="Times New Roman"/>
          <w:sz w:val="24"/>
          <w:szCs w:val="24"/>
          <w:lang w:eastAsia="ru-RU"/>
        </w:rPr>
        <w:t xml:space="preserve"> </w:t>
      </w:r>
      <w:r w:rsidRPr="00E46A28">
        <w:rPr>
          <w:rFonts w:ascii="Times New Roman" w:hAnsi="Times New Roman"/>
          <w:sz w:val="24"/>
          <w:szCs w:val="24"/>
          <w:lang w:eastAsia="ru-RU"/>
        </w:rPr>
        <w:t>(Приложение 1).</w:t>
      </w:r>
    </w:p>
    <w:p w:rsidR="007D4FF8" w:rsidRPr="00E46A28" w:rsidRDefault="007D4FF8" w:rsidP="008350EF">
      <w:pPr>
        <w:widowControl w:val="0"/>
        <w:spacing w:after="0" w:line="240" w:lineRule="auto"/>
        <w:ind w:firstLine="708"/>
        <w:jc w:val="both"/>
        <w:rPr>
          <w:rFonts w:ascii="Times New Roman" w:hAnsi="Times New Roman"/>
          <w:b/>
          <w:sz w:val="24"/>
          <w:szCs w:val="24"/>
          <w:lang w:eastAsia="ru-RU"/>
        </w:rPr>
      </w:pPr>
      <w:r w:rsidRPr="00E46A28">
        <w:rPr>
          <w:rFonts w:ascii="Times New Roman" w:hAnsi="Times New Roman"/>
          <w:b/>
          <w:sz w:val="24"/>
          <w:szCs w:val="24"/>
          <w:lang w:eastAsia="ru-RU"/>
        </w:rPr>
        <w:t>3.5.2.</w:t>
      </w:r>
      <w:r w:rsidR="008350EF" w:rsidRPr="00E46A28">
        <w:rPr>
          <w:rFonts w:ascii="Times New Roman" w:hAnsi="Times New Roman"/>
          <w:b/>
          <w:sz w:val="24"/>
          <w:szCs w:val="24"/>
          <w:lang w:eastAsia="ru-RU"/>
        </w:rPr>
        <w:t xml:space="preserve"> </w:t>
      </w:r>
      <w:r w:rsidRPr="00E46A28">
        <w:rPr>
          <w:rFonts w:ascii="Times New Roman" w:hAnsi="Times New Roman"/>
          <w:b/>
          <w:sz w:val="24"/>
          <w:szCs w:val="24"/>
          <w:lang w:eastAsia="ru-RU"/>
        </w:rPr>
        <w:t>Для индивидуальных предпринимателей:</w:t>
      </w:r>
    </w:p>
    <w:p w:rsidR="007D4FF8" w:rsidRPr="00E46A28" w:rsidRDefault="007D4FF8" w:rsidP="007D4FF8">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t>копия паспорта;</w:t>
      </w:r>
    </w:p>
    <w:p w:rsidR="007D4FF8" w:rsidRPr="00E46A28" w:rsidRDefault="007D4FF8" w:rsidP="007D4FF8">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t>копия</w:t>
      </w:r>
      <w:r w:rsidR="000253AE" w:rsidRPr="00E46A28">
        <w:rPr>
          <w:rFonts w:ascii="Times New Roman" w:hAnsi="Times New Roman"/>
          <w:sz w:val="24"/>
          <w:szCs w:val="24"/>
          <w:lang w:eastAsia="ru-RU"/>
        </w:rPr>
        <w:t xml:space="preserve"> </w:t>
      </w:r>
      <w:r w:rsidRPr="00E46A28">
        <w:rPr>
          <w:rFonts w:ascii="Times New Roman" w:hAnsi="Times New Roman"/>
          <w:sz w:val="24"/>
          <w:szCs w:val="24"/>
          <w:lang w:eastAsia="ru-RU"/>
        </w:rPr>
        <w:t>свидетельства о государственной регистрации, копия свидетельства о постан</w:t>
      </w:r>
      <w:r w:rsidR="000253AE" w:rsidRPr="00E46A28">
        <w:rPr>
          <w:rFonts w:ascii="Times New Roman" w:hAnsi="Times New Roman"/>
          <w:sz w:val="24"/>
          <w:szCs w:val="24"/>
          <w:lang w:eastAsia="ru-RU"/>
        </w:rPr>
        <w:t>овке на учет в налоговый орган;</w:t>
      </w:r>
    </w:p>
    <w:p w:rsidR="001B0CD0" w:rsidRPr="00E46A28" w:rsidRDefault="007D4FF8" w:rsidP="007D4FF8">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t xml:space="preserve">выписка из единого государственного реестра индивидуальных предпринимателей </w:t>
      </w:r>
      <w:r w:rsidRPr="00E46A28">
        <w:rPr>
          <w:rFonts w:ascii="Times New Roman" w:hAnsi="Times New Roman"/>
          <w:sz w:val="24"/>
          <w:szCs w:val="24"/>
          <w:lang w:eastAsia="ru-RU"/>
        </w:rPr>
        <w:lastRenderedPageBreak/>
        <w:t>по полному перечню (за датой не более 30 дней на день проведения аукциона</w:t>
      </w:r>
      <w:r w:rsidR="006D5F2D" w:rsidRPr="00E46A28">
        <w:rPr>
          <w:rFonts w:ascii="Times New Roman" w:hAnsi="Times New Roman"/>
          <w:sz w:val="24"/>
          <w:szCs w:val="24"/>
          <w:lang w:eastAsia="ru-RU"/>
        </w:rPr>
        <w:t>).</w:t>
      </w:r>
    </w:p>
    <w:p w:rsidR="001B0CD0" w:rsidRPr="00E46A28" w:rsidRDefault="007D4FF8" w:rsidP="001B0CD0">
      <w:pPr>
        <w:widowControl w:val="0"/>
        <w:spacing w:after="0" w:line="240" w:lineRule="auto"/>
        <w:ind w:firstLine="708"/>
        <w:jc w:val="both"/>
        <w:rPr>
          <w:rFonts w:ascii="Times New Roman" w:hAnsi="Times New Roman"/>
          <w:sz w:val="24"/>
          <w:szCs w:val="24"/>
          <w:lang w:eastAsia="ru-RU"/>
        </w:rPr>
      </w:pPr>
      <w:r w:rsidRPr="00E46A28">
        <w:rPr>
          <w:rFonts w:ascii="Times New Roman" w:hAnsi="Times New Roman"/>
          <w:b/>
          <w:sz w:val="24"/>
          <w:szCs w:val="24"/>
          <w:lang w:eastAsia="ru-RU"/>
        </w:rPr>
        <w:t>3.5.3.</w:t>
      </w:r>
      <w:r w:rsidR="001B0CD0" w:rsidRPr="00E46A28">
        <w:rPr>
          <w:rFonts w:ascii="Times New Roman" w:hAnsi="Times New Roman"/>
          <w:b/>
          <w:sz w:val="24"/>
          <w:szCs w:val="24"/>
          <w:lang w:eastAsia="ru-RU"/>
        </w:rPr>
        <w:t xml:space="preserve"> </w:t>
      </w:r>
      <w:r w:rsidRPr="00E46A28">
        <w:rPr>
          <w:rFonts w:ascii="Times New Roman" w:hAnsi="Times New Roman"/>
          <w:b/>
          <w:sz w:val="24"/>
          <w:szCs w:val="24"/>
          <w:lang w:eastAsia="ru-RU"/>
        </w:rPr>
        <w:t>Для юридических лиц:</w:t>
      </w:r>
    </w:p>
    <w:p w:rsidR="001B0CD0" w:rsidRPr="00E46A28" w:rsidRDefault="001B0CD0" w:rsidP="001B0CD0">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7D4FF8" w:rsidRPr="00E46A28">
        <w:rPr>
          <w:rFonts w:ascii="Times New Roman" w:hAnsi="Times New Roman"/>
          <w:sz w:val="24"/>
          <w:szCs w:val="24"/>
          <w:lang w:eastAsia="ru-RU"/>
        </w:rPr>
        <w:t xml:space="preserve">копии учредительных документов и свидетельства о государственной регистрации </w:t>
      </w:r>
      <w:r w:rsidRPr="00E46A28">
        <w:rPr>
          <w:rFonts w:ascii="Times New Roman" w:hAnsi="Times New Roman"/>
          <w:sz w:val="24"/>
          <w:szCs w:val="24"/>
          <w:lang w:eastAsia="ru-RU"/>
        </w:rPr>
        <w:t>юридического лица;</w:t>
      </w:r>
    </w:p>
    <w:p w:rsidR="001B0CD0" w:rsidRPr="00E46A28" w:rsidRDefault="001B0CD0" w:rsidP="001B0CD0">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7D4FF8" w:rsidRPr="00E46A28">
        <w:rPr>
          <w:rFonts w:ascii="Times New Roman" w:hAnsi="Times New Roman"/>
          <w:sz w:val="24"/>
          <w:szCs w:val="24"/>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1B0CD0" w:rsidRPr="00E46A28" w:rsidRDefault="001B0CD0" w:rsidP="001B0CD0">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7D4FF8" w:rsidRPr="00E46A28">
        <w:rPr>
          <w:rFonts w:ascii="Times New Roman" w:hAnsi="Times New Roman"/>
          <w:sz w:val="24"/>
          <w:szCs w:val="24"/>
          <w:lang w:eastAsia="ru-RU"/>
        </w:rPr>
        <w:t>копия свидетельства о поставке на учет юридического лица в налоговом органе, заверенная в установленном порядке;</w:t>
      </w:r>
    </w:p>
    <w:p w:rsidR="001B0CD0" w:rsidRPr="00E46A28" w:rsidRDefault="001B0CD0" w:rsidP="001B0CD0">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7D4FF8" w:rsidRPr="00E46A28">
        <w:rPr>
          <w:rFonts w:ascii="Times New Roman" w:hAnsi="Times New Roman"/>
          <w:sz w:val="24"/>
          <w:szCs w:val="24"/>
          <w:lang w:eastAsia="ru-RU"/>
        </w:rPr>
        <w:t>выписка из протокола о назначении руководителя юридического лица;</w:t>
      </w:r>
    </w:p>
    <w:p w:rsidR="001239AD" w:rsidRPr="00E46A28" w:rsidRDefault="001B0CD0" w:rsidP="00837B71">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7D4FF8" w:rsidRPr="00E46A28">
        <w:rPr>
          <w:rFonts w:ascii="Times New Roman" w:hAnsi="Times New Roman"/>
          <w:sz w:val="24"/>
          <w:szCs w:val="24"/>
          <w:lang w:eastAsia="ru-RU"/>
        </w:rPr>
        <w:t>доверенность на лицо, уполномоченное д</w:t>
      </w:r>
      <w:r w:rsidR="00AF1DC2" w:rsidRPr="00E46A28">
        <w:rPr>
          <w:rFonts w:ascii="Times New Roman" w:hAnsi="Times New Roman"/>
          <w:sz w:val="24"/>
          <w:szCs w:val="24"/>
          <w:lang w:eastAsia="ru-RU"/>
        </w:rPr>
        <w:t>ействовать от имени Претендента.</w:t>
      </w:r>
    </w:p>
    <w:p w:rsidR="001239AD" w:rsidRPr="00E46A28" w:rsidRDefault="007D4FF8" w:rsidP="001239AD">
      <w:pPr>
        <w:widowControl w:val="0"/>
        <w:spacing w:after="0" w:line="240" w:lineRule="auto"/>
        <w:ind w:firstLine="708"/>
        <w:jc w:val="both"/>
        <w:rPr>
          <w:rFonts w:ascii="Times New Roman" w:hAnsi="Times New Roman"/>
          <w:b/>
          <w:sz w:val="24"/>
          <w:szCs w:val="24"/>
          <w:lang w:eastAsia="ru-RU"/>
        </w:rPr>
      </w:pPr>
      <w:r w:rsidRPr="00E46A28">
        <w:rPr>
          <w:rFonts w:ascii="Times New Roman" w:hAnsi="Times New Roman"/>
          <w:b/>
          <w:sz w:val="24"/>
          <w:szCs w:val="24"/>
          <w:lang w:eastAsia="ru-RU"/>
        </w:rPr>
        <w:t xml:space="preserve">3.5.4. </w:t>
      </w:r>
      <w:r w:rsidR="00837B71" w:rsidRPr="00E46A28">
        <w:rPr>
          <w:rFonts w:ascii="Times New Roman" w:hAnsi="Times New Roman"/>
          <w:b/>
          <w:sz w:val="24"/>
          <w:szCs w:val="24"/>
          <w:lang w:eastAsia="ru-RU"/>
        </w:rPr>
        <w:t>Для физических</w:t>
      </w:r>
      <w:r w:rsidR="001239AD" w:rsidRPr="00E46A28">
        <w:rPr>
          <w:rFonts w:ascii="Times New Roman" w:hAnsi="Times New Roman"/>
          <w:b/>
          <w:sz w:val="24"/>
          <w:szCs w:val="24"/>
          <w:lang w:eastAsia="ru-RU"/>
        </w:rPr>
        <w:t xml:space="preserve"> лиц</w:t>
      </w:r>
      <w:r w:rsidR="00837B71" w:rsidRPr="00E46A28">
        <w:rPr>
          <w:rFonts w:ascii="Times New Roman" w:hAnsi="Times New Roman"/>
          <w:b/>
          <w:sz w:val="24"/>
          <w:szCs w:val="24"/>
          <w:lang w:eastAsia="ru-RU"/>
        </w:rPr>
        <w:t>, не зарегистрированны</w:t>
      </w:r>
      <w:r w:rsidR="001239AD" w:rsidRPr="00E46A28">
        <w:rPr>
          <w:rFonts w:ascii="Times New Roman" w:hAnsi="Times New Roman"/>
          <w:b/>
          <w:sz w:val="24"/>
          <w:szCs w:val="24"/>
          <w:lang w:eastAsia="ru-RU"/>
        </w:rPr>
        <w:t>х</w:t>
      </w:r>
      <w:r w:rsidR="00837B71" w:rsidRPr="00E46A28">
        <w:rPr>
          <w:rFonts w:ascii="Times New Roman" w:hAnsi="Times New Roman"/>
          <w:b/>
          <w:sz w:val="24"/>
          <w:szCs w:val="24"/>
          <w:lang w:eastAsia="ru-RU"/>
        </w:rPr>
        <w:t xml:space="preserve"> в качестве индивидуального предпринимателя, но осуществляющи</w:t>
      </w:r>
      <w:r w:rsidR="001239AD" w:rsidRPr="00E46A28">
        <w:rPr>
          <w:rFonts w:ascii="Times New Roman" w:hAnsi="Times New Roman"/>
          <w:b/>
          <w:sz w:val="24"/>
          <w:szCs w:val="24"/>
          <w:lang w:eastAsia="ru-RU"/>
        </w:rPr>
        <w:t>х</w:t>
      </w:r>
      <w:r w:rsidR="00837B71" w:rsidRPr="00E46A28">
        <w:rPr>
          <w:rFonts w:ascii="Times New Roman" w:hAnsi="Times New Roman"/>
          <w:b/>
          <w:sz w:val="24"/>
          <w:szCs w:val="24"/>
          <w:lang w:eastAsia="ru-RU"/>
        </w:rPr>
        <w:t xml:space="preserve">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239AD" w:rsidRPr="00E46A28" w:rsidRDefault="001239AD" w:rsidP="007D4FF8">
      <w:pPr>
        <w:widowControl w:val="0"/>
        <w:spacing w:after="0" w:line="240" w:lineRule="auto"/>
        <w:jc w:val="both"/>
        <w:rPr>
          <w:rFonts w:ascii="Times New Roman" w:hAnsi="Times New Roman"/>
          <w:b/>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61324C" w:rsidRPr="00E46A28">
        <w:rPr>
          <w:rFonts w:ascii="Times New Roman" w:hAnsi="Times New Roman"/>
          <w:sz w:val="24"/>
          <w:szCs w:val="24"/>
          <w:lang w:eastAsia="ru-RU"/>
        </w:rPr>
        <w:t>копия</w:t>
      </w:r>
      <w:r w:rsidR="007D4FF8" w:rsidRPr="00E46A28">
        <w:rPr>
          <w:rFonts w:ascii="Times New Roman" w:hAnsi="Times New Roman"/>
          <w:sz w:val="24"/>
          <w:szCs w:val="24"/>
          <w:lang w:eastAsia="ru-RU"/>
        </w:rPr>
        <w:t xml:space="preserve"> паспорта;</w:t>
      </w:r>
    </w:p>
    <w:p w:rsidR="001239AD" w:rsidRPr="00E46A28" w:rsidRDefault="001239AD" w:rsidP="007D4FF8">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7D4FF8" w:rsidRPr="00E46A28">
        <w:rPr>
          <w:rFonts w:ascii="Times New Roman" w:hAnsi="Times New Roman"/>
          <w:sz w:val="24"/>
          <w:szCs w:val="24"/>
          <w:lang w:eastAsia="ru-RU"/>
        </w:rPr>
        <w:t>документ, подтверждающий осуществление профессиональной деятельности, приносящую доход</w:t>
      </w:r>
      <w:r w:rsidR="0061324C" w:rsidRPr="00E46A28">
        <w:rPr>
          <w:rFonts w:ascii="Times New Roman" w:hAnsi="Times New Roman"/>
          <w:sz w:val="24"/>
          <w:szCs w:val="24"/>
          <w:lang w:eastAsia="ru-RU"/>
        </w:rPr>
        <w:t>,</w:t>
      </w:r>
      <w:r w:rsidR="007D4FF8" w:rsidRPr="00E46A28">
        <w:rPr>
          <w:rFonts w:ascii="Times New Roman" w:hAnsi="Times New Roman"/>
          <w:sz w:val="24"/>
          <w:szCs w:val="24"/>
        </w:rPr>
        <w:t xml:space="preserve"> </w:t>
      </w:r>
      <w:r w:rsidR="007D4FF8" w:rsidRPr="00E46A28">
        <w:rPr>
          <w:rFonts w:ascii="Times New Roman" w:hAnsi="Times New Roman"/>
          <w:sz w:val="24"/>
          <w:szCs w:val="24"/>
          <w:lang w:eastAsia="ru-RU"/>
        </w:rPr>
        <w:t>в соответствии с федеральными законами на основании государственной реги</w:t>
      </w:r>
      <w:r w:rsidRPr="00E46A28">
        <w:rPr>
          <w:rFonts w:ascii="Times New Roman" w:hAnsi="Times New Roman"/>
          <w:sz w:val="24"/>
          <w:szCs w:val="24"/>
          <w:lang w:eastAsia="ru-RU"/>
        </w:rPr>
        <w:t>страции и (или) копию лицензии;</w:t>
      </w:r>
    </w:p>
    <w:p w:rsidR="00122628" w:rsidRPr="00E46A28" w:rsidRDefault="001239AD" w:rsidP="00122628">
      <w:pPr>
        <w:widowControl w:val="0"/>
        <w:spacing w:after="0" w:line="240" w:lineRule="auto"/>
        <w:jc w:val="both"/>
        <w:rPr>
          <w:rFonts w:ascii="Times New Roman" w:hAnsi="Times New Roman"/>
          <w:b/>
          <w:sz w:val="24"/>
          <w:szCs w:val="24"/>
          <w:lang w:eastAsia="ru-RU"/>
        </w:rPr>
      </w:pPr>
      <w:r w:rsidRPr="00E46A28">
        <w:rPr>
          <w:rFonts w:ascii="Times New Roman" w:hAnsi="Times New Roman"/>
          <w:sz w:val="24"/>
          <w:szCs w:val="24"/>
          <w:lang w:eastAsia="ru-RU"/>
        </w:rPr>
        <w:t>-</w:t>
      </w:r>
      <w:r w:rsidRPr="00E46A28">
        <w:rPr>
          <w:rFonts w:ascii="Times New Roman" w:hAnsi="Times New Roman"/>
          <w:sz w:val="24"/>
          <w:szCs w:val="24"/>
          <w:lang w:eastAsia="ru-RU"/>
        </w:rPr>
        <w:tab/>
      </w:r>
      <w:r w:rsidR="007D4FF8" w:rsidRPr="00E46A28">
        <w:rPr>
          <w:rFonts w:ascii="Times New Roman" w:hAnsi="Times New Roman"/>
          <w:sz w:val="24"/>
          <w:szCs w:val="24"/>
          <w:lang w:eastAsia="ru-RU"/>
        </w:rPr>
        <w:t>копи</w:t>
      </w:r>
      <w:r w:rsidR="0061324C" w:rsidRPr="00E46A28">
        <w:rPr>
          <w:rFonts w:ascii="Times New Roman" w:hAnsi="Times New Roman"/>
          <w:sz w:val="24"/>
          <w:szCs w:val="24"/>
          <w:lang w:eastAsia="ru-RU"/>
        </w:rPr>
        <w:t>я</w:t>
      </w:r>
      <w:r w:rsidR="007D4FF8" w:rsidRPr="00E46A28">
        <w:rPr>
          <w:rFonts w:ascii="Times New Roman" w:hAnsi="Times New Roman"/>
          <w:sz w:val="24"/>
          <w:szCs w:val="24"/>
          <w:lang w:eastAsia="ru-RU"/>
        </w:rPr>
        <w:t xml:space="preserve"> документа, подтверждающего членство в саморегулируемой организации.</w:t>
      </w:r>
    </w:p>
    <w:p w:rsidR="00122628" w:rsidRPr="00E46A28" w:rsidRDefault="007D4FF8" w:rsidP="00122628">
      <w:pPr>
        <w:widowControl w:val="0"/>
        <w:spacing w:after="0" w:line="240" w:lineRule="auto"/>
        <w:ind w:firstLine="708"/>
        <w:jc w:val="both"/>
        <w:rPr>
          <w:rFonts w:ascii="Times New Roman" w:hAnsi="Times New Roman"/>
          <w:b/>
          <w:sz w:val="24"/>
          <w:szCs w:val="24"/>
          <w:lang w:eastAsia="ru-RU"/>
        </w:rPr>
      </w:pPr>
      <w:r w:rsidRPr="00E46A28">
        <w:rPr>
          <w:rFonts w:ascii="Times New Roman" w:hAnsi="Times New Roman"/>
          <w:b/>
          <w:sz w:val="24"/>
          <w:szCs w:val="24"/>
          <w:lang w:bidi="my-MM"/>
        </w:rPr>
        <w:t>3.5.5.</w:t>
      </w:r>
      <w:r w:rsidRPr="00E46A28">
        <w:rPr>
          <w:rFonts w:ascii="Times New Roman" w:hAnsi="Times New Roman"/>
          <w:sz w:val="24"/>
          <w:szCs w:val="24"/>
          <w:lang w:bidi="my-MM"/>
        </w:rPr>
        <w:t xml:space="preserve"> Платежный документ, подтверждающий внесение заявителем задатка на участие в аукционе.</w:t>
      </w:r>
    </w:p>
    <w:p w:rsidR="003707DD" w:rsidRPr="00E46A28" w:rsidRDefault="007D4FF8" w:rsidP="00122628">
      <w:pPr>
        <w:widowControl w:val="0"/>
        <w:spacing w:after="0" w:line="240" w:lineRule="auto"/>
        <w:ind w:firstLine="708"/>
        <w:jc w:val="both"/>
        <w:rPr>
          <w:rFonts w:ascii="Times New Roman" w:hAnsi="Times New Roman"/>
          <w:b/>
          <w:sz w:val="24"/>
          <w:szCs w:val="24"/>
          <w:lang w:eastAsia="ru-RU"/>
        </w:rPr>
      </w:pPr>
      <w:r w:rsidRPr="00E46A28">
        <w:rPr>
          <w:rFonts w:ascii="Times New Roman" w:hAnsi="Times New Roman"/>
          <w:b/>
          <w:sz w:val="24"/>
          <w:szCs w:val="24"/>
          <w:lang w:bidi="my-MM"/>
        </w:rPr>
        <w:t>3.5.6.</w:t>
      </w:r>
      <w:r w:rsidRPr="00E46A28">
        <w:rPr>
          <w:rFonts w:ascii="Times New Roman" w:hAnsi="Times New Roman"/>
          <w:sz w:val="24"/>
          <w:szCs w:val="24"/>
        </w:rPr>
        <w:t xml:space="preserve"> </w:t>
      </w:r>
      <w:r w:rsidRPr="00E46A28">
        <w:rPr>
          <w:rFonts w:ascii="Times New Roman" w:hAnsi="Times New Roman"/>
          <w:sz w:val="24"/>
          <w:szCs w:val="24"/>
          <w:lang w:bidi="my-MM"/>
        </w:rPr>
        <w:t>Опись прилагаемых к заявке документов</w:t>
      </w:r>
      <w:r w:rsidRPr="00E46A28">
        <w:rPr>
          <w:rFonts w:ascii="Times New Roman" w:hAnsi="Times New Roman"/>
          <w:sz w:val="24"/>
          <w:szCs w:val="24"/>
          <w:lang w:eastAsia="ru-RU"/>
        </w:rPr>
        <w:t xml:space="preserve"> в 2-х экземплярах</w:t>
      </w:r>
      <w:r w:rsidRPr="00E46A28">
        <w:rPr>
          <w:rFonts w:ascii="Times New Roman" w:hAnsi="Times New Roman"/>
          <w:sz w:val="24"/>
          <w:szCs w:val="24"/>
          <w:lang w:bidi="my-MM"/>
        </w:rPr>
        <w:t xml:space="preserve">, подписанная уполномоченным лицом. В случае подачи документов юридическим лицом опись скрепляется </w:t>
      </w:r>
      <w:r w:rsidR="0061324C" w:rsidRPr="00E46A28">
        <w:rPr>
          <w:rFonts w:ascii="Times New Roman" w:hAnsi="Times New Roman"/>
          <w:sz w:val="24"/>
          <w:szCs w:val="24"/>
          <w:lang w:bidi="my-MM"/>
        </w:rPr>
        <w:t xml:space="preserve">печатью (при </w:t>
      </w:r>
      <w:r w:rsidR="005A6A5C" w:rsidRPr="00E46A28">
        <w:rPr>
          <w:rFonts w:ascii="Times New Roman" w:hAnsi="Times New Roman"/>
          <w:sz w:val="24"/>
          <w:szCs w:val="24"/>
          <w:lang w:bidi="my-MM"/>
        </w:rPr>
        <w:t>наличии</w:t>
      </w:r>
      <w:r w:rsidR="0061324C" w:rsidRPr="00E46A28">
        <w:rPr>
          <w:rFonts w:ascii="Times New Roman" w:hAnsi="Times New Roman"/>
          <w:sz w:val="24"/>
          <w:szCs w:val="24"/>
          <w:lang w:bidi="my-MM"/>
        </w:rPr>
        <w:t>)</w:t>
      </w:r>
      <w:r w:rsidR="005A6A5C" w:rsidRPr="00E46A28">
        <w:rPr>
          <w:rFonts w:ascii="Times New Roman" w:hAnsi="Times New Roman"/>
          <w:sz w:val="24"/>
          <w:szCs w:val="24"/>
          <w:lang w:bidi="my-MM"/>
        </w:rPr>
        <w:t>.</w:t>
      </w:r>
    </w:p>
    <w:p w:rsidR="001E0DF6" w:rsidRPr="00E46A28" w:rsidRDefault="001E0DF6" w:rsidP="001E0DF6">
      <w:pPr>
        <w:widowControl w:val="0"/>
        <w:spacing w:after="0" w:line="240" w:lineRule="auto"/>
        <w:jc w:val="both"/>
        <w:rPr>
          <w:rFonts w:ascii="Times New Roman" w:hAnsi="Times New Roman"/>
          <w:b/>
          <w:sz w:val="26"/>
          <w:szCs w:val="26"/>
          <w:lang w:bidi="my-MM"/>
        </w:rPr>
      </w:pPr>
    </w:p>
    <w:p w:rsidR="00E5548A" w:rsidRPr="00E46A28" w:rsidRDefault="00E5548A" w:rsidP="00E5548A">
      <w:pPr>
        <w:widowControl w:val="0"/>
        <w:spacing w:after="0" w:line="240" w:lineRule="auto"/>
        <w:jc w:val="center"/>
        <w:rPr>
          <w:rFonts w:ascii="Times New Roman" w:hAnsi="Times New Roman"/>
          <w:b/>
          <w:sz w:val="26"/>
          <w:szCs w:val="26"/>
          <w:lang w:bidi="my-MM"/>
        </w:rPr>
      </w:pPr>
      <w:r w:rsidRPr="00E46A28">
        <w:rPr>
          <w:rFonts w:ascii="Times New Roman" w:hAnsi="Times New Roman"/>
          <w:b/>
          <w:sz w:val="26"/>
          <w:szCs w:val="26"/>
          <w:lang w:bidi="my-MM"/>
        </w:rPr>
        <w:t>4. Условия проведения торгов.</w:t>
      </w:r>
    </w:p>
    <w:p w:rsidR="00E5548A" w:rsidRPr="00E46A28" w:rsidRDefault="00E5548A" w:rsidP="007D4FF8">
      <w:pPr>
        <w:widowControl w:val="0"/>
        <w:spacing w:after="0" w:line="240" w:lineRule="auto"/>
        <w:jc w:val="both"/>
        <w:rPr>
          <w:rFonts w:ascii="Times New Roman" w:hAnsi="Times New Roman"/>
          <w:b/>
          <w:sz w:val="26"/>
          <w:szCs w:val="26"/>
          <w:lang w:eastAsia="ru-RU"/>
        </w:rPr>
      </w:pPr>
    </w:p>
    <w:p w:rsidR="00E5548A" w:rsidRPr="00E46A28" w:rsidRDefault="00E5548A" w:rsidP="00E5548A">
      <w:pPr>
        <w:widowControl w:val="0"/>
        <w:autoSpaceDE w:val="0"/>
        <w:autoSpaceDN w:val="0"/>
        <w:spacing w:after="0" w:line="240" w:lineRule="auto"/>
        <w:ind w:firstLine="539"/>
        <w:jc w:val="both"/>
        <w:rPr>
          <w:rFonts w:ascii="Times New Roman" w:hAnsi="Times New Roman"/>
          <w:sz w:val="24"/>
          <w:szCs w:val="24"/>
        </w:rPr>
      </w:pPr>
      <w:r w:rsidRPr="00E46A28">
        <w:rPr>
          <w:rFonts w:ascii="Times New Roman" w:hAnsi="Times New Roman"/>
          <w:sz w:val="24"/>
          <w:szCs w:val="24"/>
          <w:u w:color="000000"/>
        </w:rPr>
        <w:t>Торги ведет ау</w:t>
      </w:r>
      <w:r w:rsidR="0061324C" w:rsidRPr="00E46A28">
        <w:rPr>
          <w:rFonts w:ascii="Times New Roman" w:hAnsi="Times New Roman"/>
          <w:sz w:val="24"/>
          <w:szCs w:val="24"/>
          <w:u w:color="000000"/>
        </w:rPr>
        <w:t>кционист, назначаемый комиссией по проведению аукциона.</w:t>
      </w:r>
    </w:p>
    <w:p w:rsidR="002045BE" w:rsidRPr="00E46A28" w:rsidRDefault="00E5548A" w:rsidP="002045BE">
      <w:pPr>
        <w:widowControl w:val="0"/>
        <w:autoSpaceDE w:val="0"/>
        <w:autoSpaceDN w:val="0"/>
        <w:spacing w:after="0" w:line="240" w:lineRule="auto"/>
        <w:ind w:firstLine="539"/>
        <w:jc w:val="both"/>
        <w:rPr>
          <w:rFonts w:ascii="Times New Roman" w:hAnsi="Times New Roman"/>
          <w:sz w:val="24"/>
          <w:szCs w:val="24"/>
        </w:rPr>
      </w:pPr>
      <w:r w:rsidRPr="00E46A28">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E46A28" w:rsidRDefault="00E5548A" w:rsidP="002045BE">
      <w:pPr>
        <w:widowControl w:val="0"/>
        <w:autoSpaceDE w:val="0"/>
        <w:autoSpaceDN w:val="0"/>
        <w:spacing w:after="0" w:line="240" w:lineRule="auto"/>
        <w:ind w:firstLine="539"/>
        <w:jc w:val="both"/>
        <w:rPr>
          <w:rFonts w:ascii="Times New Roman" w:hAnsi="Times New Roman"/>
          <w:sz w:val="24"/>
          <w:szCs w:val="24"/>
        </w:rPr>
      </w:pPr>
      <w:r w:rsidRPr="00E46A28">
        <w:rPr>
          <w:rFonts w:ascii="Times New Roman" w:hAnsi="Times New Roman"/>
          <w:sz w:val="24"/>
          <w:szCs w:val="24"/>
          <w:u w:color="000000"/>
        </w:rPr>
        <w:t>Аукцион начинается с объявления аукционистом открытия аукциона.</w:t>
      </w:r>
    </w:p>
    <w:p w:rsidR="002045BE" w:rsidRPr="00E46A28" w:rsidRDefault="00E5548A" w:rsidP="002045BE">
      <w:pPr>
        <w:widowControl w:val="0"/>
        <w:autoSpaceDE w:val="0"/>
        <w:autoSpaceDN w:val="0"/>
        <w:spacing w:after="0" w:line="240" w:lineRule="auto"/>
        <w:ind w:firstLine="539"/>
        <w:jc w:val="both"/>
        <w:rPr>
          <w:rFonts w:ascii="Times New Roman" w:hAnsi="Times New Roman"/>
          <w:sz w:val="24"/>
          <w:szCs w:val="24"/>
        </w:rPr>
      </w:pPr>
      <w:r w:rsidRPr="00E46A28">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2045BE" w:rsidRPr="00E46A28" w:rsidRDefault="00E5548A" w:rsidP="002045BE">
      <w:pPr>
        <w:widowControl w:val="0"/>
        <w:autoSpaceDE w:val="0"/>
        <w:autoSpaceDN w:val="0"/>
        <w:spacing w:after="0" w:line="240" w:lineRule="auto"/>
        <w:ind w:firstLine="539"/>
        <w:jc w:val="both"/>
        <w:rPr>
          <w:rFonts w:ascii="Times New Roman" w:hAnsi="Times New Roman"/>
          <w:sz w:val="24"/>
          <w:szCs w:val="24"/>
        </w:rPr>
      </w:pPr>
      <w:r w:rsidRPr="00E46A28">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2045BE" w:rsidRPr="00E46A28" w:rsidRDefault="00E5548A" w:rsidP="002045BE">
      <w:pPr>
        <w:widowControl w:val="0"/>
        <w:autoSpaceDE w:val="0"/>
        <w:autoSpaceDN w:val="0"/>
        <w:spacing w:after="0" w:line="240" w:lineRule="auto"/>
        <w:ind w:firstLine="539"/>
        <w:jc w:val="both"/>
        <w:rPr>
          <w:rFonts w:ascii="Times New Roman" w:hAnsi="Times New Roman"/>
          <w:sz w:val="24"/>
          <w:szCs w:val="24"/>
        </w:rPr>
      </w:pPr>
      <w:r w:rsidRPr="00E46A28">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2045BE" w:rsidRPr="00E46A28" w:rsidRDefault="00E5548A" w:rsidP="002045BE">
      <w:pPr>
        <w:widowControl w:val="0"/>
        <w:autoSpaceDE w:val="0"/>
        <w:autoSpaceDN w:val="0"/>
        <w:spacing w:after="0" w:line="240" w:lineRule="auto"/>
        <w:ind w:firstLine="539"/>
        <w:jc w:val="both"/>
        <w:rPr>
          <w:rFonts w:ascii="Times New Roman" w:hAnsi="Times New Roman"/>
          <w:sz w:val="24"/>
          <w:szCs w:val="24"/>
        </w:rPr>
      </w:pPr>
      <w:r w:rsidRPr="00E46A28">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56BF4" w:rsidRPr="00E46A28" w:rsidRDefault="002045BE" w:rsidP="00856BF4">
      <w:pPr>
        <w:widowControl w:val="0"/>
        <w:autoSpaceDE w:val="0"/>
        <w:autoSpaceDN w:val="0"/>
        <w:spacing w:after="0" w:line="240" w:lineRule="auto"/>
        <w:ind w:firstLine="539"/>
        <w:jc w:val="both"/>
        <w:rPr>
          <w:rFonts w:ascii="Times New Roman" w:hAnsi="Times New Roman"/>
          <w:sz w:val="24"/>
          <w:szCs w:val="24"/>
        </w:rPr>
      </w:pPr>
      <w:r w:rsidRPr="00E46A28">
        <w:rPr>
          <w:rFonts w:ascii="Times New Roman" w:hAnsi="Times New Roman"/>
          <w:sz w:val="24"/>
          <w:szCs w:val="24"/>
          <w:u w:color="000000"/>
        </w:rPr>
        <w:lastRenderedPageBreak/>
        <w:t xml:space="preserve">По завершении </w:t>
      </w:r>
      <w:r w:rsidR="00E5548A" w:rsidRPr="00E46A28">
        <w:rPr>
          <w:rFonts w:ascii="Times New Roman" w:hAnsi="Times New Roman"/>
          <w:sz w:val="24"/>
          <w:szCs w:val="24"/>
          <w:u w:color="000000"/>
        </w:rPr>
        <w:t>аукциона объявляется о продаже права на заключение Договора, называется его продажная цена и аукционный номе</w:t>
      </w:r>
      <w:r w:rsidR="00856AFB" w:rsidRPr="00E46A28">
        <w:rPr>
          <w:rFonts w:ascii="Times New Roman" w:hAnsi="Times New Roman"/>
          <w:sz w:val="24"/>
          <w:szCs w:val="24"/>
          <w:u w:color="000000"/>
        </w:rPr>
        <w:t xml:space="preserve">р участника, выигравшего торги. </w:t>
      </w:r>
      <w:r w:rsidR="00E5548A" w:rsidRPr="00E46A28">
        <w:rPr>
          <w:rFonts w:ascii="Times New Roman" w:hAnsi="Times New Roman"/>
          <w:sz w:val="24"/>
          <w:szCs w:val="24"/>
          <w:u w:color="000000"/>
        </w:rPr>
        <w:t>Лицом, выигравшим аукцион, признается участник, аукционный номер которого и заявленная им цена были названы последними.</w:t>
      </w:r>
    </w:p>
    <w:p w:rsidR="00E5548A" w:rsidRPr="00E46A28" w:rsidRDefault="00E5548A" w:rsidP="00856BF4">
      <w:pPr>
        <w:widowControl w:val="0"/>
        <w:autoSpaceDE w:val="0"/>
        <w:autoSpaceDN w:val="0"/>
        <w:spacing w:after="0" w:line="240" w:lineRule="auto"/>
        <w:ind w:firstLine="539"/>
        <w:jc w:val="both"/>
        <w:rPr>
          <w:rFonts w:ascii="Times New Roman" w:hAnsi="Times New Roman"/>
          <w:sz w:val="24"/>
          <w:szCs w:val="24"/>
        </w:rPr>
      </w:pPr>
      <w:r w:rsidRPr="00E46A28">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C37120" w:rsidRPr="00E46A28" w:rsidRDefault="00C37120" w:rsidP="00C37120">
      <w:pPr>
        <w:widowControl w:val="0"/>
        <w:autoSpaceDE w:val="0"/>
        <w:autoSpaceDN w:val="0"/>
        <w:spacing w:after="0" w:line="240" w:lineRule="auto"/>
        <w:jc w:val="both"/>
        <w:rPr>
          <w:rFonts w:ascii="Times New Roman" w:hAnsi="Times New Roman"/>
          <w:b/>
          <w:sz w:val="26"/>
          <w:szCs w:val="26"/>
          <w:u w:color="000000"/>
        </w:rPr>
      </w:pPr>
    </w:p>
    <w:p w:rsidR="007D4FF8" w:rsidRPr="00E46A28" w:rsidRDefault="00E5548A" w:rsidP="007D4FF8">
      <w:pPr>
        <w:spacing w:after="0" w:line="240" w:lineRule="auto"/>
        <w:jc w:val="center"/>
        <w:rPr>
          <w:rFonts w:ascii="Times New Roman" w:hAnsi="Times New Roman"/>
          <w:b/>
          <w:sz w:val="26"/>
          <w:szCs w:val="26"/>
        </w:rPr>
      </w:pPr>
      <w:r w:rsidRPr="00E46A28">
        <w:rPr>
          <w:rFonts w:ascii="Times New Roman" w:hAnsi="Times New Roman"/>
          <w:b/>
          <w:sz w:val="26"/>
          <w:szCs w:val="26"/>
        </w:rPr>
        <w:t>5</w:t>
      </w:r>
      <w:r w:rsidR="007D4FF8" w:rsidRPr="00E46A28">
        <w:rPr>
          <w:rFonts w:ascii="Times New Roman" w:hAnsi="Times New Roman"/>
          <w:b/>
          <w:sz w:val="26"/>
          <w:szCs w:val="26"/>
        </w:rPr>
        <w:t>. Условия и сроки заключения договора на право размещения нестационарного торгового объекта.</w:t>
      </w:r>
    </w:p>
    <w:p w:rsidR="00C37120" w:rsidRPr="00E46A28" w:rsidRDefault="00C37120" w:rsidP="00C37120">
      <w:pPr>
        <w:spacing w:after="0" w:line="240" w:lineRule="auto"/>
        <w:rPr>
          <w:rFonts w:ascii="Times New Roman" w:hAnsi="Times New Roman"/>
          <w:b/>
          <w:sz w:val="26"/>
          <w:szCs w:val="26"/>
        </w:rPr>
      </w:pPr>
    </w:p>
    <w:p w:rsidR="007D4FF8" w:rsidRPr="00E46A28" w:rsidRDefault="00C873EA" w:rsidP="00B634E7">
      <w:pPr>
        <w:spacing w:after="0" w:line="240" w:lineRule="auto"/>
        <w:ind w:firstLine="708"/>
        <w:jc w:val="both"/>
        <w:rPr>
          <w:rFonts w:ascii="Times New Roman" w:hAnsi="Times New Roman"/>
          <w:sz w:val="24"/>
          <w:szCs w:val="24"/>
          <w:lang w:eastAsia="ru-RU"/>
        </w:rPr>
      </w:pPr>
      <w:r w:rsidRPr="00E46A28">
        <w:rPr>
          <w:rFonts w:ascii="Times New Roman" w:hAnsi="Times New Roman"/>
          <w:b/>
          <w:sz w:val="24"/>
          <w:szCs w:val="24"/>
          <w:lang w:eastAsia="ru-RU"/>
        </w:rPr>
        <w:t>5</w:t>
      </w:r>
      <w:r w:rsidR="007D4FF8" w:rsidRPr="00E46A28">
        <w:rPr>
          <w:rFonts w:ascii="Times New Roman" w:hAnsi="Times New Roman"/>
          <w:b/>
          <w:sz w:val="24"/>
          <w:szCs w:val="24"/>
          <w:lang w:eastAsia="ru-RU"/>
        </w:rPr>
        <w:t>.1.</w:t>
      </w:r>
      <w:r w:rsidR="00F858CF" w:rsidRPr="00E46A28">
        <w:rPr>
          <w:rFonts w:ascii="Times New Roman" w:hAnsi="Times New Roman"/>
          <w:b/>
          <w:sz w:val="24"/>
          <w:szCs w:val="24"/>
          <w:lang w:eastAsia="ru-RU"/>
        </w:rPr>
        <w:t xml:space="preserve"> </w:t>
      </w:r>
      <w:r w:rsidR="007D4FF8" w:rsidRPr="00E46A28">
        <w:rPr>
          <w:rFonts w:ascii="Times New Roman" w:hAnsi="Times New Roman"/>
          <w:sz w:val="24"/>
          <w:szCs w:val="24"/>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E46A28" w:rsidRDefault="00C873EA" w:rsidP="007D4FF8">
      <w:pPr>
        <w:spacing w:after="0" w:line="240" w:lineRule="auto"/>
        <w:ind w:firstLine="709"/>
        <w:jc w:val="both"/>
        <w:rPr>
          <w:rFonts w:ascii="Times New Roman" w:hAnsi="Times New Roman"/>
          <w:sz w:val="24"/>
          <w:szCs w:val="24"/>
          <w:lang w:eastAsia="ru-RU"/>
        </w:rPr>
      </w:pPr>
      <w:r w:rsidRPr="00E46A28">
        <w:rPr>
          <w:rFonts w:ascii="Times New Roman" w:hAnsi="Times New Roman"/>
          <w:b/>
          <w:sz w:val="24"/>
          <w:szCs w:val="24"/>
          <w:lang w:eastAsia="ru-RU"/>
        </w:rPr>
        <w:t>5</w:t>
      </w:r>
      <w:r w:rsidR="007D4FF8" w:rsidRPr="00E46A28">
        <w:rPr>
          <w:rFonts w:ascii="Times New Roman" w:hAnsi="Times New Roman"/>
          <w:b/>
          <w:sz w:val="24"/>
          <w:szCs w:val="24"/>
          <w:lang w:eastAsia="ru-RU"/>
        </w:rPr>
        <w:t>.2.</w:t>
      </w:r>
      <w:r w:rsidR="007D4FF8" w:rsidRPr="00E46A28">
        <w:rPr>
          <w:rFonts w:ascii="Times New Roman" w:hAnsi="Times New Roman"/>
          <w:sz w:val="24"/>
          <w:szCs w:val="24"/>
          <w:lang w:eastAsia="ru-RU" w:bidi="my-MM"/>
        </w:rPr>
        <w:t xml:space="preserve"> </w:t>
      </w:r>
      <w:r w:rsidR="007D4FF8" w:rsidRPr="00E46A28">
        <w:rPr>
          <w:rFonts w:ascii="Times New Roman" w:hAnsi="Times New Roman"/>
          <w:sz w:val="24"/>
          <w:szCs w:val="24"/>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E46A28" w:rsidRDefault="00C873EA" w:rsidP="007D4FF8">
      <w:pPr>
        <w:spacing w:after="0" w:line="240" w:lineRule="auto"/>
        <w:ind w:firstLine="709"/>
        <w:jc w:val="both"/>
        <w:rPr>
          <w:rFonts w:ascii="Times New Roman" w:hAnsi="Times New Roman"/>
          <w:sz w:val="24"/>
          <w:szCs w:val="24"/>
          <w:lang w:eastAsia="ru-RU"/>
        </w:rPr>
      </w:pPr>
      <w:r w:rsidRPr="00E46A28">
        <w:rPr>
          <w:rFonts w:ascii="Times New Roman" w:hAnsi="Times New Roman"/>
          <w:b/>
          <w:sz w:val="24"/>
          <w:szCs w:val="24"/>
          <w:lang w:eastAsia="ru-RU"/>
        </w:rPr>
        <w:t>5</w:t>
      </w:r>
      <w:r w:rsidR="007D4FF8" w:rsidRPr="00E46A28">
        <w:rPr>
          <w:rFonts w:ascii="Times New Roman" w:hAnsi="Times New Roman"/>
          <w:b/>
          <w:sz w:val="24"/>
          <w:szCs w:val="24"/>
          <w:lang w:eastAsia="ru-RU"/>
        </w:rPr>
        <w:t>.3.</w:t>
      </w:r>
      <w:r w:rsidR="00F858CF" w:rsidRPr="00E46A28">
        <w:rPr>
          <w:rFonts w:ascii="Times New Roman" w:hAnsi="Times New Roman"/>
          <w:sz w:val="24"/>
          <w:szCs w:val="24"/>
          <w:lang w:eastAsia="ru-RU" w:bidi="my-MM"/>
        </w:rPr>
        <w:t xml:space="preserve"> </w:t>
      </w:r>
      <w:r w:rsidR="007D4FF8" w:rsidRPr="00E46A28">
        <w:rPr>
          <w:rFonts w:ascii="Times New Roman" w:hAnsi="Times New Roman"/>
          <w:sz w:val="24"/>
          <w:szCs w:val="24"/>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223966" w:rsidRPr="00E46A28" w:rsidRDefault="00C873EA" w:rsidP="00223966">
      <w:pPr>
        <w:spacing w:after="0" w:line="240" w:lineRule="auto"/>
        <w:ind w:firstLine="709"/>
        <w:jc w:val="both"/>
        <w:rPr>
          <w:rFonts w:ascii="Times New Roman" w:hAnsi="Times New Roman"/>
          <w:sz w:val="24"/>
          <w:szCs w:val="24"/>
        </w:rPr>
      </w:pPr>
      <w:r w:rsidRPr="00E46A28">
        <w:rPr>
          <w:rFonts w:ascii="Times New Roman" w:hAnsi="Times New Roman"/>
          <w:b/>
          <w:sz w:val="24"/>
          <w:szCs w:val="24"/>
        </w:rPr>
        <w:t>5.4</w:t>
      </w:r>
      <w:r w:rsidR="007D4FF8" w:rsidRPr="00E46A28">
        <w:rPr>
          <w:rFonts w:ascii="Times New Roman" w:hAnsi="Times New Roman"/>
          <w:b/>
          <w:sz w:val="24"/>
          <w:szCs w:val="24"/>
        </w:rPr>
        <w:t xml:space="preserve">. </w:t>
      </w:r>
      <w:r w:rsidR="007D4FF8" w:rsidRPr="00E46A28">
        <w:rPr>
          <w:rFonts w:ascii="Times New Roman" w:hAnsi="Times New Roman"/>
          <w:sz w:val="24"/>
          <w:szCs w:val="24"/>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223966" w:rsidRPr="00E46A28" w:rsidRDefault="00C873EA" w:rsidP="00223966">
      <w:pPr>
        <w:spacing w:after="0" w:line="240" w:lineRule="auto"/>
        <w:ind w:firstLine="709"/>
        <w:jc w:val="both"/>
        <w:rPr>
          <w:rFonts w:ascii="Times New Roman" w:hAnsi="Times New Roman"/>
          <w:sz w:val="24"/>
          <w:szCs w:val="24"/>
        </w:rPr>
      </w:pPr>
      <w:r w:rsidRPr="00E46A28">
        <w:rPr>
          <w:rFonts w:ascii="Times New Roman" w:hAnsi="Times New Roman"/>
          <w:b/>
          <w:bCs/>
          <w:iCs/>
          <w:sz w:val="24"/>
          <w:szCs w:val="24"/>
        </w:rPr>
        <w:t>5.5</w:t>
      </w:r>
      <w:r w:rsidR="007D4FF8" w:rsidRPr="00E46A28">
        <w:rPr>
          <w:rFonts w:ascii="Times New Roman" w:hAnsi="Times New Roman"/>
          <w:b/>
          <w:bCs/>
          <w:iCs/>
          <w:sz w:val="24"/>
          <w:szCs w:val="24"/>
        </w:rPr>
        <w:t>.</w:t>
      </w:r>
      <w:r w:rsidR="007D4FF8" w:rsidRPr="00E46A28">
        <w:rPr>
          <w:rFonts w:ascii="Times New Roman" w:hAnsi="Times New Roman"/>
          <w:sz w:val="24"/>
          <w:szCs w:val="24"/>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007D4FF8" w:rsidRPr="00E46A28">
        <w:rPr>
          <w:rFonts w:ascii="Times New Roman" w:hAnsi="Times New Roman"/>
          <w:sz w:val="24"/>
          <w:szCs w:val="24"/>
        </w:rPr>
        <w:t>п.п</w:t>
      </w:r>
      <w:proofErr w:type="spellEnd"/>
      <w:r w:rsidR="007D4FF8" w:rsidRPr="00E46A28">
        <w:rPr>
          <w:rFonts w:ascii="Times New Roman" w:hAnsi="Times New Roman"/>
          <w:sz w:val="24"/>
          <w:szCs w:val="24"/>
        </w:rPr>
        <w:t xml:space="preserve">. </w:t>
      </w:r>
      <w:r w:rsidR="00F858CF" w:rsidRPr="00E46A28">
        <w:rPr>
          <w:rFonts w:ascii="Times New Roman" w:hAnsi="Times New Roman"/>
          <w:bCs/>
          <w:iCs/>
          <w:sz w:val="24"/>
          <w:szCs w:val="24"/>
        </w:rPr>
        <w:t>5.1.</w:t>
      </w:r>
      <w:r w:rsidR="00223966" w:rsidRPr="00E46A28">
        <w:rPr>
          <w:rFonts w:ascii="Times New Roman" w:hAnsi="Times New Roman"/>
          <w:bCs/>
          <w:iCs/>
          <w:sz w:val="24"/>
          <w:szCs w:val="24"/>
        </w:rPr>
        <w:t xml:space="preserve"> </w:t>
      </w:r>
      <w:r w:rsidR="00F858CF" w:rsidRPr="00E46A28">
        <w:rPr>
          <w:rFonts w:ascii="Times New Roman" w:hAnsi="Times New Roman"/>
          <w:bCs/>
          <w:iCs/>
          <w:sz w:val="24"/>
          <w:szCs w:val="24"/>
        </w:rPr>
        <w:t>- 5</w:t>
      </w:r>
      <w:r w:rsidR="007D4FF8" w:rsidRPr="00E46A28">
        <w:rPr>
          <w:rFonts w:ascii="Times New Roman" w:hAnsi="Times New Roman"/>
          <w:bCs/>
          <w:iCs/>
          <w:sz w:val="24"/>
          <w:szCs w:val="24"/>
        </w:rPr>
        <w:t>.3.</w:t>
      </w:r>
      <w:r w:rsidR="009A22DB" w:rsidRPr="00E46A28">
        <w:rPr>
          <w:rFonts w:ascii="Times New Roman" w:hAnsi="Times New Roman"/>
          <w:sz w:val="24"/>
          <w:szCs w:val="24"/>
        </w:rPr>
        <w:t xml:space="preserve"> </w:t>
      </w:r>
      <w:r w:rsidR="007D4FF8" w:rsidRPr="00E46A28">
        <w:rPr>
          <w:rFonts w:ascii="Times New Roman" w:hAnsi="Times New Roman"/>
          <w:sz w:val="24"/>
          <w:szCs w:val="24"/>
        </w:rPr>
        <w:t>настоящего Извещения или отказаться от заключения Договора.</w:t>
      </w:r>
    </w:p>
    <w:p w:rsidR="00685E39" w:rsidRPr="00E46A28" w:rsidRDefault="00C873EA" w:rsidP="00685E39">
      <w:pPr>
        <w:spacing w:after="0" w:line="240" w:lineRule="auto"/>
        <w:ind w:firstLine="709"/>
        <w:jc w:val="both"/>
        <w:rPr>
          <w:rFonts w:ascii="Times New Roman" w:hAnsi="Times New Roman"/>
          <w:sz w:val="24"/>
          <w:szCs w:val="24"/>
        </w:rPr>
      </w:pPr>
      <w:r w:rsidRPr="00E46A28">
        <w:rPr>
          <w:rFonts w:ascii="Times New Roman" w:hAnsi="Times New Roman"/>
          <w:b/>
          <w:sz w:val="24"/>
          <w:szCs w:val="24"/>
        </w:rPr>
        <w:t>5.6</w:t>
      </w:r>
      <w:r w:rsidR="007D4FF8" w:rsidRPr="00E46A28">
        <w:rPr>
          <w:rFonts w:ascii="Times New Roman" w:hAnsi="Times New Roman"/>
          <w:b/>
          <w:sz w:val="24"/>
          <w:szCs w:val="24"/>
        </w:rPr>
        <w:t>.</w:t>
      </w:r>
      <w:r w:rsidR="007D4FF8" w:rsidRPr="00E46A28">
        <w:rPr>
          <w:rFonts w:ascii="Times New Roman" w:hAnsi="Times New Roman"/>
          <w:sz w:val="24"/>
          <w:szCs w:val="24"/>
        </w:rPr>
        <w:t xml:space="preserve"> В случае, если в течение пяти рабочих </w:t>
      </w:r>
      <w:r w:rsidR="00223966" w:rsidRPr="00E46A28">
        <w:rPr>
          <w:rFonts w:ascii="Times New Roman" w:hAnsi="Times New Roman"/>
          <w:sz w:val="24"/>
          <w:szCs w:val="24"/>
        </w:rPr>
        <w:t xml:space="preserve">дней </w:t>
      </w:r>
      <w:r w:rsidR="007D4FF8" w:rsidRPr="00E46A28">
        <w:rPr>
          <w:rFonts w:ascii="Times New Roman" w:hAnsi="Times New Roman"/>
          <w:sz w:val="24"/>
          <w:szCs w:val="24"/>
        </w:rPr>
        <w:t>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AF0C84" w:rsidRPr="00E46A28" w:rsidRDefault="00C873EA" w:rsidP="00AF0C84">
      <w:pPr>
        <w:spacing w:after="0" w:line="240" w:lineRule="auto"/>
        <w:ind w:firstLine="709"/>
        <w:jc w:val="both"/>
        <w:rPr>
          <w:rFonts w:ascii="Times New Roman" w:hAnsi="Times New Roman"/>
          <w:sz w:val="24"/>
          <w:szCs w:val="24"/>
        </w:rPr>
      </w:pPr>
      <w:r w:rsidRPr="00E46A28">
        <w:rPr>
          <w:rFonts w:ascii="Times New Roman" w:hAnsi="Times New Roman"/>
          <w:b/>
          <w:sz w:val="24"/>
          <w:szCs w:val="24"/>
        </w:rPr>
        <w:t>5.7</w:t>
      </w:r>
      <w:r w:rsidR="007D4FF8" w:rsidRPr="00E46A28">
        <w:rPr>
          <w:rFonts w:ascii="Times New Roman" w:hAnsi="Times New Roman"/>
          <w:b/>
          <w:sz w:val="24"/>
          <w:szCs w:val="24"/>
        </w:rPr>
        <w:t>.</w:t>
      </w:r>
      <w:r w:rsidR="007D4FF8" w:rsidRPr="00E46A28">
        <w:rPr>
          <w:rFonts w:ascii="Times New Roman" w:hAnsi="Times New Roman"/>
          <w:sz w:val="24"/>
          <w:szCs w:val="24"/>
        </w:rPr>
        <w:t xml:space="preserve"> В случае, если аукцион признан несостоявшимся и только один участник допущен к участию в аукционе, </w:t>
      </w:r>
      <w:r w:rsidR="004F12CF" w:rsidRPr="00E46A28">
        <w:rPr>
          <w:rFonts w:ascii="Times New Roman" w:hAnsi="Times New Roman"/>
          <w:sz w:val="24"/>
          <w:szCs w:val="24"/>
          <w:lang w:eastAsia="ru-RU"/>
        </w:rPr>
        <w:t>о</w:t>
      </w:r>
      <w:r w:rsidR="007D4FF8" w:rsidRPr="00E46A28">
        <w:rPr>
          <w:rFonts w:ascii="Times New Roman" w:hAnsi="Times New Roman"/>
          <w:sz w:val="24"/>
          <w:szCs w:val="24"/>
          <w:lang w:eastAsia="ru-RU"/>
        </w:rPr>
        <w:t>рганизатор аукциона</w:t>
      </w:r>
      <w:r w:rsidR="007D4FF8" w:rsidRPr="00E46A28">
        <w:rPr>
          <w:rFonts w:ascii="Times New Roman" w:hAnsi="Times New Roman"/>
          <w:sz w:val="24"/>
          <w:szCs w:val="24"/>
        </w:rPr>
        <w:t xml:space="preserve"> заключает договор с лицом, которое являлось единственным участником аукциона в течение пяти дней </w:t>
      </w:r>
      <w:r w:rsidR="007D4FF8" w:rsidRPr="00E46A28">
        <w:rPr>
          <w:rFonts w:ascii="Times New Roman" w:hAnsi="Times New Roman"/>
          <w:sz w:val="24"/>
          <w:szCs w:val="24"/>
          <w:lang w:eastAsia="ru-RU"/>
        </w:rPr>
        <w:t>со дня подписания итогового протокола аукциона</w:t>
      </w:r>
      <w:r w:rsidR="007D4FF8" w:rsidRPr="00E46A28">
        <w:rPr>
          <w:rFonts w:ascii="Times New Roman" w:hAnsi="Times New Roman"/>
          <w:sz w:val="24"/>
          <w:szCs w:val="24"/>
        </w:rPr>
        <w:t>/протокола рассмотрения заявок при этом размер платы по договору определяется в размере, равном начальной цене предмета аукциона.</w:t>
      </w:r>
    </w:p>
    <w:p w:rsidR="00AF0C84" w:rsidRPr="00E46A28" w:rsidRDefault="00AF0C84" w:rsidP="00AF0C84">
      <w:pPr>
        <w:spacing w:after="0" w:line="240" w:lineRule="auto"/>
        <w:jc w:val="both"/>
        <w:rPr>
          <w:rFonts w:ascii="Times New Roman" w:hAnsi="Times New Roman"/>
          <w:sz w:val="24"/>
          <w:szCs w:val="24"/>
        </w:rPr>
      </w:pPr>
    </w:p>
    <w:p w:rsidR="0053748E" w:rsidRPr="00E46A28" w:rsidRDefault="007D4FF8" w:rsidP="00AF0C84">
      <w:pPr>
        <w:spacing w:after="0" w:line="240" w:lineRule="auto"/>
        <w:ind w:firstLine="709"/>
        <w:jc w:val="both"/>
        <w:rPr>
          <w:rFonts w:ascii="Times New Roman" w:hAnsi="Times New Roman"/>
          <w:sz w:val="24"/>
          <w:szCs w:val="24"/>
        </w:rPr>
      </w:pPr>
      <w:r w:rsidRPr="00E46A28">
        <w:rPr>
          <w:rFonts w:ascii="Times New Roman" w:hAnsi="Times New Roman"/>
          <w:sz w:val="24"/>
          <w:szCs w:val="24"/>
          <w:lang w:eastAsia="ru-RU"/>
        </w:rPr>
        <w:t xml:space="preserve">По вопросам, связанным с проведением аукциона, обращаться в </w:t>
      </w:r>
      <w:r w:rsidR="004403D6" w:rsidRPr="00E46A28">
        <w:rPr>
          <w:rFonts w:ascii="Times New Roman" w:eastAsia="Times New Roman" w:hAnsi="Times New Roman"/>
          <w:sz w:val="24"/>
          <w:szCs w:val="24"/>
          <w:lang w:eastAsia="ru-RU"/>
        </w:rPr>
        <w:t xml:space="preserve">Управление муниципальной собственности Администрации города Переславля-Залесского, </w:t>
      </w:r>
      <w:r w:rsidRPr="00E46A28">
        <w:rPr>
          <w:rFonts w:ascii="Times New Roman" w:hAnsi="Times New Roman"/>
          <w:sz w:val="24"/>
          <w:szCs w:val="24"/>
          <w:lang w:eastAsia="ru-RU"/>
        </w:rPr>
        <w:t>по ад</w:t>
      </w:r>
      <w:r w:rsidR="004403D6" w:rsidRPr="00E46A28">
        <w:rPr>
          <w:rFonts w:ascii="Times New Roman" w:hAnsi="Times New Roman"/>
          <w:sz w:val="24"/>
          <w:szCs w:val="24"/>
          <w:lang w:eastAsia="ru-RU"/>
        </w:rPr>
        <w:t xml:space="preserve">ресу: </w:t>
      </w:r>
      <w:r w:rsidR="004403D6" w:rsidRPr="00E46A28">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004403D6" w:rsidRPr="00E46A28">
        <w:rPr>
          <w:rFonts w:ascii="Times New Roman" w:eastAsia="Times New Roman" w:hAnsi="Times New Roman"/>
          <w:sz w:val="24"/>
          <w:szCs w:val="24"/>
          <w:lang w:eastAsia="ru-RU"/>
        </w:rPr>
        <w:t>каб</w:t>
      </w:r>
      <w:proofErr w:type="spellEnd"/>
      <w:r w:rsidR="004403D6" w:rsidRPr="00E46A28">
        <w:rPr>
          <w:rFonts w:ascii="Times New Roman" w:eastAsia="Times New Roman" w:hAnsi="Times New Roman"/>
          <w:sz w:val="24"/>
          <w:szCs w:val="24"/>
          <w:lang w:eastAsia="ru-RU"/>
        </w:rPr>
        <w:t>.</w:t>
      </w:r>
      <w:r w:rsidR="00B52EB7" w:rsidRPr="00E46A28">
        <w:rPr>
          <w:rFonts w:ascii="Times New Roman" w:eastAsia="Times New Roman" w:hAnsi="Times New Roman"/>
          <w:sz w:val="24"/>
          <w:szCs w:val="24"/>
          <w:lang w:eastAsia="ru-RU"/>
        </w:rPr>
        <w:t xml:space="preserve"> </w:t>
      </w:r>
      <w:r w:rsidR="004403D6" w:rsidRPr="00E46A28">
        <w:rPr>
          <w:rFonts w:ascii="Times New Roman" w:eastAsia="Times New Roman" w:hAnsi="Times New Roman"/>
          <w:sz w:val="24"/>
          <w:szCs w:val="24"/>
          <w:lang w:eastAsia="ru-RU"/>
        </w:rPr>
        <w:t>9).</w:t>
      </w:r>
      <w:r w:rsidR="00EE0E55" w:rsidRPr="00E46A28">
        <w:rPr>
          <w:rFonts w:ascii="Times New Roman" w:eastAsia="Times New Roman" w:hAnsi="Times New Roman"/>
          <w:sz w:val="24"/>
          <w:szCs w:val="24"/>
          <w:lang w:eastAsia="ru-RU"/>
        </w:rPr>
        <w:t xml:space="preserve"> </w:t>
      </w:r>
      <w:r w:rsidR="00EE0E55" w:rsidRPr="00E46A28">
        <w:rPr>
          <w:rFonts w:ascii="Times New Roman" w:hAnsi="Times New Roman"/>
          <w:sz w:val="24"/>
          <w:szCs w:val="24"/>
          <w:lang w:eastAsia="ru-RU"/>
        </w:rPr>
        <w:t xml:space="preserve">Ответственное лицо - </w:t>
      </w:r>
      <w:proofErr w:type="spellStart"/>
      <w:r w:rsidR="00EE0E55" w:rsidRPr="00E46A28">
        <w:rPr>
          <w:rFonts w:ascii="Times New Roman" w:hAnsi="Times New Roman"/>
          <w:sz w:val="24"/>
          <w:szCs w:val="24"/>
          <w:lang w:eastAsia="ru-RU"/>
        </w:rPr>
        <w:t>Негутор</w:t>
      </w:r>
      <w:proofErr w:type="spellEnd"/>
      <w:r w:rsidR="00EE0E55" w:rsidRPr="00E46A28">
        <w:rPr>
          <w:rFonts w:ascii="Times New Roman" w:hAnsi="Times New Roman"/>
          <w:sz w:val="24"/>
          <w:szCs w:val="24"/>
          <w:lang w:eastAsia="ru-RU"/>
        </w:rPr>
        <w:t xml:space="preserve"> Надежда Евгеньевна, </w:t>
      </w:r>
      <w:r w:rsidRPr="00E46A28">
        <w:rPr>
          <w:rFonts w:ascii="Times New Roman" w:hAnsi="Times New Roman"/>
          <w:sz w:val="24"/>
          <w:szCs w:val="24"/>
          <w:lang w:eastAsia="ru-RU"/>
        </w:rPr>
        <w:t>к</w:t>
      </w:r>
      <w:bookmarkStart w:id="4" w:name="_Toc485126164"/>
      <w:r w:rsidR="00EE0E55" w:rsidRPr="00E46A28">
        <w:rPr>
          <w:rFonts w:ascii="Times New Roman" w:hAnsi="Times New Roman"/>
          <w:sz w:val="24"/>
          <w:szCs w:val="24"/>
          <w:lang w:eastAsia="ru-RU"/>
        </w:rPr>
        <w:t>онсультант - юрист, тел.: 3-54-22.</w:t>
      </w:r>
    </w:p>
    <w:p w:rsidR="0053748E" w:rsidRPr="00E46A28" w:rsidRDefault="0053748E" w:rsidP="0053748E">
      <w:pPr>
        <w:spacing w:after="0" w:line="240" w:lineRule="auto"/>
        <w:jc w:val="both"/>
        <w:rPr>
          <w:rFonts w:ascii="Times New Roman" w:hAnsi="Times New Roman"/>
          <w:sz w:val="24"/>
          <w:szCs w:val="24"/>
          <w:lang w:eastAsia="ru-RU"/>
        </w:rPr>
      </w:pPr>
    </w:p>
    <w:p w:rsidR="0053748E" w:rsidRPr="00E46A28" w:rsidRDefault="0053748E" w:rsidP="0053748E">
      <w:pPr>
        <w:spacing w:after="0" w:line="240" w:lineRule="auto"/>
        <w:jc w:val="both"/>
        <w:rPr>
          <w:rFonts w:ascii="Times New Roman" w:hAnsi="Times New Roman"/>
          <w:sz w:val="24"/>
          <w:szCs w:val="24"/>
          <w:lang w:eastAsia="ru-RU"/>
        </w:rPr>
      </w:pPr>
    </w:p>
    <w:p w:rsidR="0053748E" w:rsidRPr="00E46A28" w:rsidRDefault="0053748E" w:rsidP="0053748E">
      <w:pPr>
        <w:spacing w:after="0" w:line="240" w:lineRule="auto"/>
        <w:jc w:val="both"/>
        <w:rPr>
          <w:rFonts w:ascii="Times New Roman" w:hAnsi="Times New Roman"/>
          <w:sz w:val="24"/>
          <w:szCs w:val="24"/>
          <w:lang w:eastAsia="ru-RU"/>
        </w:rPr>
      </w:pPr>
    </w:p>
    <w:p w:rsidR="00B05642" w:rsidRPr="00E46A28" w:rsidRDefault="00B05642" w:rsidP="00AF090C">
      <w:pPr>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Начальник управления</w:t>
      </w:r>
    </w:p>
    <w:p w:rsidR="00B05642" w:rsidRPr="00E46A28" w:rsidRDefault="00B05642" w:rsidP="00AF090C">
      <w:pPr>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муниципальной собственности</w:t>
      </w:r>
    </w:p>
    <w:p w:rsidR="003707DD" w:rsidRPr="00E46A28" w:rsidRDefault="00AF090C" w:rsidP="00AF090C">
      <w:pPr>
        <w:pStyle w:val="a6"/>
        <w:spacing w:after="0" w:line="240" w:lineRule="auto"/>
        <w:ind w:left="0"/>
        <w:jc w:val="both"/>
        <w:rPr>
          <w:rFonts w:ascii="Times New Roman" w:hAnsi="Times New Roman"/>
          <w:i/>
          <w:sz w:val="24"/>
          <w:szCs w:val="24"/>
          <w:lang w:eastAsia="ru-RU"/>
        </w:rPr>
      </w:pPr>
      <w:r w:rsidRPr="00E46A28">
        <w:rPr>
          <w:rFonts w:ascii="Times New Roman" w:hAnsi="Times New Roman"/>
          <w:sz w:val="24"/>
          <w:szCs w:val="24"/>
          <w:lang w:eastAsia="ru-RU"/>
        </w:rPr>
        <w:t>Администрации города Переславля-Залесского</w:t>
      </w:r>
      <w:r w:rsidR="0053748E" w:rsidRPr="00E46A28">
        <w:rPr>
          <w:rFonts w:ascii="Times New Roman" w:hAnsi="Times New Roman"/>
          <w:sz w:val="24"/>
          <w:szCs w:val="24"/>
          <w:lang w:eastAsia="ru-RU"/>
        </w:rPr>
        <w:tab/>
      </w:r>
      <w:r w:rsidRPr="00E46A28">
        <w:rPr>
          <w:rFonts w:ascii="Times New Roman" w:hAnsi="Times New Roman"/>
          <w:sz w:val="24"/>
          <w:szCs w:val="24"/>
          <w:lang w:eastAsia="ru-RU"/>
        </w:rPr>
        <w:tab/>
      </w:r>
      <w:r w:rsidRPr="00E46A28">
        <w:rPr>
          <w:rFonts w:ascii="Times New Roman" w:hAnsi="Times New Roman"/>
          <w:sz w:val="24"/>
          <w:szCs w:val="24"/>
          <w:lang w:eastAsia="ru-RU"/>
        </w:rPr>
        <w:tab/>
      </w:r>
      <w:r w:rsidRPr="00E46A28">
        <w:rPr>
          <w:rFonts w:ascii="Times New Roman" w:hAnsi="Times New Roman"/>
          <w:sz w:val="24"/>
          <w:szCs w:val="24"/>
          <w:lang w:eastAsia="ru-RU"/>
        </w:rPr>
        <w:tab/>
      </w:r>
      <w:r w:rsidR="006321D9" w:rsidRPr="00E46A28">
        <w:rPr>
          <w:rFonts w:ascii="Times New Roman" w:hAnsi="Times New Roman"/>
          <w:sz w:val="24"/>
          <w:szCs w:val="24"/>
          <w:lang w:eastAsia="ru-RU"/>
        </w:rPr>
        <w:tab/>
        <w:t xml:space="preserve">  </w:t>
      </w:r>
      <w:r w:rsidR="006A1843" w:rsidRPr="00E46A28">
        <w:rPr>
          <w:rFonts w:ascii="Times New Roman" w:hAnsi="Times New Roman"/>
          <w:sz w:val="24"/>
          <w:szCs w:val="24"/>
          <w:lang w:eastAsia="ru-RU"/>
        </w:rPr>
        <w:t xml:space="preserve">  </w:t>
      </w:r>
      <w:r w:rsidRPr="00E46A28">
        <w:rPr>
          <w:rFonts w:ascii="Times New Roman" w:hAnsi="Times New Roman"/>
          <w:sz w:val="24"/>
          <w:szCs w:val="24"/>
          <w:lang w:eastAsia="ru-RU"/>
        </w:rPr>
        <w:t>Н.Л. Уткина</w:t>
      </w:r>
    </w:p>
    <w:p w:rsidR="003707DD" w:rsidRPr="00E46A28" w:rsidRDefault="003707DD" w:rsidP="007D4FF8">
      <w:pPr>
        <w:widowControl w:val="0"/>
        <w:spacing w:after="0" w:line="240" w:lineRule="auto"/>
        <w:rPr>
          <w:rFonts w:ascii="Times New Roman" w:hAnsi="Times New Roman"/>
          <w:sz w:val="24"/>
          <w:szCs w:val="24"/>
          <w:lang w:eastAsia="ru-RU"/>
        </w:rPr>
      </w:pPr>
    </w:p>
    <w:p w:rsidR="003707DD" w:rsidRPr="00E46A28" w:rsidRDefault="003707DD" w:rsidP="007D4FF8">
      <w:pPr>
        <w:widowControl w:val="0"/>
        <w:spacing w:after="0" w:line="240" w:lineRule="auto"/>
        <w:rPr>
          <w:rFonts w:ascii="Times New Roman" w:hAnsi="Times New Roman"/>
          <w:sz w:val="24"/>
          <w:szCs w:val="24"/>
          <w:lang w:eastAsia="ru-RU"/>
        </w:rPr>
      </w:pPr>
    </w:p>
    <w:p w:rsidR="008F6363" w:rsidRPr="00E46A28" w:rsidRDefault="008F6363" w:rsidP="007D4FF8">
      <w:pPr>
        <w:widowControl w:val="0"/>
        <w:spacing w:after="0" w:line="240" w:lineRule="auto"/>
        <w:rPr>
          <w:rFonts w:ascii="Times New Roman" w:hAnsi="Times New Roman"/>
          <w:sz w:val="24"/>
          <w:szCs w:val="24"/>
          <w:lang w:eastAsia="ru-RU"/>
        </w:rPr>
      </w:pPr>
    </w:p>
    <w:p w:rsidR="008F6363" w:rsidRPr="00E46A28" w:rsidRDefault="008F6363" w:rsidP="007D4FF8">
      <w:pPr>
        <w:widowControl w:val="0"/>
        <w:spacing w:after="0" w:line="240" w:lineRule="auto"/>
        <w:rPr>
          <w:rFonts w:ascii="Times New Roman" w:hAnsi="Times New Roman"/>
          <w:sz w:val="24"/>
          <w:szCs w:val="24"/>
          <w:lang w:eastAsia="ru-RU"/>
        </w:rPr>
      </w:pPr>
    </w:p>
    <w:p w:rsidR="0059156D" w:rsidRPr="00E46A28" w:rsidRDefault="0059156D" w:rsidP="007D4FF8">
      <w:pPr>
        <w:widowControl w:val="0"/>
        <w:spacing w:after="0" w:line="240" w:lineRule="auto"/>
        <w:rPr>
          <w:rFonts w:ascii="Times New Roman" w:hAnsi="Times New Roman"/>
          <w:sz w:val="24"/>
          <w:szCs w:val="24"/>
          <w:lang w:eastAsia="ru-RU"/>
        </w:rPr>
      </w:pPr>
    </w:p>
    <w:bookmarkEnd w:id="4"/>
    <w:p w:rsidR="00F239C5" w:rsidRPr="00E46A28" w:rsidRDefault="00F239C5" w:rsidP="00A144AB">
      <w:pPr>
        <w:widowControl w:val="0"/>
        <w:spacing w:after="0" w:line="240" w:lineRule="auto"/>
        <w:ind w:left="7788"/>
        <w:rPr>
          <w:rFonts w:ascii="Times New Roman" w:hAnsi="Times New Roman"/>
          <w:i/>
          <w:sz w:val="24"/>
          <w:szCs w:val="24"/>
          <w:u w:val="single"/>
          <w:lang w:eastAsia="ru-RU"/>
        </w:rPr>
      </w:pPr>
      <w:r w:rsidRPr="00E46A28">
        <w:rPr>
          <w:rFonts w:ascii="Times New Roman" w:hAnsi="Times New Roman"/>
          <w:i/>
          <w:sz w:val="24"/>
          <w:szCs w:val="24"/>
          <w:u w:val="single"/>
          <w:lang w:eastAsia="ru-RU"/>
        </w:rPr>
        <w:lastRenderedPageBreak/>
        <w:t>Приложение 1</w:t>
      </w:r>
    </w:p>
    <w:p w:rsidR="007D4FF8" w:rsidRPr="00E46A28" w:rsidRDefault="007D4FF8" w:rsidP="007D4FF8">
      <w:pPr>
        <w:widowControl w:val="0"/>
        <w:spacing w:after="0" w:line="240" w:lineRule="auto"/>
        <w:jc w:val="both"/>
        <w:rPr>
          <w:rFonts w:ascii="Times New Roman" w:hAnsi="Times New Roman"/>
          <w:sz w:val="24"/>
          <w:szCs w:val="24"/>
          <w:lang w:eastAsia="ru-RU"/>
        </w:rPr>
      </w:pPr>
    </w:p>
    <w:p w:rsidR="00A144AB" w:rsidRPr="00E46A28" w:rsidRDefault="00A144AB" w:rsidP="007D4FF8">
      <w:pPr>
        <w:widowControl w:val="0"/>
        <w:spacing w:after="0" w:line="240" w:lineRule="auto"/>
        <w:jc w:val="both"/>
        <w:rPr>
          <w:rFonts w:ascii="Times New Roman" w:hAnsi="Times New Roman"/>
          <w:sz w:val="24"/>
          <w:szCs w:val="24"/>
          <w:lang w:eastAsia="ru-RU"/>
        </w:rPr>
      </w:pPr>
    </w:p>
    <w:tbl>
      <w:tblPr>
        <w:tblW w:w="10751" w:type="dxa"/>
        <w:tblInd w:w="-1087" w:type="dxa"/>
        <w:tblLayout w:type="fixed"/>
        <w:tblLook w:val="0000" w:firstRow="0" w:lastRow="0" w:firstColumn="0" w:lastColumn="0" w:noHBand="0" w:noVBand="0"/>
      </w:tblPr>
      <w:tblGrid>
        <w:gridCol w:w="5950"/>
        <w:gridCol w:w="4801"/>
      </w:tblGrid>
      <w:tr w:rsidR="00E46A28" w:rsidRPr="00E46A28" w:rsidTr="00194D84">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В Управление муниципально</w:t>
            </w:r>
            <w:r w:rsidR="00594D8E" w:rsidRPr="00E46A28">
              <w:rPr>
                <w:rFonts w:ascii="Times New Roman" w:hAnsi="Times New Roman"/>
                <w:sz w:val="24"/>
                <w:szCs w:val="24"/>
                <w:lang w:eastAsia="ru-RU"/>
              </w:rPr>
              <w:t>й собственности Администрации города</w:t>
            </w:r>
            <w:r w:rsidRPr="00E46A28">
              <w:rPr>
                <w:rFonts w:ascii="Times New Roman" w:hAnsi="Times New Roman"/>
                <w:sz w:val="24"/>
                <w:szCs w:val="24"/>
                <w:lang w:eastAsia="ru-RU"/>
              </w:rPr>
              <w:t xml:space="preserve"> Переславля-Залесского</w:t>
            </w:r>
          </w:p>
          <w:p w:rsidR="007D4FF8" w:rsidRPr="00E46A28" w:rsidRDefault="007D4FF8" w:rsidP="00194D84">
            <w:pPr>
              <w:widowControl w:val="0"/>
              <w:spacing w:after="0" w:line="240" w:lineRule="auto"/>
              <w:rPr>
                <w:rFonts w:ascii="Times New Roman" w:hAnsi="Times New Roman"/>
                <w:b/>
                <w:sz w:val="28"/>
                <w:szCs w:val="28"/>
                <w:lang w:eastAsia="ru-RU"/>
              </w:rPr>
            </w:pPr>
          </w:p>
          <w:p w:rsidR="007D4FF8" w:rsidRPr="00E46A28" w:rsidRDefault="007D4FF8" w:rsidP="00194D84">
            <w:pPr>
              <w:widowControl w:val="0"/>
              <w:spacing w:after="0" w:line="240" w:lineRule="auto"/>
              <w:jc w:val="center"/>
              <w:rPr>
                <w:rFonts w:ascii="Times New Roman" w:hAnsi="Times New Roman"/>
                <w:sz w:val="24"/>
                <w:szCs w:val="24"/>
                <w:lang w:eastAsia="ru-RU"/>
              </w:rPr>
            </w:pPr>
            <w:r w:rsidRPr="00E46A28">
              <w:rPr>
                <w:rFonts w:ascii="Times New Roman" w:hAnsi="Times New Roman"/>
                <w:b/>
                <w:sz w:val="28"/>
                <w:szCs w:val="28"/>
                <w:lang w:eastAsia="ru-RU"/>
              </w:rPr>
              <w:t>ЗАЯВКА</w:t>
            </w:r>
          </w:p>
          <w:p w:rsidR="007D4FF8" w:rsidRPr="00E46A28" w:rsidRDefault="007D4FF8" w:rsidP="00194D84">
            <w:pPr>
              <w:widowControl w:val="0"/>
              <w:spacing w:after="0" w:line="240" w:lineRule="auto"/>
              <w:jc w:val="center"/>
              <w:rPr>
                <w:rFonts w:ascii="Times New Roman" w:hAnsi="Times New Roman"/>
                <w:b/>
                <w:sz w:val="24"/>
                <w:szCs w:val="24"/>
                <w:lang w:eastAsia="ru-RU"/>
              </w:rPr>
            </w:pPr>
            <w:r w:rsidRPr="00E46A28">
              <w:rPr>
                <w:rFonts w:ascii="Times New Roman" w:hAnsi="Times New Roman"/>
                <w:b/>
                <w:sz w:val="24"/>
                <w:szCs w:val="24"/>
                <w:lang w:eastAsia="ru-RU"/>
              </w:rPr>
              <w:t>на участие в аукционе на право размещения нестационарных торговых объектов</w:t>
            </w:r>
          </w:p>
          <w:p w:rsidR="007D4FF8" w:rsidRPr="00E46A28" w:rsidRDefault="007D4FF8" w:rsidP="00194D84">
            <w:pPr>
              <w:widowControl w:val="0"/>
              <w:spacing w:after="0" w:line="240" w:lineRule="auto"/>
              <w:rPr>
                <w:rFonts w:ascii="Times New Roman" w:hAnsi="Times New Roman"/>
                <w:sz w:val="24"/>
                <w:szCs w:val="24"/>
                <w:lang w:eastAsia="ru-RU"/>
              </w:rPr>
            </w:pP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_____________________________________________________________________________________</w:t>
            </w:r>
          </w:p>
          <w:p w:rsidR="007D4FF8" w:rsidRPr="00E46A28" w:rsidRDefault="007D4FF8" w:rsidP="00194D84">
            <w:pPr>
              <w:widowControl w:val="0"/>
              <w:spacing w:after="0" w:line="240" w:lineRule="auto"/>
              <w:jc w:val="center"/>
              <w:rPr>
                <w:rFonts w:ascii="Times New Roman" w:hAnsi="Times New Roman"/>
                <w:sz w:val="16"/>
                <w:szCs w:val="16"/>
                <w:lang w:eastAsia="ru-RU"/>
              </w:rPr>
            </w:pPr>
            <w:r w:rsidRPr="00E46A28">
              <w:rPr>
                <w:rFonts w:ascii="Times New Roman" w:hAnsi="Times New Roman"/>
                <w:sz w:val="16"/>
                <w:szCs w:val="16"/>
                <w:lang w:eastAsia="ru-RU"/>
              </w:rPr>
              <w:t>адресные ориентиры нестационарного торгового объект</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16"/>
                <w:szCs w:val="16"/>
                <w:lang w:eastAsia="ru-RU"/>
              </w:rPr>
              <w:t>Специализация нестационарного торгового объекта _______________________ _________номер лота</w:t>
            </w:r>
            <w:r w:rsidRPr="00E46A28">
              <w:rPr>
                <w:rFonts w:ascii="Times New Roman" w:hAnsi="Times New Roman"/>
                <w:sz w:val="24"/>
                <w:szCs w:val="24"/>
                <w:lang w:eastAsia="ru-RU"/>
              </w:rPr>
              <w:t xml:space="preserve"> ___________________________</w:t>
            </w:r>
          </w:p>
          <w:p w:rsidR="007D4FF8" w:rsidRPr="00E46A28" w:rsidRDefault="007D4FF8" w:rsidP="00194D84">
            <w:pPr>
              <w:widowControl w:val="0"/>
              <w:spacing w:after="0" w:line="240" w:lineRule="auto"/>
              <w:rPr>
                <w:rFonts w:ascii="Times New Roman" w:hAnsi="Times New Roman"/>
                <w:b/>
                <w:sz w:val="24"/>
                <w:szCs w:val="24"/>
                <w:lang w:eastAsia="ru-RU"/>
              </w:rPr>
            </w:pPr>
            <w:r w:rsidRPr="00E46A28">
              <w:rPr>
                <w:rFonts w:ascii="Times New Roman" w:hAnsi="Times New Roman"/>
                <w:b/>
                <w:sz w:val="24"/>
                <w:szCs w:val="24"/>
                <w:lang w:eastAsia="ru-RU"/>
              </w:rPr>
              <w:t xml:space="preserve">   Сведения о Претенденте аукциона:</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______________________________________________________________________________________</w:t>
            </w:r>
          </w:p>
          <w:p w:rsidR="007D4FF8" w:rsidRPr="00E46A28" w:rsidRDefault="007D4FF8" w:rsidP="00194D84">
            <w:pPr>
              <w:widowControl w:val="0"/>
              <w:spacing w:after="0" w:line="240" w:lineRule="auto"/>
              <w:jc w:val="center"/>
              <w:rPr>
                <w:rFonts w:ascii="Times New Roman" w:hAnsi="Times New Roman"/>
                <w:sz w:val="24"/>
                <w:szCs w:val="24"/>
                <w:lang w:eastAsia="ru-RU"/>
              </w:rPr>
            </w:pPr>
            <w:r w:rsidRPr="00E46A28">
              <w:rPr>
                <w:rFonts w:ascii="Times New Roman" w:hAnsi="Times New Roman"/>
                <w:sz w:val="16"/>
                <w:szCs w:val="16"/>
                <w:lang w:eastAsia="ru-RU"/>
              </w:rPr>
              <w:t xml:space="preserve">полное наименование заявителя </w:t>
            </w:r>
            <w:r w:rsidRPr="00E46A28">
              <w:rPr>
                <w:rFonts w:ascii="Times New Roman" w:hAnsi="Times New Roman"/>
                <w:sz w:val="24"/>
                <w:szCs w:val="24"/>
                <w:lang w:eastAsia="ru-RU"/>
              </w:rPr>
              <w:t xml:space="preserve">       </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в  лице_______________________________________________________________________________, </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действующего на основании _____________________________________________________________</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______________________________________________________________________________________</w:t>
            </w:r>
          </w:p>
          <w:p w:rsidR="007D4FF8" w:rsidRPr="00E46A28" w:rsidRDefault="007D4FF8" w:rsidP="00194D84">
            <w:pPr>
              <w:widowControl w:val="0"/>
              <w:spacing w:after="0" w:line="240" w:lineRule="auto"/>
              <w:jc w:val="center"/>
              <w:rPr>
                <w:rFonts w:ascii="Times New Roman" w:hAnsi="Times New Roman"/>
                <w:sz w:val="24"/>
                <w:szCs w:val="24"/>
                <w:lang w:eastAsia="ru-RU"/>
              </w:rPr>
            </w:pPr>
            <w:r w:rsidRPr="00E46A28">
              <w:rPr>
                <w:rFonts w:ascii="Times New Roman" w:hAnsi="Times New Roman"/>
                <w:sz w:val="16"/>
                <w:szCs w:val="16"/>
                <w:lang w:eastAsia="ru-RU"/>
              </w:rPr>
              <w:t>юридический и фактический адрес заявителя</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_______________________________________________________________________________________</w:t>
            </w:r>
          </w:p>
          <w:p w:rsidR="007D4FF8" w:rsidRPr="00E46A28" w:rsidRDefault="007D4FF8" w:rsidP="00194D84">
            <w:pPr>
              <w:widowControl w:val="0"/>
              <w:spacing w:after="0" w:line="240" w:lineRule="auto"/>
              <w:rPr>
                <w:rFonts w:ascii="Times New Roman" w:hAnsi="Times New Roman"/>
                <w:sz w:val="24"/>
                <w:szCs w:val="24"/>
                <w:lang w:eastAsia="ru-RU"/>
              </w:rPr>
            </w:pP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Свидетельство о внесении в Единый государственный </w:t>
            </w:r>
            <w:proofErr w:type="gramStart"/>
            <w:r w:rsidRPr="00E46A28">
              <w:rPr>
                <w:rFonts w:ascii="Times New Roman" w:hAnsi="Times New Roman"/>
                <w:sz w:val="24"/>
                <w:szCs w:val="24"/>
                <w:lang w:eastAsia="ru-RU"/>
              </w:rPr>
              <w:t>реестр  от</w:t>
            </w:r>
            <w:proofErr w:type="gramEnd"/>
            <w:r w:rsidRPr="00E46A28">
              <w:rPr>
                <w:rFonts w:ascii="Times New Roman" w:hAnsi="Times New Roman"/>
                <w:sz w:val="24"/>
                <w:szCs w:val="24"/>
                <w:lang w:eastAsia="ru-RU"/>
              </w:rPr>
              <w:t xml:space="preserve"> ____________________г.</w:t>
            </w:r>
          </w:p>
          <w:p w:rsidR="007D4FF8" w:rsidRPr="00E46A28" w:rsidRDefault="007D4FF8" w:rsidP="00194D84">
            <w:pPr>
              <w:widowControl w:val="0"/>
              <w:spacing w:after="0" w:line="240" w:lineRule="auto"/>
              <w:rPr>
                <w:rFonts w:ascii="Times New Roman" w:hAnsi="Times New Roman"/>
                <w:sz w:val="24"/>
                <w:szCs w:val="24"/>
                <w:lang w:eastAsia="ru-RU"/>
              </w:rPr>
            </w:pP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основной государственный регистрационный номер__________________________________________</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b/>
                <w:sz w:val="24"/>
                <w:szCs w:val="24"/>
                <w:lang w:eastAsia="ru-RU"/>
              </w:rPr>
              <w:t xml:space="preserve">   </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Телефон (</w:t>
            </w:r>
            <w:r w:rsidR="00594D8E" w:rsidRPr="00E46A28">
              <w:rPr>
                <w:rFonts w:ascii="Times New Roman" w:hAnsi="Times New Roman"/>
                <w:sz w:val="24"/>
                <w:szCs w:val="24"/>
                <w:lang w:eastAsia="ru-RU"/>
              </w:rPr>
              <w:t>электронная почта</w:t>
            </w:r>
            <w:r w:rsidRPr="00E46A28">
              <w:rPr>
                <w:rFonts w:ascii="Times New Roman" w:hAnsi="Times New Roman"/>
                <w:sz w:val="24"/>
                <w:szCs w:val="24"/>
                <w:lang w:eastAsia="ru-RU"/>
              </w:rPr>
              <w:t>) для связи: _______________________________________________________________</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Реквизиты и паспортные данные заявителя (представителя)</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_______________________________________________________________________________________</w:t>
            </w:r>
          </w:p>
          <w:p w:rsidR="007D4FF8" w:rsidRPr="00E46A28" w:rsidRDefault="007D4FF8" w:rsidP="00194D84">
            <w:pPr>
              <w:widowControl w:val="0"/>
              <w:spacing w:after="0" w:line="240" w:lineRule="auto"/>
              <w:jc w:val="center"/>
              <w:rPr>
                <w:rFonts w:ascii="Times New Roman" w:hAnsi="Times New Roman"/>
                <w:sz w:val="24"/>
                <w:szCs w:val="24"/>
                <w:lang w:eastAsia="ru-RU"/>
              </w:rPr>
            </w:pPr>
            <w:r w:rsidRPr="00E46A28">
              <w:rPr>
                <w:rFonts w:ascii="Times New Roman" w:hAnsi="Times New Roman"/>
                <w:sz w:val="16"/>
                <w:szCs w:val="16"/>
                <w:lang w:eastAsia="ru-RU"/>
              </w:rPr>
              <w:t>Ф.И.О. должность</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Паспорт: серия____________ №_______________ выдан__________________________________________</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Зарегистрирован по адресу: ________________________________________________________________________________________</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________________________________________________________________________________________</w:t>
            </w:r>
          </w:p>
          <w:p w:rsidR="007D4FF8" w:rsidRPr="00E46A28" w:rsidRDefault="007D4FF8" w:rsidP="00194D84">
            <w:pPr>
              <w:widowControl w:val="0"/>
              <w:spacing w:after="0" w:line="240" w:lineRule="auto"/>
              <w:rPr>
                <w:rFonts w:ascii="Times New Roman" w:hAnsi="Times New Roman"/>
                <w:sz w:val="16"/>
                <w:szCs w:val="16"/>
                <w:lang w:eastAsia="ru-RU"/>
              </w:rPr>
            </w:pP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Договор поручения (доверенность) №___________________ от «____»___________20__года</w:t>
            </w:r>
          </w:p>
          <w:p w:rsidR="007D4FF8" w:rsidRPr="00E46A28" w:rsidRDefault="007D4FF8" w:rsidP="00194D84">
            <w:pPr>
              <w:widowControl w:val="0"/>
              <w:spacing w:after="0" w:line="240" w:lineRule="auto"/>
              <w:rPr>
                <w:rFonts w:ascii="Times New Roman" w:hAnsi="Times New Roman"/>
                <w:sz w:val="24"/>
                <w:szCs w:val="24"/>
                <w:lang w:eastAsia="ru-RU"/>
              </w:rPr>
            </w:pPr>
          </w:p>
        </w:tc>
      </w:tr>
      <w:tr w:rsidR="00E46A28" w:rsidRPr="00E46A28" w:rsidTr="00194D84">
        <w:trPr>
          <w:trHeight w:val="977"/>
        </w:trPr>
        <w:tc>
          <w:tcPr>
            <w:tcW w:w="5950" w:type="dxa"/>
            <w:tcBorders>
              <w:top w:val="nil"/>
              <w:left w:val="single" w:sz="12" w:space="0" w:color="000000"/>
              <w:bottom w:val="single" w:sz="12" w:space="0" w:color="000000"/>
              <w:right w:val="nil"/>
            </w:tcBorders>
          </w:tcPr>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Подпись претендента</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(представителя) ___________________</w:t>
            </w:r>
          </w:p>
          <w:p w:rsidR="007D4FF8" w:rsidRPr="00E46A28" w:rsidRDefault="007D4FF8" w:rsidP="00194D84">
            <w:pPr>
              <w:widowControl w:val="0"/>
              <w:spacing w:after="0" w:line="240" w:lineRule="auto"/>
              <w:rPr>
                <w:rFonts w:ascii="Times New Roman" w:hAnsi="Times New Roman"/>
                <w:sz w:val="24"/>
                <w:szCs w:val="24"/>
                <w:lang w:eastAsia="ru-RU"/>
              </w:rPr>
            </w:pP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М.П.</w:t>
            </w:r>
          </w:p>
          <w:p w:rsidR="007D4FF8" w:rsidRPr="00E46A28" w:rsidRDefault="007D4FF8" w:rsidP="00194D84">
            <w:pPr>
              <w:widowControl w:val="0"/>
              <w:spacing w:after="0" w:line="240" w:lineRule="auto"/>
              <w:rPr>
                <w:rFonts w:ascii="Times New Roman" w:hAnsi="Times New Roman"/>
                <w:b/>
                <w:sz w:val="24"/>
                <w:szCs w:val="24"/>
                <w:lang w:eastAsia="ru-RU"/>
              </w:rPr>
            </w:pPr>
          </w:p>
        </w:tc>
        <w:tc>
          <w:tcPr>
            <w:tcW w:w="4800" w:type="dxa"/>
            <w:tcBorders>
              <w:top w:val="nil"/>
              <w:left w:val="nil"/>
              <w:bottom w:val="single" w:sz="12" w:space="0" w:color="000000"/>
              <w:right w:val="single" w:sz="12" w:space="0" w:color="000000"/>
            </w:tcBorders>
          </w:tcPr>
          <w:p w:rsidR="007D4FF8" w:rsidRPr="00E46A28" w:rsidRDefault="007D4FF8" w:rsidP="00194D84">
            <w:pPr>
              <w:widowControl w:val="0"/>
              <w:spacing w:after="0" w:line="240" w:lineRule="auto"/>
              <w:rPr>
                <w:rFonts w:ascii="Times New Roman" w:hAnsi="Times New Roman"/>
                <w:sz w:val="24"/>
                <w:szCs w:val="24"/>
                <w:lang w:eastAsia="ru-RU"/>
              </w:rPr>
            </w:pPr>
          </w:p>
          <w:p w:rsidR="007D4FF8" w:rsidRPr="00E46A28" w:rsidRDefault="007D4FF8" w:rsidP="00194D84">
            <w:pPr>
              <w:widowControl w:val="0"/>
              <w:spacing w:after="0" w:line="240" w:lineRule="auto"/>
              <w:rPr>
                <w:rFonts w:ascii="Times New Roman" w:hAnsi="Times New Roman"/>
                <w:sz w:val="24"/>
                <w:szCs w:val="24"/>
                <w:lang w:eastAsia="ru-RU"/>
              </w:rPr>
            </w:pP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«_____»____________________20__года</w:t>
            </w:r>
          </w:p>
          <w:p w:rsidR="007D4FF8" w:rsidRPr="00E46A28" w:rsidRDefault="007D4FF8" w:rsidP="00194D84">
            <w:pPr>
              <w:widowControl w:val="0"/>
              <w:spacing w:after="0" w:line="240" w:lineRule="auto"/>
              <w:rPr>
                <w:rFonts w:ascii="Times New Roman" w:hAnsi="Times New Roman"/>
                <w:sz w:val="24"/>
                <w:szCs w:val="24"/>
                <w:lang w:eastAsia="ru-RU"/>
              </w:rPr>
            </w:pPr>
          </w:p>
          <w:p w:rsidR="007D4FF8" w:rsidRPr="00E46A28" w:rsidRDefault="007D4FF8" w:rsidP="00194D84">
            <w:pPr>
              <w:widowControl w:val="0"/>
              <w:spacing w:after="0" w:line="240" w:lineRule="auto"/>
              <w:rPr>
                <w:rFonts w:ascii="Times New Roman" w:hAnsi="Times New Roman"/>
                <w:b/>
                <w:sz w:val="24"/>
                <w:szCs w:val="24"/>
                <w:lang w:eastAsia="ru-RU"/>
              </w:rPr>
            </w:pPr>
          </w:p>
        </w:tc>
      </w:tr>
      <w:tr w:rsidR="00E46A28" w:rsidRPr="00E46A28" w:rsidTr="00194D84">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E46A28" w:rsidRDefault="007D4FF8" w:rsidP="00194D84">
            <w:pPr>
              <w:widowControl w:val="0"/>
              <w:spacing w:after="0" w:line="240" w:lineRule="auto"/>
              <w:rPr>
                <w:rFonts w:ascii="Times New Roman" w:hAnsi="Times New Roman"/>
                <w:b/>
                <w:sz w:val="24"/>
                <w:szCs w:val="24"/>
                <w:lang w:eastAsia="ru-RU"/>
              </w:rPr>
            </w:pPr>
          </w:p>
          <w:p w:rsidR="007D4FF8" w:rsidRPr="00E46A28" w:rsidRDefault="007D4FF8" w:rsidP="00194D84">
            <w:pPr>
              <w:widowControl w:val="0"/>
              <w:spacing w:after="0" w:line="240" w:lineRule="auto"/>
              <w:rPr>
                <w:rFonts w:ascii="Times New Roman" w:hAnsi="Times New Roman"/>
                <w:b/>
                <w:sz w:val="24"/>
                <w:szCs w:val="24"/>
                <w:lang w:eastAsia="ru-RU"/>
              </w:rPr>
            </w:pPr>
            <w:r w:rsidRPr="00E46A28">
              <w:rPr>
                <w:rFonts w:ascii="Times New Roman" w:hAnsi="Times New Roman"/>
                <w:b/>
                <w:sz w:val="24"/>
                <w:szCs w:val="24"/>
                <w:lang w:eastAsia="ru-RU"/>
              </w:rPr>
              <w:t>Принимая решение об участии в открытом аукционе, обязуюсь:</w:t>
            </w:r>
          </w:p>
          <w:p w:rsidR="007D4FF8" w:rsidRPr="00E46A28" w:rsidRDefault="007D4FF8" w:rsidP="00194D84">
            <w:pPr>
              <w:widowControl w:val="0"/>
              <w:spacing w:after="0" w:line="240" w:lineRule="auto"/>
              <w:jc w:val="both"/>
              <w:rPr>
                <w:rFonts w:ascii="Times New Roman" w:hAnsi="Times New Roman"/>
                <w:lang w:eastAsia="ru-RU"/>
              </w:rPr>
            </w:pPr>
            <w:r w:rsidRPr="00E46A28">
              <w:rPr>
                <w:rFonts w:ascii="Times New Roman" w:hAnsi="Times New Roman"/>
                <w:lang w:eastAsia="ru-RU"/>
              </w:rPr>
              <w:t>Соблюдать условия аукциона, содержащиеся в извещении, опубликованном в газете «</w:t>
            </w:r>
            <w:proofErr w:type="spellStart"/>
            <w:r w:rsidRPr="00E46A28">
              <w:rPr>
                <w:rFonts w:ascii="Times New Roman" w:hAnsi="Times New Roman"/>
                <w:lang w:eastAsia="ru-RU"/>
              </w:rPr>
              <w:t>Переславская</w:t>
            </w:r>
            <w:proofErr w:type="spellEnd"/>
            <w:r w:rsidRPr="00E46A28">
              <w:rPr>
                <w:rFonts w:ascii="Times New Roman" w:hAnsi="Times New Roman"/>
                <w:lang w:eastAsia="ru-RU"/>
              </w:rPr>
              <w:t xml:space="preserve"> неделя» от  №________,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E46A28" w:rsidRDefault="007D4FF8" w:rsidP="00194D84">
            <w:pPr>
              <w:widowControl w:val="0"/>
              <w:spacing w:after="0" w:line="240" w:lineRule="auto"/>
              <w:jc w:val="both"/>
              <w:rPr>
                <w:rFonts w:ascii="Times New Roman" w:hAnsi="Times New Roman"/>
                <w:lang w:eastAsia="ru-RU"/>
              </w:rPr>
            </w:pPr>
            <w:r w:rsidRPr="00E46A28">
              <w:rPr>
                <w:rFonts w:ascii="Times New Roman" w:hAnsi="Times New Roman"/>
                <w:lang w:eastAsia="ru-RU"/>
              </w:rPr>
              <w:lastRenderedPageBreak/>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9F7AAE" w:rsidRPr="00E46A28">
              <w:rPr>
                <w:rFonts w:ascii="Times New Roman" w:hAnsi="Times New Roman"/>
                <w:lang w:eastAsia="ru-RU"/>
              </w:rPr>
              <w:t xml:space="preserve">Управлением муниципальной собственности Администрации города </w:t>
            </w:r>
            <w:r w:rsidRPr="00E46A28">
              <w:rPr>
                <w:rFonts w:ascii="Times New Roman" w:hAnsi="Times New Roman"/>
                <w:lang w:eastAsia="ru-RU"/>
              </w:rPr>
              <w:t>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E46A28" w:rsidRDefault="007D4FF8" w:rsidP="00194D84">
            <w:pPr>
              <w:widowControl w:val="0"/>
              <w:spacing w:after="0" w:line="240" w:lineRule="auto"/>
              <w:jc w:val="both"/>
              <w:rPr>
                <w:rFonts w:ascii="Times New Roman" w:hAnsi="Times New Roman"/>
                <w:lang w:eastAsia="ru-RU"/>
              </w:rPr>
            </w:pPr>
            <w:r w:rsidRPr="00E46A28">
              <w:rPr>
                <w:rFonts w:ascii="Times New Roman" w:hAnsi="Times New Roman"/>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E46A28" w:rsidRDefault="007D4FF8" w:rsidP="00194D84">
            <w:pPr>
              <w:widowControl w:val="0"/>
              <w:spacing w:after="0" w:line="240" w:lineRule="auto"/>
              <w:rPr>
                <w:rFonts w:ascii="Times New Roman" w:hAnsi="Times New Roman"/>
                <w:b/>
                <w:lang w:eastAsia="ru-RU"/>
              </w:rPr>
            </w:pPr>
            <w:r w:rsidRPr="00E46A28">
              <w:rPr>
                <w:rFonts w:ascii="Times New Roman" w:hAnsi="Times New Roman"/>
                <w:b/>
                <w:lang w:eastAsia="ru-RU"/>
              </w:rPr>
              <w:t>3</w:t>
            </w:r>
            <w:r w:rsidRPr="00E46A28">
              <w:rPr>
                <w:rFonts w:ascii="Times New Roman" w:hAnsi="Times New Roman"/>
                <w:lang w:eastAsia="ru-RU"/>
              </w:rPr>
              <w:t xml:space="preserve">. </w:t>
            </w:r>
            <w:r w:rsidRPr="00E46A28">
              <w:rPr>
                <w:rFonts w:ascii="Times New Roman" w:hAnsi="Times New Roman"/>
                <w:b/>
                <w:lang w:eastAsia="ru-RU"/>
              </w:rPr>
              <w:t>Претенденту известно:</w:t>
            </w:r>
          </w:p>
          <w:p w:rsidR="007D4FF8" w:rsidRPr="00E46A28" w:rsidRDefault="007D4FF8" w:rsidP="00194D84">
            <w:pPr>
              <w:widowControl w:val="0"/>
              <w:spacing w:after="0" w:line="240" w:lineRule="auto"/>
              <w:rPr>
                <w:rFonts w:ascii="Times New Roman" w:hAnsi="Times New Roman"/>
                <w:b/>
                <w:lang w:eastAsia="ru-RU"/>
              </w:rPr>
            </w:pPr>
            <w:r w:rsidRPr="00E46A28">
              <w:rPr>
                <w:rFonts w:ascii="Times New Roman" w:hAnsi="Times New Roman"/>
                <w:lang w:eastAsia="ru-RU"/>
              </w:rPr>
              <w:t>3.1.</w:t>
            </w:r>
            <w:r w:rsidRPr="00E46A28">
              <w:rPr>
                <w:rFonts w:ascii="Times New Roman" w:hAnsi="Times New Roman"/>
                <w:b/>
                <w:lang w:eastAsia="ru-RU"/>
              </w:rPr>
              <w:t xml:space="preserve"> </w:t>
            </w:r>
            <w:r w:rsidRPr="00E46A28">
              <w:rPr>
                <w:rFonts w:ascii="Times New Roman" w:hAnsi="Times New Roman"/>
                <w:lang w:eastAsia="ru-RU"/>
              </w:rPr>
              <w:t>фактическое состояние и технические характеристики Объекта аукциона (п.1.),</w:t>
            </w:r>
            <w:r w:rsidRPr="00E46A28">
              <w:rPr>
                <w:rFonts w:ascii="Times New Roman" w:hAnsi="Times New Roman"/>
                <w:b/>
                <w:lang w:eastAsia="ru-RU"/>
              </w:rPr>
              <w:t xml:space="preserve"> и он не имеет претензий к ним;</w:t>
            </w:r>
          </w:p>
          <w:p w:rsidR="007D4FF8" w:rsidRPr="00E46A28" w:rsidRDefault="007D4FF8" w:rsidP="00194D84">
            <w:pPr>
              <w:widowControl w:val="0"/>
              <w:spacing w:after="0" w:line="240" w:lineRule="auto"/>
              <w:jc w:val="both"/>
              <w:rPr>
                <w:rFonts w:ascii="Times New Roman" w:hAnsi="Times New Roman"/>
                <w:lang w:eastAsia="ru-RU"/>
              </w:rPr>
            </w:pPr>
            <w:r w:rsidRPr="00E46A28">
              <w:rPr>
                <w:rFonts w:ascii="Times New Roman" w:hAnsi="Times New Roman"/>
                <w:lang w:eastAsia="ru-RU"/>
              </w:rPr>
              <w:t>3.2.</w:t>
            </w:r>
            <w:r w:rsidRPr="00E46A28">
              <w:rPr>
                <w:rFonts w:ascii="Times New Roman" w:hAnsi="Times New Roman"/>
                <w:b/>
                <w:lang w:eastAsia="ru-RU"/>
              </w:rPr>
              <w:t xml:space="preserve"> </w:t>
            </w:r>
            <w:r w:rsidRPr="00E46A28">
              <w:rPr>
                <w:rFonts w:ascii="Times New Roman" w:hAnsi="Times New Roman"/>
                <w:lang w:eastAsia="ru-RU"/>
              </w:rPr>
              <w:t>Претендент</w:t>
            </w:r>
            <w:r w:rsidRPr="00E46A28">
              <w:rPr>
                <w:rFonts w:ascii="Times New Roman" w:hAnsi="Times New Roman"/>
                <w:b/>
                <w:lang w:eastAsia="ru-RU"/>
              </w:rPr>
              <w:t xml:space="preserve"> </w:t>
            </w:r>
            <w:r w:rsidRPr="00E46A28">
              <w:rPr>
                <w:rFonts w:ascii="Times New Roman" w:hAnsi="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Правилах  размещения и демонтажа нестационарных торговых объектов;</w:t>
            </w:r>
          </w:p>
          <w:p w:rsidR="007D4FF8" w:rsidRPr="00E46A28" w:rsidRDefault="007D4FF8" w:rsidP="00194D84">
            <w:pPr>
              <w:widowControl w:val="0"/>
              <w:spacing w:after="0" w:line="240" w:lineRule="auto"/>
              <w:rPr>
                <w:rFonts w:ascii="Times New Roman" w:hAnsi="Times New Roman"/>
                <w:lang w:eastAsia="ru-RU"/>
              </w:rPr>
            </w:pPr>
            <w:r w:rsidRPr="00E46A28">
              <w:rPr>
                <w:rFonts w:ascii="Times New Roman" w:hAnsi="Times New Roman"/>
                <w:lang w:eastAsia="ru-RU"/>
              </w:rPr>
              <w:t>3.3.</w:t>
            </w:r>
            <w:r w:rsidRPr="00E46A28">
              <w:rPr>
                <w:rFonts w:ascii="Times New Roman" w:hAnsi="Times New Roman"/>
                <w:b/>
                <w:lang w:eastAsia="ru-RU"/>
              </w:rPr>
              <w:t xml:space="preserve"> </w:t>
            </w:r>
            <w:r w:rsidRPr="00E46A28">
              <w:rPr>
                <w:rFonts w:ascii="Times New Roman" w:hAnsi="Times New Roman"/>
                <w:lang w:eastAsia="ru-RU"/>
              </w:rPr>
              <w:t>ответственность за достоверность представленных документов и информации несет Претендент;</w:t>
            </w:r>
          </w:p>
          <w:p w:rsidR="007D4FF8" w:rsidRPr="00E46A28" w:rsidRDefault="007D4FF8" w:rsidP="00194D84">
            <w:pPr>
              <w:widowControl w:val="0"/>
              <w:spacing w:after="0" w:line="240" w:lineRule="auto"/>
              <w:jc w:val="both"/>
              <w:rPr>
                <w:rFonts w:ascii="Times New Roman" w:hAnsi="Times New Roman"/>
                <w:lang w:eastAsia="ru-RU"/>
              </w:rPr>
            </w:pPr>
            <w:r w:rsidRPr="00E46A28">
              <w:rPr>
                <w:rFonts w:ascii="Times New Roman" w:hAnsi="Times New Roman"/>
                <w:lang w:eastAsia="ru-RU"/>
              </w:rPr>
              <w:t>3.4. в</w:t>
            </w:r>
            <w:r w:rsidRPr="00E46A28">
              <w:rPr>
                <w:rFonts w:ascii="Times New Roman" w:hAnsi="Times New Roman"/>
                <w:b/>
                <w:lang w:eastAsia="ru-RU"/>
              </w:rPr>
              <w:t xml:space="preserve"> </w:t>
            </w:r>
            <w:r w:rsidRPr="00E46A28">
              <w:rPr>
                <w:rFonts w:ascii="Times New Roman" w:hAnsi="Times New Roman"/>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E46A28" w:rsidRDefault="007D4FF8" w:rsidP="00194D84">
            <w:pPr>
              <w:widowControl w:val="0"/>
              <w:spacing w:after="0" w:line="240" w:lineRule="auto"/>
              <w:jc w:val="both"/>
              <w:rPr>
                <w:rFonts w:ascii="Times New Roman" w:hAnsi="Times New Roman"/>
                <w:lang w:eastAsia="ru-RU"/>
              </w:rPr>
            </w:pPr>
            <w:r w:rsidRPr="00E46A28">
              <w:rPr>
                <w:rFonts w:ascii="Times New Roman" w:hAnsi="Times New Roman"/>
                <w:lang w:eastAsia="ru-RU"/>
              </w:rPr>
              <w:t>4.Претендент ознакомлен надлежащим образом и ему понятны порядок проведения аукциона, порядок внесения задатка, извещение о проведении аукциона и проект договора на право размещения нестационарных торговых объектов.</w:t>
            </w:r>
          </w:p>
          <w:p w:rsidR="007D4FF8" w:rsidRPr="00E46A28" w:rsidRDefault="007D4FF8" w:rsidP="00194D84">
            <w:pPr>
              <w:widowControl w:val="0"/>
              <w:spacing w:after="0" w:line="240" w:lineRule="auto"/>
              <w:jc w:val="both"/>
              <w:rPr>
                <w:rFonts w:ascii="Times New Roman" w:hAnsi="Times New Roman"/>
                <w:lang w:eastAsia="ru-RU"/>
              </w:rPr>
            </w:pPr>
            <w:r w:rsidRPr="00E46A28">
              <w:rPr>
                <w:rFonts w:ascii="Times New Roman" w:hAnsi="Times New Roman"/>
                <w:lang w:eastAsia="ru-RU"/>
              </w:rPr>
              <w:t xml:space="preserve">5. Претендент подтверждает внесение на счет </w:t>
            </w:r>
            <w:r w:rsidR="003707DD" w:rsidRPr="00E46A28">
              <w:rPr>
                <w:rFonts w:ascii="Times New Roman" w:hAnsi="Times New Roman"/>
                <w:lang w:eastAsia="ru-RU"/>
              </w:rPr>
              <w:t>Управления муниципальной собственности</w:t>
            </w:r>
            <w:r w:rsidRPr="00E46A28">
              <w:rPr>
                <w:rFonts w:ascii="Times New Roman" w:hAnsi="Times New Roman"/>
                <w:lang w:eastAsia="ru-RU"/>
              </w:rPr>
              <w:t xml:space="preserve"> Администрации </w:t>
            </w:r>
            <w:r w:rsidR="003707DD" w:rsidRPr="00E46A28">
              <w:rPr>
                <w:rFonts w:ascii="Times New Roman" w:hAnsi="Times New Roman"/>
                <w:lang w:eastAsia="ru-RU"/>
              </w:rPr>
              <w:t xml:space="preserve">города </w:t>
            </w:r>
            <w:r w:rsidRPr="00E46A28">
              <w:rPr>
                <w:rFonts w:ascii="Times New Roman" w:hAnsi="Times New Roman"/>
                <w:lang w:eastAsia="ru-RU"/>
              </w:rPr>
              <w:t>Переславля-Залесского суммы задатка в размере</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_____________________________________________________________________________________</w:t>
            </w:r>
          </w:p>
          <w:p w:rsidR="007D4FF8" w:rsidRPr="00E46A28" w:rsidRDefault="007D4FF8" w:rsidP="00194D84">
            <w:pPr>
              <w:widowControl w:val="0"/>
              <w:spacing w:after="0" w:line="240" w:lineRule="auto"/>
              <w:jc w:val="center"/>
              <w:rPr>
                <w:rFonts w:ascii="Times New Roman" w:hAnsi="Times New Roman"/>
                <w:sz w:val="20"/>
                <w:szCs w:val="20"/>
                <w:lang w:eastAsia="ru-RU"/>
              </w:rPr>
            </w:pPr>
            <w:r w:rsidRPr="00E46A28">
              <w:rPr>
                <w:rFonts w:ascii="Times New Roman" w:hAnsi="Times New Roman"/>
                <w:sz w:val="20"/>
                <w:szCs w:val="20"/>
                <w:lang w:eastAsia="ru-RU"/>
              </w:rPr>
              <w:t>сумма прописью и цифрами</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E46A28" w:rsidRDefault="007D4FF8" w:rsidP="00194D84">
            <w:pPr>
              <w:widowControl w:val="0"/>
              <w:spacing w:before="60"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 xml:space="preserve">  6. Платежные реквизиты счета в банке, на который возвращается задаток:        Получатель____________________________________________________________________________</w:t>
            </w:r>
          </w:p>
          <w:p w:rsidR="007D4FF8" w:rsidRPr="00E46A28" w:rsidRDefault="007D4FF8" w:rsidP="00194D84">
            <w:pPr>
              <w:widowControl w:val="0"/>
              <w:spacing w:before="60"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ИНН_________________________КПП______________________________</w:t>
            </w:r>
          </w:p>
          <w:p w:rsidR="007D4FF8" w:rsidRPr="00E46A28" w:rsidRDefault="007D4FF8" w:rsidP="00194D84">
            <w:pPr>
              <w:widowControl w:val="0"/>
              <w:spacing w:before="60"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Банк____________________________________________________________</w:t>
            </w:r>
          </w:p>
          <w:p w:rsidR="007D4FF8" w:rsidRPr="00E46A28" w:rsidRDefault="007D4FF8" w:rsidP="00194D84">
            <w:pPr>
              <w:widowControl w:val="0"/>
              <w:spacing w:before="60"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р/сч__________________________________________________________БИК___________________</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корр.счет_____________________________________________________________________________</w:t>
            </w:r>
          </w:p>
          <w:p w:rsidR="007D4FF8" w:rsidRPr="00E46A28" w:rsidRDefault="007D4FF8" w:rsidP="00194D84">
            <w:pPr>
              <w:widowControl w:val="0"/>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7. 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7D4FF8" w:rsidRPr="00E46A28" w:rsidRDefault="007D4FF8" w:rsidP="00194D84">
            <w:pPr>
              <w:widowControl w:val="0"/>
              <w:spacing w:after="0" w:line="240" w:lineRule="auto"/>
              <w:rPr>
                <w:rFonts w:ascii="Times New Roman" w:hAnsi="Times New Roman"/>
                <w:sz w:val="24"/>
                <w:szCs w:val="24"/>
                <w:lang w:eastAsia="ru-RU"/>
              </w:rPr>
            </w:pPr>
          </w:p>
        </w:tc>
      </w:tr>
      <w:tr w:rsidR="00E46A28" w:rsidRPr="00E46A28" w:rsidTr="00194D84">
        <w:trPr>
          <w:trHeight w:val="1917"/>
        </w:trPr>
        <w:tc>
          <w:tcPr>
            <w:tcW w:w="5950" w:type="dxa"/>
            <w:tcBorders>
              <w:top w:val="nil"/>
              <w:left w:val="single" w:sz="12" w:space="0" w:color="000000"/>
              <w:bottom w:val="nil"/>
              <w:right w:val="nil"/>
            </w:tcBorders>
          </w:tcPr>
          <w:p w:rsidR="007D4FF8" w:rsidRPr="00E46A28" w:rsidRDefault="007D4FF8" w:rsidP="00194D84">
            <w:pPr>
              <w:widowControl w:val="0"/>
              <w:spacing w:after="0" w:line="240" w:lineRule="auto"/>
              <w:rPr>
                <w:rFonts w:ascii="Times New Roman" w:hAnsi="Times New Roman"/>
                <w:sz w:val="24"/>
                <w:szCs w:val="24"/>
                <w:lang w:eastAsia="ru-RU"/>
              </w:rPr>
            </w:pP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Подпись претендента</w:t>
            </w: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(представителя)             __________________</w:t>
            </w:r>
          </w:p>
          <w:p w:rsidR="007D4FF8" w:rsidRPr="00E46A28" w:rsidRDefault="007D4FF8" w:rsidP="00194D84">
            <w:pPr>
              <w:widowControl w:val="0"/>
              <w:spacing w:after="0" w:line="240" w:lineRule="auto"/>
              <w:rPr>
                <w:rFonts w:ascii="Times New Roman" w:hAnsi="Times New Roman"/>
                <w:sz w:val="24"/>
                <w:szCs w:val="24"/>
                <w:lang w:eastAsia="ru-RU"/>
              </w:rPr>
            </w:pPr>
          </w:p>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М.П.</w:t>
            </w:r>
          </w:p>
        </w:tc>
        <w:tc>
          <w:tcPr>
            <w:tcW w:w="4800" w:type="dxa"/>
            <w:tcBorders>
              <w:top w:val="nil"/>
              <w:left w:val="nil"/>
              <w:bottom w:val="nil"/>
              <w:right w:val="single" w:sz="12" w:space="0" w:color="000000"/>
            </w:tcBorders>
          </w:tcPr>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w:t>
            </w:r>
          </w:p>
        </w:tc>
      </w:tr>
      <w:tr w:rsidR="00E46A28" w:rsidRPr="00E46A28" w:rsidTr="00194D84">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E46A28" w:rsidRDefault="007D4FF8" w:rsidP="00194D84">
            <w:pPr>
              <w:widowControl w:val="0"/>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 xml:space="preserve">                                               (заполняется Организатором аукциона)</w:t>
            </w:r>
          </w:p>
        </w:tc>
      </w:tr>
      <w:tr w:rsidR="00E46A28" w:rsidRPr="00E46A28" w:rsidTr="00194D84">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E46A28" w:rsidRDefault="007D4FF8" w:rsidP="00194D84">
            <w:pPr>
              <w:widowControl w:val="0"/>
              <w:spacing w:after="0" w:line="240" w:lineRule="auto"/>
              <w:rPr>
                <w:rFonts w:ascii="Times New Roman" w:hAnsi="Times New Roman"/>
                <w:sz w:val="20"/>
                <w:szCs w:val="20"/>
                <w:lang w:eastAsia="ru-RU"/>
              </w:rPr>
            </w:pPr>
          </w:p>
          <w:p w:rsidR="007D4FF8" w:rsidRPr="00E46A28" w:rsidRDefault="007D4FF8" w:rsidP="00194D84">
            <w:pPr>
              <w:widowControl w:val="0"/>
              <w:spacing w:after="0" w:line="240" w:lineRule="auto"/>
              <w:rPr>
                <w:rFonts w:ascii="Times New Roman" w:hAnsi="Times New Roman"/>
                <w:b/>
                <w:sz w:val="20"/>
                <w:szCs w:val="20"/>
                <w:lang w:eastAsia="ru-RU"/>
              </w:rPr>
            </w:pPr>
          </w:p>
          <w:p w:rsidR="007D4FF8" w:rsidRPr="00E46A28" w:rsidRDefault="007D4FF8" w:rsidP="00194D84">
            <w:pPr>
              <w:widowControl w:val="0"/>
              <w:spacing w:after="0" w:line="240" w:lineRule="auto"/>
              <w:rPr>
                <w:rFonts w:ascii="Times New Roman" w:hAnsi="Times New Roman"/>
                <w:sz w:val="20"/>
                <w:szCs w:val="20"/>
                <w:lang w:eastAsia="ru-RU"/>
              </w:rPr>
            </w:pPr>
            <w:r w:rsidRPr="00E46A28">
              <w:rPr>
                <w:rFonts w:ascii="Times New Roman" w:hAnsi="Times New Roman"/>
                <w:b/>
                <w:sz w:val="20"/>
                <w:szCs w:val="20"/>
                <w:lang w:eastAsia="ru-RU"/>
              </w:rPr>
              <w:t xml:space="preserve">ЗАЯВКА ПРИНЯТА: </w:t>
            </w:r>
            <w:r w:rsidRPr="00E46A28">
              <w:rPr>
                <w:rFonts w:ascii="Times New Roman" w:hAnsi="Times New Roman"/>
                <w:sz w:val="20"/>
                <w:szCs w:val="20"/>
                <w:lang w:eastAsia="ru-RU"/>
              </w:rPr>
              <w:t>«_____»_______________20___года      ____час ______мин    №_____</w:t>
            </w:r>
          </w:p>
          <w:p w:rsidR="007D4FF8" w:rsidRPr="00E46A28" w:rsidRDefault="007D4FF8" w:rsidP="00194D84">
            <w:pPr>
              <w:widowControl w:val="0"/>
              <w:spacing w:after="0" w:line="240" w:lineRule="auto"/>
              <w:rPr>
                <w:rFonts w:ascii="Times New Roman" w:hAnsi="Times New Roman"/>
                <w:sz w:val="20"/>
                <w:szCs w:val="20"/>
                <w:lang w:eastAsia="ru-RU"/>
              </w:rPr>
            </w:pPr>
          </w:p>
          <w:p w:rsidR="007D4FF8" w:rsidRPr="00E46A28" w:rsidRDefault="007D4FF8" w:rsidP="00194D84">
            <w:pPr>
              <w:widowControl w:val="0"/>
              <w:spacing w:after="0" w:line="240" w:lineRule="auto"/>
              <w:rPr>
                <w:rFonts w:ascii="Times New Roman" w:hAnsi="Times New Roman"/>
                <w:sz w:val="20"/>
                <w:szCs w:val="20"/>
                <w:lang w:eastAsia="ru-RU"/>
              </w:rPr>
            </w:pPr>
            <w:r w:rsidRPr="00E46A28">
              <w:rPr>
                <w:rFonts w:ascii="Times New Roman" w:hAnsi="Times New Roman"/>
                <w:sz w:val="20"/>
                <w:szCs w:val="20"/>
                <w:lang w:eastAsia="ru-RU"/>
              </w:rPr>
              <w:t>______________________________________</w:t>
            </w:r>
          </w:p>
          <w:p w:rsidR="007D4FF8" w:rsidRPr="00E46A28" w:rsidRDefault="007D4FF8" w:rsidP="00194D84">
            <w:pPr>
              <w:widowControl w:val="0"/>
              <w:spacing w:after="0" w:line="240" w:lineRule="auto"/>
              <w:rPr>
                <w:rFonts w:ascii="Times New Roman" w:hAnsi="Times New Roman"/>
                <w:sz w:val="20"/>
                <w:szCs w:val="20"/>
                <w:lang w:eastAsia="ru-RU"/>
              </w:rPr>
            </w:pPr>
            <w:r w:rsidRPr="00E46A28">
              <w:rPr>
                <w:rFonts w:ascii="Times New Roman" w:hAnsi="Times New Roman"/>
                <w:sz w:val="20"/>
                <w:szCs w:val="20"/>
                <w:lang w:eastAsia="ru-RU"/>
              </w:rPr>
              <w:t xml:space="preserve">Ф.И.О. принявшего заявку, подпись </w:t>
            </w:r>
          </w:p>
        </w:tc>
      </w:tr>
    </w:tbl>
    <w:p w:rsidR="007D4FF8" w:rsidRPr="00E46A28" w:rsidRDefault="007D4FF8" w:rsidP="007D4FF8">
      <w:pPr>
        <w:widowControl w:val="0"/>
        <w:spacing w:after="0" w:line="240" w:lineRule="auto"/>
        <w:jc w:val="both"/>
      </w:pPr>
    </w:p>
    <w:p w:rsidR="007D4FF8" w:rsidRPr="00E46A28" w:rsidRDefault="007D4FF8" w:rsidP="00A144AB">
      <w:pPr>
        <w:widowControl w:val="0"/>
        <w:spacing w:after="0" w:line="240" w:lineRule="auto"/>
        <w:ind w:left="7788"/>
        <w:rPr>
          <w:rFonts w:ascii="Times New Roman" w:hAnsi="Times New Roman"/>
          <w:i/>
          <w:sz w:val="24"/>
          <w:szCs w:val="24"/>
          <w:u w:val="single"/>
          <w:lang w:eastAsia="ru-RU"/>
        </w:rPr>
      </w:pPr>
      <w:bookmarkStart w:id="5" w:name="_Hlk489862856"/>
      <w:r w:rsidRPr="00E46A28">
        <w:rPr>
          <w:rFonts w:ascii="Times New Roman" w:hAnsi="Times New Roman"/>
          <w:i/>
          <w:sz w:val="24"/>
          <w:szCs w:val="24"/>
          <w:u w:val="single"/>
          <w:lang w:eastAsia="ru-RU"/>
        </w:rPr>
        <w:lastRenderedPageBreak/>
        <w:t>Приложение 2</w:t>
      </w:r>
    </w:p>
    <w:p w:rsidR="008C78E9" w:rsidRPr="00E46A28" w:rsidRDefault="008C78E9" w:rsidP="007D4FF8">
      <w:pPr>
        <w:spacing w:after="0" w:line="240" w:lineRule="auto"/>
        <w:rPr>
          <w:rFonts w:ascii="Times New Roman" w:hAnsi="Times New Roman"/>
          <w:sz w:val="24"/>
          <w:szCs w:val="24"/>
          <w:lang w:eastAsia="ru-RU"/>
        </w:rPr>
      </w:pPr>
    </w:p>
    <w:p w:rsidR="007D4FF8" w:rsidRPr="00E46A28" w:rsidRDefault="007D4FF8" w:rsidP="007D4FF8">
      <w:pPr>
        <w:spacing w:after="0" w:line="240" w:lineRule="auto"/>
        <w:jc w:val="center"/>
        <w:rPr>
          <w:rFonts w:ascii="Times New Roman" w:hAnsi="Times New Roman"/>
          <w:sz w:val="24"/>
          <w:szCs w:val="24"/>
          <w:lang w:eastAsia="ru-RU"/>
        </w:rPr>
      </w:pPr>
      <w:r w:rsidRPr="00E46A28">
        <w:rPr>
          <w:rFonts w:ascii="Times New Roman" w:hAnsi="Times New Roman"/>
          <w:sz w:val="24"/>
          <w:szCs w:val="24"/>
          <w:lang w:eastAsia="ru-RU"/>
        </w:rPr>
        <w:t>ДОГОВОР</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6" w:name="_Hlk489633467"/>
      <w:r w:rsidRPr="00E46A28">
        <w:rPr>
          <w:rFonts w:ascii="Times New Roman" w:hAnsi="Times New Roman"/>
          <w:sz w:val="24"/>
          <w:szCs w:val="24"/>
          <w:lang w:eastAsia="ru-RU"/>
        </w:rPr>
        <w:t>на право размещения нестационарного торгового объекта</w:t>
      </w:r>
    </w:p>
    <w:bookmarkEnd w:id="5"/>
    <w:bookmarkEnd w:id="6"/>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E46A28">
        <w:rPr>
          <w:rFonts w:ascii="Times New Roman" w:hAnsi="Times New Roman"/>
          <w:sz w:val="24"/>
          <w:szCs w:val="24"/>
          <w:lang w:eastAsia="ru-RU"/>
        </w:rPr>
        <w:t>г. Переславль-Залесский</w:t>
      </w:r>
      <w:r w:rsidRPr="00E46A28">
        <w:rPr>
          <w:rFonts w:ascii="Times New Roman" w:hAnsi="Times New Roman"/>
          <w:sz w:val="24"/>
          <w:szCs w:val="24"/>
          <w:lang w:eastAsia="ru-RU"/>
        </w:rPr>
        <w:tab/>
      </w:r>
      <w:r w:rsidRPr="00E46A28">
        <w:rPr>
          <w:rFonts w:ascii="Times New Roman" w:hAnsi="Times New Roman"/>
          <w:sz w:val="24"/>
          <w:szCs w:val="24"/>
          <w:lang w:eastAsia="ru-RU"/>
        </w:rPr>
        <w:tab/>
      </w:r>
      <w:r w:rsidRPr="00E46A28">
        <w:rPr>
          <w:rFonts w:ascii="Times New Roman" w:hAnsi="Times New Roman"/>
          <w:sz w:val="24"/>
          <w:szCs w:val="24"/>
          <w:lang w:eastAsia="ru-RU"/>
        </w:rPr>
        <w:tab/>
      </w:r>
      <w:r w:rsidRPr="00E46A28">
        <w:rPr>
          <w:rFonts w:ascii="Times New Roman" w:hAnsi="Times New Roman"/>
          <w:sz w:val="24"/>
          <w:szCs w:val="24"/>
          <w:lang w:eastAsia="ru-RU"/>
        </w:rPr>
        <w:tab/>
        <w:t xml:space="preserve">     </w:t>
      </w:r>
      <w:r w:rsidR="00965868" w:rsidRPr="00E46A28">
        <w:rPr>
          <w:rFonts w:ascii="Times New Roman" w:hAnsi="Times New Roman"/>
          <w:sz w:val="24"/>
          <w:szCs w:val="24"/>
          <w:lang w:eastAsia="ru-RU"/>
        </w:rPr>
        <w:t xml:space="preserve">         «___» _____________ 202</w:t>
      </w:r>
      <w:r w:rsidRPr="00E46A28">
        <w:rPr>
          <w:rFonts w:ascii="Times New Roman" w:hAnsi="Times New Roman"/>
          <w:sz w:val="24"/>
          <w:szCs w:val="24"/>
          <w:lang w:eastAsia="ru-RU"/>
        </w:rPr>
        <w:t xml:space="preserve">_ г. </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ab/>
        <w:t xml:space="preserve">От имени городского округа </w:t>
      </w:r>
      <w:r w:rsidR="0061324C" w:rsidRPr="00E46A28">
        <w:rPr>
          <w:rFonts w:ascii="Times New Roman" w:hAnsi="Times New Roman"/>
          <w:sz w:val="24"/>
          <w:szCs w:val="24"/>
          <w:lang w:eastAsia="ru-RU"/>
        </w:rPr>
        <w:t>город</w:t>
      </w:r>
      <w:r w:rsidRPr="00E46A28">
        <w:rPr>
          <w:rFonts w:ascii="Times New Roman" w:hAnsi="Times New Roman"/>
          <w:sz w:val="24"/>
          <w:szCs w:val="24"/>
          <w:lang w:eastAsia="ru-RU"/>
        </w:rPr>
        <w:t xml:space="preserve"> Переславл</w:t>
      </w:r>
      <w:r w:rsidR="0061324C" w:rsidRPr="00E46A28">
        <w:rPr>
          <w:rFonts w:ascii="Times New Roman" w:hAnsi="Times New Roman"/>
          <w:sz w:val="24"/>
          <w:szCs w:val="24"/>
          <w:lang w:eastAsia="ru-RU"/>
        </w:rPr>
        <w:t>ь</w:t>
      </w:r>
      <w:r w:rsidRPr="00E46A28">
        <w:rPr>
          <w:rFonts w:ascii="Times New Roman" w:hAnsi="Times New Roman"/>
          <w:sz w:val="24"/>
          <w:szCs w:val="24"/>
          <w:lang w:eastAsia="ru-RU"/>
        </w:rPr>
        <w:t>-Залесск</w:t>
      </w:r>
      <w:r w:rsidR="0061324C" w:rsidRPr="00E46A28">
        <w:rPr>
          <w:rFonts w:ascii="Times New Roman" w:hAnsi="Times New Roman"/>
          <w:sz w:val="24"/>
          <w:szCs w:val="24"/>
          <w:lang w:eastAsia="ru-RU"/>
        </w:rPr>
        <w:t>ий</w:t>
      </w:r>
      <w:r w:rsidRPr="00E46A28">
        <w:rPr>
          <w:rFonts w:ascii="Times New Roman" w:hAnsi="Times New Roman"/>
          <w:sz w:val="24"/>
          <w:szCs w:val="24"/>
          <w:lang w:eastAsia="ru-RU"/>
        </w:rPr>
        <w:t xml:space="preserve"> </w:t>
      </w:r>
      <w:r w:rsidR="004D08E2" w:rsidRPr="00E46A28">
        <w:rPr>
          <w:rFonts w:ascii="Times New Roman" w:hAnsi="Times New Roman"/>
          <w:sz w:val="24"/>
          <w:szCs w:val="24"/>
          <w:lang w:eastAsia="ru-RU"/>
        </w:rPr>
        <w:t>Ярославской области</w:t>
      </w:r>
      <w:r w:rsidR="0025713C" w:rsidRPr="00E46A28">
        <w:rPr>
          <w:rFonts w:ascii="Times New Roman" w:hAnsi="Times New Roman"/>
          <w:sz w:val="24"/>
          <w:szCs w:val="24"/>
          <w:lang w:eastAsia="ru-RU"/>
        </w:rPr>
        <w:t xml:space="preserve"> </w:t>
      </w:r>
      <w:r w:rsidRPr="00E46A28">
        <w:rPr>
          <w:rFonts w:ascii="Times New Roman" w:hAnsi="Times New Roman"/>
          <w:sz w:val="24"/>
          <w:szCs w:val="24"/>
          <w:lang w:eastAsia="ru-RU"/>
        </w:rPr>
        <w:t xml:space="preserve">Управление муниципальной собственности Администрации </w:t>
      </w:r>
      <w:r w:rsidR="0061324C" w:rsidRPr="00E46A28">
        <w:rPr>
          <w:rFonts w:ascii="Times New Roman" w:hAnsi="Times New Roman"/>
          <w:sz w:val="24"/>
          <w:szCs w:val="24"/>
          <w:lang w:eastAsia="ru-RU"/>
        </w:rPr>
        <w:t>города</w:t>
      </w:r>
      <w:r w:rsidRPr="00E46A28">
        <w:rPr>
          <w:rFonts w:ascii="Times New Roman" w:hAnsi="Times New Roman"/>
          <w:sz w:val="24"/>
          <w:szCs w:val="24"/>
          <w:lang w:eastAsia="ru-RU"/>
        </w:rPr>
        <w:t xml:space="preserve"> Переславля-Залесского, в лице начальника Управления</w:t>
      </w:r>
      <w:r w:rsidR="005F6129" w:rsidRPr="00E46A28">
        <w:rPr>
          <w:rFonts w:ascii="Times New Roman" w:hAnsi="Times New Roman"/>
          <w:sz w:val="24"/>
          <w:szCs w:val="24"/>
          <w:lang w:eastAsia="ru-RU"/>
        </w:rPr>
        <w:t xml:space="preserve"> </w:t>
      </w:r>
      <w:r w:rsidR="005957C4" w:rsidRPr="00E46A28">
        <w:rPr>
          <w:rFonts w:ascii="Times New Roman" w:hAnsi="Times New Roman"/>
          <w:sz w:val="24"/>
          <w:szCs w:val="24"/>
          <w:lang w:eastAsia="ru-RU"/>
        </w:rPr>
        <w:t>Уткиной Надежды Леонидовны</w:t>
      </w:r>
      <w:r w:rsidRPr="00E46A28">
        <w:rPr>
          <w:rFonts w:ascii="Times New Roman" w:hAnsi="Times New Roman"/>
          <w:sz w:val="24"/>
          <w:szCs w:val="24"/>
          <w:lang w:eastAsia="ru-RU"/>
        </w:rPr>
        <w:t>, действующего на основании Положения об Управлении</w:t>
      </w:r>
      <w:r w:rsidR="004D08E2" w:rsidRPr="00E46A28">
        <w:rPr>
          <w:rFonts w:ascii="Times New Roman" w:hAnsi="Times New Roman"/>
          <w:sz w:val="24"/>
          <w:szCs w:val="24"/>
          <w:lang w:eastAsia="ru-RU"/>
        </w:rPr>
        <w:t xml:space="preserve"> и распоряжения Администрации города</w:t>
      </w:r>
      <w:r w:rsidRPr="00E46A28">
        <w:rPr>
          <w:rFonts w:ascii="Times New Roman" w:hAnsi="Times New Roman"/>
          <w:sz w:val="24"/>
          <w:szCs w:val="24"/>
          <w:lang w:eastAsia="ru-RU"/>
        </w:rPr>
        <w:t xml:space="preserve"> Переславля-Залесского от </w:t>
      </w:r>
      <w:r w:rsidR="005957C4" w:rsidRPr="00E46A28">
        <w:rPr>
          <w:rFonts w:ascii="Times New Roman" w:hAnsi="Times New Roman"/>
          <w:sz w:val="24"/>
          <w:szCs w:val="24"/>
          <w:lang w:eastAsia="ru-RU"/>
        </w:rPr>
        <w:t>23.02</w:t>
      </w:r>
      <w:r w:rsidR="005F6129" w:rsidRPr="00E46A28">
        <w:rPr>
          <w:rFonts w:ascii="Times New Roman" w:hAnsi="Times New Roman"/>
          <w:sz w:val="24"/>
          <w:szCs w:val="24"/>
          <w:lang w:eastAsia="ru-RU"/>
        </w:rPr>
        <w:t xml:space="preserve">.2020 </w:t>
      </w:r>
      <w:r w:rsidRPr="00E46A28">
        <w:rPr>
          <w:rFonts w:ascii="Times New Roman" w:hAnsi="Times New Roman"/>
          <w:sz w:val="24"/>
          <w:szCs w:val="24"/>
          <w:lang w:eastAsia="ru-RU"/>
        </w:rPr>
        <w:t xml:space="preserve">№ </w:t>
      </w:r>
      <w:r w:rsidR="005957C4" w:rsidRPr="00E46A28">
        <w:rPr>
          <w:rFonts w:ascii="Times New Roman" w:hAnsi="Times New Roman"/>
          <w:sz w:val="24"/>
          <w:szCs w:val="24"/>
          <w:lang w:eastAsia="ru-RU"/>
        </w:rPr>
        <w:t>99</w:t>
      </w:r>
      <w:r w:rsidR="005F6129" w:rsidRPr="00E46A28">
        <w:rPr>
          <w:rFonts w:ascii="Times New Roman" w:hAnsi="Times New Roman"/>
          <w:sz w:val="24"/>
          <w:szCs w:val="24"/>
          <w:lang w:eastAsia="ru-RU"/>
        </w:rPr>
        <w:t>-к</w:t>
      </w:r>
      <w:r w:rsidRPr="00E46A28">
        <w:rPr>
          <w:rFonts w:ascii="Times New Roman" w:hAnsi="Times New Roman"/>
          <w:sz w:val="24"/>
          <w:szCs w:val="24"/>
          <w:lang w:eastAsia="ru-RU"/>
        </w:rPr>
        <w:t>, именуемое в дальнейшем «Управление», с одной стороны, и</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ab/>
        <w:t>______________________________________________________________________</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E46A28">
        <w:rPr>
          <w:rFonts w:ascii="Times New Roman" w:hAnsi="Times New Roman"/>
          <w:sz w:val="24"/>
          <w:szCs w:val="24"/>
          <w:lang w:eastAsia="ru-RU"/>
        </w:rPr>
        <w:t xml:space="preserve"> </w:t>
      </w:r>
      <w:r w:rsidRPr="00E46A28">
        <w:rPr>
          <w:rFonts w:ascii="Times New Roman" w:hAnsi="Times New Roman"/>
          <w:sz w:val="24"/>
          <w:szCs w:val="24"/>
          <w:lang w:eastAsia="ru-RU"/>
        </w:rPr>
        <w:tab/>
      </w:r>
      <w:r w:rsidRPr="00E46A28">
        <w:rPr>
          <w:rFonts w:ascii="Times New Roman" w:hAnsi="Times New Roman"/>
          <w:sz w:val="20"/>
          <w:szCs w:val="20"/>
          <w:lang w:eastAsia="ru-RU"/>
        </w:rPr>
        <w:t>(наименование организации, Ф.И.О. индивидуального предпринимателя)</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в лице _______________________________________________________________________,</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46A28">
        <w:rPr>
          <w:rFonts w:ascii="Times New Roman" w:hAnsi="Times New Roman"/>
          <w:sz w:val="20"/>
          <w:szCs w:val="20"/>
          <w:lang w:eastAsia="ru-RU"/>
        </w:rPr>
        <w:t>(должность, Ф.И.О.)</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действующего на основании ____________________________________________________,</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 xml:space="preserve">именуемый в дальнейшем «Хозяйствующий субъект», с другой стороны, </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E46A28">
        <w:rPr>
          <w:rFonts w:ascii="Times New Roman" w:hAnsi="Times New Roman"/>
          <w:sz w:val="24"/>
          <w:szCs w:val="24"/>
          <w:lang w:eastAsia="ru-RU"/>
        </w:rPr>
        <w:t>1. Предмет Договора</w:t>
      </w:r>
    </w:p>
    <w:p w:rsidR="007D4FF8" w:rsidRPr="00E46A28" w:rsidRDefault="002E4EA5" w:rsidP="007D4FF8">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46A28">
        <w:rPr>
          <w:rFonts w:ascii="Times New Roman" w:hAnsi="Times New Roman"/>
          <w:sz w:val="24"/>
          <w:szCs w:val="24"/>
          <w:lang w:eastAsia="ru-RU"/>
        </w:rPr>
        <w:t>Управление</w:t>
      </w:r>
      <w:r w:rsidR="007D4FF8" w:rsidRPr="00E46A28">
        <w:rPr>
          <w:rFonts w:ascii="Times New Roman" w:hAnsi="Times New Roman"/>
          <w:sz w:val="24"/>
          <w:szCs w:val="24"/>
          <w:lang w:eastAsia="ru-RU"/>
        </w:rPr>
        <w:t xml:space="preserve"> предоставляет Хозяйствующему субъекту право на размещение нестационарного торгового объекта (тип): _______________________</w:t>
      </w:r>
    </w:p>
    <w:p w:rsidR="007D4FF8" w:rsidRPr="00E46A28" w:rsidRDefault="007D4FF8" w:rsidP="007D4FF8">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46A28">
        <w:rPr>
          <w:rFonts w:ascii="Times New Roman" w:hAnsi="Times New Roman"/>
          <w:sz w:val="24"/>
          <w:szCs w:val="24"/>
          <w:lang w:eastAsia="ru-RU"/>
        </w:rPr>
        <w:t>площадью _______________ кв. м (далее - Объект), для осуществления торговой деятельности.</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46A28">
        <w:rPr>
          <w:rFonts w:ascii="Times New Roman" w:hAnsi="Times New Roman"/>
          <w:sz w:val="24"/>
          <w:szCs w:val="24"/>
          <w:lang w:eastAsia="ru-RU"/>
        </w:rPr>
        <w:t>Местоположение Объекта: __________________________________________________.</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46A28">
        <w:rPr>
          <w:rFonts w:ascii="Times New Roman" w:hAnsi="Times New Roman"/>
          <w:sz w:val="24"/>
          <w:szCs w:val="24"/>
          <w:lang w:eastAsia="ru-RU"/>
        </w:rPr>
        <w:t>Специализация Объекта: ___________________________________________________.</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46A28">
        <w:rPr>
          <w:rFonts w:ascii="Times New Roman" w:hAnsi="Times New Roman"/>
          <w:sz w:val="24"/>
          <w:szCs w:val="24"/>
          <w:lang w:eastAsia="ru-RU"/>
        </w:rPr>
        <w:t>На срок с _____________ 20__ года по ___________ 20__ года.</w:t>
      </w:r>
    </w:p>
    <w:p w:rsidR="00EA38EA" w:rsidRPr="00E46A28" w:rsidRDefault="00EA38EA"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46A28">
        <w:rPr>
          <w:rFonts w:ascii="Times New Roman" w:hAnsi="Times New Roman"/>
          <w:sz w:val="24"/>
          <w:szCs w:val="24"/>
          <w:lang w:eastAsia="ru-RU"/>
        </w:rPr>
        <w:t>Особые условия использования территории ___</w:t>
      </w:r>
      <w:r w:rsidR="00E723F0" w:rsidRPr="00E46A28">
        <w:rPr>
          <w:rFonts w:ascii="Times New Roman" w:hAnsi="Times New Roman"/>
          <w:sz w:val="24"/>
          <w:szCs w:val="24"/>
          <w:lang w:eastAsia="ru-RU"/>
        </w:rPr>
        <w:t>____________________(при наличии</w:t>
      </w:r>
      <w:r w:rsidRPr="00E46A28">
        <w:rPr>
          <w:rFonts w:ascii="Times New Roman" w:hAnsi="Times New Roman"/>
          <w:sz w:val="24"/>
          <w:szCs w:val="24"/>
          <w:lang w:eastAsia="ru-RU"/>
        </w:rPr>
        <w:t>).</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46A28">
        <w:rPr>
          <w:rFonts w:ascii="Times New Roman" w:hAnsi="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 </w:t>
      </w:r>
    </w:p>
    <w:p w:rsidR="007D4FF8" w:rsidRPr="00E46A28"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46A28">
        <w:rPr>
          <w:rFonts w:ascii="Times New Roman" w:hAnsi="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7" w:name="_Hlk491338485"/>
      <w:r w:rsidRPr="00E46A28">
        <w:rPr>
          <w:rFonts w:ascii="Times New Roman" w:hAnsi="Times New Roman"/>
          <w:sz w:val="24"/>
          <w:szCs w:val="24"/>
          <w:lang w:eastAsia="ru-RU"/>
        </w:rPr>
        <w:t>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w:t>
      </w:r>
      <w:bookmarkEnd w:id="7"/>
      <w:r w:rsidRPr="00E46A28">
        <w:rPr>
          <w:rFonts w:ascii="Times New Roman" w:hAnsi="Times New Roman"/>
          <w:sz w:val="24"/>
          <w:szCs w:val="24"/>
          <w:lang w:eastAsia="ru-RU"/>
        </w:rPr>
        <w:t>, не допускается.</w:t>
      </w:r>
    </w:p>
    <w:p w:rsidR="007D4FF8" w:rsidRPr="00E46A28" w:rsidRDefault="007D4FF8" w:rsidP="007D4FF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lang w:eastAsia="ru-RU"/>
        </w:rPr>
      </w:pPr>
      <w:r w:rsidRPr="00E46A28">
        <w:rPr>
          <w:rFonts w:ascii="Times New Roman" w:hAnsi="Times New Roman"/>
          <w:sz w:val="24"/>
          <w:szCs w:val="24"/>
          <w:lang w:eastAsia="ru-RU"/>
        </w:rPr>
        <w:tab/>
        <w:t>1.2.Настоящий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утвержденной постановлением Администрации города Переславль-Залесский от «___» __________20___ г., (далее - Схема) по результатам открытого аукциона/конкурса на размещение нестационарных торговых объектов (протокол аукционной/конкурсной комиссии от _______________ № ___________) (на основании п. 3.2 - 3.3) Правил размещения и демонтажа нестационарных объектов на территории городского округа Переславль-Залесский Ярославской области, утвержденных постановлением Администрации г. Переславля-Залесского от «___» __________20___ г.) (далее - Правила).</w:t>
      </w:r>
    </w:p>
    <w:p w:rsidR="00B12839" w:rsidRPr="00E46A28"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46A28">
        <w:rPr>
          <w:rFonts w:ascii="Times New Roman" w:hAnsi="Times New Roman"/>
          <w:sz w:val="24"/>
          <w:szCs w:val="24"/>
          <w:lang w:eastAsia="ru-RU"/>
        </w:rPr>
        <w:t>Настоящий Договор вступает в силу с момента его подписания и действует по «____» __________ 20__ года.</w:t>
      </w:r>
    </w:p>
    <w:p w:rsidR="007D4FF8" w:rsidRPr="00E46A28" w:rsidRDefault="00B12839" w:rsidP="00B12839">
      <w:pPr>
        <w:pStyle w:val="a6"/>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lang w:eastAsia="ru-RU"/>
        </w:rPr>
      </w:pPr>
      <w:r w:rsidRPr="00E46A28">
        <w:rPr>
          <w:rFonts w:ascii="Times New Roman" w:hAnsi="Times New Roman"/>
          <w:sz w:val="24"/>
          <w:szCs w:val="24"/>
          <w:lang w:eastAsia="ru-RU"/>
        </w:rPr>
        <w:lastRenderedPageBreak/>
        <w:t>____________________________</w:t>
      </w:r>
      <w:r w:rsidR="009035F8" w:rsidRPr="00E46A28">
        <w:rPr>
          <w:rFonts w:ascii="Times New Roman" w:hAnsi="Times New Roman"/>
          <w:sz w:val="24"/>
          <w:szCs w:val="24"/>
          <w:lang w:eastAsia="ru-RU"/>
        </w:rPr>
        <w:t xml:space="preserve"> (</w:t>
      </w:r>
      <w:r w:rsidRPr="00E46A28">
        <w:rPr>
          <w:rFonts w:ascii="Times New Roman" w:hAnsi="Times New Roman"/>
          <w:sz w:val="24"/>
          <w:szCs w:val="24"/>
          <w:lang w:eastAsia="ru-RU"/>
        </w:rPr>
        <w:t>период</w:t>
      </w:r>
      <w:r w:rsidR="009035F8" w:rsidRPr="00E46A28">
        <w:rPr>
          <w:rFonts w:ascii="Times New Roman" w:hAnsi="Times New Roman"/>
          <w:sz w:val="24"/>
          <w:szCs w:val="24"/>
          <w:lang w:eastAsia="ru-RU"/>
        </w:rPr>
        <w:t xml:space="preserve"> размещения объекта</w:t>
      </w:r>
      <w:r w:rsidRPr="00E46A28">
        <w:rPr>
          <w:rFonts w:ascii="Times New Roman" w:hAnsi="Times New Roman"/>
          <w:sz w:val="24"/>
          <w:szCs w:val="24"/>
          <w:lang w:eastAsia="ru-RU"/>
        </w:rPr>
        <w:t xml:space="preserve"> при сезонном размещении</w:t>
      </w:r>
      <w:r w:rsidR="009035F8" w:rsidRPr="00E46A28">
        <w:rPr>
          <w:rFonts w:ascii="Times New Roman" w:hAnsi="Times New Roman"/>
          <w:sz w:val="24"/>
          <w:szCs w:val="24"/>
          <w:lang w:eastAsia="ru-RU"/>
        </w:rPr>
        <w:t>).</w:t>
      </w:r>
    </w:p>
    <w:p w:rsidR="007D4FF8" w:rsidRPr="00E46A28"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46A28">
        <w:rPr>
          <w:rFonts w:ascii="Times New Roman" w:hAnsi="Times New Roman"/>
          <w:sz w:val="24"/>
          <w:szCs w:val="24"/>
          <w:lang w:eastAsia="ru-RU"/>
        </w:rPr>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7D4FF8" w:rsidRPr="00E46A28" w:rsidRDefault="007D4FF8" w:rsidP="007D4FF8">
      <w:pPr>
        <w:spacing w:after="0" w:line="240" w:lineRule="auto"/>
        <w:contextualSpacing/>
        <w:jc w:val="both"/>
        <w:rPr>
          <w:rFonts w:ascii="Times New Roman" w:hAnsi="Times New Roman"/>
          <w:sz w:val="24"/>
          <w:szCs w:val="24"/>
          <w:lang w:eastAsia="ru-RU"/>
        </w:rPr>
      </w:pPr>
    </w:p>
    <w:p w:rsidR="007D4FF8" w:rsidRPr="00E46A28" w:rsidRDefault="007D4FF8" w:rsidP="007D4FF8">
      <w:pPr>
        <w:spacing w:after="0" w:line="240" w:lineRule="auto"/>
        <w:ind w:firstLine="708"/>
        <w:contextualSpacing/>
        <w:jc w:val="center"/>
        <w:rPr>
          <w:rFonts w:ascii="Times New Roman" w:hAnsi="Times New Roman"/>
          <w:sz w:val="24"/>
          <w:szCs w:val="24"/>
          <w:lang w:eastAsia="ru-RU"/>
        </w:rPr>
      </w:pPr>
      <w:r w:rsidRPr="00E46A28">
        <w:rPr>
          <w:rFonts w:ascii="Times New Roman" w:hAnsi="Times New Roman"/>
          <w:sz w:val="24"/>
          <w:szCs w:val="24"/>
          <w:lang w:eastAsia="ru-RU"/>
        </w:rPr>
        <w:t>2. Права и обязанности Сторон</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2.1. Управление вправе:</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1) осуществлять контроль за выполнением Хозяйствующим субъектом условий настоящего Договора;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Переславль-Залесский Ярославской области, (в соответствии с п.7 Правил).</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2.2. 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2.4. Хозяйствующий субъект обязан:</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1)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на территории городского округа города Переславля-Залесского Ярославской области (в соответствии с п. 4 Правил)</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2) использовать Объект в соответствии с Паспортом размещения нестационарного торгового объекта,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7) не допускать загрязнение места размещения нестационарного торгового объекта;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E46A28" w:rsidRDefault="007D4FF8" w:rsidP="007D4FF8">
      <w:pPr>
        <w:spacing w:after="0" w:line="240" w:lineRule="auto"/>
        <w:contextualSpacing/>
        <w:jc w:val="both"/>
        <w:rPr>
          <w:rFonts w:ascii="Times New Roman" w:hAnsi="Times New Roman"/>
          <w:sz w:val="24"/>
          <w:szCs w:val="24"/>
          <w:lang w:eastAsia="ru-RU"/>
        </w:rPr>
      </w:pPr>
    </w:p>
    <w:p w:rsidR="007D4FF8" w:rsidRPr="00E46A28" w:rsidRDefault="007D4FF8" w:rsidP="007D4FF8">
      <w:pPr>
        <w:spacing w:after="0" w:line="240" w:lineRule="auto"/>
        <w:contextualSpacing/>
        <w:jc w:val="center"/>
        <w:rPr>
          <w:rFonts w:ascii="Times New Roman" w:hAnsi="Times New Roman"/>
          <w:sz w:val="24"/>
          <w:szCs w:val="24"/>
          <w:lang w:eastAsia="ru-RU"/>
        </w:rPr>
      </w:pPr>
      <w:r w:rsidRPr="00E46A28">
        <w:rPr>
          <w:rFonts w:ascii="Times New Roman" w:hAnsi="Times New Roman"/>
          <w:sz w:val="24"/>
          <w:szCs w:val="24"/>
          <w:lang w:eastAsia="ru-RU"/>
        </w:rPr>
        <w:lastRenderedPageBreak/>
        <w:t>3. Цена и порядок расчета по Договору</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3.1. Цена Договора 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составляет _________________________ (_______) руб. в год.</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3.2. Оплата производится равными долями ежемесячно не позднее 10 (десятого) числа месяца, следующего за отчетным, в бюджет городского округа города Переславля-Залесского по следующим реквизитам:</w:t>
      </w:r>
      <w:r w:rsidRPr="00E46A28">
        <w:rPr>
          <w:rFonts w:ascii="Times New Roman" w:hAnsi="Times New Roman"/>
          <w:sz w:val="24"/>
          <w:szCs w:val="24"/>
        </w:rPr>
        <w:t xml:space="preserve"> ______________________________________________________</w:t>
      </w:r>
      <w:r w:rsidRPr="00E46A28">
        <w:rPr>
          <w:rFonts w:ascii="Times New Roman" w:hAnsi="Times New Roman"/>
          <w:sz w:val="24"/>
          <w:szCs w:val="24"/>
          <w:lang w:eastAsia="ru-RU"/>
        </w:rPr>
        <w:t>.</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В платежном поручении указывается за какой месяц производится оплата.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3.3. Размер платы по Договору на размещение Объекта не может быть изменен по соглашению Сторон.</w:t>
      </w:r>
    </w:p>
    <w:p w:rsidR="007D4FF8" w:rsidRPr="00E46A28" w:rsidRDefault="007D4FF8" w:rsidP="007D4FF8">
      <w:pPr>
        <w:spacing w:after="0" w:line="240" w:lineRule="auto"/>
        <w:contextualSpacing/>
        <w:jc w:val="center"/>
        <w:rPr>
          <w:rFonts w:ascii="Times New Roman" w:hAnsi="Times New Roman"/>
          <w:sz w:val="24"/>
          <w:szCs w:val="24"/>
          <w:lang w:eastAsia="ru-RU"/>
        </w:rPr>
      </w:pPr>
      <w:r w:rsidRPr="00E46A28">
        <w:rPr>
          <w:rFonts w:ascii="Times New Roman" w:hAnsi="Times New Roman"/>
          <w:sz w:val="24"/>
          <w:szCs w:val="24"/>
          <w:lang w:eastAsia="ru-RU"/>
        </w:rPr>
        <w:t>4. Ответственность Сторон</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4.2. За нарушение сроков внесения платы по Договору Хозяйствующий субъект выплачивает в бюджет г. Переславль-Залесский пени из расчета 0,05% от размера невнесенной суммы за каждый календарный день просрочки.</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E46A28" w:rsidRDefault="007D4FF8" w:rsidP="007D4FF8">
      <w:pPr>
        <w:spacing w:after="0" w:line="240" w:lineRule="auto"/>
        <w:contextualSpacing/>
        <w:jc w:val="both"/>
        <w:rPr>
          <w:rFonts w:ascii="Times New Roman" w:hAnsi="Times New Roman"/>
          <w:sz w:val="24"/>
          <w:szCs w:val="24"/>
          <w:lang w:eastAsia="ru-RU"/>
        </w:rPr>
      </w:pPr>
    </w:p>
    <w:p w:rsidR="007D4FF8" w:rsidRPr="00E46A28" w:rsidRDefault="007D4FF8" w:rsidP="007D4FF8">
      <w:pPr>
        <w:spacing w:after="0" w:line="240" w:lineRule="auto"/>
        <w:contextualSpacing/>
        <w:jc w:val="center"/>
        <w:rPr>
          <w:rFonts w:ascii="Times New Roman" w:hAnsi="Times New Roman"/>
          <w:sz w:val="24"/>
          <w:szCs w:val="24"/>
          <w:lang w:eastAsia="ru-RU"/>
        </w:rPr>
      </w:pPr>
      <w:r w:rsidRPr="00E46A28">
        <w:rPr>
          <w:rFonts w:ascii="Times New Roman" w:hAnsi="Times New Roman"/>
          <w:sz w:val="24"/>
          <w:szCs w:val="24"/>
          <w:lang w:eastAsia="ru-RU"/>
        </w:rPr>
        <w:t>5. Расторжение Договора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5.1. Договор может быть расторгнут по соглашению Сторон, в одностороннем порядке, по решению суда.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5.2. Управление имеет право досрочно в одностороннем порядке отказаться от исполнения настоящего Договора по следующим основаниям:</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нестационарного объекта.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 xml:space="preserve">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 </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5.3. 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5.4. 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lastRenderedPageBreak/>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5.5. 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5.6. Если в установленный срок Хозяйствующий субъект не выполнил указанную в пункте 5.5 настоящего Договора обязанность по демонтажу Объекта, Администрация г.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E46A28" w:rsidRDefault="007D4FF8" w:rsidP="007D4FF8">
      <w:pPr>
        <w:spacing w:after="0" w:line="240" w:lineRule="auto"/>
        <w:contextualSpacing/>
        <w:jc w:val="both"/>
        <w:rPr>
          <w:rFonts w:ascii="Times New Roman" w:hAnsi="Times New Roman"/>
          <w:sz w:val="24"/>
          <w:szCs w:val="24"/>
          <w:lang w:eastAsia="ru-RU"/>
        </w:rPr>
      </w:pPr>
    </w:p>
    <w:p w:rsidR="007D4FF8" w:rsidRPr="00E46A28" w:rsidRDefault="007D4FF8" w:rsidP="007D4FF8">
      <w:pPr>
        <w:pStyle w:val="a6"/>
        <w:numPr>
          <w:ilvl w:val="0"/>
          <w:numId w:val="5"/>
        </w:numPr>
        <w:spacing w:after="0" w:line="240" w:lineRule="auto"/>
        <w:jc w:val="center"/>
        <w:rPr>
          <w:rFonts w:ascii="Times New Roman" w:hAnsi="Times New Roman"/>
          <w:sz w:val="24"/>
          <w:szCs w:val="24"/>
          <w:lang w:eastAsia="ru-RU"/>
        </w:rPr>
      </w:pPr>
      <w:r w:rsidRPr="00E46A28">
        <w:rPr>
          <w:rFonts w:ascii="Times New Roman" w:hAnsi="Times New Roman"/>
          <w:sz w:val="24"/>
          <w:szCs w:val="24"/>
          <w:lang w:eastAsia="ru-RU"/>
        </w:rPr>
        <w:t>Прочие условия</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6.2. Договор составлен в 2 (двух) экземплярах, каждый из которых имеет одинаковую юридическую силу.</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6.3. Споры по Договору разрешаются в установленном законодательством порядке.</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D4FF8" w:rsidRPr="00E46A28" w:rsidRDefault="007D4FF8" w:rsidP="007D4FF8">
      <w:pPr>
        <w:spacing w:after="0" w:line="240" w:lineRule="auto"/>
        <w:ind w:firstLine="708"/>
        <w:contextualSpacing/>
        <w:jc w:val="both"/>
        <w:rPr>
          <w:rFonts w:ascii="Times New Roman" w:hAnsi="Times New Roman"/>
          <w:sz w:val="24"/>
          <w:szCs w:val="24"/>
          <w:lang w:eastAsia="ru-RU"/>
        </w:rPr>
      </w:pPr>
      <w:r w:rsidRPr="00E46A28">
        <w:rPr>
          <w:rFonts w:ascii="Times New Roman" w:hAnsi="Times New Roman"/>
          <w:sz w:val="24"/>
          <w:szCs w:val="24"/>
          <w:lang w:eastAsia="ru-RU"/>
        </w:rPr>
        <w:t>6.5. Передача прав и обязанностей по Договору третьим лицам не допускается.</w:t>
      </w:r>
    </w:p>
    <w:p w:rsidR="007D4FF8" w:rsidRPr="00E46A28" w:rsidRDefault="007D4FF8" w:rsidP="007D4FF8">
      <w:pPr>
        <w:spacing w:after="0" w:line="240" w:lineRule="auto"/>
        <w:contextualSpacing/>
        <w:jc w:val="both"/>
        <w:rPr>
          <w:rFonts w:ascii="Times New Roman" w:hAnsi="Times New Roman"/>
          <w:sz w:val="24"/>
          <w:szCs w:val="24"/>
          <w:lang w:eastAsia="ru-RU"/>
        </w:rPr>
      </w:pPr>
    </w:p>
    <w:p w:rsidR="007D4FF8" w:rsidRPr="00E46A28" w:rsidRDefault="007D4FF8" w:rsidP="007D4FF8">
      <w:pPr>
        <w:spacing w:after="0" w:line="240" w:lineRule="auto"/>
        <w:contextualSpacing/>
        <w:jc w:val="center"/>
        <w:rPr>
          <w:rFonts w:ascii="Times New Roman" w:hAnsi="Times New Roman"/>
          <w:sz w:val="24"/>
          <w:szCs w:val="24"/>
          <w:lang w:eastAsia="ru-RU"/>
        </w:rPr>
      </w:pPr>
      <w:r w:rsidRPr="00E46A28">
        <w:rPr>
          <w:rFonts w:ascii="Times New Roman" w:hAnsi="Times New Roman"/>
          <w:sz w:val="24"/>
          <w:szCs w:val="24"/>
          <w:lang w:eastAsia="ru-RU"/>
        </w:rPr>
        <w:t>7. Юридические адреса, банковские реквизиты и подписи Сторон</w:t>
      </w:r>
    </w:p>
    <w:tbl>
      <w:tblPr>
        <w:tblW w:w="0" w:type="auto"/>
        <w:tblLook w:val="00A0" w:firstRow="1" w:lastRow="0" w:firstColumn="1" w:lastColumn="0" w:noHBand="0" w:noVBand="0"/>
      </w:tblPr>
      <w:tblGrid>
        <w:gridCol w:w="4672"/>
        <w:gridCol w:w="4673"/>
      </w:tblGrid>
      <w:tr w:rsidR="00E46A28" w:rsidRPr="00E46A28" w:rsidTr="00194D84">
        <w:tc>
          <w:tcPr>
            <w:tcW w:w="4672" w:type="dxa"/>
          </w:tcPr>
          <w:p w:rsidR="007D4FF8" w:rsidRPr="00E46A28" w:rsidRDefault="007D4FF8" w:rsidP="00194D84">
            <w:pPr>
              <w:spacing w:after="0" w:line="240" w:lineRule="auto"/>
              <w:contextualSpacing/>
              <w:jc w:val="center"/>
              <w:rPr>
                <w:rFonts w:ascii="Times New Roman" w:hAnsi="Times New Roman"/>
                <w:sz w:val="24"/>
                <w:szCs w:val="24"/>
                <w:lang w:eastAsia="ru-RU"/>
              </w:rPr>
            </w:pPr>
            <w:r w:rsidRPr="00E46A28">
              <w:rPr>
                <w:rFonts w:ascii="Times New Roman" w:hAnsi="Times New Roman"/>
                <w:sz w:val="24"/>
                <w:szCs w:val="24"/>
                <w:lang w:eastAsia="ru-RU"/>
              </w:rPr>
              <w:t xml:space="preserve">Управление муниципальной собственности Администрации </w:t>
            </w:r>
          </w:p>
          <w:p w:rsidR="007D4FF8" w:rsidRPr="00E46A28" w:rsidRDefault="00BC0DCC" w:rsidP="00194D84">
            <w:pPr>
              <w:spacing w:after="0" w:line="240" w:lineRule="auto"/>
              <w:contextualSpacing/>
              <w:jc w:val="center"/>
              <w:rPr>
                <w:rFonts w:ascii="Times New Roman" w:hAnsi="Times New Roman"/>
                <w:sz w:val="24"/>
                <w:szCs w:val="24"/>
                <w:lang w:eastAsia="ru-RU"/>
              </w:rPr>
            </w:pPr>
            <w:r w:rsidRPr="00E46A28">
              <w:rPr>
                <w:rFonts w:ascii="Times New Roman" w:hAnsi="Times New Roman"/>
                <w:sz w:val="24"/>
                <w:szCs w:val="24"/>
                <w:lang w:eastAsia="ru-RU"/>
              </w:rPr>
              <w:t>города</w:t>
            </w:r>
            <w:r w:rsidR="007D4FF8" w:rsidRPr="00E46A28">
              <w:rPr>
                <w:rFonts w:ascii="Times New Roman" w:hAnsi="Times New Roman"/>
                <w:sz w:val="24"/>
                <w:szCs w:val="24"/>
                <w:lang w:eastAsia="ru-RU"/>
              </w:rPr>
              <w:t xml:space="preserve"> Переславля-Залесского</w:t>
            </w:r>
          </w:p>
          <w:p w:rsidR="007D4FF8" w:rsidRPr="00E46A28" w:rsidRDefault="007D4FF8" w:rsidP="00194D84">
            <w:pPr>
              <w:spacing w:after="0" w:line="240" w:lineRule="auto"/>
              <w:contextualSpacing/>
              <w:jc w:val="center"/>
              <w:rPr>
                <w:rFonts w:ascii="Times New Roman" w:hAnsi="Times New Roman"/>
                <w:sz w:val="24"/>
                <w:szCs w:val="24"/>
                <w:lang w:eastAsia="ru-RU"/>
              </w:rPr>
            </w:pPr>
          </w:p>
        </w:tc>
        <w:tc>
          <w:tcPr>
            <w:tcW w:w="4673" w:type="dxa"/>
          </w:tcPr>
          <w:p w:rsidR="007D4FF8" w:rsidRPr="00E46A28" w:rsidRDefault="007D4FF8"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E46A28">
              <w:rPr>
                <w:rFonts w:ascii="Times New Roman" w:hAnsi="Times New Roman"/>
                <w:sz w:val="24"/>
                <w:szCs w:val="24"/>
                <w:lang w:eastAsia="ru-RU"/>
              </w:rPr>
              <w:t>Хозяйствующий субъект</w:t>
            </w:r>
          </w:p>
          <w:p w:rsidR="007D4FF8" w:rsidRPr="00E46A28" w:rsidRDefault="007D4FF8" w:rsidP="00194D84">
            <w:pPr>
              <w:spacing w:after="0" w:line="240" w:lineRule="auto"/>
              <w:contextualSpacing/>
              <w:jc w:val="center"/>
              <w:rPr>
                <w:rFonts w:ascii="Times New Roman" w:hAnsi="Times New Roman"/>
                <w:sz w:val="24"/>
                <w:szCs w:val="24"/>
                <w:lang w:eastAsia="ru-RU"/>
              </w:rPr>
            </w:pPr>
          </w:p>
        </w:tc>
      </w:tr>
      <w:tr w:rsidR="00E46A28" w:rsidRPr="00E46A28" w:rsidTr="00194D84">
        <w:tc>
          <w:tcPr>
            <w:tcW w:w="4672" w:type="dxa"/>
          </w:tcPr>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 xml:space="preserve">Адрес: Ярославская область, </w:t>
            </w:r>
            <w:proofErr w:type="spellStart"/>
            <w:r w:rsidRPr="00E46A28">
              <w:rPr>
                <w:rFonts w:ascii="Times New Roman" w:hAnsi="Times New Roman"/>
                <w:sz w:val="24"/>
                <w:szCs w:val="24"/>
                <w:lang w:eastAsia="ru-RU"/>
              </w:rPr>
              <w:t>г.Переславль</w:t>
            </w:r>
            <w:proofErr w:type="spellEnd"/>
            <w:r w:rsidRPr="00E46A28">
              <w:rPr>
                <w:rFonts w:ascii="Times New Roman" w:hAnsi="Times New Roman"/>
                <w:sz w:val="24"/>
                <w:szCs w:val="24"/>
                <w:lang w:eastAsia="ru-RU"/>
              </w:rPr>
              <w:t>-Залесский, ул. Комсомольская, д.5</w:t>
            </w:r>
          </w:p>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ИНН 7608002597, ОГРН 1027601051290</w:t>
            </w:r>
          </w:p>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Тел. 3-54-22, 3-40-08- бухгалтерия</w:t>
            </w:r>
          </w:p>
          <w:p w:rsidR="007D4FF8" w:rsidRPr="00E46A28" w:rsidRDefault="007D4FF8" w:rsidP="00194D84">
            <w:pPr>
              <w:spacing w:after="0" w:line="240" w:lineRule="auto"/>
              <w:contextualSpacing/>
              <w:rPr>
                <w:rFonts w:ascii="Times New Roman" w:hAnsi="Times New Roman"/>
                <w:sz w:val="24"/>
                <w:szCs w:val="24"/>
                <w:lang w:eastAsia="ru-RU"/>
              </w:rPr>
            </w:pPr>
          </w:p>
        </w:tc>
        <w:tc>
          <w:tcPr>
            <w:tcW w:w="4673" w:type="dxa"/>
          </w:tcPr>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Адрес:</w:t>
            </w:r>
          </w:p>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ИНН ____________, ОГРН _____________</w:t>
            </w:r>
          </w:p>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КПП _________________</w:t>
            </w:r>
          </w:p>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Банковские реквизиты:</w:t>
            </w:r>
          </w:p>
          <w:p w:rsidR="007D4FF8" w:rsidRPr="00E46A28" w:rsidRDefault="007D4FF8" w:rsidP="00194D84">
            <w:pPr>
              <w:spacing w:after="0" w:line="240" w:lineRule="auto"/>
              <w:contextualSpacing/>
              <w:rPr>
                <w:rFonts w:ascii="Times New Roman" w:hAnsi="Times New Roman"/>
                <w:sz w:val="24"/>
                <w:szCs w:val="24"/>
                <w:lang w:eastAsia="ru-RU"/>
              </w:rPr>
            </w:pPr>
          </w:p>
        </w:tc>
      </w:tr>
      <w:tr w:rsidR="007D4FF8" w:rsidRPr="00E46A28" w:rsidTr="00194D84">
        <w:tc>
          <w:tcPr>
            <w:tcW w:w="4672" w:type="dxa"/>
          </w:tcPr>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 xml:space="preserve">Начальник </w:t>
            </w:r>
            <w:r w:rsidR="00BC0DCC" w:rsidRPr="00E46A28">
              <w:rPr>
                <w:rFonts w:ascii="Times New Roman" w:hAnsi="Times New Roman"/>
                <w:sz w:val="24"/>
                <w:szCs w:val="24"/>
                <w:lang w:eastAsia="ru-RU"/>
              </w:rPr>
              <w:t>Управления муниципальной собственности</w:t>
            </w:r>
          </w:p>
          <w:p w:rsidR="007D4FF8" w:rsidRPr="00E46A28" w:rsidRDefault="00BC0DCC"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города</w:t>
            </w:r>
            <w:r w:rsidR="007D4FF8" w:rsidRPr="00E46A28">
              <w:rPr>
                <w:rFonts w:ascii="Times New Roman" w:hAnsi="Times New Roman"/>
                <w:sz w:val="24"/>
                <w:szCs w:val="24"/>
                <w:lang w:eastAsia="ru-RU"/>
              </w:rPr>
              <w:t xml:space="preserve"> Переславля – Залесского</w:t>
            </w:r>
          </w:p>
          <w:p w:rsidR="007D4FF8" w:rsidRPr="00E46A28" w:rsidRDefault="007D4FF8" w:rsidP="00194D84">
            <w:pPr>
              <w:spacing w:after="0" w:line="240" w:lineRule="auto"/>
              <w:contextualSpacing/>
              <w:rPr>
                <w:rFonts w:ascii="Times New Roman" w:hAnsi="Times New Roman"/>
                <w:sz w:val="24"/>
                <w:szCs w:val="24"/>
                <w:lang w:eastAsia="ru-RU"/>
              </w:rPr>
            </w:pPr>
          </w:p>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______________/____________________</w:t>
            </w:r>
          </w:p>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МП</w:t>
            </w:r>
          </w:p>
        </w:tc>
        <w:tc>
          <w:tcPr>
            <w:tcW w:w="4673" w:type="dxa"/>
          </w:tcPr>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Представитель</w:t>
            </w:r>
          </w:p>
          <w:p w:rsidR="007D4FF8" w:rsidRPr="00E46A28" w:rsidRDefault="007D4FF8" w:rsidP="00194D84">
            <w:pPr>
              <w:spacing w:after="0" w:line="240" w:lineRule="auto"/>
              <w:contextualSpacing/>
              <w:rPr>
                <w:rFonts w:ascii="Times New Roman" w:hAnsi="Times New Roman"/>
                <w:sz w:val="24"/>
                <w:szCs w:val="24"/>
                <w:lang w:eastAsia="ru-RU"/>
              </w:rPr>
            </w:pPr>
          </w:p>
          <w:p w:rsidR="007D4FF8" w:rsidRPr="00E46A28" w:rsidRDefault="007D4FF8" w:rsidP="00194D84">
            <w:pPr>
              <w:spacing w:after="0" w:line="240" w:lineRule="auto"/>
              <w:contextualSpacing/>
              <w:rPr>
                <w:rFonts w:ascii="Times New Roman" w:hAnsi="Times New Roman"/>
                <w:sz w:val="24"/>
                <w:szCs w:val="24"/>
                <w:lang w:eastAsia="ru-RU"/>
              </w:rPr>
            </w:pPr>
          </w:p>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______________/____________________</w:t>
            </w:r>
          </w:p>
          <w:p w:rsidR="007D4FF8" w:rsidRPr="00E46A28" w:rsidRDefault="007D4FF8" w:rsidP="00194D84">
            <w:pPr>
              <w:spacing w:after="0" w:line="240" w:lineRule="auto"/>
              <w:contextualSpacing/>
              <w:rPr>
                <w:rFonts w:ascii="Times New Roman" w:hAnsi="Times New Roman"/>
                <w:sz w:val="24"/>
                <w:szCs w:val="24"/>
                <w:lang w:eastAsia="ru-RU"/>
              </w:rPr>
            </w:pPr>
            <w:r w:rsidRPr="00E46A28">
              <w:rPr>
                <w:rFonts w:ascii="Times New Roman" w:hAnsi="Times New Roman"/>
                <w:sz w:val="24"/>
                <w:szCs w:val="24"/>
                <w:lang w:eastAsia="ru-RU"/>
              </w:rPr>
              <w:t>МП</w:t>
            </w:r>
          </w:p>
        </w:tc>
      </w:tr>
    </w:tbl>
    <w:p w:rsidR="005E67FE" w:rsidRPr="00E46A28" w:rsidRDefault="005E67FE"/>
    <w:sectPr w:rsidR="005E67FE" w:rsidRPr="00E46A28" w:rsidSect="00D36FD9">
      <w:pgSz w:w="11906" w:h="16838"/>
      <w:pgMar w:top="1134" w:right="851" w:bottom="567" w:left="1701" w:header="45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E3" w:rsidRDefault="00CC5EE3" w:rsidP="007D4FF8">
      <w:pPr>
        <w:spacing w:after="0" w:line="240" w:lineRule="auto"/>
      </w:pPr>
      <w:r>
        <w:separator/>
      </w:r>
    </w:p>
  </w:endnote>
  <w:endnote w:type="continuationSeparator" w:id="0">
    <w:p w:rsidR="00CC5EE3" w:rsidRDefault="00CC5EE3"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743" w:rsidRDefault="00A56743">
    <w:pPr>
      <w:pStyle w:val="a4"/>
      <w:jc w:val="center"/>
    </w:pPr>
    <w:r>
      <w:fldChar w:fldCharType="begin"/>
    </w:r>
    <w:r>
      <w:instrText>PAGE   \* MERGEFORMAT</w:instrText>
    </w:r>
    <w:r>
      <w:fldChar w:fldCharType="separate"/>
    </w:r>
    <w:r w:rsidR="00E46A28">
      <w:rPr>
        <w:noProof/>
      </w:rPr>
      <w:t>13</w:t>
    </w:r>
    <w:r>
      <w:rPr>
        <w:noProof/>
      </w:rPr>
      <w:fldChar w:fldCharType="end"/>
    </w:r>
  </w:p>
  <w:p w:rsidR="00A56743" w:rsidRDefault="00A567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E3" w:rsidRDefault="00CC5EE3" w:rsidP="007D4FF8">
      <w:pPr>
        <w:spacing w:after="0" w:line="240" w:lineRule="auto"/>
      </w:pPr>
      <w:r>
        <w:separator/>
      </w:r>
    </w:p>
  </w:footnote>
  <w:footnote w:type="continuationSeparator" w:id="0">
    <w:p w:rsidR="00CC5EE3" w:rsidRDefault="00CC5EE3" w:rsidP="007D4FF8">
      <w:pPr>
        <w:spacing w:after="0" w:line="240" w:lineRule="auto"/>
      </w:pPr>
      <w:r>
        <w:continuationSeparator/>
      </w:r>
    </w:p>
  </w:footnote>
  <w:footnote w:id="1">
    <w:p w:rsidR="00A56743" w:rsidRDefault="00A56743"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73C70CA"/>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3" w15:restartNumberingAfterBreak="0">
    <w:nsid w:val="287C4B33"/>
    <w:multiLevelType w:val="multilevel"/>
    <w:tmpl w:val="5956A1E6"/>
    <w:lvl w:ilvl="0">
      <w:start w:val="25"/>
      <w:numFmt w:val="decimal"/>
      <w:lvlText w:val="%1"/>
      <w:lvlJc w:val="left"/>
      <w:pPr>
        <w:ind w:left="1080" w:hanging="1080"/>
      </w:pPr>
      <w:rPr>
        <w:rFonts w:hint="default"/>
      </w:rPr>
    </w:lvl>
    <w:lvl w:ilvl="1">
      <w:start w:val="10"/>
      <w:numFmt w:val="decimal"/>
      <w:lvlText w:val="%1.%2"/>
      <w:lvlJc w:val="left"/>
      <w:pPr>
        <w:ind w:left="1434" w:hanging="1080"/>
      </w:pPr>
      <w:rPr>
        <w:rFonts w:hint="default"/>
      </w:rPr>
    </w:lvl>
    <w:lvl w:ilvl="2">
      <w:start w:val="202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7"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7"/>
  </w:num>
  <w:num w:numId="2">
    <w:abstractNumId w:val="8"/>
  </w:num>
  <w:num w:numId="3">
    <w:abstractNumId w:val="8"/>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6"/>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AB"/>
    <w:rsid w:val="00000298"/>
    <w:rsid w:val="00006D23"/>
    <w:rsid w:val="00011A98"/>
    <w:rsid w:val="00011CFA"/>
    <w:rsid w:val="000123D8"/>
    <w:rsid w:val="000133DA"/>
    <w:rsid w:val="000238DB"/>
    <w:rsid w:val="000253AE"/>
    <w:rsid w:val="0003052B"/>
    <w:rsid w:val="000344FA"/>
    <w:rsid w:val="00037134"/>
    <w:rsid w:val="0004217A"/>
    <w:rsid w:val="00042E35"/>
    <w:rsid w:val="00046FA3"/>
    <w:rsid w:val="000518BF"/>
    <w:rsid w:val="00053700"/>
    <w:rsid w:val="00064603"/>
    <w:rsid w:val="000678F9"/>
    <w:rsid w:val="00072164"/>
    <w:rsid w:val="00087D38"/>
    <w:rsid w:val="00087D6A"/>
    <w:rsid w:val="000916DE"/>
    <w:rsid w:val="00093EBD"/>
    <w:rsid w:val="00095A2E"/>
    <w:rsid w:val="000A141A"/>
    <w:rsid w:val="000A4478"/>
    <w:rsid w:val="000A598B"/>
    <w:rsid w:val="000C0671"/>
    <w:rsid w:val="000C11D0"/>
    <w:rsid w:val="000C308D"/>
    <w:rsid w:val="000D5D52"/>
    <w:rsid w:val="000F2C8A"/>
    <w:rsid w:val="00107445"/>
    <w:rsid w:val="001105D9"/>
    <w:rsid w:val="001167E9"/>
    <w:rsid w:val="00116830"/>
    <w:rsid w:val="0011725E"/>
    <w:rsid w:val="00121632"/>
    <w:rsid w:val="00122628"/>
    <w:rsid w:val="0012270B"/>
    <w:rsid w:val="001235E8"/>
    <w:rsid w:val="001239AD"/>
    <w:rsid w:val="00124E84"/>
    <w:rsid w:val="0012731F"/>
    <w:rsid w:val="00135DBC"/>
    <w:rsid w:val="001453F3"/>
    <w:rsid w:val="001468C3"/>
    <w:rsid w:val="0015236F"/>
    <w:rsid w:val="0015560B"/>
    <w:rsid w:val="00156370"/>
    <w:rsid w:val="00157CD0"/>
    <w:rsid w:val="00164975"/>
    <w:rsid w:val="00165C00"/>
    <w:rsid w:val="00166614"/>
    <w:rsid w:val="00174E86"/>
    <w:rsid w:val="00182E31"/>
    <w:rsid w:val="0018341A"/>
    <w:rsid w:val="00184B54"/>
    <w:rsid w:val="00192D30"/>
    <w:rsid w:val="00194D84"/>
    <w:rsid w:val="00195191"/>
    <w:rsid w:val="0019601F"/>
    <w:rsid w:val="001968BB"/>
    <w:rsid w:val="001A29DE"/>
    <w:rsid w:val="001A6999"/>
    <w:rsid w:val="001B0CD0"/>
    <w:rsid w:val="001B28F1"/>
    <w:rsid w:val="001B2CC1"/>
    <w:rsid w:val="001B51FD"/>
    <w:rsid w:val="001C62DB"/>
    <w:rsid w:val="001C776C"/>
    <w:rsid w:val="001E0C78"/>
    <w:rsid w:val="001E0DF6"/>
    <w:rsid w:val="001E23DC"/>
    <w:rsid w:val="001E3BD0"/>
    <w:rsid w:val="001E66FE"/>
    <w:rsid w:val="001F4468"/>
    <w:rsid w:val="001F605A"/>
    <w:rsid w:val="002045BE"/>
    <w:rsid w:val="00204CB4"/>
    <w:rsid w:val="00205276"/>
    <w:rsid w:val="00223966"/>
    <w:rsid w:val="00241831"/>
    <w:rsid w:val="00242386"/>
    <w:rsid w:val="00242BA6"/>
    <w:rsid w:val="002477A4"/>
    <w:rsid w:val="0025713C"/>
    <w:rsid w:val="002630B5"/>
    <w:rsid w:val="00270545"/>
    <w:rsid w:val="0027653B"/>
    <w:rsid w:val="00280392"/>
    <w:rsid w:val="0028390C"/>
    <w:rsid w:val="00290134"/>
    <w:rsid w:val="002920DE"/>
    <w:rsid w:val="00292787"/>
    <w:rsid w:val="0029564A"/>
    <w:rsid w:val="00296593"/>
    <w:rsid w:val="002A2C37"/>
    <w:rsid w:val="002B4C6B"/>
    <w:rsid w:val="002B4CA4"/>
    <w:rsid w:val="002E2F01"/>
    <w:rsid w:val="002E30EA"/>
    <w:rsid w:val="002E4EA5"/>
    <w:rsid w:val="002E7495"/>
    <w:rsid w:val="002F0C49"/>
    <w:rsid w:val="002F4658"/>
    <w:rsid w:val="002F65FA"/>
    <w:rsid w:val="002F6979"/>
    <w:rsid w:val="002F6B76"/>
    <w:rsid w:val="003048E9"/>
    <w:rsid w:val="00306E40"/>
    <w:rsid w:val="00314E7A"/>
    <w:rsid w:val="00322333"/>
    <w:rsid w:val="00333F54"/>
    <w:rsid w:val="003412EB"/>
    <w:rsid w:val="00341A0C"/>
    <w:rsid w:val="0035229B"/>
    <w:rsid w:val="003539D4"/>
    <w:rsid w:val="0035597C"/>
    <w:rsid w:val="00370665"/>
    <w:rsid w:val="003707DD"/>
    <w:rsid w:val="00372467"/>
    <w:rsid w:val="003872BC"/>
    <w:rsid w:val="003875D6"/>
    <w:rsid w:val="00391F60"/>
    <w:rsid w:val="00392E6B"/>
    <w:rsid w:val="00393260"/>
    <w:rsid w:val="003A0D85"/>
    <w:rsid w:val="003A0EC9"/>
    <w:rsid w:val="003A5394"/>
    <w:rsid w:val="003B0834"/>
    <w:rsid w:val="003B172C"/>
    <w:rsid w:val="003C0EB0"/>
    <w:rsid w:val="003C45FD"/>
    <w:rsid w:val="003D06CA"/>
    <w:rsid w:val="003D0BB9"/>
    <w:rsid w:val="003D1B16"/>
    <w:rsid w:val="003E132A"/>
    <w:rsid w:val="003E72D8"/>
    <w:rsid w:val="003F1B6D"/>
    <w:rsid w:val="003F43FC"/>
    <w:rsid w:val="003F780E"/>
    <w:rsid w:val="00400230"/>
    <w:rsid w:val="00400340"/>
    <w:rsid w:val="00402AA9"/>
    <w:rsid w:val="00402D3A"/>
    <w:rsid w:val="004051CE"/>
    <w:rsid w:val="00432A4D"/>
    <w:rsid w:val="004331F9"/>
    <w:rsid w:val="0043405D"/>
    <w:rsid w:val="00435F88"/>
    <w:rsid w:val="004403D6"/>
    <w:rsid w:val="004431F1"/>
    <w:rsid w:val="004452AE"/>
    <w:rsid w:val="00447CEC"/>
    <w:rsid w:val="00450D4D"/>
    <w:rsid w:val="00451F52"/>
    <w:rsid w:val="004533BD"/>
    <w:rsid w:val="0045593C"/>
    <w:rsid w:val="00460C55"/>
    <w:rsid w:val="00462456"/>
    <w:rsid w:val="00465D17"/>
    <w:rsid w:val="004728D7"/>
    <w:rsid w:val="00472CAD"/>
    <w:rsid w:val="00472F2F"/>
    <w:rsid w:val="00477F62"/>
    <w:rsid w:val="00480F66"/>
    <w:rsid w:val="00481B21"/>
    <w:rsid w:val="00483A5F"/>
    <w:rsid w:val="00484313"/>
    <w:rsid w:val="00485C07"/>
    <w:rsid w:val="004A2F54"/>
    <w:rsid w:val="004A35D1"/>
    <w:rsid w:val="004B2DA5"/>
    <w:rsid w:val="004B369F"/>
    <w:rsid w:val="004C3418"/>
    <w:rsid w:val="004C44DE"/>
    <w:rsid w:val="004C5CA2"/>
    <w:rsid w:val="004D08E2"/>
    <w:rsid w:val="004D66A7"/>
    <w:rsid w:val="004E11FC"/>
    <w:rsid w:val="004E56DA"/>
    <w:rsid w:val="004E5E02"/>
    <w:rsid w:val="004F0A24"/>
    <w:rsid w:val="004F12CF"/>
    <w:rsid w:val="004F7C19"/>
    <w:rsid w:val="00504F25"/>
    <w:rsid w:val="005076CE"/>
    <w:rsid w:val="00511F25"/>
    <w:rsid w:val="00522FB9"/>
    <w:rsid w:val="0052413A"/>
    <w:rsid w:val="00531444"/>
    <w:rsid w:val="005331F6"/>
    <w:rsid w:val="0053748E"/>
    <w:rsid w:val="005448E9"/>
    <w:rsid w:val="00545917"/>
    <w:rsid w:val="00551683"/>
    <w:rsid w:val="005562CD"/>
    <w:rsid w:val="005622B2"/>
    <w:rsid w:val="00564D88"/>
    <w:rsid w:val="00570081"/>
    <w:rsid w:val="00570C0F"/>
    <w:rsid w:val="005711AA"/>
    <w:rsid w:val="00572028"/>
    <w:rsid w:val="00573354"/>
    <w:rsid w:val="00575A31"/>
    <w:rsid w:val="00576B50"/>
    <w:rsid w:val="00582F8C"/>
    <w:rsid w:val="0058773A"/>
    <w:rsid w:val="00587A2D"/>
    <w:rsid w:val="0059156D"/>
    <w:rsid w:val="00594D8E"/>
    <w:rsid w:val="005957C4"/>
    <w:rsid w:val="005A5021"/>
    <w:rsid w:val="005A6179"/>
    <w:rsid w:val="005A6A5C"/>
    <w:rsid w:val="005B136D"/>
    <w:rsid w:val="005B3043"/>
    <w:rsid w:val="005B324F"/>
    <w:rsid w:val="005B52A1"/>
    <w:rsid w:val="005B5D5E"/>
    <w:rsid w:val="005B6C85"/>
    <w:rsid w:val="005C478A"/>
    <w:rsid w:val="005C5754"/>
    <w:rsid w:val="005C58CC"/>
    <w:rsid w:val="005D453E"/>
    <w:rsid w:val="005E0966"/>
    <w:rsid w:val="005E156E"/>
    <w:rsid w:val="005E67FE"/>
    <w:rsid w:val="005E7893"/>
    <w:rsid w:val="005F24BB"/>
    <w:rsid w:val="005F3A9E"/>
    <w:rsid w:val="005F6129"/>
    <w:rsid w:val="0060211D"/>
    <w:rsid w:val="00612A75"/>
    <w:rsid w:val="0061324C"/>
    <w:rsid w:val="006139D5"/>
    <w:rsid w:val="0061502D"/>
    <w:rsid w:val="006236F4"/>
    <w:rsid w:val="00624487"/>
    <w:rsid w:val="00624800"/>
    <w:rsid w:val="006321D9"/>
    <w:rsid w:val="006427C3"/>
    <w:rsid w:val="0065209A"/>
    <w:rsid w:val="00657029"/>
    <w:rsid w:val="006641B0"/>
    <w:rsid w:val="00666189"/>
    <w:rsid w:val="006661EA"/>
    <w:rsid w:val="006818E6"/>
    <w:rsid w:val="00685E39"/>
    <w:rsid w:val="00696641"/>
    <w:rsid w:val="006A1843"/>
    <w:rsid w:val="006A25BE"/>
    <w:rsid w:val="006A3DB0"/>
    <w:rsid w:val="006B2644"/>
    <w:rsid w:val="006C0BC5"/>
    <w:rsid w:val="006C0F58"/>
    <w:rsid w:val="006C1BE4"/>
    <w:rsid w:val="006C2B36"/>
    <w:rsid w:val="006C5C56"/>
    <w:rsid w:val="006D5EF0"/>
    <w:rsid w:val="006D5F2D"/>
    <w:rsid w:val="006D70F6"/>
    <w:rsid w:val="006D76AB"/>
    <w:rsid w:val="006E0198"/>
    <w:rsid w:val="006E234A"/>
    <w:rsid w:val="006E2F57"/>
    <w:rsid w:val="006E34D5"/>
    <w:rsid w:val="006E4E37"/>
    <w:rsid w:val="006E5469"/>
    <w:rsid w:val="006F1D03"/>
    <w:rsid w:val="006F752B"/>
    <w:rsid w:val="00700CF7"/>
    <w:rsid w:val="00706E9F"/>
    <w:rsid w:val="00710C3E"/>
    <w:rsid w:val="0072008F"/>
    <w:rsid w:val="0074104A"/>
    <w:rsid w:val="00745311"/>
    <w:rsid w:val="007576C0"/>
    <w:rsid w:val="00760E4C"/>
    <w:rsid w:val="007611B2"/>
    <w:rsid w:val="00761F06"/>
    <w:rsid w:val="00763E8D"/>
    <w:rsid w:val="00767DB3"/>
    <w:rsid w:val="00771606"/>
    <w:rsid w:val="007728EE"/>
    <w:rsid w:val="00780472"/>
    <w:rsid w:val="007822EE"/>
    <w:rsid w:val="007824E5"/>
    <w:rsid w:val="0078330E"/>
    <w:rsid w:val="00785957"/>
    <w:rsid w:val="00785A48"/>
    <w:rsid w:val="007863AF"/>
    <w:rsid w:val="00787499"/>
    <w:rsid w:val="00793B69"/>
    <w:rsid w:val="00797AEC"/>
    <w:rsid w:val="007A6142"/>
    <w:rsid w:val="007B0197"/>
    <w:rsid w:val="007B0C75"/>
    <w:rsid w:val="007B0DBC"/>
    <w:rsid w:val="007B20A5"/>
    <w:rsid w:val="007B3D02"/>
    <w:rsid w:val="007B3FA1"/>
    <w:rsid w:val="007B47AC"/>
    <w:rsid w:val="007B48D1"/>
    <w:rsid w:val="007C191A"/>
    <w:rsid w:val="007C3196"/>
    <w:rsid w:val="007C31E9"/>
    <w:rsid w:val="007C4415"/>
    <w:rsid w:val="007C6C8B"/>
    <w:rsid w:val="007D4FF8"/>
    <w:rsid w:val="007D74A3"/>
    <w:rsid w:val="007F1CE0"/>
    <w:rsid w:val="007F26DB"/>
    <w:rsid w:val="007F2FD9"/>
    <w:rsid w:val="007F3079"/>
    <w:rsid w:val="008067AE"/>
    <w:rsid w:val="0080784E"/>
    <w:rsid w:val="00813CF7"/>
    <w:rsid w:val="00814B45"/>
    <w:rsid w:val="008170EF"/>
    <w:rsid w:val="00824154"/>
    <w:rsid w:val="00824C76"/>
    <w:rsid w:val="0083002D"/>
    <w:rsid w:val="008350EF"/>
    <w:rsid w:val="00837B71"/>
    <w:rsid w:val="00840CE3"/>
    <w:rsid w:val="00847A29"/>
    <w:rsid w:val="00851201"/>
    <w:rsid w:val="00856AFB"/>
    <w:rsid w:val="00856BF4"/>
    <w:rsid w:val="00862F1A"/>
    <w:rsid w:val="00866126"/>
    <w:rsid w:val="00884CC5"/>
    <w:rsid w:val="00886527"/>
    <w:rsid w:val="00891527"/>
    <w:rsid w:val="00891664"/>
    <w:rsid w:val="00892A42"/>
    <w:rsid w:val="00897A23"/>
    <w:rsid w:val="008A3B99"/>
    <w:rsid w:val="008B1C9D"/>
    <w:rsid w:val="008B3CE1"/>
    <w:rsid w:val="008C6A96"/>
    <w:rsid w:val="008C78E9"/>
    <w:rsid w:val="008D10B6"/>
    <w:rsid w:val="008D1811"/>
    <w:rsid w:val="008D4394"/>
    <w:rsid w:val="008D4FD7"/>
    <w:rsid w:val="008E0A6B"/>
    <w:rsid w:val="008E4CBF"/>
    <w:rsid w:val="008F1026"/>
    <w:rsid w:val="008F3B26"/>
    <w:rsid w:val="008F6363"/>
    <w:rsid w:val="008F6F86"/>
    <w:rsid w:val="00901180"/>
    <w:rsid w:val="00901442"/>
    <w:rsid w:val="009035F8"/>
    <w:rsid w:val="00912EA6"/>
    <w:rsid w:val="00917C08"/>
    <w:rsid w:val="0092063E"/>
    <w:rsid w:val="009250D3"/>
    <w:rsid w:val="0094122D"/>
    <w:rsid w:val="00941C10"/>
    <w:rsid w:val="009424FF"/>
    <w:rsid w:val="00952E60"/>
    <w:rsid w:val="0095569E"/>
    <w:rsid w:val="00955EAC"/>
    <w:rsid w:val="009571E5"/>
    <w:rsid w:val="00964620"/>
    <w:rsid w:val="009656A8"/>
    <w:rsid w:val="00965868"/>
    <w:rsid w:val="009666B1"/>
    <w:rsid w:val="00966A84"/>
    <w:rsid w:val="0097602D"/>
    <w:rsid w:val="009766D0"/>
    <w:rsid w:val="00981986"/>
    <w:rsid w:val="00983EFB"/>
    <w:rsid w:val="009941CF"/>
    <w:rsid w:val="00994E24"/>
    <w:rsid w:val="009A0A06"/>
    <w:rsid w:val="009A22DB"/>
    <w:rsid w:val="009A2A46"/>
    <w:rsid w:val="009A5A98"/>
    <w:rsid w:val="009A65D0"/>
    <w:rsid w:val="009A6C2B"/>
    <w:rsid w:val="009B3980"/>
    <w:rsid w:val="009B53EB"/>
    <w:rsid w:val="009B7E6D"/>
    <w:rsid w:val="009C64F1"/>
    <w:rsid w:val="009C7ACA"/>
    <w:rsid w:val="009C7BB9"/>
    <w:rsid w:val="009D01E4"/>
    <w:rsid w:val="009D065F"/>
    <w:rsid w:val="009D4755"/>
    <w:rsid w:val="009D514D"/>
    <w:rsid w:val="009E0E4C"/>
    <w:rsid w:val="009E17CD"/>
    <w:rsid w:val="009F716D"/>
    <w:rsid w:val="009F7503"/>
    <w:rsid w:val="009F7AAE"/>
    <w:rsid w:val="009F7B6D"/>
    <w:rsid w:val="00A0303B"/>
    <w:rsid w:val="00A144AB"/>
    <w:rsid w:val="00A1774D"/>
    <w:rsid w:val="00A17DF6"/>
    <w:rsid w:val="00A232D0"/>
    <w:rsid w:val="00A27281"/>
    <w:rsid w:val="00A32E56"/>
    <w:rsid w:val="00A35394"/>
    <w:rsid w:val="00A36C25"/>
    <w:rsid w:val="00A36D7B"/>
    <w:rsid w:val="00A377F0"/>
    <w:rsid w:val="00A401CD"/>
    <w:rsid w:val="00A40967"/>
    <w:rsid w:val="00A429E7"/>
    <w:rsid w:val="00A43BB0"/>
    <w:rsid w:val="00A5144A"/>
    <w:rsid w:val="00A52BDD"/>
    <w:rsid w:val="00A53171"/>
    <w:rsid w:val="00A54582"/>
    <w:rsid w:val="00A54929"/>
    <w:rsid w:val="00A54991"/>
    <w:rsid w:val="00A56743"/>
    <w:rsid w:val="00A5702B"/>
    <w:rsid w:val="00A61604"/>
    <w:rsid w:val="00A65D90"/>
    <w:rsid w:val="00A66A81"/>
    <w:rsid w:val="00A77146"/>
    <w:rsid w:val="00A84B97"/>
    <w:rsid w:val="00A8551E"/>
    <w:rsid w:val="00A8627A"/>
    <w:rsid w:val="00A95D76"/>
    <w:rsid w:val="00A9614A"/>
    <w:rsid w:val="00AA15E7"/>
    <w:rsid w:val="00AA248E"/>
    <w:rsid w:val="00AA6AB1"/>
    <w:rsid w:val="00AB137E"/>
    <w:rsid w:val="00AB1BDE"/>
    <w:rsid w:val="00AB7BE1"/>
    <w:rsid w:val="00AC23AB"/>
    <w:rsid w:val="00AD3A41"/>
    <w:rsid w:val="00AD5A1C"/>
    <w:rsid w:val="00AE305B"/>
    <w:rsid w:val="00AE54A8"/>
    <w:rsid w:val="00AE60A7"/>
    <w:rsid w:val="00AE7AE4"/>
    <w:rsid w:val="00AF090C"/>
    <w:rsid w:val="00AF0C84"/>
    <w:rsid w:val="00AF1DC2"/>
    <w:rsid w:val="00AF3D9B"/>
    <w:rsid w:val="00AF70FE"/>
    <w:rsid w:val="00B03FDD"/>
    <w:rsid w:val="00B05300"/>
    <w:rsid w:val="00B05642"/>
    <w:rsid w:val="00B069EE"/>
    <w:rsid w:val="00B12839"/>
    <w:rsid w:val="00B163E2"/>
    <w:rsid w:val="00B1797A"/>
    <w:rsid w:val="00B262B9"/>
    <w:rsid w:val="00B26AD2"/>
    <w:rsid w:val="00B30EB4"/>
    <w:rsid w:val="00B41099"/>
    <w:rsid w:val="00B42E1D"/>
    <w:rsid w:val="00B52C6C"/>
    <w:rsid w:val="00B52EB7"/>
    <w:rsid w:val="00B543AE"/>
    <w:rsid w:val="00B545C9"/>
    <w:rsid w:val="00B61722"/>
    <w:rsid w:val="00B634E7"/>
    <w:rsid w:val="00B65681"/>
    <w:rsid w:val="00B670A1"/>
    <w:rsid w:val="00B715DD"/>
    <w:rsid w:val="00B73ED7"/>
    <w:rsid w:val="00B74869"/>
    <w:rsid w:val="00B8125D"/>
    <w:rsid w:val="00B83771"/>
    <w:rsid w:val="00B84DA1"/>
    <w:rsid w:val="00B958F5"/>
    <w:rsid w:val="00B96E0A"/>
    <w:rsid w:val="00BA3AD1"/>
    <w:rsid w:val="00BA5ABA"/>
    <w:rsid w:val="00BA773B"/>
    <w:rsid w:val="00BA77EC"/>
    <w:rsid w:val="00BB7E35"/>
    <w:rsid w:val="00BC0DCC"/>
    <w:rsid w:val="00BC139B"/>
    <w:rsid w:val="00BC61DA"/>
    <w:rsid w:val="00BD0112"/>
    <w:rsid w:val="00BD05B9"/>
    <w:rsid w:val="00BE2FA6"/>
    <w:rsid w:val="00BE5821"/>
    <w:rsid w:val="00BE5974"/>
    <w:rsid w:val="00BF2845"/>
    <w:rsid w:val="00BF5581"/>
    <w:rsid w:val="00BF595C"/>
    <w:rsid w:val="00C015F1"/>
    <w:rsid w:val="00C026CC"/>
    <w:rsid w:val="00C03145"/>
    <w:rsid w:val="00C05F93"/>
    <w:rsid w:val="00C13250"/>
    <w:rsid w:val="00C17D9C"/>
    <w:rsid w:val="00C227DB"/>
    <w:rsid w:val="00C25DD8"/>
    <w:rsid w:val="00C26672"/>
    <w:rsid w:val="00C31CB2"/>
    <w:rsid w:val="00C344BE"/>
    <w:rsid w:val="00C36776"/>
    <w:rsid w:val="00C37120"/>
    <w:rsid w:val="00C43414"/>
    <w:rsid w:val="00C44789"/>
    <w:rsid w:val="00C447E8"/>
    <w:rsid w:val="00C467EA"/>
    <w:rsid w:val="00C53CD3"/>
    <w:rsid w:val="00C541C2"/>
    <w:rsid w:val="00C57E26"/>
    <w:rsid w:val="00C61F83"/>
    <w:rsid w:val="00C72745"/>
    <w:rsid w:val="00C7340D"/>
    <w:rsid w:val="00C873EA"/>
    <w:rsid w:val="00CA0CBE"/>
    <w:rsid w:val="00CA0ECE"/>
    <w:rsid w:val="00CB3C70"/>
    <w:rsid w:val="00CB42A5"/>
    <w:rsid w:val="00CC1914"/>
    <w:rsid w:val="00CC5EE3"/>
    <w:rsid w:val="00CD445B"/>
    <w:rsid w:val="00CD4841"/>
    <w:rsid w:val="00CD4B90"/>
    <w:rsid w:val="00CD577F"/>
    <w:rsid w:val="00CF5D6D"/>
    <w:rsid w:val="00CF5FAA"/>
    <w:rsid w:val="00CF7DB5"/>
    <w:rsid w:val="00D056F6"/>
    <w:rsid w:val="00D1686F"/>
    <w:rsid w:val="00D34858"/>
    <w:rsid w:val="00D35644"/>
    <w:rsid w:val="00D36C66"/>
    <w:rsid w:val="00D36FD9"/>
    <w:rsid w:val="00D377D9"/>
    <w:rsid w:val="00D417F5"/>
    <w:rsid w:val="00D421BB"/>
    <w:rsid w:val="00D46C3A"/>
    <w:rsid w:val="00D506CA"/>
    <w:rsid w:val="00D5166F"/>
    <w:rsid w:val="00D51BE5"/>
    <w:rsid w:val="00D541EC"/>
    <w:rsid w:val="00D54687"/>
    <w:rsid w:val="00D66223"/>
    <w:rsid w:val="00D70C74"/>
    <w:rsid w:val="00D74C6A"/>
    <w:rsid w:val="00D8016F"/>
    <w:rsid w:val="00D8164A"/>
    <w:rsid w:val="00D82746"/>
    <w:rsid w:val="00D92C7D"/>
    <w:rsid w:val="00D96BF3"/>
    <w:rsid w:val="00D975B8"/>
    <w:rsid w:val="00DA1B54"/>
    <w:rsid w:val="00DB1284"/>
    <w:rsid w:val="00DB42DE"/>
    <w:rsid w:val="00DC13F1"/>
    <w:rsid w:val="00DC516F"/>
    <w:rsid w:val="00DC7FDB"/>
    <w:rsid w:val="00DD0911"/>
    <w:rsid w:val="00DD6E6B"/>
    <w:rsid w:val="00DD6FDA"/>
    <w:rsid w:val="00DE4AB5"/>
    <w:rsid w:val="00DF0231"/>
    <w:rsid w:val="00DF1180"/>
    <w:rsid w:val="00DF327E"/>
    <w:rsid w:val="00DF43C6"/>
    <w:rsid w:val="00E001C5"/>
    <w:rsid w:val="00E0087F"/>
    <w:rsid w:val="00E04466"/>
    <w:rsid w:val="00E10480"/>
    <w:rsid w:val="00E11B96"/>
    <w:rsid w:val="00E12C9F"/>
    <w:rsid w:val="00E144B4"/>
    <w:rsid w:val="00E15AC5"/>
    <w:rsid w:val="00E232CD"/>
    <w:rsid w:val="00E26298"/>
    <w:rsid w:val="00E269A0"/>
    <w:rsid w:val="00E302A9"/>
    <w:rsid w:val="00E32DE7"/>
    <w:rsid w:val="00E447AA"/>
    <w:rsid w:val="00E4653F"/>
    <w:rsid w:val="00E46A28"/>
    <w:rsid w:val="00E5548A"/>
    <w:rsid w:val="00E57F29"/>
    <w:rsid w:val="00E615A4"/>
    <w:rsid w:val="00E62513"/>
    <w:rsid w:val="00E643D5"/>
    <w:rsid w:val="00E723F0"/>
    <w:rsid w:val="00E751A8"/>
    <w:rsid w:val="00E75E20"/>
    <w:rsid w:val="00E84FE4"/>
    <w:rsid w:val="00E85C0B"/>
    <w:rsid w:val="00E86785"/>
    <w:rsid w:val="00E87BEB"/>
    <w:rsid w:val="00E87E96"/>
    <w:rsid w:val="00E931BA"/>
    <w:rsid w:val="00EA38EA"/>
    <w:rsid w:val="00EB73C7"/>
    <w:rsid w:val="00EB7745"/>
    <w:rsid w:val="00EC1EC4"/>
    <w:rsid w:val="00EC34AF"/>
    <w:rsid w:val="00EC4EE8"/>
    <w:rsid w:val="00EC52BC"/>
    <w:rsid w:val="00EC57BF"/>
    <w:rsid w:val="00EC5A68"/>
    <w:rsid w:val="00EC6C2D"/>
    <w:rsid w:val="00ED4E89"/>
    <w:rsid w:val="00ED4F6E"/>
    <w:rsid w:val="00EE0E55"/>
    <w:rsid w:val="00EE7BF4"/>
    <w:rsid w:val="00EF54ED"/>
    <w:rsid w:val="00F01017"/>
    <w:rsid w:val="00F040ED"/>
    <w:rsid w:val="00F06E9E"/>
    <w:rsid w:val="00F11F89"/>
    <w:rsid w:val="00F12DB1"/>
    <w:rsid w:val="00F1435B"/>
    <w:rsid w:val="00F1514A"/>
    <w:rsid w:val="00F22654"/>
    <w:rsid w:val="00F239C5"/>
    <w:rsid w:val="00F273AA"/>
    <w:rsid w:val="00F3210A"/>
    <w:rsid w:val="00F3430B"/>
    <w:rsid w:val="00F36775"/>
    <w:rsid w:val="00F36C9B"/>
    <w:rsid w:val="00F41221"/>
    <w:rsid w:val="00F41DD0"/>
    <w:rsid w:val="00F471A5"/>
    <w:rsid w:val="00F505F8"/>
    <w:rsid w:val="00F667FB"/>
    <w:rsid w:val="00F77E94"/>
    <w:rsid w:val="00F858CF"/>
    <w:rsid w:val="00F85A8F"/>
    <w:rsid w:val="00F90E1F"/>
    <w:rsid w:val="00FA3F59"/>
    <w:rsid w:val="00FA6B7E"/>
    <w:rsid w:val="00FB6269"/>
    <w:rsid w:val="00FB718E"/>
    <w:rsid w:val="00FD3082"/>
    <w:rsid w:val="00FD4418"/>
    <w:rsid w:val="00FD77F6"/>
    <w:rsid w:val="00FE41DC"/>
    <w:rsid w:val="00FE4838"/>
    <w:rsid w:val="00FF3A46"/>
    <w:rsid w:val="00F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C258C-282A-4E48-A76B-E50700CF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B71"/>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 w:type="paragraph" w:customStyle="1" w:styleId="ConsPlusTitle">
    <w:name w:val="ConsPlusTitle"/>
    <w:rsid w:val="007611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29128">
      <w:bodyDiv w:val="1"/>
      <w:marLeft w:val="0"/>
      <w:marRight w:val="0"/>
      <w:marTop w:val="0"/>
      <w:marBottom w:val="0"/>
      <w:divBdr>
        <w:top w:val="none" w:sz="0" w:space="0" w:color="auto"/>
        <w:left w:val="none" w:sz="0" w:space="0" w:color="auto"/>
        <w:bottom w:val="none" w:sz="0" w:space="0" w:color="auto"/>
        <w:right w:val="none" w:sz="0" w:space="0" w:color="auto"/>
      </w:divBdr>
    </w:div>
    <w:div w:id="20606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2CBE-860C-4FF4-98AA-9D24BE6D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13</Pages>
  <Words>5319</Words>
  <Characters>30322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710</cp:revision>
  <cp:lastPrinted>2021-01-28T06:13:00Z</cp:lastPrinted>
  <dcterms:created xsi:type="dcterms:W3CDTF">2020-01-21T07:39:00Z</dcterms:created>
  <dcterms:modified xsi:type="dcterms:W3CDTF">2021-09-20T12:48:00Z</dcterms:modified>
</cp:coreProperties>
</file>