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A05" w:rsidRDefault="00190A05" w:rsidP="00D72F21">
      <w:pPr>
        <w:pStyle w:val="a3"/>
        <w:ind w:left="6237" w:right="-2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УТВЕРЖДАЮ:</w:t>
      </w:r>
    </w:p>
    <w:p w:rsidR="00190A05" w:rsidRDefault="00190A05" w:rsidP="00D72F21">
      <w:pPr>
        <w:pStyle w:val="a3"/>
        <w:ind w:left="5103" w:right="-2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начальник управления финансов</w:t>
      </w:r>
    </w:p>
    <w:p w:rsidR="00190A05" w:rsidRDefault="00190A05" w:rsidP="00190A05">
      <w:pPr>
        <w:pStyle w:val="a3"/>
        <w:ind w:right="-2"/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Администрации г. Переславля-Залесского</w:t>
      </w:r>
    </w:p>
    <w:p w:rsidR="00D72F21" w:rsidRDefault="00D72F21" w:rsidP="00190A05">
      <w:pPr>
        <w:pStyle w:val="a3"/>
        <w:ind w:right="-2"/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72F21" w:rsidRDefault="00D72F21" w:rsidP="00190A05">
      <w:pPr>
        <w:pStyle w:val="a3"/>
        <w:ind w:right="-2"/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___________________ Л. П. Леонтьева</w:t>
      </w:r>
    </w:p>
    <w:p w:rsidR="00D72F21" w:rsidRDefault="00D72F21" w:rsidP="00D72F21">
      <w:pPr>
        <w:pStyle w:val="a3"/>
        <w:ind w:left="6237" w:right="-2"/>
        <w:rPr>
          <w:rFonts w:ascii="Times New Roman" w:hAnsi="Times New Roman"/>
          <w:noProof/>
          <w:sz w:val="24"/>
          <w:szCs w:val="24"/>
          <w:u w:val="single"/>
          <w:lang w:eastAsia="ru-RU"/>
        </w:rPr>
      </w:pPr>
    </w:p>
    <w:p w:rsidR="00D72F21" w:rsidRPr="00D72F21" w:rsidRDefault="00D72F21" w:rsidP="00D72F21">
      <w:pPr>
        <w:pStyle w:val="a3"/>
        <w:ind w:left="6237" w:right="-2"/>
        <w:jc w:val="right"/>
        <w:rPr>
          <w:rFonts w:ascii="Times New Roman" w:hAnsi="Times New Roman"/>
          <w:noProof/>
          <w:sz w:val="24"/>
          <w:szCs w:val="24"/>
          <w:u w:val="single"/>
          <w:lang w:eastAsia="ru-RU"/>
        </w:rPr>
      </w:pPr>
      <w:r w:rsidRPr="00D72F21">
        <w:rPr>
          <w:rFonts w:ascii="Times New Roman" w:hAnsi="Times New Roman"/>
          <w:noProof/>
          <w:sz w:val="24"/>
          <w:szCs w:val="24"/>
          <w:u w:val="single"/>
          <w:lang w:eastAsia="ru-RU"/>
        </w:rPr>
        <w:t>«</w:t>
      </w:r>
      <w:r w:rsidR="009514EE">
        <w:rPr>
          <w:rFonts w:ascii="Times New Roman" w:hAnsi="Times New Roman"/>
          <w:noProof/>
          <w:sz w:val="24"/>
          <w:szCs w:val="24"/>
          <w:u w:val="single"/>
          <w:lang w:eastAsia="ru-RU"/>
        </w:rPr>
        <w:t>09</w:t>
      </w:r>
      <w:r w:rsidRPr="00D72F21">
        <w:rPr>
          <w:rFonts w:ascii="Times New Roman" w:hAnsi="Times New Roman"/>
          <w:noProof/>
          <w:sz w:val="24"/>
          <w:szCs w:val="24"/>
          <w:u w:val="single"/>
          <w:lang w:eastAsia="ru-RU"/>
        </w:rPr>
        <w:t>» а</w:t>
      </w:r>
      <w:r w:rsidR="009514EE">
        <w:rPr>
          <w:rFonts w:ascii="Times New Roman" w:hAnsi="Times New Roman"/>
          <w:noProof/>
          <w:sz w:val="24"/>
          <w:szCs w:val="24"/>
          <w:u w:val="single"/>
          <w:lang w:eastAsia="ru-RU"/>
        </w:rPr>
        <w:t>преля</w:t>
      </w:r>
      <w:r w:rsidRPr="00D72F21">
        <w:rPr>
          <w:rFonts w:ascii="Times New Roman" w:hAnsi="Times New Roman"/>
          <w:noProof/>
          <w:sz w:val="24"/>
          <w:szCs w:val="24"/>
          <w:u w:val="single"/>
          <w:lang w:eastAsia="ru-RU"/>
        </w:rPr>
        <w:t xml:space="preserve"> 201</w:t>
      </w:r>
      <w:r w:rsidR="009514EE">
        <w:rPr>
          <w:rFonts w:ascii="Times New Roman" w:hAnsi="Times New Roman"/>
          <w:noProof/>
          <w:sz w:val="24"/>
          <w:szCs w:val="24"/>
          <w:u w:val="single"/>
          <w:lang w:eastAsia="ru-RU"/>
        </w:rPr>
        <w:t>4</w:t>
      </w:r>
      <w:r w:rsidRPr="00D72F21">
        <w:rPr>
          <w:rFonts w:ascii="Times New Roman" w:hAnsi="Times New Roman"/>
          <w:noProof/>
          <w:sz w:val="24"/>
          <w:szCs w:val="24"/>
          <w:u w:val="single"/>
          <w:lang w:eastAsia="ru-RU"/>
        </w:rPr>
        <w:t xml:space="preserve"> г.</w:t>
      </w:r>
    </w:p>
    <w:p w:rsidR="00190A05" w:rsidRDefault="00190A05" w:rsidP="00190A05">
      <w:pPr>
        <w:pStyle w:val="a3"/>
        <w:ind w:left="4820" w:right="-569"/>
        <w:rPr>
          <w:rFonts w:ascii="Times New Roman" w:hAnsi="Times New Roman"/>
          <w:noProof/>
          <w:sz w:val="24"/>
          <w:szCs w:val="24"/>
          <w:lang w:eastAsia="ru-RU"/>
        </w:rPr>
      </w:pPr>
    </w:p>
    <w:p w:rsidR="00190A05" w:rsidRDefault="00190A05" w:rsidP="00190A0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Р О Т О К О Л</w:t>
      </w:r>
    </w:p>
    <w:p w:rsidR="00190A05" w:rsidRPr="002D2E65" w:rsidRDefault="00190A05" w:rsidP="009514E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D2E65">
        <w:rPr>
          <w:rFonts w:ascii="Times New Roman" w:hAnsi="Times New Roman"/>
          <w:sz w:val="24"/>
          <w:szCs w:val="24"/>
        </w:rPr>
        <w:t>совещания по рассмотрени</w:t>
      </w:r>
      <w:r>
        <w:rPr>
          <w:rFonts w:ascii="Times New Roman" w:hAnsi="Times New Roman"/>
          <w:sz w:val="24"/>
          <w:szCs w:val="24"/>
        </w:rPr>
        <w:t>ю</w:t>
      </w:r>
      <w:r w:rsidRPr="002D2E65">
        <w:rPr>
          <w:rFonts w:ascii="Times New Roman" w:hAnsi="Times New Roman"/>
          <w:sz w:val="24"/>
          <w:szCs w:val="24"/>
        </w:rPr>
        <w:t xml:space="preserve"> </w:t>
      </w:r>
      <w:r w:rsidR="009514EE">
        <w:rPr>
          <w:rFonts w:ascii="Times New Roman" w:hAnsi="Times New Roman"/>
          <w:sz w:val="24"/>
          <w:szCs w:val="24"/>
        </w:rPr>
        <w:t xml:space="preserve">изменений бюджетного законодательства, в части осуществления программно-целевого планирования </w:t>
      </w:r>
      <w:r w:rsidR="00293420">
        <w:rPr>
          <w:rFonts w:ascii="Times New Roman" w:hAnsi="Times New Roman"/>
          <w:sz w:val="24"/>
          <w:szCs w:val="24"/>
        </w:rPr>
        <w:t xml:space="preserve">и исполнения </w:t>
      </w:r>
      <w:r w:rsidR="009514EE">
        <w:rPr>
          <w:rFonts w:ascii="Times New Roman" w:hAnsi="Times New Roman"/>
          <w:sz w:val="24"/>
          <w:szCs w:val="24"/>
        </w:rPr>
        <w:t>бюджета на очередной финансовый год и плановый период</w:t>
      </w:r>
    </w:p>
    <w:p w:rsidR="00190A05" w:rsidRDefault="00190A05" w:rsidP="00190A0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Время проведения</w:t>
      </w:r>
      <w:r>
        <w:rPr>
          <w:rFonts w:ascii="Times New Roman" w:hAnsi="Times New Roman"/>
          <w:sz w:val="24"/>
          <w:szCs w:val="24"/>
        </w:rPr>
        <w:t xml:space="preserve">:  </w:t>
      </w:r>
      <w:r w:rsidR="009514EE">
        <w:rPr>
          <w:rFonts w:ascii="Times New Roman" w:hAnsi="Times New Roman"/>
          <w:sz w:val="24"/>
          <w:szCs w:val="24"/>
        </w:rPr>
        <w:t>09 апреля 2014 года</w:t>
      </w:r>
      <w:r>
        <w:rPr>
          <w:rFonts w:ascii="Times New Roman" w:hAnsi="Times New Roman"/>
          <w:sz w:val="24"/>
          <w:szCs w:val="24"/>
        </w:rPr>
        <w:t>, 1</w:t>
      </w:r>
      <w:r w:rsidR="003F4C6C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час. </w:t>
      </w:r>
      <w:r w:rsidR="009514E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 мин.</w:t>
      </w:r>
    </w:p>
    <w:p w:rsidR="00190A05" w:rsidRDefault="00190A05" w:rsidP="00190A05">
      <w:pPr>
        <w:ind w:left="2127" w:hanging="21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Место проведения</w:t>
      </w:r>
      <w:r>
        <w:rPr>
          <w:rFonts w:ascii="Times New Roman" w:hAnsi="Times New Roman"/>
          <w:sz w:val="24"/>
          <w:szCs w:val="24"/>
        </w:rPr>
        <w:t xml:space="preserve">:  Администрация г. Переславля-Залесского, </w:t>
      </w:r>
      <w:proofErr w:type="gramStart"/>
      <w:r>
        <w:rPr>
          <w:rFonts w:ascii="Times New Roman" w:hAnsi="Times New Roman"/>
          <w:sz w:val="24"/>
          <w:szCs w:val="24"/>
        </w:rPr>
        <w:t>Народная</w:t>
      </w:r>
      <w:proofErr w:type="gramEnd"/>
      <w:r>
        <w:rPr>
          <w:rFonts w:ascii="Times New Roman" w:hAnsi="Times New Roman"/>
          <w:sz w:val="24"/>
          <w:szCs w:val="24"/>
        </w:rPr>
        <w:t xml:space="preserve"> пл., д.1, 3-й этаж, </w:t>
      </w:r>
      <w:r w:rsidR="009514EE">
        <w:rPr>
          <w:rFonts w:ascii="Times New Roman" w:hAnsi="Times New Roman"/>
          <w:sz w:val="24"/>
          <w:szCs w:val="24"/>
        </w:rPr>
        <w:t>актовый зал</w:t>
      </w:r>
    </w:p>
    <w:p w:rsidR="00190A05" w:rsidRDefault="00190A05" w:rsidP="00190A0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C3716" w:rsidRDefault="000C3716" w:rsidP="00190A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ПРЕДСЕДАТЕЛЬ: </w:t>
      </w:r>
      <w:r w:rsidR="00D72F21">
        <w:rPr>
          <w:rFonts w:ascii="Times New Roman" w:hAnsi="Times New Roman"/>
          <w:sz w:val="24"/>
          <w:szCs w:val="24"/>
        </w:rPr>
        <w:t>Леонтьева Л.П.</w:t>
      </w:r>
    </w:p>
    <w:p w:rsidR="00190A05" w:rsidRDefault="00190A05" w:rsidP="00190A05">
      <w:pPr>
        <w:pStyle w:val="a3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190A05" w:rsidRDefault="00190A05" w:rsidP="00190A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ПРИСУТСТВОВАЛИ:</w:t>
      </w:r>
    </w:p>
    <w:p w:rsidR="00190A05" w:rsidRDefault="00D72F21" w:rsidP="00190A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Емельянова Т.Н., </w:t>
      </w:r>
      <w:r w:rsidR="009514EE">
        <w:rPr>
          <w:rFonts w:ascii="Times New Roman" w:hAnsi="Times New Roman"/>
          <w:sz w:val="24"/>
          <w:szCs w:val="24"/>
        </w:rPr>
        <w:t xml:space="preserve">Соловьева Е.А., Поплевина Т.Н., </w:t>
      </w:r>
      <w:r w:rsidR="00190A05">
        <w:rPr>
          <w:rFonts w:ascii="Times New Roman" w:hAnsi="Times New Roman"/>
          <w:sz w:val="24"/>
          <w:szCs w:val="24"/>
        </w:rPr>
        <w:t>представители структурных подразделений Администрации г. Переславля-Залесского, муниципальных учреждений (по списку).</w:t>
      </w:r>
    </w:p>
    <w:p w:rsidR="00190A05" w:rsidRDefault="00190A05" w:rsidP="00190A05">
      <w:pPr>
        <w:pStyle w:val="a3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0C3716" w:rsidRDefault="000C3716" w:rsidP="00190A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СЛУШАЛИ:</w:t>
      </w:r>
    </w:p>
    <w:p w:rsidR="00190A05" w:rsidRDefault="00190A05" w:rsidP="00190A05">
      <w:pPr>
        <w:pStyle w:val="a3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Емельянову Т.Н.:</w:t>
      </w:r>
    </w:p>
    <w:p w:rsidR="00190A05" w:rsidRDefault="00190A05" w:rsidP="00190A05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r w:rsidRPr="005747FB">
        <w:rPr>
          <w:rFonts w:ascii="Times New Roman" w:hAnsi="Times New Roman"/>
          <w:sz w:val="24"/>
          <w:szCs w:val="24"/>
        </w:rPr>
        <w:t xml:space="preserve">необходимости усиления </w:t>
      </w:r>
      <w:r w:rsidR="009514EE">
        <w:rPr>
          <w:rFonts w:ascii="Times New Roman" w:hAnsi="Times New Roman"/>
          <w:sz w:val="24"/>
          <w:szCs w:val="24"/>
        </w:rPr>
        <w:t>взаимодействия</w:t>
      </w:r>
      <w:r w:rsidRPr="005747FB">
        <w:rPr>
          <w:rFonts w:ascii="Times New Roman" w:hAnsi="Times New Roman"/>
          <w:sz w:val="24"/>
          <w:szCs w:val="24"/>
        </w:rPr>
        <w:t xml:space="preserve"> </w:t>
      </w:r>
      <w:r w:rsidR="009514EE">
        <w:rPr>
          <w:rFonts w:ascii="Times New Roman" w:hAnsi="Times New Roman"/>
          <w:sz w:val="24"/>
          <w:szCs w:val="24"/>
        </w:rPr>
        <w:t xml:space="preserve">структурных подразделений Администрации г. Переславля-Залесского, </w:t>
      </w:r>
      <w:r w:rsidR="00EF3EAB">
        <w:rPr>
          <w:rFonts w:ascii="Times New Roman" w:hAnsi="Times New Roman"/>
          <w:sz w:val="24"/>
          <w:szCs w:val="24"/>
        </w:rPr>
        <w:t xml:space="preserve">главных распорядителей бюджетных </w:t>
      </w:r>
      <w:r w:rsidR="009514EE">
        <w:rPr>
          <w:rFonts w:ascii="Times New Roman" w:hAnsi="Times New Roman"/>
          <w:sz w:val="24"/>
          <w:szCs w:val="24"/>
        </w:rPr>
        <w:t xml:space="preserve">средств </w:t>
      </w:r>
      <w:r w:rsidR="00EF3EAB">
        <w:rPr>
          <w:rFonts w:ascii="Times New Roman" w:hAnsi="Times New Roman"/>
          <w:sz w:val="24"/>
          <w:szCs w:val="24"/>
        </w:rPr>
        <w:t>(далее – ГРБС)</w:t>
      </w:r>
      <w:r w:rsidR="009514EE">
        <w:rPr>
          <w:rFonts w:ascii="Times New Roman" w:hAnsi="Times New Roman"/>
          <w:sz w:val="24"/>
          <w:szCs w:val="24"/>
        </w:rPr>
        <w:t>, муниципальных учреждений при осуществлении программно-целевого планирования и исполнения бюджета</w:t>
      </w:r>
      <w:r w:rsidR="009514EE" w:rsidRPr="009514EE">
        <w:rPr>
          <w:rFonts w:ascii="Times New Roman" w:hAnsi="Times New Roman"/>
          <w:sz w:val="24"/>
          <w:szCs w:val="24"/>
        </w:rPr>
        <w:t xml:space="preserve"> </w:t>
      </w:r>
      <w:r w:rsidR="009514EE">
        <w:rPr>
          <w:rFonts w:ascii="Times New Roman" w:hAnsi="Times New Roman"/>
          <w:sz w:val="24"/>
          <w:szCs w:val="24"/>
        </w:rPr>
        <w:t>городского</w:t>
      </w:r>
      <w:r w:rsidR="009514EE"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>.</w:t>
      </w:r>
    </w:p>
    <w:p w:rsidR="00190A05" w:rsidRDefault="00080F52" w:rsidP="00190A05">
      <w:pPr>
        <w:pStyle w:val="a3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Леонтьеву Л.П.:</w:t>
      </w:r>
    </w:p>
    <w:p w:rsidR="002B7DBE" w:rsidRDefault="002B7DBE" w:rsidP="00080F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="00080F52" w:rsidRPr="00AC47EF">
        <w:rPr>
          <w:rFonts w:ascii="Times New Roman" w:hAnsi="Times New Roman"/>
          <w:sz w:val="24"/>
          <w:szCs w:val="24"/>
        </w:rPr>
        <w:t xml:space="preserve"> </w:t>
      </w:r>
      <w:r w:rsidR="00190A05" w:rsidRPr="00080F52">
        <w:rPr>
          <w:rFonts w:ascii="Times New Roman" w:hAnsi="Times New Roman"/>
          <w:sz w:val="24"/>
          <w:szCs w:val="24"/>
        </w:rPr>
        <w:t>о</w:t>
      </w:r>
      <w:r w:rsidR="009514EE">
        <w:rPr>
          <w:rFonts w:ascii="Times New Roman" w:hAnsi="Times New Roman"/>
          <w:sz w:val="24"/>
          <w:szCs w:val="24"/>
        </w:rPr>
        <w:t>б изменениях бюджетного законодательства, регулирующих принципы и методы</w:t>
      </w:r>
      <w:r w:rsidR="00080F52" w:rsidRPr="00080F52">
        <w:rPr>
          <w:rFonts w:ascii="Times New Roman" w:hAnsi="Times New Roman"/>
          <w:sz w:val="24"/>
          <w:szCs w:val="24"/>
        </w:rPr>
        <w:t xml:space="preserve"> </w:t>
      </w:r>
      <w:r w:rsidR="009514EE">
        <w:rPr>
          <w:rFonts w:ascii="Times New Roman" w:hAnsi="Times New Roman"/>
          <w:sz w:val="24"/>
          <w:szCs w:val="24"/>
        </w:rPr>
        <w:t>осуществления программно-целевого планирования</w:t>
      </w:r>
      <w:r>
        <w:rPr>
          <w:rFonts w:ascii="Times New Roman" w:hAnsi="Times New Roman"/>
          <w:sz w:val="24"/>
          <w:szCs w:val="24"/>
        </w:rPr>
        <w:t>;</w:t>
      </w:r>
    </w:p>
    <w:p w:rsidR="009514EE" w:rsidRDefault="002B7DBE" w:rsidP="00080F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 необходимости выработки единой стратегии </w:t>
      </w:r>
      <w:r w:rsidR="007477F7">
        <w:rPr>
          <w:rFonts w:ascii="Times New Roman" w:hAnsi="Times New Roman"/>
          <w:sz w:val="24"/>
          <w:szCs w:val="24"/>
        </w:rPr>
        <w:t>в действиях</w:t>
      </w:r>
      <w:r>
        <w:rPr>
          <w:rFonts w:ascii="Times New Roman" w:hAnsi="Times New Roman"/>
          <w:sz w:val="24"/>
          <w:szCs w:val="24"/>
        </w:rPr>
        <w:t xml:space="preserve"> всех заинтересов</w:t>
      </w:r>
      <w:r w:rsidR="00A40E59">
        <w:rPr>
          <w:rFonts w:ascii="Times New Roman" w:hAnsi="Times New Roman"/>
          <w:sz w:val="24"/>
          <w:szCs w:val="24"/>
        </w:rPr>
        <w:t xml:space="preserve">анных участников при разработке и реализации </w:t>
      </w:r>
      <w:r>
        <w:rPr>
          <w:rFonts w:ascii="Times New Roman" w:hAnsi="Times New Roman"/>
          <w:sz w:val="24"/>
          <w:szCs w:val="24"/>
        </w:rPr>
        <w:t xml:space="preserve"> муниципальных программ;</w:t>
      </w:r>
    </w:p>
    <w:p w:rsidR="00080F52" w:rsidRDefault="002B7DBE" w:rsidP="00080F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 необходимости </w:t>
      </w:r>
      <w:r w:rsidR="00A40E59">
        <w:rPr>
          <w:rFonts w:ascii="Times New Roman" w:hAnsi="Times New Roman"/>
          <w:sz w:val="24"/>
          <w:szCs w:val="24"/>
        </w:rPr>
        <w:t xml:space="preserve">более четкого планирования мероприятий муниципальных программ с целью </w:t>
      </w:r>
      <w:r>
        <w:rPr>
          <w:rFonts w:ascii="Times New Roman" w:hAnsi="Times New Roman"/>
          <w:sz w:val="24"/>
          <w:szCs w:val="24"/>
        </w:rPr>
        <w:t xml:space="preserve">достижения </w:t>
      </w:r>
      <w:r w:rsidR="00A40E59">
        <w:rPr>
          <w:rFonts w:ascii="Times New Roman" w:hAnsi="Times New Roman"/>
          <w:sz w:val="24"/>
          <w:szCs w:val="24"/>
        </w:rPr>
        <w:t>реальн</w:t>
      </w:r>
      <w:r w:rsidR="007477F7">
        <w:rPr>
          <w:rFonts w:ascii="Times New Roman" w:hAnsi="Times New Roman"/>
          <w:sz w:val="24"/>
          <w:szCs w:val="24"/>
        </w:rPr>
        <w:t xml:space="preserve">ых </w:t>
      </w:r>
      <w:r w:rsidR="00A40E59">
        <w:rPr>
          <w:rFonts w:ascii="Times New Roman" w:hAnsi="Times New Roman"/>
          <w:sz w:val="24"/>
          <w:szCs w:val="24"/>
        </w:rPr>
        <w:t xml:space="preserve">конечных </w:t>
      </w:r>
      <w:r>
        <w:rPr>
          <w:rFonts w:ascii="Times New Roman" w:hAnsi="Times New Roman"/>
          <w:sz w:val="24"/>
          <w:szCs w:val="24"/>
        </w:rPr>
        <w:t>результатов</w:t>
      </w:r>
      <w:r w:rsidR="00A40E59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1D6C" w:rsidRDefault="00A40E59" w:rsidP="00631D6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80F52">
        <w:rPr>
          <w:rFonts w:ascii="Times New Roman" w:hAnsi="Times New Roman"/>
          <w:sz w:val="24"/>
          <w:szCs w:val="24"/>
        </w:rPr>
        <w:t xml:space="preserve">  о</w:t>
      </w:r>
      <w:r w:rsidR="00631D6C">
        <w:rPr>
          <w:rFonts w:ascii="Times New Roman" w:hAnsi="Times New Roman"/>
          <w:sz w:val="24"/>
          <w:szCs w:val="24"/>
        </w:rPr>
        <w:t xml:space="preserve">б усилении ответственности лиц </w:t>
      </w:r>
      <w:r>
        <w:rPr>
          <w:rFonts w:ascii="Times New Roman" w:hAnsi="Times New Roman"/>
          <w:sz w:val="24"/>
          <w:szCs w:val="24"/>
        </w:rPr>
        <w:t>по наиболее эффективному использовани</w:t>
      </w:r>
      <w:r w:rsidR="00BE30BD">
        <w:rPr>
          <w:rFonts w:ascii="Times New Roman" w:hAnsi="Times New Roman"/>
          <w:sz w:val="24"/>
          <w:szCs w:val="24"/>
        </w:rPr>
        <w:t>ю бюджетных средств;</w:t>
      </w:r>
    </w:p>
    <w:p w:rsidR="00BE30BD" w:rsidRDefault="00BE30BD" w:rsidP="00631D6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 применении в работе муниципальных нормативно-правовых актов, касающихся порядка </w:t>
      </w:r>
      <w:r w:rsidR="006913B2">
        <w:rPr>
          <w:rFonts w:ascii="Times New Roman" w:hAnsi="Times New Roman"/>
          <w:sz w:val="24"/>
          <w:szCs w:val="24"/>
        </w:rPr>
        <w:t>составления и исполнения муниципальных программ.</w:t>
      </w:r>
    </w:p>
    <w:p w:rsidR="00190A05" w:rsidRDefault="00190A05" w:rsidP="00631D6C">
      <w:pPr>
        <w:pStyle w:val="a3"/>
        <w:ind w:firstLine="993"/>
        <w:jc w:val="both"/>
        <w:rPr>
          <w:rFonts w:ascii="Times New Roman" w:hAnsi="Times New Roman"/>
          <w:sz w:val="24"/>
          <w:szCs w:val="24"/>
        </w:rPr>
      </w:pPr>
      <w:r w:rsidRPr="00080F52">
        <w:rPr>
          <w:rFonts w:ascii="Times New Roman" w:hAnsi="Times New Roman"/>
          <w:sz w:val="24"/>
          <w:szCs w:val="24"/>
        </w:rPr>
        <w:t xml:space="preserve">Репину Е.Л.: </w:t>
      </w:r>
    </w:p>
    <w:p w:rsidR="00A40E59" w:rsidRDefault="00A40E59" w:rsidP="00A40E5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31D6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краткий обзор основных </w:t>
      </w:r>
      <w:r>
        <w:rPr>
          <w:rFonts w:ascii="Times New Roman" w:hAnsi="Times New Roman"/>
          <w:sz w:val="24"/>
          <w:szCs w:val="24"/>
        </w:rPr>
        <w:t>новаци</w:t>
      </w:r>
      <w:r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бюджетного и налогового законодательства</w:t>
      </w:r>
      <w:r>
        <w:rPr>
          <w:rFonts w:ascii="Times New Roman" w:hAnsi="Times New Roman"/>
          <w:sz w:val="24"/>
          <w:szCs w:val="24"/>
        </w:rPr>
        <w:t>, освещенных в рамках тематического семинара,</w:t>
      </w:r>
      <w:r w:rsidR="007477F7">
        <w:rPr>
          <w:rFonts w:ascii="Times New Roman" w:hAnsi="Times New Roman"/>
          <w:sz w:val="24"/>
          <w:szCs w:val="24"/>
        </w:rPr>
        <w:t xml:space="preserve"> прошедшего с 19 по 21 марта 2014 года в </w:t>
      </w:r>
      <w:r w:rsidR="007477F7">
        <w:rPr>
          <w:rFonts w:ascii="Times New Roman" w:hAnsi="Times New Roman"/>
          <w:sz w:val="24"/>
          <w:szCs w:val="24"/>
        </w:rPr>
        <w:lastRenderedPageBreak/>
        <w:t>г. Москве и</w:t>
      </w:r>
      <w:r>
        <w:rPr>
          <w:rFonts w:ascii="Times New Roman" w:hAnsi="Times New Roman"/>
          <w:sz w:val="24"/>
          <w:szCs w:val="24"/>
        </w:rPr>
        <w:t xml:space="preserve"> организованного при поддержке и с участием специалистов Министерства финансов РФ.</w:t>
      </w:r>
    </w:p>
    <w:p w:rsidR="00190A05" w:rsidRDefault="00A40E59" w:rsidP="00190A05">
      <w:pPr>
        <w:pStyle w:val="a3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Поплевину Т.Н</w:t>
      </w:r>
      <w:r w:rsidR="00190A05">
        <w:rPr>
          <w:rFonts w:ascii="Times New Roman" w:hAnsi="Times New Roman"/>
          <w:sz w:val="24"/>
          <w:szCs w:val="24"/>
        </w:rPr>
        <w:t>.:</w:t>
      </w:r>
    </w:p>
    <w:p w:rsidR="00390A03" w:rsidRPr="00AC47EF" w:rsidRDefault="007A65BA" w:rsidP="00190A0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</w:t>
      </w:r>
      <w:r w:rsidR="007477F7">
        <w:rPr>
          <w:rFonts w:ascii="Times New Roman" w:hAnsi="Times New Roman"/>
          <w:sz w:val="24"/>
          <w:szCs w:val="24"/>
        </w:rPr>
        <w:t xml:space="preserve"> изменениях сроков и учете некоторых нюансах при </w:t>
      </w:r>
      <w:r w:rsidR="007477F7">
        <w:rPr>
          <w:rFonts w:ascii="Times New Roman" w:hAnsi="Times New Roman"/>
          <w:sz w:val="24"/>
          <w:szCs w:val="24"/>
        </w:rPr>
        <w:t>предоставлени</w:t>
      </w:r>
      <w:r w:rsidR="007477F7">
        <w:rPr>
          <w:rFonts w:ascii="Times New Roman" w:hAnsi="Times New Roman"/>
          <w:sz w:val="24"/>
          <w:szCs w:val="24"/>
        </w:rPr>
        <w:t>и</w:t>
      </w:r>
      <w:r w:rsidR="007477F7">
        <w:rPr>
          <w:rFonts w:ascii="Times New Roman" w:hAnsi="Times New Roman"/>
          <w:sz w:val="24"/>
          <w:szCs w:val="24"/>
        </w:rPr>
        <w:t xml:space="preserve"> </w:t>
      </w:r>
      <w:r w:rsidR="007477F7">
        <w:rPr>
          <w:rFonts w:ascii="Times New Roman" w:hAnsi="Times New Roman"/>
          <w:sz w:val="24"/>
          <w:szCs w:val="24"/>
        </w:rPr>
        <w:t>бюджетной отчетности в 2014 году.</w:t>
      </w:r>
    </w:p>
    <w:p w:rsidR="00190A05" w:rsidRPr="005747FB" w:rsidRDefault="00190A05" w:rsidP="00190A05">
      <w:pPr>
        <w:pStyle w:val="a3"/>
        <w:ind w:firstLine="993"/>
        <w:jc w:val="both"/>
        <w:rPr>
          <w:rFonts w:ascii="Times New Roman" w:hAnsi="Times New Roman"/>
          <w:sz w:val="10"/>
          <w:szCs w:val="10"/>
        </w:rPr>
      </w:pPr>
    </w:p>
    <w:p w:rsidR="000C3716" w:rsidRDefault="000C3716" w:rsidP="00190A05">
      <w:pPr>
        <w:pStyle w:val="a3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РЕШИЛИ:</w:t>
      </w:r>
    </w:p>
    <w:p w:rsidR="00190A05" w:rsidRDefault="007A65BA" w:rsidP="007A65B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190A05">
        <w:rPr>
          <w:rFonts w:ascii="Times New Roman" w:hAnsi="Times New Roman"/>
          <w:sz w:val="24"/>
          <w:szCs w:val="24"/>
        </w:rPr>
        <w:t xml:space="preserve">Принять к сведению информацию о </w:t>
      </w:r>
      <w:r w:rsidR="007477F7">
        <w:rPr>
          <w:rFonts w:ascii="Times New Roman" w:hAnsi="Times New Roman"/>
          <w:sz w:val="24"/>
          <w:szCs w:val="24"/>
        </w:rPr>
        <w:t>необходимости организации взаимодействия  разработчиков, исполнителей, координаторов муниципальных программ</w:t>
      </w:r>
      <w:r w:rsidR="00BE30BD">
        <w:rPr>
          <w:rFonts w:ascii="Times New Roman" w:hAnsi="Times New Roman"/>
          <w:sz w:val="24"/>
          <w:szCs w:val="24"/>
        </w:rPr>
        <w:t xml:space="preserve"> с целью внедрения таких муниципальных программ, которые позволили бы максимально эффективно использовать выделенные на их реализацию бюджетные средства</w:t>
      </w:r>
      <w:r w:rsidR="007477F7">
        <w:rPr>
          <w:rFonts w:ascii="Times New Roman" w:hAnsi="Times New Roman"/>
          <w:sz w:val="24"/>
          <w:szCs w:val="24"/>
        </w:rPr>
        <w:t>.</w:t>
      </w:r>
    </w:p>
    <w:p w:rsidR="007477F7" w:rsidRDefault="00BE30BD" w:rsidP="007A65B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477F7">
        <w:rPr>
          <w:rFonts w:ascii="Times New Roman" w:hAnsi="Times New Roman"/>
          <w:sz w:val="24"/>
          <w:szCs w:val="24"/>
        </w:rPr>
        <w:t xml:space="preserve">. </w:t>
      </w:r>
      <w:r w:rsidR="005950C1">
        <w:rPr>
          <w:rFonts w:ascii="Times New Roman" w:hAnsi="Times New Roman"/>
          <w:sz w:val="24"/>
          <w:szCs w:val="24"/>
        </w:rPr>
        <w:t>П</w:t>
      </w:r>
      <w:r w:rsidR="005950C1">
        <w:rPr>
          <w:rFonts w:ascii="Times New Roman" w:hAnsi="Times New Roman"/>
          <w:sz w:val="24"/>
          <w:szCs w:val="24"/>
        </w:rPr>
        <w:t>ри разработке муниципальных программ</w:t>
      </w:r>
      <w:r w:rsidR="005950C1">
        <w:rPr>
          <w:rFonts w:ascii="Times New Roman" w:hAnsi="Times New Roman"/>
          <w:sz w:val="24"/>
          <w:szCs w:val="24"/>
        </w:rPr>
        <w:t>, уделять особое внимание, чтобы п</w:t>
      </w:r>
      <w:r w:rsidR="007477F7">
        <w:rPr>
          <w:rFonts w:ascii="Times New Roman" w:hAnsi="Times New Roman"/>
          <w:sz w:val="24"/>
          <w:szCs w:val="24"/>
        </w:rPr>
        <w:t>ланируемые конечные результаты муниципальных программ соответствова</w:t>
      </w:r>
      <w:r w:rsidR="005950C1">
        <w:rPr>
          <w:rFonts w:ascii="Times New Roman" w:hAnsi="Times New Roman"/>
          <w:sz w:val="24"/>
          <w:szCs w:val="24"/>
        </w:rPr>
        <w:t>ли</w:t>
      </w:r>
      <w:r w:rsidR="007477F7">
        <w:rPr>
          <w:rFonts w:ascii="Times New Roman" w:hAnsi="Times New Roman"/>
          <w:sz w:val="24"/>
          <w:szCs w:val="24"/>
        </w:rPr>
        <w:t xml:space="preserve"> принципам реального достижения заданных параметров и </w:t>
      </w:r>
      <w:r>
        <w:rPr>
          <w:rFonts w:ascii="Times New Roman" w:hAnsi="Times New Roman"/>
          <w:sz w:val="24"/>
          <w:szCs w:val="24"/>
        </w:rPr>
        <w:t>бы</w:t>
      </w:r>
      <w:r w:rsidR="005950C1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 адекватны</w:t>
      </w:r>
      <w:r w:rsidR="007477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фактическим условиям реализации</w:t>
      </w:r>
      <w:r w:rsidR="005950C1">
        <w:rPr>
          <w:rFonts w:ascii="Times New Roman" w:hAnsi="Times New Roman"/>
          <w:sz w:val="24"/>
          <w:szCs w:val="24"/>
        </w:rPr>
        <w:t xml:space="preserve"> муниципальных программ</w:t>
      </w:r>
      <w:r>
        <w:rPr>
          <w:rFonts w:ascii="Times New Roman" w:hAnsi="Times New Roman"/>
          <w:sz w:val="24"/>
          <w:szCs w:val="24"/>
        </w:rPr>
        <w:t>.</w:t>
      </w:r>
      <w:r w:rsidR="007477F7">
        <w:rPr>
          <w:rFonts w:ascii="Times New Roman" w:hAnsi="Times New Roman"/>
          <w:sz w:val="24"/>
          <w:szCs w:val="24"/>
        </w:rPr>
        <w:t xml:space="preserve"> </w:t>
      </w:r>
    </w:p>
    <w:p w:rsidR="007A65BA" w:rsidRDefault="007A65BA" w:rsidP="007A65BA">
      <w:pPr>
        <w:pStyle w:val="a3"/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34125" cy="885825"/>
            <wp:effectExtent l="19050" t="0" r="9525" b="0"/>
            <wp:docPr id="2" name="Рисунок 2" descr="протокол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отокол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A05" w:rsidRDefault="00190A05" w:rsidP="00190A0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90A05" w:rsidRDefault="00190A05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0A05" w:rsidRDefault="00190A05" w:rsidP="00190A0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90A05" w:rsidRPr="000C3716" w:rsidRDefault="00190A05" w:rsidP="000C371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3716">
        <w:rPr>
          <w:rFonts w:ascii="Times New Roman" w:hAnsi="Times New Roman"/>
          <w:b/>
          <w:sz w:val="24"/>
          <w:szCs w:val="24"/>
        </w:rPr>
        <w:t>Список участников совещания</w:t>
      </w:r>
    </w:p>
    <w:p w:rsidR="00293420" w:rsidRPr="002D2E65" w:rsidRDefault="00293420" w:rsidP="0029342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D2E65">
        <w:rPr>
          <w:rFonts w:ascii="Times New Roman" w:hAnsi="Times New Roman"/>
          <w:sz w:val="24"/>
          <w:szCs w:val="24"/>
        </w:rPr>
        <w:t>по рассмотрени</w:t>
      </w:r>
      <w:r>
        <w:rPr>
          <w:rFonts w:ascii="Times New Roman" w:hAnsi="Times New Roman"/>
          <w:sz w:val="24"/>
          <w:szCs w:val="24"/>
        </w:rPr>
        <w:t>ю</w:t>
      </w:r>
      <w:r w:rsidRPr="002D2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изменений бюджетного законодательства, в части осуществления программно-целевого планирования</w:t>
      </w:r>
      <w:r>
        <w:rPr>
          <w:rFonts w:ascii="Times New Roman" w:hAnsi="Times New Roman"/>
          <w:sz w:val="24"/>
          <w:szCs w:val="24"/>
        </w:rPr>
        <w:t xml:space="preserve"> и исполнения</w:t>
      </w:r>
      <w:r>
        <w:rPr>
          <w:rFonts w:ascii="Times New Roman" w:hAnsi="Times New Roman"/>
          <w:sz w:val="24"/>
          <w:szCs w:val="24"/>
        </w:rPr>
        <w:t xml:space="preserve"> бюджета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на очередной финансовый год и плановый период</w:t>
      </w:r>
      <w:r>
        <w:rPr>
          <w:rFonts w:ascii="Times New Roman" w:hAnsi="Times New Roman"/>
          <w:sz w:val="24"/>
          <w:szCs w:val="24"/>
        </w:rPr>
        <w:t>, состоявшегося  «09» апреля 2014 года</w:t>
      </w:r>
    </w:p>
    <w:p w:rsidR="00293420" w:rsidRDefault="00293420" w:rsidP="0029342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93420" w:rsidRPr="000C3716" w:rsidRDefault="00293420" w:rsidP="000C371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tbl>
      <w:tblPr>
        <w:tblW w:w="103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260"/>
        <w:gridCol w:w="2835"/>
        <w:gridCol w:w="3169"/>
      </w:tblGrid>
      <w:tr w:rsidR="008C183D" w:rsidRPr="008C183D" w:rsidTr="00293420">
        <w:trPr>
          <w:trHeight w:val="561"/>
        </w:trPr>
        <w:tc>
          <w:tcPr>
            <w:tcW w:w="1135" w:type="dxa"/>
            <w:vMerge w:val="restart"/>
            <w:vAlign w:val="center"/>
          </w:tcPr>
          <w:p w:rsidR="00293420" w:rsidRPr="001F3B76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420" w:rsidRPr="001F3B76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B7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F3B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3B7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6004" w:type="dxa"/>
            <w:gridSpan w:val="2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8C183D" w:rsidRPr="008C183D" w:rsidTr="00293420">
        <w:trPr>
          <w:trHeight w:val="539"/>
        </w:trPr>
        <w:tc>
          <w:tcPr>
            <w:tcW w:w="1135" w:type="dxa"/>
            <w:vMerge/>
            <w:vAlign w:val="center"/>
          </w:tcPr>
          <w:p w:rsidR="00293420" w:rsidRPr="001F3B76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169" w:type="dxa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8C183D" w:rsidRPr="008C183D" w:rsidTr="00293420">
        <w:trPr>
          <w:trHeight w:val="291"/>
        </w:trPr>
        <w:tc>
          <w:tcPr>
            <w:tcW w:w="1135" w:type="dxa"/>
            <w:vMerge/>
            <w:vAlign w:val="center"/>
          </w:tcPr>
          <w:p w:rsidR="00293420" w:rsidRPr="001F3B76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169" w:type="dxa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1F3B76" w:rsidRPr="008C183D" w:rsidTr="00293420">
        <w:trPr>
          <w:trHeight w:val="291"/>
        </w:trPr>
        <w:tc>
          <w:tcPr>
            <w:tcW w:w="1135" w:type="dxa"/>
            <w:vAlign w:val="center"/>
          </w:tcPr>
          <w:p w:rsidR="001F3B76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1F3B76" w:rsidRPr="001F3B76" w:rsidRDefault="001F3B76" w:rsidP="001F3B76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848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Переславля-Залесского</w:t>
            </w:r>
          </w:p>
        </w:tc>
        <w:tc>
          <w:tcPr>
            <w:tcW w:w="2835" w:type="dxa"/>
            <w:vAlign w:val="center"/>
          </w:tcPr>
          <w:p w:rsidR="001F3B76" w:rsidRPr="001F3B76" w:rsidRDefault="001F3B76" w:rsidP="001F3B76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Емельянова Т.Н.</w:t>
            </w:r>
          </w:p>
        </w:tc>
        <w:tc>
          <w:tcPr>
            <w:tcW w:w="3169" w:type="dxa"/>
            <w:vAlign w:val="center"/>
          </w:tcPr>
          <w:p w:rsidR="001F3B76" w:rsidRPr="001F3B76" w:rsidRDefault="001F3B76" w:rsidP="001F3B76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</w:tr>
      <w:tr w:rsidR="001F3B76" w:rsidRPr="008C183D" w:rsidTr="00293420">
        <w:trPr>
          <w:trHeight w:val="291"/>
        </w:trPr>
        <w:tc>
          <w:tcPr>
            <w:tcW w:w="1135" w:type="dxa"/>
            <w:vAlign w:val="center"/>
          </w:tcPr>
          <w:p w:rsidR="001F3B76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1F3B76" w:rsidRPr="001F3B76" w:rsidRDefault="001F3B76" w:rsidP="001F3B76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г. Переславля-Залесского</w:t>
            </w:r>
          </w:p>
        </w:tc>
        <w:tc>
          <w:tcPr>
            <w:tcW w:w="2835" w:type="dxa"/>
            <w:vAlign w:val="center"/>
          </w:tcPr>
          <w:p w:rsidR="001F3B76" w:rsidRPr="001F3B76" w:rsidRDefault="001F3B76" w:rsidP="001F3B76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Ж.Н.</w:t>
            </w:r>
          </w:p>
        </w:tc>
        <w:tc>
          <w:tcPr>
            <w:tcW w:w="3169" w:type="dxa"/>
            <w:vAlign w:val="center"/>
          </w:tcPr>
          <w:p w:rsidR="001F3B76" w:rsidRPr="001F3B76" w:rsidRDefault="001F3B76" w:rsidP="001F3B76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293420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Merge w:val="restart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МУ СОДА и ЕДДС</w:t>
            </w:r>
          </w:p>
        </w:tc>
        <w:tc>
          <w:tcPr>
            <w:tcW w:w="2835" w:type="dxa"/>
            <w:vAlign w:val="center"/>
          </w:tcPr>
          <w:p w:rsidR="00293420" w:rsidRPr="008C183D" w:rsidRDefault="00293420" w:rsidP="00F400DC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Шабалина О.Л.</w:t>
            </w:r>
          </w:p>
        </w:tc>
        <w:tc>
          <w:tcPr>
            <w:tcW w:w="3169" w:type="dxa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Директор учреждения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293420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Merge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93420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Гуляева А.Ю.</w:t>
            </w:r>
          </w:p>
        </w:tc>
        <w:tc>
          <w:tcPr>
            <w:tcW w:w="3169" w:type="dxa"/>
            <w:vAlign w:val="center"/>
          </w:tcPr>
          <w:p w:rsidR="00293420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293420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Merge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93420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Нюнина С.С.</w:t>
            </w:r>
          </w:p>
        </w:tc>
        <w:tc>
          <w:tcPr>
            <w:tcW w:w="3169" w:type="dxa"/>
            <w:vAlign w:val="center"/>
          </w:tcPr>
          <w:p w:rsidR="00293420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Бухгалтер-кассир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8C183D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УКТМиС Администрации </w:t>
            </w:r>
            <w:r w:rsidR="00776E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Переславля-Залесского</w:t>
            </w:r>
          </w:p>
        </w:tc>
        <w:tc>
          <w:tcPr>
            <w:tcW w:w="2835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Грушевич А.Н.</w:t>
            </w:r>
          </w:p>
        </w:tc>
        <w:tc>
          <w:tcPr>
            <w:tcW w:w="3169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8C183D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vMerge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Травникова Л.Ю.</w:t>
            </w:r>
          </w:p>
        </w:tc>
        <w:tc>
          <w:tcPr>
            <w:tcW w:w="3169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8C183D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Merge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Ильичева О.Г.</w:t>
            </w:r>
          </w:p>
        </w:tc>
        <w:tc>
          <w:tcPr>
            <w:tcW w:w="3169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8C183D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Merge w:val="restart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ФОК «Чемпион»</w:t>
            </w:r>
          </w:p>
        </w:tc>
        <w:tc>
          <w:tcPr>
            <w:tcW w:w="2835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 И.А.</w:t>
            </w:r>
          </w:p>
        </w:tc>
        <w:tc>
          <w:tcPr>
            <w:tcW w:w="3169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учреждения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8C183D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Merge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Осокина В.Н.</w:t>
            </w:r>
          </w:p>
        </w:tc>
        <w:tc>
          <w:tcPr>
            <w:tcW w:w="3169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8C183D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vMerge w:val="restart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Администрации г. Переславля-Залесского</w:t>
            </w:r>
          </w:p>
        </w:tc>
        <w:tc>
          <w:tcPr>
            <w:tcW w:w="2835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Аникина А.М.</w:t>
            </w:r>
          </w:p>
        </w:tc>
        <w:tc>
          <w:tcPr>
            <w:tcW w:w="3169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8C183D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vMerge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 П.В.</w:t>
            </w:r>
          </w:p>
        </w:tc>
        <w:tc>
          <w:tcPr>
            <w:tcW w:w="3169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начальника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8C183D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vMerge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Борзова О.Ю.</w:t>
            </w:r>
          </w:p>
        </w:tc>
        <w:tc>
          <w:tcPr>
            <w:tcW w:w="3169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начальника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8C183D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vMerge w:val="restart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«Центр развития города»</w:t>
            </w:r>
          </w:p>
        </w:tc>
        <w:tc>
          <w:tcPr>
            <w:tcW w:w="2835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Е.В.</w:t>
            </w:r>
          </w:p>
        </w:tc>
        <w:tc>
          <w:tcPr>
            <w:tcW w:w="3169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8C183D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vMerge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Дьячкова Я.В.</w:t>
            </w:r>
          </w:p>
        </w:tc>
        <w:tc>
          <w:tcPr>
            <w:tcW w:w="3169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8C183D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vMerge w:val="restart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УСЗНиТ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Переславля-Залесского</w:t>
            </w:r>
          </w:p>
        </w:tc>
        <w:tc>
          <w:tcPr>
            <w:tcW w:w="2835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Л.И.</w:t>
            </w:r>
          </w:p>
        </w:tc>
        <w:tc>
          <w:tcPr>
            <w:tcW w:w="3169" w:type="dxa"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начальника</w:t>
            </w:r>
          </w:p>
        </w:tc>
      </w:tr>
      <w:tr w:rsidR="008C183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8C183D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vMerge/>
            <w:vAlign w:val="center"/>
          </w:tcPr>
          <w:p w:rsidR="008C183D" w:rsidRPr="008C183D" w:rsidRDefault="008C183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C183D" w:rsidRPr="008C183D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169" w:type="dxa"/>
            <w:vAlign w:val="center"/>
          </w:tcPr>
          <w:p w:rsidR="008C183D" w:rsidRPr="008C183D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293420" w:rsidRPr="008C183D" w:rsidTr="00293420">
        <w:trPr>
          <w:trHeight w:val="417"/>
        </w:trPr>
        <w:tc>
          <w:tcPr>
            <w:tcW w:w="1135" w:type="dxa"/>
            <w:vAlign w:val="center"/>
          </w:tcPr>
          <w:p w:rsidR="00293420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vAlign w:val="center"/>
          </w:tcPr>
          <w:p w:rsidR="00293420" w:rsidRPr="008C183D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г. Переславля-Залесского</w:t>
            </w:r>
          </w:p>
        </w:tc>
        <w:tc>
          <w:tcPr>
            <w:tcW w:w="2835" w:type="dxa"/>
            <w:vAlign w:val="center"/>
          </w:tcPr>
          <w:p w:rsidR="00293420" w:rsidRPr="008C183D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 А.С.</w:t>
            </w:r>
          </w:p>
        </w:tc>
        <w:tc>
          <w:tcPr>
            <w:tcW w:w="3169" w:type="dxa"/>
            <w:vAlign w:val="center"/>
          </w:tcPr>
          <w:p w:rsidR="00293420" w:rsidRPr="008C183D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 специалист отдела ГО ЧС</w:t>
            </w:r>
          </w:p>
        </w:tc>
      </w:tr>
      <w:tr w:rsidR="00293420" w:rsidRPr="008C183D" w:rsidTr="00293420">
        <w:trPr>
          <w:trHeight w:val="417"/>
        </w:trPr>
        <w:tc>
          <w:tcPr>
            <w:tcW w:w="1135" w:type="dxa"/>
            <w:vAlign w:val="center"/>
          </w:tcPr>
          <w:p w:rsidR="00293420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  <w:vAlign w:val="center"/>
          </w:tcPr>
          <w:p w:rsidR="00293420" w:rsidRPr="008C183D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УМС Администрации </w:t>
            </w:r>
            <w:r w:rsidR="00776E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Переславля-Залесского</w:t>
            </w:r>
          </w:p>
        </w:tc>
        <w:tc>
          <w:tcPr>
            <w:tcW w:w="2835" w:type="dxa"/>
            <w:vAlign w:val="center"/>
          </w:tcPr>
          <w:p w:rsidR="00293420" w:rsidRPr="008C183D" w:rsidRDefault="00565A13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Решетко Д. А.</w:t>
            </w:r>
          </w:p>
        </w:tc>
        <w:tc>
          <w:tcPr>
            <w:tcW w:w="3169" w:type="dxa"/>
            <w:vAlign w:val="center"/>
          </w:tcPr>
          <w:p w:rsidR="00293420" w:rsidRPr="008C183D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</w:tr>
      <w:tr w:rsidR="00565A13" w:rsidRPr="008C183D" w:rsidTr="00565A13">
        <w:trPr>
          <w:trHeight w:val="417"/>
        </w:trPr>
        <w:tc>
          <w:tcPr>
            <w:tcW w:w="1135" w:type="dxa"/>
            <w:vAlign w:val="center"/>
          </w:tcPr>
          <w:p w:rsidR="00565A13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260" w:type="dxa"/>
            <w:vMerge w:val="restart"/>
            <w:vAlign w:val="center"/>
          </w:tcPr>
          <w:p w:rsidR="00565A13" w:rsidRDefault="00565A13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г.</w:t>
            </w:r>
            <w:r w:rsidR="00776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Переславля-Залесского</w:t>
            </w:r>
          </w:p>
        </w:tc>
        <w:tc>
          <w:tcPr>
            <w:tcW w:w="2835" w:type="dxa"/>
            <w:vAlign w:val="center"/>
          </w:tcPr>
          <w:p w:rsidR="00565A13" w:rsidRDefault="00565A13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Леонтьева Л.П.</w:t>
            </w:r>
          </w:p>
        </w:tc>
        <w:tc>
          <w:tcPr>
            <w:tcW w:w="3169" w:type="dxa"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</w:tr>
      <w:tr w:rsidR="00565A13" w:rsidRPr="008C183D" w:rsidTr="00293420">
        <w:trPr>
          <w:trHeight w:val="417"/>
        </w:trPr>
        <w:tc>
          <w:tcPr>
            <w:tcW w:w="1135" w:type="dxa"/>
            <w:vAlign w:val="center"/>
          </w:tcPr>
          <w:p w:rsidR="00565A13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vMerge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65A13" w:rsidRDefault="00565A13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Е.А.</w:t>
            </w:r>
          </w:p>
        </w:tc>
        <w:tc>
          <w:tcPr>
            <w:tcW w:w="3169" w:type="dxa"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Начальника-начальник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 доходов и казначейского исполнению бюджета</w:t>
            </w:r>
          </w:p>
        </w:tc>
      </w:tr>
      <w:tr w:rsidR="00565A13" w:rsidRPr="008C183D" w:rsidTr="00293420">
        <w:trPr>
          <w:trHeight w:val="417"/>
        </w:trPr>
        <w:tc>
          <w:tcPr>
            <w:tcW w:w="1135" w:type="dxa"/>
            <w:vAlign w:val="center"/>
          </w:tcPr>
          <w:p w:rsidR="00565A13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  <w:vMerge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65A13" w:rsidRDefault="00565A13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 Е.Л.</w:t>
            </w:r>
          </w:p>
        </w:tc>
        <w:tc>
          <w:tcPr>
            <w:tcW w:w="3169" w:type="dxa"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начальника</w:t>
            </w:r>
          </w:p>
        </w:tc>
      </w:tr>
      <w:tr w:rsidR="00776ECD" w:rsidRPr="008C183D" w:rsidTr="00293420">
        <w:trPr>
          <w:trHeight w:val="417"/>
        </w:trPr>
        <w:tc>
          <w:tcPr>
            <w:tcW w:w="1135" w:type="dxa"/>
            <w:vAlign w:val="center"/>
          </w:tcPr>
          <w:p w:rsidR="00776ECD" w:rsidRDefault="00776ECD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  <w:vMerge/>
            <w:vAlign w:val="center"/>
          </w:tcPr>
          <w:p w:rsidR="00776ECD" w:rsidRDefault="00776EC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776ECD" w:rsidRDefault="00776ECD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Ананьина С.А.</w:t>
            </w:r>
          </w:p>
        </w:tc>
        <w:tc>
          <w:tcPr>
            <w:tcW w:w="3169" w:type="dxa"/>
            <w:vAlign w:val="center"/>
          </w:tcPr>
          <w:p w:rsidR="00776ECD" w:rsidRDefault="00776ECD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финансового контроля</w:t>
            </w:r>
          </w:p>
        </w:tc>
      </w:tr>
      <w:tr w:rsidR="00565A13" w:rsidRPr="008C183D" w:rsidTr="00293420">
        <w:trPr>
          <w:trHeight w:val="417"/>
        </w:trPr>
        <w:tc>
          <w:tcPr>
            <w:tcW w:w="1135" w:type="dxa"/>
            <w:vAlign w:val="center"/>
          </w:tcPr>
          <w:p w:rsidR="00565A13" w:rsidRPr="001F3B76" w:rsidRDefault="00776ECD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  <w:vMerge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65A13" w:rsidRDefault="00565A13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Е.Г.</w:t>
            </w:r>
          </w:p>
        </w:tc>
        <w:tc>
          <w:tcPr>
            <w:tcW w:w="3169" w:type="dxa"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бюджетного отдела</w:t>
            </w:r>
          </w:p>
        </w:tc>
      </w:tr>
      <w:tr w:rsidR="00565A13" w:rsidRPr="008C183D" w:rsidTr="00293420">
        <w:trPr>
          <w:trHeight w:val="417"/>
        </w:trPr>
        <w:tc>
          <w:tcPr>
            <w:tcW w:w="1135" w:type="dxa"/>
            <w:vAlign w:val="center"/>
          </w:tcPr>
          <w:p w:rsidR="00565A13" w:rsidRPr="001F3B76" w:rsidRDefault="00776ECD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  <w:vMerge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65A13" w:rsidRDefault="00565A13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Поплевина Т.Н.</w:t>
            </w:r>
          </w:p>
        </w:tc>
        <w:tc>
          <w:tcPr>
            <w:tcW w:w="3169" w:type="dxa"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главного бухгалтера</w:t>
            </w:r>
          </w:p>
        </w:tc>
      </w:tr>
      <w:tr w:rsidR="00565A13" w:rsidRPr="008C183D" w:rsidTr="00293420">
        <w:trPr>
          <w:trHeight w:val="417"/>
        </w:trPr>
        <w:tc>
          <w:tcPr>
            <w:tcW w:w="1135" w:type="dxa"/>
            <w:vAlign w:val="center"/>
          </w:tcPr>
          <w:p w:rsidR="00565A13" w:rsidRPr="001F3B76" w:rsidRDefault="00776ECD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  <w:vMerge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65A13" w:rsidRDefault="00565A13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Ахмедова С.К.</w:t>
            </w:r>
          </w:p>
        </w:tc>
        <w:tc>
          <w:tcPr>
            <w:tcW w:w="3169" w:type="dxa"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начальника бюджетного отдела</w:t>
            </w:r>
          </w:p>
        </w:tc>
      </w:tr>
      <w:tr w:rsidR="00565A13" w:rsidRPr="008C183D" w:rsidTr="00293420">
        <w:trPr>
          <w:trHeight w:val="417"/>
        </w:trPr>
        <w:tc>
          <w:tcPr>
            <w:tcW w:w="1135" w:type="dxa"/>
            <w:vAlign w:val="center"/>
          </w:tcPr>
          <w:p w:rsidR="00565A13" w:rsidRPr="001F3B76" w:rsidRDefault="00776ECD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  <w:vMerge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65A13" w:rsidRDefault="00565A13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Коробова А.Б.</w:t>
            </w:r>
          </w:p>
        </w:tc>
        <w:tc>
          <w:tcPr>
            <w:tcW w:w="3169" w:type="dxa"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 специалист бюджетного отдела</w:t>
            </w:r>
          </w:p>
        </w:tc>
      </w:tr>
      <w:tr w:rsidR="00565A13" w:rsidRPr="008C183D" w:rsidTr="00293420">
        <w:trPr>
          <w:trHeight w:val="417"/>
        </w:trPr>
        <w:tc>
          <w:tcPr>
            <w:tcW w:w="1135" w:type="dxa"/>
            <w:vAlign w:val="center"/>
          </w:tcPr>
          <w:p w:rsidR="00565A13" w:rsidRPr="001F3B76" w:rsidRDefault="00776ECD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  <w:vMerge w:val="restart"/>
            <w:vAlign w:val="center"/>
          </w:tcPr>
          <w:p w:rsidR="00565A13" w:rsidRDefault="001F3B76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="00776E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Переславля-Залесского</w:t>
            </w:r>
          </w:p>
        </w:tc>
        <w:tc>
          <w:tcPr>
            <w:tcW w:w="2835" w:type="dxa"/>
            <w:vAlign w:val="center"/>
          </w:tcPr>
          <w:p w:rsidR="00565A13" w:rsidRDefault="001F3B76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Т.Б.</w:t>
            </w:r>
          </w:p>
        </w:tc>
        <w:tc>
          <w:tcPr>
            <w:tcW w:w="3169" w:type="dxa"/>
            <w:vAlign w:val="center"/>
          </w:tcPr>
          <w:p w:rsidR="00565A13" w:rsidRDefault="001F3B76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565A13" w:rsidRPr="008C183D" w:rsidTr="00293420">
        <w:trPr>
          <w:trHeight w:val="417"/>
        </w:trPr>
        <w:tc>
          <w:tcPr>
            <w:tcW w:w="1135" w:type="dxa"/>
            <w:vAlign w:val="center"/>
          </w:tcPr>
          <w:p w:rsidR="00565A13" w:rsidRPr="001F3B76" w:rsidRDefault="00776ECD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  <w:vMerge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65A13" w:rsidRDefault="001F3B76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Е.И.</w:t>
            </w:r>
          </w:p>
        </w:tc>
        <w:tc>
          <w:tcPr>
            <w:tcW w:w="3169" w:type="dxa"/>
            <w:vAlign w:val="center"/>
          </w:tcPr>
          <w:p w:rsidR="00565A13" w:rsidRDefault="001F3B76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экономического отдела</w:t>
            </w:r>
          </w:p>
        </w:tc>
      </w:tr>
      <w:tr w:rsidR="00565A13" w:rsidRPr="008C183D" w:rsidTr="00293420">
        <w:trPr>
          <w:trHeight w:val="417"/>
        </w:trPr>
        <w:tc>
          <w:tcPr>
            <w:tcW w:w="1135" w:type="dxa"/>
            <w:vAlign w:val="center"/>
          </w:tcPr>
          <w:p w:rsidR="00565A13" w:rsidRPr="001F3B76" w:rsidRDefault="00776ECD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  <w:vMerge/>
            <w:vAlign w:val="center"/>
          </w:tcPr>
          <w:p w:rsidR="00565A13" w:rsidRDefault="00565A13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65A13" w:rsidRDefault="001F3B76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Визитина Н.К.</w:t>
            </w:r>
          </w:p>
        </w:tc>
        <w:tc>
          <w:tcPr>
            <w:tcW w:w="3169" w:type="dxa"/>
            <w:vAlign w:val="center"/>
          </w:tcPr>
          <w:p w:rsidR="00565A13" w:rsidRDefault="001F3B76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Вед. экономист</w:t>
            </w:r>
          </w:p>
        </w:tc>
      </w:tr>
    </w:tbl>
    <w:p w:rsidR="00190A05" w:rsidRPr="002D2E65" w:rsidRDefault="00190A05" w:rsidP="00190A05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395573" w:rsidRDefault="00395573"/>
    <w:sectPr w:rsidR="00395573" w:rsidSect="000C3716">
      <w:headerReference w:type="default" r:id="rId9"/>
      <w:pgSz w:w="11906" w:h="16838" w:code="9"/>
      <w:pgMar w:top="1134" w:right="851" w:bottom="156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F43" w:rsidRDefault="005C5F43">
      <w:pPr>
        <w:spacing w:after="0" w:line="240" w:lineRule="auto"/>
      </w:pPr>
      <w:r>
        <w:separator/>
      </w:r>
    </w:p>
  </w:endnote>
  <w:endnote w:type="continuationSeparator" w:id="0">
    <w:p w:rsidR="005C5F43" w:rsidRDefault="005C5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F43" w:rsidRDefault="005C5F43">
      <w:pPr>
        <w:spacing w:after="0" w:line="240" w:lineRule="auto"/>
      </w:pPr>
      <w:r>
        <w:separator/>
      </w:r>
    </w:p>
  </w:footnote>
  <w:footnote w:type="continuationSeparator" w:id="0">
    <w:p w:rsidR="005C5F43" w:rsidRDefault="005C5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7FB" w:rsidRPr="005747FB" w:rsidRDefault="00395573" w:rsidP="005747FB">
    <w:pPr>
      <w:pStyle w:val="a4"/>
      <w:tabs>
        <w:tab w:val="clear" w:pos="4677"/>
        <w:tab w:val="center" w:pos="0"/>
      </w:tabs>
      <w:spacing w:before="0"/>
      <w:ind w:firstLine="0"/>
      <w:jc w:val="center"/>
      <w:rPr>
        <w:rFonts w:ascii="Times New Roman" w:hAnsi="Times New Roman"/>
        <w:sz w:val="20"/>
        <w:szCs w:val="20"/>
      </w:rPr>
    </w:pPr>
    <w:r w:rsidRPr="005747FB">
      <w:rPr>
        <w:rFonts w:ascii="Times New Roman" w:hAnsi="Times New Roman"/>
        <w:sz w:val="20"/>
        <w:szCs w:val="20"/>
      </w:rPr>
      <w:fldChar w:fldCharType="begin"/>
    </w:r>
    <w:r w:rsidRPr="005747FB">
      <w:rPr>
        <w:rFonts w:ascii="Times New Roman" w:hAnsi="Times New Roman"/>
        <w:sz w:val="20"/>
        <w:szCs w:val="20"/>
      </w:rPr>
      <w:instrText xml:space="preserve"> PAGE   \* MERGEFORMAT </w:instrText>
    </w:r>
    <w:r w:rsidRPr="005747FB">
      <w:rPr>
        <w:rFonts w:ascii="Times New Roman" w:hAnsi="Times New Roman"/>
        <w:sz w:val="20"/>
        <w:szCs w:val="20"/>
      </w:rPr>
      <w:fldChar w:fldCharType="separate"/>
    </w:r>
    <w:r w:rsidR="00BE082E">
      <w:rPr>
        <w:rFonts w:ascii="Times New Roman" w:hAnsi="Times New Roman"/>
        <w:noProof/>
        <w:sz w:val="20"/>
        <w:szCs w:val="20"/>
      </w:rPr>
      <w:t>4</w:t>
    </w:r>
    <w:r w:rsidRPr="005747FB">
      <w:rPr>
        <w:rFonts w:ascii="Times New Roman" w:hAnsi="Times New Roman"/>
        <w:sz w:val="20"/>
        <w:szCs w:val="20"/>
      </w:rPr>
      <w:fldChar w:fldCharType="end"/>
    </w:r>
  </w:p>
  <w:p w:rsidR="005747FB" w:rsidRDefault="005C5F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A38B0"/>
    <w:multiLevelType w:val="hybridMultilevel"/>
    <w:tmpl w:val="FA9A945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37336693"/>
    <w:multiLevelType w:val="hybridMultilevel"/>
    <w:tmpl w:val="B6E2956E"/>
    <w:lvl w:ilvl="0" w:tplc="FBE291A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44313C12"/>
    <w:multiLevelType w:val="hybridMultilevel"/>
    <w:tmpl w:val="80304944"/>
    <w:lvl w:ilvl="0" w:tplc="FBE291A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542966AC"/>
    <w:multiLevelType w:val="hybridMultilevel"/>
    <w:tmpl w:val="4B926EF8"/>
    <w:lvl w:ilvl="0" w:tplc="FBE291A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5AB768EA"/>
    <w:multiLevelType w:val="hybridMultilevel"/>
    <w:tmpl w:val="2F22835E"/>
    <w:lvl w:ilvl="0" w:tplc="FBE291A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5D345AE0"/>
    <w:multiLevelType w:val="hybridMultilevel"/>
    <w:tmpl w:val="FA5090E6"/>
    <w:lvl w:ilvl="0" w:tplc="FBE291A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A05"/>
    <w:rsid w:val="00080F52"/>
    <w:rsid w:val="0008486F"/>
    <w:rsid w:val="000C3716"/>
    <w:rsid w:val="001336AA"/>
    <w:rsid w:val="00190A05"/>
    <w:rsid w:val="001F3B76"/>
    <w:rsid w:val="00293420"/>
    <w:rsid w:val="002B7DBE"/>
    <w:rsid w:val="00390A03"/>
    <w:rsid w:val="00395573"/>
    <w:rsid w:val="003C4141"/>
    <w:rsid w:val="003F4C6C"/>
    <w:rsid w:val="00565A13"/>
    <w:rsid w:val="005950C1"/>
    <w:rsid w:val="005C5F43"/>
    <w:rsid w:val="00631D6C"/>
    <w:rsid w:val="006913B2"/>
    <w:rsid w:val="00712B34"/>
    <w:rsid w:val="007477F7"/>
    <w:rsid w:val="00776ECD"/>
    <w:rsid w:val="007A65BA"/>
    <w:rsid w:val="008C183D"/>
    <w:rsid w:val="009514EE"/>
    <w:rsid w:val="00A26FB2"/>
    <w:rsid w:val="00A40E59"/>
    <w:rsid w:val="00AD67F6"/>
    <w:rsid w:val="00BE082E"/>
    <w:rsid w:val="00BE30BD"/>
    <w:rsid w:val="00D72F21"/>
    <w:rsid w:val="00E61FDA"/>
    <w:rsid w:val="00EF3EAB"/>
    <w:rsid w:val="00F1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A0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190A05"/>
    <w:pPr>
      <w:tabs>
        <w:tab w:val="center" w:pos="4677"/>
        <w:tab w:val="right" w:pos="9355"/>
      </w:tabs>
      <w:spacing w:before="120" w:after="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190A05"/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9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0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A0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190A05"/>
    <w:pPr>
      <w:tabs>
        <w:tab w:val="center" w:pos="4677"/>
        <w:tab w:val="right" w:pos="9355"/>
      </w:tabs>
      <w:spacing w:before="120" w:after="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190A05"/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9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0A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Leonova</cp:lastModifiedBy>
  <cp:revision>4</cp:revision>
  <dcterms:created xsi:type="dcterms:W3CDTF">2014-04-22T08:03:00Z</dcterms:created>
  <dcterms:modified xsi:type="dcterms:W3CDTF">2014-04-22T08:04:00Z</dcterms:modified>
</cp:coreProperties>
</file>