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2BA" w:rsidRPr="002B431C" w:rsidRDefault="003572BA" w:rsidP="003572BA">
      <w:pPr>
        <w:pStyle w:val="variable"/>
        <w:ind w:firstLine="709"/>
        <w:jc w:val="center"/>
        <w:rPr>
          <w:sz w:val="28"/>
          <w:szCs w:val="28"/>
        </w:rPr>
      </w:pPr>
      <w:r>
        <w:rPr>
          <w:sz w:val="28"/>
          <w:szCs w:val="28"/>
        </w:rPr>
        <w:t>И</w:t>
      </w:r>
      <w:r w:rsidRPr="002B431C">
        <w:rPr>
          <w:sz w:val="28"/>
          <w:szCs w:val="28"/>
        </w:rPr>
        <w:t>нформационное извещение о проведении аукциона на право заключения договор</w:t>
      </w:r>
      <w:r>
        <w:rPr>
          <w:sz w:val="28"/>
          <w:szCs w:val="28"/>
        </w:rPr>
        <w:t>ов</w:t>
      </w:r>
      <w:r w:rsidRPr="002B431C">
        <w:rPr>
          <w:sz w:val="28"/>
          <w:szCs w:val="28"/>
        </w:rPr>
        <w:t xml:space="preserve"> аренды муниципального имущества</w:t>
      </w:r>
    </w:p>
    <w:p w:rsidR="003572BA" w:rsidRPr="003572BA" w:rsidRDefault="003572BA" w:rsidP="003572BA">
      <w:pPr>
        <w:pStyle w:val="a5"/>
        <w:numPr>
          <w:ilvl w:val="0"/>
          <w:numId w:val="1"/>
        </w:numPr>
        <w:ind w:left="0" w:firstLine="0"/>
        <w:jc w:val="both"/>
      </w:pPr>
      <w:r w:rsidRPr="003572BA">
        <w:t>Извещение о проведении аукциона на право заключения договоров аренды недвижимого муниципального имущества подготовлено в соответствии с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572BA" w:rsidRPr="003572BA" w:rsidRDefault="003572BA" w:rsidP="003572BA">
      <w:pPr>
        <w:pStyle w:val="a5"/>
        <w:numPr>
          <w:ilvl w:val="0"/>
          <w:numId w:val="1"/>
        </w:numPr>
        <w:jc w:val="both"/>
        <w:rPr>
          <w:bCs/>
        </w:rPr>
      </w:pPr>
      <w:r w:rsidRPr="003572BA">
        <w:rPr>
          <w:bCs/>
        </w:rPr>
        <w:t>Извещение о проведении аукциона размещается:</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bCs/>
        </w:rPr>
        <w:t xml:space="preserve">- на официальном сайте Российской Федерации в сети "Интернет" -  </w:t>
      </w:r>
      <w:hyperlink r:id="rId5" w:history="1">
        <w:r w:rsidRPr="003572BA">
          <w:rPr>
            <w:rStyle w:val="a4"/>
            <w:rFonts w:ascii="Times New Roman" w:hAnsi="Times New Roman" w:cs="Times New Roman"/>
            <w:lang w:val="en-US"/>
          </w:rPr>
          <w:t>www</w:t>
        </w:r>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torgi</w:t>
        </w:r>
        <w:proofErr w:type="spellEnd"/>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gov</w:t>
        </w:r>
        <w:proofErr w:type="spellEnd"/>
        <w:r w:rsidRPr="003572BA">
          <w:rPr>
            <w:rStyle w:val="a4"/>
            <w:rFonts w:ascii="Times New Roman" w:hAnsi="Times New Roman" w:cs="Times New Roman"/>
          </w:rPr>
          <w:t>.</w:t>
        </w:r>
        <w:r w:rsidRPr="003572BA">
          <w:rPr>
            <w:rStyle w:val="a4"/>
            <w:rFonts w:ascii="Times New Roman" w:hAnsi="Times New Roman" w:cs="Times New Roman"/>
            <w:lang w:val="en-US"/>
          </w:rPr>
          <w:t>ru</w:t>
        </w:r>
      </w:hyperlink>
      <w:r w:rsidRPr="003572BA">
        <w:rPr>
          <w:rFonts w:ascii="Times New Roman" w:hAnsi="Times New Roman" w:cs="Times New Roman"/>
        </w:rPr>
        <w:t>;</w:t>
      </w:r>
    </w:p>
    <w:p w:rsidR="003572BA" w:rsidRPr="003572BA" w:rsidRDefault="003572BA" w:rsidP="003572BA">
      <w:pPr>
        <w:ind w:left="142" w:hanging="142"/>
        <w:jc w:val="both"/>
        <w:rPr>
          <w:rFonts w:ascii="Times New Roman" w:hAnsi="Times New Roman" w:cs="Times New Roman"/>
        </w:rPr>
      </w:pPr>
      <w:r w:rsidRPr="003572BA">
        <w:rPr>
          <w:rFonts w:ascii="Times New Roman" w:hAnsi="Times New Roman" w:cs="Times New Roman"/>
        </w:rPr>
        <w:t xml:space="preserve">- на сайте органа местного самоуправления: </w:t>
      </w:r>
      <w:hyperlink r:id="rId6" w:history="1">
        <w:r w:rsidRPr="003572BA">
          <w:rPr>
            <w:rStyle w:val="a4"/>
            <w:rFonts w:ascii="Times New Roman" w:hAnsi="Times New Roman" w:cs="Times New Roman"/>
          </w:rPr>
          <w:t>https://admpereslavl.ru/</w:t>
        </w:r>
      </w:hyperlink>
      <w:r w:rsidRPr="003572BA">
        <w:rPr>
          <w:rFonts w:ascii="Times New Roman" w:hAnsi="Times New Roman" w:cs="Times New Roman"/>
        </w:rPr>
        <w:t>, в разделе «экономика-аукционы»;</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в газете «Переславская неделя».</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xml:space="preserve">3. </w:t>
      </w:r>
      <w:r w:rsidRPr="003572BA">
        <w:rPr>
          <w:rFonts w:ascii="Times New Roman" w:hAnsi="Times New Roman" w:cs="Times New Roman"/>
          <w:bCs/>
        </w:rPr>
        <w:t>Организатор аукциона: Управление муниципальной собственности Администрации г. Переславля-Залесского.</w:t>
      </w:r>
    </w:p>
    <w:p w:rsidR="003572BA" w:rsidRPr="003572BA" w:rsidRDefault="003572BA" w:rsidP="003572BA">
      <w:pPr>
        <w:tabs>
          <w:tab w:val="center" w:pos="5076"/>
        </w:tabs>
        <w:ind w:firstLine="709"/>
        <w:jc w:val="both"/>
        <w:outlineLvl w:val="0"/>
        <w:rPr>
          <w:rFonts w:ascii="Times New Roman" w:hAnsi="Times New Roman" w:cs="Times New Roman"/>
          <w:bCs/>
        </w:rPr>
      </w:pPr>
      <w:r w:rsidRPr="003572BA">
        <w:rPr>
          <w:rFonts w:ascii="Times New Roman" w:hAnsi="Times New Roman" w:cs="Times New Roman"/>
          <w:bCs/>
        </w:rPr>
        <w:t>Место нахождения, почтовый адрес организатора аукциона: 152 020, Ярославская область, г. Переславль-Залесский, ул. Комсомольская, д. 5.</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Cs/>
        </w:rPr>
        <w:t xml:space="preserve">Адрес электронной почты организатора аукциона: </w:t>
      </w:r>
      <w:proofErr w:type="gramStart"/>
      <w:r w:rsidRPr="003572BA">
        <w:rPr>
          <w:rFonts w:ascii="Times New Roman" w:hAnsi="Times New Roman" w:cs="Times New Roman"/>
          <w:bCs/>
          <w:lang w:val="en-US"/>
        </w:rPr>
        <w:t>e</w:t>
      </w:r>
      <w:r w:rsidRPr="003572BA">
        <w:rPr>
          <w:rFonts w:ascii="Times New Roman" w:hAnsi="Times New Roman" w:cs="Times New Roman"/>
          <w:bCs/>
        </w:rPr>
        <w:t>:</w:t>
      </w:r>
      <w:r w:rsidRPr="003572BA">
        <w:rPr>
          <w:rFonts w:ascii="Times New Roman" w:hAnsi="Times New Roman" w:cs="Times New Roman"/>
          <w:bCs/>
          <w:lang w:val="en-US"/>
        </w:rPr>
        <w:t>mail</w:t>
      </w:r>
      <w:proofErr w:type="gramEnd"/>
      <w:r w:rsidRPr="003572BA">
        <w:rPr>
          <w:rFonts w:ascii="Times New Roman" w:hAnsi="Times New Roman" w:cs="Times New Roman"/>
          <w:bCs/>
        </w:rPr>
        <w:t xml:space="preserve">: </w:t>
      </w:r>
      <w:hyperlink r:id="rId7" w:history="1">
        <w:r w:rsidRPr="003572BA">
          <w:rPr>
            <w:rStyle w:val="a4"/>
            <w:rFonts w:ascii="Times New Roman" w:hAnsi="Times New Roman" w:cs="Times New Roman"/>
            <w:bCs/>
          </w:rPr>
          <w:t>31000</w:t>
        </w:r>
        <w:r w:rsidRPr="003572BA">
          <w:rPr>
            <w:rStyle w:val="a4"/>
            <w:rFonts w:ascii="Times New Roman" w:hAnsi="Times New Roman" w:cs="Times New Roman"/>
            <w:bCs/>
            <w:lang w:val="en-US"/>
          </w:rPr>
          <w:t>ums</w:t>
        </w:r>
        <w:r w:rsidRPr="003572BA">
          <w:rPr>
            <w:rStyle w:val="a4"/>
            <w:rFonts w:ascii="Times New Roman" w:hAnsi="Times New Roman" w:cs="Times New Roman"/>
            <w:bCs/>
          </w:rPr>
          <w:t>@</w:t>
        </w:r>
        <w:r w:rsidRPr="003572BA">
          <w:rPr>
            <w:rStyle w:val="a4"/>
            <w:rFonts w:ascii="Times New Roman" w:hAnsi="Times New Roman" w:cs="Times New Roman"/>
            <w:bCs/>
            <w:lang w:val="en-US"/>
          </w:rPr>
          <w:t>mail</w:t>
        </w:r>
        <w:r w:rsidRPr="003572BA">
          <w:rPr>
            <w:rStyle w:val="a4"/>
            <w:rFonts w:ascii="Times New Roman" w:hAnsi="Times New Roman" w:cs="Times New Roman"/>
            <w:bCs/>
          </w:rPr>
          <w:t>.</w:t>
        </w:r>
        <w:r w:rsidRPr="003572BA">
          <w:rPr>
            <w:rStyle w:val="a4"/>
            <w:rFonts w:ascii="Times New Roman" w:hAnsi="Times New Roman" w:cs="Times New Roman"/>
            <w:bCs/>
            <w:lang w:val="en-US"/>
          </w:rPr>
          <w:t>ru</w:t>
        </w:r>
      </w:hyperlink>
      <w:r w:rsidRPr="003572BA">
        <w:rPr>
          <w:rFonts w:ascii="Times New Roman" w:hAnsi="Times New Roman" w:cs="Times New Roman"/>
          <w:bCs/>
        </w:rPr>
        <w:t xml:space="preserve"> </w:t>
      </w:r>
    </w:p>
    <w:p w:rsidR="003572BA" w:rsidRPr="003572BA" w:rsidRDefault="003572BA" w:rsidP="003572BA">
      <w:pPr>
        <w:tabs>
          <w:tab w:val="center" w:pos="5076"/>
        </w:tabs>
        <w:ind w:firstLine="709"/>
        <w:outlineLvl w:val="0"/>
        <w:rPr>
          <w:rFonts w:ascii="Times New Roman" w:hAnsi="Times New Roman" w:cs="Times New Roman"/>
          <w:bCs/>
        </w:rPr>
      </w:pPr>
      <w:r w:rsidRPr="003572BA">
        <w:rPr>
          <w:rFonts w:ascii="Times New Roman" w:hAnsi="Times New Roman" w:cs="Times New Roman"/>
          <w:bCs/>
        </w:rPr>
        <w:t>Номер контактного телефона организатора аукциона: 8 (48535) 3-54-22.</w:t>
      </w:r>
    </w:p>
    <w:p w:rsidR="003572BA" w:rsidRPr="003572BA" w:rsidRDefault="003572BA" w:rsidP="003572BA">
      <w:pPr>
        <w:pStyle w:val="a5"/>
        <w:numPr>
          <w:ilvl w:val="0"/>
          <w:numId w:val="2"/>
        </w:numPr>
        <w:ind w:left="284"/>
        <w:jc w:val="both"/>
        <w:outlineLvl w:val="0"/>
        <w:rPr>
          <w:bCs/>
        </w:rPr>
      </w:pPr>
      <w:r w:rsidRPr="003572BA">
        <w:rPr>
          <w:bCs/>
        </w:rPr>
        <w:t>Описание и технические характеристики муниципального имущества, право на которое передается по договорам аренды:</w:t>
      </w:r>
    </w:p>
    <w:p w:rsidR="003572BA" w:rsidRPr="003572BA" w:rsidRDefault="003572BA" w:rsidP="003572BA">
      <w:pPr>
        <w:pStyle w:val="a5"/>
        <w:tabs>
          <w:tab w:val="left" w:pos="3888"/>
        </w:tabs>
        <w:ind w:left="0" w:firstLine="709"/>
        <w:jc w:val="both"/>
      </w:pPr>
      <w:r w:rsidRPr="003572BA">
        <w:t xml:space="preserve">Лот № 1 – нежилое помещение чз1 (на поэтажном плане № 11,13) площадью 25,1 </w:t>
      </w:r>
      <w:proofErr w:type="spellStart"/>
      <w:r w:rsidRPr="003572BA">
        <w:t>кв.м</w:t>
      </w:r>
      <w:proofErr w:type="spellEnd"/>
      <w:r w:rsidRPr="003572BA">
        <w:t xml:space="preserve">, расположенное на первом этаже 2-хэтажного </w:t>
      </w:r>
      <w:proofErr w:type="gramStart"/>
      <w:r w:rsidRPr="003572BA">
        <w:t>здания  по</w:t>
      </w:r>
      <w:proofErr w:type="gramEnd"/>
      <w:r w:rsidRPr="003572BA">
        <w:t xml:space="preserve"> адресу: РФ, Ярославская область, </w:t>
      </w:r>
      <w:proofErr w:type="spellStart"/>
      <w:r w:rsidRPr="003572BA">
        <w:t>Переславский</w:t>
      </w:r>
      <w:proofErr w:type="spellEnd"/>
      <w:r w:rsidRPr="003572BA">
        <w:t xml:space="preserve"> район, с. </w:t>
      </w:r>
      <w:proofErr w:type="spellStart"/>
      <w:r w:rsidRPr="003572BA">
        <w:t>Кубринск</w:t>
      </w:r>
      <w:proofErr w:type="spellEnd"/>
      <w:r w:rsidRPr="003572BA">
        <w:t>, ул. Парковая, д.6;</w:t>
      </w:r>
    </w:p>
    <w:p w:rsidR="003572BA" w:rsidRPr="003572BA" w:rsidRDefault="003572BA" w:rsidP="003572BA">
      <w:pPr>
        <w:pStyle w:val="a5"/>
        <w:tabs>
          <w:tab w:val="left" w:pos="3888"/>
        </w:tabs>
        <w:ind w:left="0" w:firstLine="709"/>
        <w:jc w:val="both"/>
      </w:pPr>
      <w:r w:rsidRPr="003572BA">
        <w:t xml:space="preserve">Лот № 2 – помещение чз4 (на поэтажном плане № 24,25) площадью 26,5 </w:t>
      </w:r>
      <w:proofErr w:type="spellStart"/>
      <w:r w:rsidRPr="003572BA">
        <w:t>кв.м</w:t>
      </w:r>
      <w:proofErr w:type="spellEnd"/>
      <w:r w:rsidRPr="003572BA">
        <w:t xml:space="preserve">., расположенное на первом этаже 2-хэтажного </w:t>
      </w:r>
      <w:proofErr w:type="gramStart"/>
      <w:r w:rsidRPr="003572BA">
        <w:t>здания  по</w:t>
      </w:r>
      <w:proofErr w:type="gramEnd"/>
      <w:r w:rsidRPr="003572BA">
        <w:t xml:space="preserve"> адресу: РФ, Ярославская область, </w:t>
      </w:r>
      <w:proofErr w:type="spellStart"/>
      <w:r w:rsidRPr="003572BA">
        <w:t>Переславский</w:t>
      </w:r>
      <w:proofErr w:type="spellEnd"/>
      <w:r w:rsidRPr="003572BA">
        <w:t xml:space="preserve"> район, с. </w:t>
      </w:r>
      <w:proofErr w:type="spellStart"/>
      <w:r w:rsidRPr="003572BA">
        <w:t>Кубринск</w:t>
      </w:r>
      <w:proofErr w:type="spellEnd"/>
      <w:r w:rsidRPr="003572BA">
        <w:t>, ул. Парковая, д.6.</w:t>
      </w:r>
    </w:p>
    <w:p w:rsidR="003572BA" w:rsidRPr="003572BA" w:rsidRDefault="003572BA" w:rsidP="003572BA">
      <w:pPr>
        <w:pStyle w:val="a5"/>
        <w:tabs>
          <w:tab w:val="left" w:pos="3888"/>
        </w:tabs>
        <w:ind w:left="0" w:firstLine="709"/>
        <w:jc w:val="both"/>
      </w:pPr>
      <w:r w:rsidRPr="003572BA">
        <w:t xml:space="preserve">Помещения расположены в нежилом административном здании общей площадью 624,6 </w:t>
      </w:r>
      <w:proofErr w:type="spellStart"/>
      <w:r w:rsidRPr="003572BA">
        <w:t>кв.м</w:t>
      </w:r>
      <w:proofErr w:type="spellEnd"/>
      <w:r w:rsidRPr="003572BA">
        <w:t xml:space="preserve">, год завершения строительства здания – 1971, кадастровый номер здания 76:11:210221:104. </w:t>
      </w:r>
    </w:p>
    <w:p w:rsidR="003572BA" w:rsidRPr="003572BA" w:rsidRDefault="003572BA" w:rsidP="003572BA">
      <w:pPr>
        <w:pStyle w:val="a5"/>
        <w:tabs>
          <w:tab w:val="left" w:pos="3888"/>
        </w:tabs>
        <w:ind w:left="0" w:firstLine="709"/>
        <w:jc w:val="both"/>
      </w:pPr>
      <w:r w:rsidRPr="003572BA">
        <w:t>Расположение помещений отражено в техническом плане здания (Приложение № 1 к аукционной документации).</w:t>
      </w:r>
    </w:p>
    <w:p w:rsidR="003572BA" w:rsidRPr="003572BA" w:rsidRDefault="003572BA" w:rsidP="003572BA">
      <w:pPr>
        <w:pStyle w:val="a5"/>
        <w:tabs>
          <w:tab w:val="left" w:pos="3888"/>
        </w:tabs>
        <w:ind w:left="0" w:firstLine="709"/>
        <w:jc w:val="both"/>
      </w:pPr>
      <w:r w:rsidRPr="003572BA">
        <w:t>Здание подключено к тепловым сетям центрального отопления, к сетям электроснабжения, водоснабжения и водоотведения.</w:t>
      </w:r>
    </w:p>
    <w:p w:rsidR="003572BA" w:rsidRPr="003572BA" w:rsidRDefault="003572BA" w:rsidP="003572BA">
      <w:pPr>
        <w:pStyle w:val="a5"/>
        <w:numPr>
          <w:ilvl w:val="0"/>
          <w:numId w:val="2"/>
        </w:numPr>
        <w:tabs>
          <w:tab w:val="center" w:pos="0"/>
        </w:tabs>
        <w:ind w:left="0" w:firstLine="0"/>
        <w:jc w:val="both"/>
        <w:outlineLvl w:val="0"/>
        <w:rPr>
          <w:bCs/>
        </w:rPr>
      </w:pPr>
      <w:r w:rsidRPr="003572BA">
        <w:rPr>
          <w:bCs/>
        </w:rPr>
        <w:t xml:space="preserve">Место нахождения муниципального имущества, право на которое передается по договорам аренды: </w:t>
      </w:r>
      <w:r w:rsidRPr="003572BA">
        <w:t xml:space="preserve">152 032, Ярославская область, </w:t>
      </w:r>
      <w:proofErr w:type="spellStart"/>
      <w:r w:rsidRPr="003572BA">
        <w:t>Переславский</w:t>
      </w:r>
      <w:proofErr w:type="spellEnd"/>
      <w:r w:rsidRPr="003572BA">
        <w:t xml:space="preserve"> район, с. </w:t>
      </w:r>
      <w:proofErr w:type="spellStart"/>
      <w:r w:rsidRPr="003572BA">
        <w:t>Кубринск</w:t>
      </w:r>
      <w:proofErr w:type="spellEnd"/>
      <w:r w:rsidRPr="003572BA">
        <w:t>, ул. Парковая, д. № 6.</w:t>
      </w:r>
    </w:p>
    <w:p w:rsidR="003572BA" w:rsidRPr="003572BA" w:rsidRDefault="003572BA" w:rsidP="003572BA">
      <w:pPr>
        <w:pStyle w:val="a5"/>
        <w:numPr>
          <w:ilvl w:val="0"/>
          <w:numId w:val="2"/>
        </w:numPr>
        <w:tabs>
          <w:tab w:val="center" w:pos="0"/>
        </w:tabs>
        <w:ind w:left="0" w:firstLine="0"/>
        <w:jc w:val="both"/>
        <w:outlineLvl w:val="0"/>
        <w:rPr>
          <w:bCs/>
        </w:rPr>
      </w:pPr>
      <w:proofErr w:type="gramStart"/>
      <w:r w:rsidRPr="003572BA">
        <w:rPr>
          <w:bCs/>
        </w:rPr>
        <w:t>Целевое  назначение</w:t>
      </w:r>
      <w:proofErr w:type="gramEnd"/>
      <w:r w:rsidRPr="003572BA">
        <w:rPr>
          <w:bCs/>
        </w:rPr>
        <w:t xml:space="preserve">  муниципального имущества, право на которое передается по договорам аренды: для предпринимательской деятельности.</w:t>
      </w:r>
    </w:p>
    <w:p w:rsidR="003572BA" w:rsidRPr="003572BA" w:rsidRDefault="003572BA" w:rsidP="003572BA">
      <w:pPr>
        <w:pStyle w:val="a5"/>
        <w:numPr>
          <w:ilvl w:val="0"/>
          <w:numId w:val="2"/>
        </w:numPr>
        <w:tabs>
          <w:tab w:val="center" w:pos="0"/>
        </w:tabs>
        <w:ind w:left="0" w:firstLine="0"/>
        <w:jc w:val="both"/>
        <w:outlineLvl w:val="0"/>
        <w:rPr>
          <w:bCs/>
        </w:rPr>
      </w:pPr>
      <w:r w:rsidRPr="003572BA">
        <w:rPr>
          <w:bCs/>
        </w:rPr>
        <w:t>Начальная (минимальная) цена договора составляет:</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bCs/>
        </w:rPr>
        <w:t xml:space="preserve"> </w:t>
      </w:r>
      <w:r w:rsidRPr="003572BA">
        <w:rPr>
          <w:rFonts w:ascii="Times New Roman" w:hAnsi="Times New Roman" w:cs="Times New Roman"/>
        </w:rPr>
        <w:t>Лот № 1 - в размере 35 500 рублей 00 копеек (Тридцать пять тысяч пятьсот рублей 00 копеек) с учетом НДС;</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Лот № 2 - в размере 37 500 рублей 00 копеек (Тридцать семь тысяч пятьсот рублей 00 копеек) с учетом НДС.</w:t>
      </w:r>
    </w:p>
    <w:p w:rsidR="003572BA" w:rsidRPr="003572BA" w:rsidRDefault="003572BA" w:rsidP="003572BA">
      <w:pPr>
        <w:pStyle w:val="a5"/>
        <w:numPr>
          <w:ilvl w:val="0"/>
          <w:numId w:val="2"/>
        </w:numPr>
        <w:ind w:left="0" w:firstLine="0"/>
        <w:jc w:val="both"/>
        <w:rPr>
          <w:bCs/>
        </w:rPr>
      </w:pPr>
      <w:r w:rsidRPr="003572BA">
        <w:rPr>
          <w:bCs/>
        </w:rPr>
        <w:lastRenderedPageBreak/>
        <w:t>Предъявляется требование о внесении задатка в размере 20 % начальной цены договора, который вносится единым платежом за каждый лот:</w:t>
      </w:r>
    </w:p>
    <w:p w:rsidR="003572BA" w:rsidRPr="003572BA" w:rsidRDefault="003572BA" w:rsidP="003572BA">
      <w:pPr>
        <w:pStyle w:val="a5"/>
        <w:ind w:left="0"/>
        <w:jc w:val="both"/>
        <w:rPr>
          <w:bCs/>
        </w:rPr>
      </w:pPr>
      <w:r w:rsidRPr="003572BA">
        <w:t>Лот № 1 - в размере 7</w:t>
      </w:r>
      <w:r w:rsidRPr="003572BA">
        <w:rPr>
          <w:bCs/>
        </w:rPr>
        <w:t> 100 рублей 00 копеек (Семь тысяч сто рублей 00 копеек);</w:t>
      </w:r>
    </w:p>
    <w:p w:rsidR="003572BA" w:rsidRPr="003572BA" w:rsidRDefault="003572BA" w:rsidP="003572BA">
      <w:pPr>
        <w:pStyle w:val="a5"/>
        <w:ind w:left="0"/>
        <w:jc w:val="both"/>
        <w:rPr>
          <w:bCs/>
        </w:rPr>
      </w:pPr>
      <w:r w:rsidRPr="003572BA">
        <w:rPr>
          <w:bCs/>
        </w:rPr>
        <w:t>Лот № 2</w:t>
      </w:r>
      <w:r w:rsidRPr="003572BA">
        <w:t>- в размере 7</w:t>
      </w:r>
      <w:r w:rsidRPr="003572BA">
        <w:rPr>
          <w:bCs/>
        </w:rPr>
        <w:t> 500 рублей 00 копеек (Семь тысяч пятьсот рублей 00 копеек);</w:t>
      </w:r>
    </w:p>
    <w:p w:rsidR="003572BA" w:rsidRPr="003572BA" w:rsidRDefault="003572BA" w:rsidP="003572BA">
      <w:pPr>
        <w:pStyle w:val="a5"/>
        <w:tabs>
          <w:tab w:val="center" w:pos="0"/>
        </w:tabs>
        <w:ind w:left="709"/>
        <w:jc w:val="both"/>
        <w:outlineLvl w:val="0"/>
        <w:rPr>
          <w:bCs/>
        </w:rPr>
      </w:pPr>
      <w:r w:rsidRPr="003572BA">
        <w:rPr>
          <w:bCs/>
        </w:rPr>
        <w:t xml:space="preserve">Задаток вносится по следующим реквизитам: </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bCs/>
        </w:rPr>
        <w:t xml:space="preserve">Получатель: </w:t>
      </w:r>
      <w:r w:rsidRPr="003572BA">
        <w:rPr>
          <w:rFonts w:ascii="Times New Roman" w:hAnsi="Times New Roman" w:cs="Times New Roman"/>
        </w:rPr>
        <w:t xml:space="preserve">УФК по Ярославской </w:t>
      </w:r>
      <w:proofErr w:type="gramStart"/>
      <w:r w:rsidRPr="003572BA">
        <w:rPr>
          <w:rFonts w:ascii="Times New Roman" w:hAnsi="Times New Roman" w:cs="Times New Roman"/>
        </w:rPr>
        <w:t>области  (</w:t>
      </w:r>
      <w:proofErr w:type="gramEnd"/>
      <w:r w:rsidRPr="003572BA">
        <w:rPr>
          <w:rFonts w:ascii="Times New Roman" w:hAnsi="Times New Roman" w:cs="Times New Roman"/>
        </w:rPr>
        <w:t xml:space="preserve">УМС г. Переславля-Залесского, л\с 05713001700) открытый в Отделение Ярославль г. Ярославль, </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БИК 047888001</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р\с 40302810978883000027</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xml:space="preserve">ИНН: 7608002597 </w:t>
      </w:r>
    </w:p>
    <w:p w:rsidR="003572BA" w:rsidRPr="003572BA" w:rsidRDefault="003572BA" w:rsidP="003572BA">
      <w:pPr>
        <w:tabs>
          <w:tab w:val="center" w:pos="0"/>
        </w:tabs>
        <w:jc w:val="both"/>
        <w:outlineLvl w:val="0"/>
        <w:rPr>
          <w:rFonts w:ascii="Times New Roman" w:hAnsi="Times New Roman" w:cs="Times New Roman"/>
        </w:rPr>
      </w:pPr>
      <w:r w:rsidRPr="003572BA">
        <w:rPr>
          <w:rFonts w:ascii="Times New Roman" w:hAnsi="Times New Roman" w:cs="Times New Roman"/>
        </w:rPr>
        <w:t>КПП: 760801001</w:t>
      </w:r>
    </w:p>
    <w:p w:rsidR="003572BA" w:rsidRPr="003572BA" w:rsidRDefault="003572BA" w:rsidP="003572BA">
      <w:pPr>
        <w:pStyle w:val="a5"/>
        <w:numPr>
          <w:ilvl w:val="0"/>
          <w:numId w:val="2"/>
        </w:numPr>
        <w:ind w:left="0" w:firstLine="0"/>
        <w:jc w:val="both"/>
        <w:outlineLvl w:val="0"/>
      </w:pPr>
      <w:r w:rsidRPr="003572BA">
        <w:rPr>
          <w:bCs/>
        </w:rPr>
        <w:t>Срок действия договора аренды: 5 лет со дня подписания акта приема-передачи имущества.</w:t>
      </w:r>
    </w:p>
    <w:p w:rsidR="003572BA" w:rsidRPr="003572BA" w:rsidRDefault="003572BA" w:rsidP="003572BA">
      <w:pPr>
        <w:pStyle w:val="a5"/>
        <w:numPr>
          <w:ilvl w:val="0"/>
          <w:numId w:val="2"/>
        </w:numPr>
        <w:ind w:left="0" w:firstLine="0"/>
        <w:jc w:val="both"/>
        <w:outlineLvl w:val="0"/>
      </w:pPr>
      <w:r w:rsidRPr="003572BA">
        <w:rPr>
          <w:bCs/>
        </w:rPr>
        <w:t>Срок, место и порядок предоставления документации об аукционе: п</w:t>
      </w:r>
      <w:r w:rsidRPr="003572BA">
        <w:t>осле дня размещения на официальном сайте извещения о проведении аукциона 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w:t>
      </w:r>
    </w:p>
    <w:p w:rsidR="003572BA" w:rsidRPr="003572BA" w:rsidRDefault="003572BA" w:rsidP="003572BA">
      <w:pPr>
        <w:ind w:firstLine="708"/>
        <w:jc w:val="both"/>
        <w:outlineLvl w:val="0"/>
        <w:rPr>
          <w:rFonts w:ascii="Times New Roman" w:hAnsi="Times New Roman" w:cs="Times New Roman"/>
        </w:rPr>
      </w:pPr>
      <w:r w:rsidRPr="003572BA">
        <w:rPr>
          <w:rFonts w:ascii="Times New Roman" w:hAnsi="Times New Roman" w:cs="Times New Roman"/>
        </w:rPr>
        <w:t xml:space="preserve">Документация об аукционе предоставляется по адресу: 152 020 Ярославская область, г. Переславль-Залесский, ул. Комсомольская, д. 5, </w:t>
      </w:r>
      <w:proofErr w:type="spellStart"/>
      <w:r w:rsidRPr="003572BA">
        <w:rPr>
          <w:rFonts w:ascii="Times New Roman" w:hAnsi="Times New Roman" w:cs="Times New Roman"/>
        </w:rPr>
        <w:t>каб</w:t>
      </w:r>
      <w:proofErr w:type="spellEnd"/>
      <w:r w:rsidRPr="003572BA">
        <w:rPr>
          <w:rFonts w:ascii="Times New Roman" w:hAnsi="Times New Roman" w:cs="Times New Roman"/>
        </w:rPr>
        <w:t>. № 9 в рабочие дни: с понедельника по пятницу с 09 час. 00 мин. до 16 час. 00 мин.</w:t>
      </w:r>
    </w:p>
    <w:p w:rsidR="003572BA" w:rsidRPr="003572BA" w:rsidRDefault="003572BA" w:rsidP="003572BA">
      <w:pPr>
        <w:tabs>
          <w:tab w:val="center" w:pos="5076"/>
        </w:tabs>
        <w:ind w:firstLine="709"/>
        <w:jc w:val="both"/>
        <w:outlineLvl w:val="0"/>
        <w:rPr>
          <w:rFonts w:ascii="Times New Roman" w:hAnsi="Times New Roman" w:cs="Times New Roman"/>
          <w:bCs/>
        </w:rPr>
      </w:pPr>
      <w:r w:rsidRPr="003572BA">
        <w:rPr>
          <w:rFonts w:ascii="Times New Roman" w:hAnsi="Times New Roman" w:cs="Times New Roman"/>
          <w:bCs/>
        </w:rPr>
        <w:t>Документация об аукционе размещена:</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bCs/>
        </w:rPr>
        <w:t>- на официальном сайте Российской Федерации в сети "Интернет</w:t>
      </w:r>
      <w:proofErr w:type="gramStart"/>
      <w:r w:rsidRPr="003572BA">
        <w:rPr>
          <w:rFonts w:ascii="Times New Roman" w:hAnsi="Times New Roman" w:cs="Times New Roman"/>
          <w:bCs/>
        </w:rPr>
        <w:t xml:space="preserve">":  </w:t>
      </w:r>
      <w:hyperlink r:id="rId8" w:history="1">
        <w:r w:rsidRPr="003572BA">
          <w:rPr>
            <w:rStyle w:val="a4"/>
            <w:rFonts w:ascii="Times New Roman" w:hAnsi="Times New Roman" w:cs="Times New Roman"/>
            <w:lang w:val="en-US"/>
          </w:rPr>
          <w:t>www</w:t>
        </w:r>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torgi</w:t>
        </w:r>
        <w:proofErr w:type="spellEnd"/>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gov</w:t>
        </w:r>
        <w:proofErr w:type="spellEnd"/>
        <w:r w:rsidRPr="003572BA">
          <w:rPr>
            <w:rStyle w:val="a4"/>
            <w:rFonts w:ascii="Times New Roman" w:hAnsi="Times New Roman" w:cs="Times New Roman"/>
          </w:rPr>
          <w:t>.</w:t>
        </w:r>
        <w:r w:rsidRPr="003572BA">
          <w:rPr>
            <w:rStyle w:val="a4"/>
            <w:rFonts w:ascii="Times New Roman" w:hAnsi="Times New Roman" w:cs="Times New Roman"/>
            <w:lang w:val="en-US"/>
          </w:rPr>
          <w:t>ru</w:t>
        </w:r>
        <w:proofErr w:type="gramEnd"/>
      </w:hyperlink>
      <w:r w:rsidRPr="003572BA">
        <w:rPr>
          <w:rFonts w:ascii="Times New Roman" w:hAnsi="Times New Roman" w:cs="Times New Roman"/>
        </w:rPr>
        <w:t xml:space="preserve"> (далее – официальный сайт).</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xml:space="preserve">- на сайте органа местного самоуправления: </w:t>
      </w:r>
      <w:hyperlink r:id="rId9" w:history="1">
        <w:r w:rsidRPr="003572BA">
          <w:rPr>
            <w:rStyle w:val="a4"/>
            <w:rFonts w:ascii="Times New Roman" w:hAnsi="Times New Roman" w:cs="Times New Roman"/>
          </w:rPr>
          <w:t>https://admpereslavl.ru/</w:t>
        </w:r>
      </w:hyperlink>
      <w:r w:rsidRPr="003572BA">
        <w:rPr>
          <w:rFonts w:ascii="Times New Roman" w:hAnsi="Times New Roman" w:cs="Times New Roman"/>
        </w:rPr>
        <w:t>, в разделе «экономика-аукционы»</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Предоставление документации об аукционе до размещения на официальном сайте извещения о проведении аукциона не допускается.</w:t>
      </w:r>
    </w:p>
    <w:p w:rsidR="003572BA" w:rsidRPr="003572BA" w:rsidRDefault="003572BA" w:rsidP="003572BA">
      <w:pPr>
        <w:pStyle w:val="a5"/>
        <w:ind w:left="709"/>
        <w:outlineLvl w:val="0"/>
        <w:rPr>
          <w:bCs/>
        </w:rPr>
      </w:pPr>
      <w:r w:rsidRPr="003572BA">
        <w:rPr>
          <w:bCs/>
        </w:rPr>
        <w:t>Предоставление документации об аукционе осуществляется без взимания платы.</w:t>
      </w:r>
    </w:p>
    <w:p w:rsidR="003572BA" w:rsidRPr="003572BA" w:rsidRDefault="003572BA" w:rsidP="003572BA">
      <w:pPr>
        <w:pStyle w:val="a5"/>
        <w:ind w:left="0"/>
        <w:jc w:val="both"/>
        <w:outlineLvl w:val="0"/>
        <w:rPr>
          <w:rFonts w:eastAsiaTheme="minorHAnsi"/>
          <w:lang w:eastAsia="en-US"/>
        </w:rPr>
      </w:pPr>
      <w:r w:rsidRPr="003572BA">
        <w:rPr>
          <w:rFonts w:eastAsiaTheme="minorHAnsi"/>
          <w:lang w:eastAsia="en-US"/>
        </w:rPr>
        <w:t>11</w:t>
      </w:r>
      <w:r w:rsidRPr="003572BA">
        <w:rPr>
          <w:rFonts w:eastAsiaTheme="minorHAnsi"/>
          <w:b/>
          <w:lang w:eastAsia="en-US"/>
        </w:rPr>
        <w:t>.</w:t>
      </w:r>
      <w:r w:rsidRPr="003572BA">
        <w:rPr>
          <w:rFonts w:eastAsiaTheme="minorHAnsi"/>
          <w:lang w:eastAsia="en-US"/>
        </w:rPr>
        <w:t xml:space="preserve"> 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 В течение одного дня с даты принятия указанного решения такие изменения размещаются организатором аукциона на официальном сайте торгов: </w:t>
      </w:r>
      <w:hyperlink r:id="rId10" w:history="1">
        <w:r w:rsidRPr="003572BA">
          <w:rPr>
            <w:rStyle w:val="a4"/>
            <w:lang w:val="en-US"/>
          </w:rPr>
          <w:t>www</w:t>
        </w:r>
        <w:r w:rsidRPr="003572BA">
          <w:rPr>
            <w:rStyle w:val="a4"/>
          </w:rPr>
          <w:t>.</w:t>
        </w:r>
        <w:proofErr w:type="spellStart"/>
        <w:r w:rsidRPr="003572BA">
          <w:rPr>
            <w:rStyle w:val="a4"/>
            <w:lang w:val="en-US"/>
          </w:rPr>
          <w:t>torgi</w:t>
        </w:r>
        <w:proofErr w:type="spellEnd"/>
        <w:r w:rsidRPr="003572BA">
          <w:rPr>
            <w:rStyle w:val="a4"/>
          </w:rPr>
          <w:t>.</w:t>
        </w:r>
        <w:proofErr w:type="spellStart"/>
        <w:r w:rsidRPr="003572BA">
          <w:rPr>
            <w:rStyle w:val="a4"/>
            <w:lang w:val="en-US"/>
          </w:rPr>
          <w:t>gov</w:t>
        </w:r>
        <w:proofErr w:type="spellEnd"/>
        <w:r w:rsidRPr="003572BA">
          <w:rPr>
            <w:rStyle w:val="a4"/>
          </w:rPr>
          <w:t>.</w:t>
        </w:r>
        <w:r w:rsidRPr="003572BA">
          <w:rPr>
            <w:rStyle w:val="a4"/>
            <w:lang w:val="en-US"/>
          </w:rPr>
          <w:t>ru</w:t>
        </w:r>
      </w:hyperlink>
      <w:r w:rsidRPr="003572BA">
        <w:t>.</w:t>
      </w:r>
      <w:r w:rsidRPr="003572BA">
        <w:rPr>
          <w:rFonts w:eastAsiaTheme="minorHAnsi"/>
          <w:lang w:eastAsia="en-US"/>
        </w:rPr>
        <w:t xml:space="preserve">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извещение о проведении аукциона до даты окончания подачи заявок на участие в аукционе он составлял не менее пятнадцати дней.</w:t>
      </w:r>
    </w:p>
    <w:p w:rsidR="003572BA" w:rsidRPr="003572BA" w:rsidRDefault="003572BA" w:rsidP="003572BA">
      <w:pPr>
        <w:pStyle w:val="a5"/>
        <w:ind w:left="0"/>
        <w:jc w:val="both"/>
        <w:outlineLvl w:val="0"/>
        <w:rPr>
          <w:rFonts w:eastAsiaTheme="minorHAnsi"/>
          <w:lang w:eastAsia="en-US"/>
        </w:rPr>
      </w:pPr>
      <w:r w:rsidRPr="003572BA">
        <w:rPr>
          <w:rFonts w:eastAsiaTheme="minorHAnsi"/>
          <w:lang w:eastAsia="en-US"/>
        </w:rPr>
        <w:t xml:space="preserve">12.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1" w:history="1">
        <w:r w:rsidRPr="003572BA">
          <w:rPr>
            <w:rStyle w:val="a4"/>
            <w:lang w:val="en-US"/>
          </w:rPr>
          <w:t>www</w:t>
        </w:r>
        <w:r w:rsidRPr="003572BA">
          <w:rPr>
            <w:rStyle w:val="a4"/>
          </w:rPr>
          <w:t>.</w:t>
        </w:r>
        <w:proofErr w:type="spellStart"/>
        <w:r w:rsidRPr="003572BA">
          <w:rPr>
            <w:rStyle w:val="a4"/>
            <w:lang w:val="en-US"/>
          </w:rPr>
          <w:t>torgi</w:t>
        </w:r>
        <w:proofErr w:type="spellEnd"/>
        <w:r w:rsidRPr="003572BA">
          <w:rPr>
            <w:rStyle w:val="a4"/>
          </w:rPr>
          <w:t>.</w:t>
        </w:r>
        <w:proofErr w:type="spellStart"/>
        <w:r w:rsidRPr="003572BA">
          <w:rPr>
            <w:rStyle w:val="a4"/>
            <w:lang w:val="en-US"/>
          </w:rPr>
          <w:t>gov</w:t>
        </w:r>
        <w:proofErr w:type="spellEnd"/>
        <w:r w:rsidRPr="003572BA">
          <w:rPr>
            <w:rStyle w:val="a4"/>
          </w:rPr>
          <w:t>.</w:t>
        </w:r>
        <w:r w:rsidRPr="003572BA">
          <w:rPr>
            <w:rStyle w:val="a4"/>
            <w:lang w:val="en-US"/>
          </w:rPr>
          <w:t>ru</w:t>
        </w:r>
      </w:hyperlink>
      <w:r w:rsidRPr="003572BA">
        <w:t xml:space="preserve"> </w:t>
      </w:r>
      <w:r w:rsidRPr="003572BA">
        <w:rPr>
          <w:rFonts w:eastAsiaTheme="minorHAnsi"/>
          <w:lang w:eastAsia="en-US"/>
        </w:rPr>
        <w:t>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Поступившие на счет организатора аукциона задатки возвращаются плательщикам в течение пяти рабочих дней с даты принятия решения об отказе от проведения аукциона.</w:t>
      </w:r>
    </w:p>
    <w:p w:rsidR="003572BA" w:rsidRDefault="003572BA" w:rsidP="003572BA">
      <w:pPr>
        <w:tabs>
          <w:tab w:val="center" w:pos="5076"/>
        </w:tabs>
        <w:ind w:firstLine="540"/>
        <w:jc w:val="center"/>
        <w:outlineLvl w:val="0"/>
        <w:rPr>
          <w:bCs/>
        </w:rPr>
      </w:pPr>
    </w:p>
    <w:p w:rsidR="003572BA" w:rsidRDefault="003572BA" w:rsidP="003572BA">
      <w:pPr>
        <w:pStyle w:val="variable"/>
        <w:jc w:val="center"/>
        <w:rPr>
          <w:sz w:val="28"/>
          <w:szCs w:val="28"/>
        </w:rPr>
      </w:pPr>
    </w:p>
    <w:p w:rsidR="003572BA" w:rsidRDefault="003572BA" w:rsidP="003572BA">
      <w:pPr>
        <w:pStyle w:val="variable"/>
        <w:jc w:val="center"/>
        <w:rPr>
          <w:sz w:val="28"/>
          <w:szCs w:val="28"/>
        </w:rPr>
      </w:pPr>
      <w:r>
        <w:rPr>
          <w:sz w:val="28"/>
          <w:szCs w:val="28"/>
        </w:rPr>
        <w:t>Документация об аукционе</w:t>
      </w:r>
    </w:p>
    <w:p w:rsidR="003572BA" w:rsidRDefault="003572BA" w:rsidP="003572BA">
      <w:pPr>
        <w:pStyle w:val="variable"/>
        <w:jc w:val="center"/>
        <w:rPr>
          <w:sz w:val="28"/>
          <w:szCs w:val="28"/>
        </w:rPr>
      </w:pPr>
      <w:r>
        <w:rPr>
          <w:sz w:val="28"/>
          <w:szCs w:val="28"/>
        </w:rPr>
        <w:t xml:space="preserve">на право заключения договоров аренды </w:t>
      </w:r>
    </w:p>
    <w:p w:rsidR="003572BA" w:rsidRDefault="003572BA" w:rsidP="003572BA">
      <w:pPr>
        <w:pStyle w:val="variable"/>
        <w:jc w:val="center"/>
        <w:rPr>
          <w:sz w:val="28"/>
          <w:szCs w:val="28"/>
        </w:rPr>
      </w:pPr>
      <w:r>
        <w:rPr>
          <w:sz w:val="28"/>
          <w:szCs w:val="28"/>
        </w:rPr>
        <w:t>муниципального имущества</w:t>
      </w:r>
    </w:p>
    <w:p w:rsidR="003572BA" w:rsidRDefault="003572BA" w:rsidP="003572BA">
      <w:pPr>
        <w:pStyle w:val="variable"/>
      </w:pPr>
    </w:p>
    <w:p w:rsidR="003572BA" w:rsidRDefault="003572BA" w:rsidP="003572BA">
      <w:pPr>
        <w:pStyle w:val="variable"/>
        <w:ind w:firstLine="709"/>
        <w:jc w:val="center"/>
      </w:pPr>
    </w:p>
    <w:p w:rsidR="003572BA" w:rsidRPr="00F06926" w:rsidRDefault="003572BA" w:rsidP="003572BA">
      <w:pPr>
        <w:pStyle w:val="variable"/>
        <w:ind w:firstLine="709"/>
        <w:jc w:val="center"/>
      </w:pPr>
      <w:r w:rsidRPr="00F06926">
        <w:t>1. Общие положения</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Настоящая документация об аукционе (далее - Аукцион) на право заключения договоров аренды недвижимого муниципального имущества (далее - документация об Аукционе) подготовлена в соответствии с Гражданским кодексом Российской Федерации, Федеральным законом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Положением о порядке управления и распоряжения имуществом, находящимся в муниципальной собственности города Переславля-Залесского, утвержденным решением Переславль-</w:t>
      </w:r>
      <w:proofErr w:type="spellStart"/>
      <w:r w:rsidRPr="003572BA">
        <w:rPr>
          <w:rFonts w:ascii="Times New Roman" w:hAnsi="Times New Roman" w:cs="Times New Roman"/>
        </w:rPr>
        <w:t>Залесской</w:t>
      </w:r>
      <w:proofErr w:type="spellEnd"/>
      <w:r w:rsidRPr="003572BA">
        <w:rPr>
          <w:rFonts w:ascii="Times New Roman" w:hAnsi="Times New Roman" w:cs="Times New Roman"/>
        </w:rPr>
        <w:t xml:space="preserve"> городской Думы от 24.11.2011 № 139.</w:t>
      </w:r>
    </w:p>
    <w:p w:rsidR="003572BA" w:rsidRPr="003572BA" w:rsidRDefault="003572BA" w:rsidP="003572BA">
      <w:pPr>
        <w:ind w:firstLine="709"/>
        <w:jc w:val="center"/>
        <w:rPr>
          <w:rFonts w:ascii="Times New Roman" w:hAnsi="Times New Roman" w:cs="Times New Roman"/>
        </w:rPr>
      </w:pPr>
    </w:p>
    <w:p w:rsidR="003572BA" w:rsidRPr="003572BA" w:rsidRDefault="003572BA" w:rsidP="003572BA">
      <w:pPr>
        <w:ind w:firstLine="709"/>
        <w:jc w:val="center"/>
        <w:rPr>
          <w:rFonts w:ascii="Times New Roman" w:hAnsi="Times New Roman" w:cs="Times New Roman"/>
          <w:b/>
        </w:rPr>
      </w:pPr>
      <w:r w:rsidRPr="003572BA">
        <w:rPr>
          <w:rFonts w:ascii="Times New Roman" w:hAnsi="Times New Roman" w:cs="Times New Roman"/>
          <w:b/>
        </w:rPr>
        <w:t>2. Комиссия по проведению аукциона</w:t>
      </w:r>
    </w:p>
    <w:p w:rsidR="003572BA" w:rsidRPr="003572BA" w:rsidRDefault="003572BA" w:rsidP="003572BA">
      <w:pPr>
        <w:keepNext/>
        <w:ind w:firstLine="709"/>
        <w:jc w:val="both"/>
        <w:outlineLvl w:val="3"/>
        <w:rPr>
          <w:rFonts w:ascii="Times New Roman" w:hAnsi="Times New Roman" w:cs="Times New Roman"/>
        </w:rPr>
      </w:pPr>
      <w:r w:rsidRPr="003572BA">
        <w:rPr>
          <w:rFonts w:ascii="Times New Roman" w:hAnsi="Times New Roman" w:cs="Times New Roman"/>
          <w:b/>
          <w:bCs/>
        </w:rPr>
        <w:t>2.1.</w:t>
      </w:r>
      <w:r w:rsidRPr="003572BA">
        <w:rPr>
          <w:rFonts w:ascii="Times New Roman" w:hAnsi="Times New Roman" w:cs="Times New Roman"/>
          <w:b/>
          <w:bCs/>
          <w:color w:val="FF0000"/>
        </w:rPr>
        <w:t xml:space="preserve"> </w:t>
      </w:r>
      <w:r w:rsidRPr="003572BA">
        <w:rPr>
          <w:rFonts w:ascii="Times New Roman" w:hAnsi="Times New Roman" w:cs="Times New Roman"/>
          <w:bCs/>
        </w:rPr>
        <w:t>Состав к</w:t>
      </w:r>
      <w:r w:rsidRPr="003572BA">
        <w:rPr>
          <w:rFonts w:ascii="Times New Roman" w:hAnsi="Times New Roman" w:cs="Times New Roman"/>
        </w:rPr>
        <w:t>омиссии по проведению аукциона на право заключения договоров аренды муниципального имущества (далее по тексту - Комиссия) утвержден постановлением Администрации городского округа города Переславля-Залесского Ярославской области от</w:t>
      </w:r>
      <w:r w:rsidRPr="003572BA">
        <w:rPr>
          <w:rFonts w:ascii="Times New Roman" w:hAnsi="Times New Roman" w:cs="Times New Roman"/>
          <w:color w:val="000000"/>
        </w:rPr>
        <w:t xml:space="preserve"> «22» января 2020г. № ПОС.03-0049/20 </w:t>
      </w:r>
      <w:r w:rsidRPr="003572BA">
        <w:rPr>
          <w:rFonts w:ascii="Times New Roman" w:hAnsi="Times New Roman" w:cs="Times New Roman"/>
        </w:rPr>
        <w:t xml:space="preserve">«О проведении аукциона на право заключения договоров аренды муниципального имущества». </w:t>
      </w:r>
    </w:p>
    <w:p w:rsidR="003572BA" w:rsidRPr="003572BA" w:rsidRDefault="003572BA" w:rsidP="003572BA">
      <w:pPr>
        <w:keepNext/>
        <w:ind w:firstLine="709"/>
        <w:jc w:val="both"/>
        <w:outlineLvl w:val="3"/>
        <w:rPr>
          <w:rFonts w:ascii="Times New Roman" w:hAnsi="Times New Roman" w:cs="Times New Roman"/>
        </w:rPr>
      </w:pPr>
      <w:r w:rsidRPr="003572BA">
        <w:rPr>
          <w:rFonts w:ascii="Times New Roman" w:hAnsi="Times New Roman" w:cs="Times New Roman"/>
          <w:b/>
        </w:rPr>
        <w:t>2.2.</w:t>
      </w:r>
      <w:r w:rsidRPr="003572BA">
        <w:rPr>
          <w:rFonts w:ascii="Times New Roman" w:hAnsi="Times New Roman" w:cs="Times New Roman"/>
        </w:rPr>
        <w:t xml:space="preserve"> Комиссией осуществляется рассмотрение заявок на участие в аукционе и отбор участников аукциона, ведение протокола рассмотрения заявок на участие в аукционе, протокола аукциона, протокола об отказе от заключения договора, протокола об отстранении заявителя или участника аукциона от участия в аукционе.</w:t>
      </w:r>
    </w:p>
    <w:p w:rsidR="003572BA" w:rsidRPr="003572BA" w:rsidRDefault="003572BA" w:rsidP="003572BA">
      <w:pPr>
        <w:tabs>
          <w:tab w:val="center" w:pos="5076"/>
        </w:tabs>
        <w:ind w:firstLine="540"/>
        <w:jc w:val="center"/>
        <w:outlineLvl w:val="0"/>
        <w:rPr>
          <w:rFonts w:ascii="Times New Roman" w:hAnsi="Times New Roman" w:cs="Times New Roman"/>
          <w:b/>
          <w:bCs/>
        </w:rPr>
      </w:pPr>
    </w:p>
    <w:p w:rsidR="003572BA" w:rsidRPr="003572BA" w:rsidRDefault="003572BA" w:rsidP="003572BA">
      <w:pPr>
        <w:keepNext/>
        <w:numPr>
          <w:ilvl w:val="0"/>
          <w:numId w:val="8"/>
        </w:numPr>
        <w:suppressAutoHyphens/>
        <w:spacing w:after="0" w:line="240" w:lineRule="auto"/>
        <w:ind w:left="0" w:firstLine="0"/>
        <w:jc w:val="center"/>
        <w:outlineLvl w:val="2"/>
        <w:rPr>
          <w:rFonts w:ascii="Times New Roman" w:hAnsi="Times New Roman" w:cs="Times New Roman"/>
          <w:b/>
        </w:rPr>
      </w:pPr>
      <w:r w:rsidRPr="003572BA">
        <w:rPr>
          <w:rFonts w:ascii="Times New Roman" w:hAnsi="Times New Roman" w:cs="Times New Roman"/>
          <w:b/>
        </w:rPr>
        <w:t>Требования к участникам аукциона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3.1.</w:t>
      </w:r>
      <w:r w:rsidRPr="003572BA">
        <w:rPr>
          <w:rFonts w:ascii="Times New Roman" w:hAnsi="Times New Roman" w:cs="Times New Roman"/>
        </w:rPr>
        <w:t xml:space="preserve"> Участником аукциона может быть любое юридическое лицо независимо 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муниципального имущества.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3.2.</w:t>
      </w:r>
      <w:r w:rsidRPr="003572BA">
        <w:rPr>
          <w:rFonts w:ascii="Times New Roman" w:hAnsi="Times New Roman" w:cs="Times New Roman"/>
        </w:rPr>
        <w:t xml:space="preserve"> Участники аукциона должны соответствовать требованиям, установленным законодательством РФ к таким участникам.</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 xml:space="preserve">3.3. </w:t>
      </w:r>
      <w:r w:rsidRPr="003572BA">
        <w:rPr>
          <w:rFonts w:ascii="Times New Roman" w:hAnsi="Times New Roman" w:cs="Times New Roman"/>
          <w:bCs/>
        </w:rPr>
        <w:t xml:space="preserve">Организатор аукциона или аукционная комиссия вправе запрашивать информацию и документы в целях проверки соответствия участника аукциона требованиям, </w:t>
      </w:r>
      <w:r w:rsidRPr="003572BA">
        <w:rPr>
          <w:rFonts w:ascii="Times New Roman" w:hAnsi="Times New Roman" w:cs="Times New Roman"/>
        </w:rPr>
        <w:t>установленным законодательством РФ к таким участникам</w:t>
      </w:r>
      <w:r w:rsidRPr="003572BA">
        <w:rPr>
          <w:rFonts w:ascii="Times New Roman" w:hAnsi="Times New Roman" w:cs="Times New Roman"/>
          <w:bCs/>
        </w:rPr>
        <w:t>, у органов власти в соответствии с их компетенцией и иных лиц, за исключением лиц, подавших заявку на участие в соответствующем аукционе. При этом организатор аукциона или аукционная комиссия не вправе возлагать на участников конкурсов или аукционов обязанность подтверждать соответствие данным требованиям.</w:t>
      </w:r>
    </w:p>
    <w:p w:rsidR="003572BA" w:rsidRPr="003572BA" w:rsidRDefault="003572BA" w:rsidP="003572BA">
      <w:pPr>
        <w:autoSpaceDE w:val="0"/>
        <w:autoSpaceDN w:val="0"/>
        <w:adjustRightInd w:val="0"/>
        <w:ind w:firstLine="709"/>
        <w:jc w:val="both"/>
        <w:rPr>
          <w:rFonts w:ascii="Times New Roman" w:hAnsi="Times New Roman" w:cs="Times New Roman"/>
          <w:b/>
        </w:rPr>
      </w:pPr>
    </w:p>
    <w:p w:rsidR="003572BA" w:rsidRPr="003572BA" w:rsidRDefault="003572BA" w:rsidP="003572BA">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3572BA">
        <w:rPr>
          <w:rFonts w:ascii="Times New Roman" w:hAnsi="Times New Roman" w:cs="Times New Roman"/>
          <w:b/>
          <w:bCs/>
        </w:rPr>
        <w:t>Условия допуска к участию в аукционе</w:t>
      </w:r>
    </w:p>
    <w:p w:rsidR="003572BA" w:rsidRPr="003572BA" w:rsidRDefault="003572BA" w:rsidP="003572BA">
      <w:pPr>
        <w:autoSpaceDE w:val="0"/>
        <w:autoSpaceDN w:val="0"/>
        <w:adjustRightInd w:val="0"/>
        <w:ind w:firstLine="708"/>
        <w:jc w:val="both"/>
        <w:rPr>
          <w:rFonts w:ascii="Times New Roman" w:hAnsi="Times New Roman" w:cs="Times New Roman"/>
        </w:rPr>
      </w:pPr>
      <w:r w:rsidRPr="003572BA">
        <w:rPr>
          <w:rFonts w:ascii="Times New Roman" w:hAnsi="Times New Roman" w:cs="Times New Roman"/>
          <w:b/>
        </w:rPr>
        <w:lastRenderedPageBreak/>
        <w:t>4.1.</w:t>
      </w:r>
      <w:r w:rsidRPr="003572BA">
        <w:rPr>
          <w:rFonts w:ascii="Times New Roman" w:hAnsi="Times New Roman" w:cs="Times New Roman"/>
        </w:rPr>
        <w:t xml:space="preserve"> Заявителем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 (далее - заявитель)</w:t>
      </w:r>
      <w:bookmarkStart w:id="0" w:name="Par3"/>
      <w:bookmarkEnd w:id="0"/>
      <w:r w:rsidRPr="003572BA">
        <w:rPr>
          <w:rFonts w:ascii="Times New Roman" w:hAnsi="Times New Roman" w:cs="Times New Roman"/>
        </w:rPr>
        <w:t>.</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4.2.</w:t>
      </w:r>
      <w:r w:rsidRPr="003572BA">
        <w:rPr>
          <w:rFonts w:ascii="Times New Roman" w:hAnsi="Times New Roman" w:cs="Times New Roman"/>
        </w:rPr>
        <w:t xml:space="preserve"> Заявитель не допускается аукционной комиссией к участию в аукционе в случаях:</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1) непредставления документов, определенных пунктом 10.2. настоящей аукционной документации, либо наличия в таких документах недостоверных сведений;</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 xml:space="preserve">2) несоответствия требованиям, указанным в </w:t>
      </w:r>
      <w:hyperlink r:id="rId12" w:history="1">
        <w:r w:rsidRPr="003572BA">
          <w:rPr>
            <w:rFonts w:ascii="Times New Roman" w:hAnsi="Times New Roman" w:cs="Times New Roman"/>
          </w:rPr>
          <w:t>пункте 3.2.</w:t>
        </w:r>
        <w:r w:rsidRPr="003572BA">
          <w:rPr>
            <w:rFonts w:ascii="Times New Roman" w:hAnsi="Times New Roman" w:cs="Times New Roman"/>
            <w:color w:val="0000FF"/>
          </w:rPr>
          <w:t xml:space="preserve"> </w:t>
        </w:r>
      </w:hyperlink>
      <w:r w:rsidRPr="003572BA">
        <w:rPr>
          <w:rFonts w:ascii="Times New Roman" w:hAnsi="Times New Roman" w:cs="Times New Roman"/>
        </w:rPr>
        <w:t>настоящей аукционной документации;</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3) невнесения задатка или внесения задатка не в полном объеме;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4) несоответствия заявки на участие в аукционе требованиям документации об аукционе, в том числе наличия в такой заявке предложения о цене договора ниже начальной (минимальной) цены договора (цены лота);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5)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 xml:space="preserve">6) наличие решения о приостановлении деятельности заявителя в порядке, предусмотренном </w:t>
      </w:r>
      <w:hyperlink r:id="rId13" w:history="1">
        <w:r w:rsidRPr="003572BA">
          <w:rPr>
            <w:rFonts w:ascii="Times New Roman" w:hAnsi="Times New Roman" w:cs="Times New Roman"/>
          </w:rPr>
          <w:t>Кодексом</w:t>
        </w:r>
      </w:hyperlink>
      <w:r w:rsidRPr="003572BA">
        <w:rPr>
          <w:rFonts w:ascii="Times New Roman" w:hAnsi="Times New Roman" w:cs="Times New Roman"/>
        </w:rPr>
        <w:t xml:space="preserve"> Российской Федерации об административных правонарушениях, на день рассмотрения заявки на участие в аукционе.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 xml:space="preserve">4.3. </w:t>
      </w:r>
      <w:r w:rsidRPr="003572BA">
        <w:rPr>
          <w:rFonts w:ascii="Times New Roman" w:hAnsi="Times New Roman" w:cs="Times New Roman"/>
        </w:rPr>
        <w:t xml:space="preserve">В случае установления факта недостоверности сведений, содержащихся в документах, представленных заявителем или участником аукциона в соответствии с п. 10.2. настоящей аукционной документации, аукционная комиссия отстраняет такого заявителя или участника аукциона от участия в аукционе на любом этапе его проведения. Протокол об отстранении заявителя или участника аукциона от участия в аукционе размещается на официальном сайте торгов </w:t>
      </w:r>
      <w:hyperlink r:id="rId14" w:history="1">
        <w:r w:rsidRPr="003572BA">
          <w:rPr>
            <w:rStyle w:val="a4"/>
            <w:rFonts w:ascii="Times New Roman" w:hAnsi="Times New Roman" w:cs="Times New Roman"/>
            <w:lang w:val="en-US"/>
          </w:rPr>
          <w:t>www</w:t>
        </w:r>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torgi</w:t>
        </w:r>
        <w:proofErr w:type="spellEnd"/>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gov</w:t>
        </w:r>
        <w:proofErr w:type="spellEnd"/>
        <w:r w:rsidRPr="003572BA">
          <w:rPr>
            <w:rStyle w:val="a4"/>
            <w:rFonts w:ascii="Times New Roman" w:hAnsi="Times New Roman" w:cs="Times New Roman"/>
          </w:rPr>
          <w:t>.</w:t>
        </w:r>
        <w:r w:rsidRPr="003572BA">
          <w:rPr>
            <w:rStyle w:val="a4"/>
            <w:rFonts w:ascii="Times New Roman" w:hAnsi="Times New Roman" w:cs="Times New Roman"/>
            <w:lang w:val="en-US"/>
          </w:rPr>
          <w:t>ru</w:t>
        </w:r>
      </w:hyperlink>
      <w:r w:rsidRPr="003572BA">
        <w:rPr>
          <w:rFonts w:ascii="Times New Roman" w:hAnsi="Times New Roman" w:cs="Times New Roman"/>
        </w:rPr>
        <w:t>, в срок не позднее дня, следующего за днем принятия такого решения. В протоколе указываются установленные факты недостоверных сведений.</w:t>
      </w:r>
    </w:p>
    <w:p w:rsidR="003572BA" w:rsidRPr="003572BA" w:rsidRDefault="003572BA" w:rsidP="003572BA">
      <w:pPr>
        <w:jc w:val="both"/>
        <w:rPr>
          <w:rFonts w:ascii="Times New Roman" w:hAnsi="Times New Roman" w:cs="Times New Roman"/>
          <w:bCs/>
        </w:rPr>
      </w:pPr>
    </w:p>
    <w:p w:rsidR="003572BA" w:rsidRPr="003572BA" w:rsidRDefault="003572BA" w:rsidP="003572BA">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3572BA">
        <w:rPr>
          <w:rFonts w:ascii="Times New Roman" w:hAnsi="Times New Roman" w:cs="Times New Roman"/>
          <w:b/>
          <w:bCs/>
        </w:rPr>
        <w:t>Информационное обеспечение аукциона</w:t>
      </w:r>
    </w:p>
    <w:p w:rsidR="003572BA" w:rsidRPr="003572BA" w:rsidRDefault="003572BA" w:rsidP="003572BA">
      <w:pPr>
        <w:numPr>
          <w:ilvl w:val="1"/>
          <w:numId w:val="11"/>
        </w:numPr>
        <w:autoSpaceDE w:val="0"/>
        <w:autoSpaceDN w:val="0"/>
        <w:adjustRightInd w:val="0"/>
        <w:spacing w:after="0" w:line="240" w:lineRule="auto"/>
        <w:ind w:left="0" w:firstLine="709"/>
        <w:jc w:val="both"/>
        <w:rPr>
          <w:rFonts w:ascii="Times New Roman" w:hAnsi="Times New Roman" w:cs="Times New Roman"/>
          <w:bCs/>
        </w:rPr>
      </w:pPr>
      <w:r w:rsidRPr="003572BA">
        <w:rPr>
          <w:rFonts w:ascii="Times New Roman" w:hAnsi="Times New Roman" w:cs="Times New Roman"/>
          <w:bCs/>
        </w:rPr>
        <w:t xml:space="preserve">Информация о проведении аукциона размещается на официальном сайте Российской Федерации в сети "Интернет" для размещения информации о проведении торгов, -  </w:t>
      </w:r>
      <w:hyperlink r:id="rId15" w:history="1">
        <w:r w:rsidRPr="003572BA">
          <w:rPr>
            <w:rStyle w:val="a4"/>
            <w:rFonts w:ascii="Times New Roman" w:hAnsi="Times New Roman" w:cs="Times New Roman"/>
            <w:lang w:val="en-US"/>
          </w:rPr>
          <w:t>www</w:t>
        </w:r>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torgi</w:t>
        </w:r>
        <w:proofErr w:type="spellEnd"/>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gov</w:t>
        </w:r>
        <w:proofErr w:type="spellEnd"/>
        <w:r w:rsidRPr="003572BA">
          <w:rPr>
            <w:rStyle w:val="a4"/>
            <w:rFonts w:ascii="Times New Roman" w:hAnsi="Times New Roman" w:cs="Times New Roman"/>
          </w:rPr>
          <w:t>.</w:t>
        </w:r>
        <w:r w:rsidRPr="003572BA">
          <w:rPr>
            <w:rStyle w:val="a4"/>
            <w:rFonts w:ascii="Times New Roman" w:hAnsi="Times New Roman" w:cs="Times New Roman"/>
            <w:lang w:val="en-US"/>
          </w:rPr>
          <w:t>ru</w:t>
        </w:r>
      </w:hyperlink>
      <w:r w:rsidRPr="003572BA">
        <w:rPr>
          <w:rFonts w:ascii="Times New Roman" w:hAnsi="Times New Roman" w:cs="Times New Roman"/>
          <w:bCs/>
        </w:rPr>
        <w:t xml:space="preserve"> (далее - официальный сайт торгов), без взимания платы. </w:t>
      </w:r>
    </w:p>
    <w:p w:rsidR="003572BA" w:rsidRPr="003572BA" w:rsidRDefault="003572BA" w:rsidP="003572BA">
      <w:pPr>
        <w:autoSpaceDE w:val="0"/>
        <w:autoSpaceDN w:val="0"/>
        <w:adjustRightInd w:val="0"/>
        <w:ind w:firstLine="567"/>
        <w:jc w:val="both"/>
        <w:rPr>
          <w:rFonts w:ascii="Times New Roman" w:hAnsi="Times New Roman" w:cs="Times New Roman"/>
          <w:bCs/>
        </w:rPr>
      </w:pPr>
      <w:r w:rsidRPr="003572BA">
        <w:rPr>
          <w:rFonts w:ascii="Times New Roman" w:hAnsi="Times New Roman" w:cs="Times New Roman"/>
          <w:bCs/>
        </w:rPr>
        <w:t>К информации о проведении аукциона относится предусмотренная настоящей аукционной документацией информация и полученные в результате принятия решения о проведении аукциона сведения, в том числе сведения, содержащиеся в извещении о проведении аукциона, извещении об отказе от проведения аукциона, документации об аукционе, изменениях, вносимых в такие извещения и такую документацию, разъяснения такой документации, протоколах, составляемых в ходе аукциона.</w:t>
      </w:r>
    </w:p>
    <w:p w:rsidR="003572BA" w:rsidRPr="003572BA" w:rsidRDefault="003572BA" w:rsidP="003572BA">
      <w:pPr>
        <w:numPr>
          <w:ilvl w:val="1"/>
          <w:numId w:val="11"/>
        </w:numPr>
        <w:autoSpaceDE w:val="0"/>
        <w:autoSpaceDN w:val="0"/>
        <w:adjustRightInd w:val="0"/>
        <w:spacing w:after="0" w:line="240" w:lineRule="auto"/>
        <w:ind w:left="0" w:firstLine="709"/>
        <w:jc w:val="both"/>
        <w:rPr>
          <w:rFonts w:ascii="Times New Roman" w:hAnsi="Times New Roman" w:cs="Times New Roman"/>
          <w:bCs/>
        </w:rPr>
      </w:pPr>
      <w:r w:rsidRPr="003572BA">
        <w:rPr>
          <w:rFonts w:ascii="Times New Roman" w:hAnsi="Times New Roman" w:cs="Times New Roman"/>
          <w:bCs/>
        </w:rPr>
        <w:t xml:space="preserve">Размещение информации о проведении аукциона официальном сайте торгов в соответствии с </w:t>
      </w:r>
      <w:r w:rsidRPr="003572BA">
        <w:rPr>
          <w:rFonts w:ascii="Times New Roman" w:hAnsi="Times New Roman" w:cs="Times New Roman"/>
        </w:rPr>
        <w:t>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3572BA">
        <w:rPr>
          <w:rFonts w:ascii="Times New Roman" w:hAnsi="Times New Roman" w:cs="Times New Roman"/>
          <w:bCs/>
        </w:rPr>
        <w:t xml:space="preserve"> является публичной офертой, предусмотренной </w:t>
      </w:r>
      <w:hyperlink r:id="rId16" w:history="1">
        <w:r w:rsidRPr="003572BA">
          <w:rPr>
            <w:rFonts w:ascii="Times New Roman" w:hAnsi="Times New Roman" w:cs="Times New Roman"/>
            <w:bCs/>
          </w:rPr>
          <w:t>статьей 437</w:t>
        </w:r>
      </w:hyperlink>
      <w:r w:rsidRPr="003572BA">
        <w:rPr>
          <w:rFonts w:ascii="Times New Roman" w:hAnsi="Times New Roman" w:cs="Times New Roman"/>
          <w:bCs/>
        </w:rPr>
        <w:t xml:space="preserve"> Гражданского кодекса Российской Федерации.</w:t>
      </w:r>
    </w:p>
    <w:p w:rsidR="003572BA" w:rsidRPr="003572BA" w:rsidRDefault="003572BA" w:rsidP="003572BA">
      <w:pPr>
        <w:jc w:val="both"/>
        <w:rPr>
          <w:rFonts w:ascii="Times New Roman" w:hAnsi="Times New Roman" w:cs="Times New Roman"/>
          <w:bCs/>
        </w:rPr>
      </w:pPr>
    </w:p>
    <w:p w:rsidR="003572BA" w:rsidRPr="003572BA" w:rsidRDefault="003572BA" w:rsidP="003572BA">
      <w:pPr>
        <w:numPr>
          <w:ilvl w:val="0"/>
          <w:numId w:val="8"/>
        </w:numPr>
        <w:autoSpaceDE w:val="0"/>
        <w:autoSpaceDN w:val="0"/>
        <w:adjustRightInd w:val="0"/>
        <w:spacing w:after="0" w:line="240" w:lineRule="auto"/>
        <w:ind w:left="0" w:firstLine="0"/>
        <w:jc w:val="center"/>
        <w:outlineLvl w:val="0"/>
        <w:rPr>
          <w:rFonts w:ascii="Times New Roman" w:hAnsi="Times New Roman" w:cs="Times New Roman"/>
          <w:b/>
          <w:bCs/>
        </w:rPr>
      </w:pPr>
      <w:r w:rsidRPr="003572BA">
        <w:rPr>
          <w:rFonts w:ascii="Times New Roman" w:hAnsi="Times New Roman" w:cs="Times New Roman"/>
          <w:b/>
          <w:bCs/>
        </w:rPr>
        <w:t>Порядок представления документации об аукционе</w:t>
      </w:r>
    </w:p>
    <w:p w:rsidR="003572BA" w:rsidRPr="003572BA" w:rsidRDefault="003572BA" w:rsidP="003572BA">
      <w:pPr>
        <w:autoSpaceDE w:val="0"/>
        <w:autoSpaceDN w:val="0"/>
        <w:adjustRightInd w:val="0"/>
        <w:ind w:firstLine="709"/>
        <w:jc w:val="both"/>
        <w:rPr>
          <w:rFonts w:ascii="Times New Roman" w:hAnsi="Times New Roman" w:cs="Times New Roman"/>
          <w:bCs/>
        </w:rPr>
      </w:pPr>
      <w:r w:rsidRPr="003572BA">
        <w:rPr>
          <w:rFonts w:ascii="Times New Roman" w:hAnsi="Times New Roman" w:cs="Times New Roman"/>
          <w:b/>
          <w:bCs/>
        </w:rPr>
        <w:lastRenderedPageBreak/>
        <w:t>6.1.</w:t>
      </w:r>
      <w:r w:rsidRPr="003572BA">
        <w:rPr>
          <w:rFonts w:ascii="Times New Roman" w:hAnsi="Times New Roman" w:cs="Times New Roman"/>
          <w:bCs/>
        </w:rPr>
        <w:t xml:space="preserve"> На основании заявления любого заинтересованного лица, поданного в письменной форме, в том числе в форме электронного документа, организатор аукциона в течение двух рабочих дней с даты получения соответствующего заявления предоставляет такому лицу аукционную документацию в порядке, указанном в извещении о проведении аукциона. </w:t>
      </w:r>
    </w:p>
    <w:p w:rsidR="003572BA" w:rsidRPr="003572BA" w:rsidRDefault="003572BA" w:rsidP="003572BA">
      <w:pPr>
        <w:autoSpaceDE w:val="0"/>
        <w:autoSpaceDN w:val="0"/>
        <w:adjustRightInd w:val="0"/>
        <w:ind w:firstLine="709"/>
        <w:jc w:val="both"/>
        <w:rPr>
          <w:rFonts w:ascii="Times New Roman" w:hAnsi="Times New Roman" w:cs="Times New Roman"/>
          <w:bCs/>
        </w:rPr>
      </w:pPr>
      <w:r w:rsidRPr="003572BA">
        <w:rPr>
          <w:rFonts w:ascii="Times New Roman" w:hAnsi="Times New Roman" w:cs="Times New Roman"/>
          <w:b/>
          <w:bCs/>
        </w:rPr>
        <w:t>6.2.</w:t>
      </w:r>
      <w:r w:rsidRPr="003572BA">
        <w:rPr>
          <w:rFonts w:ascii="Times New Roman" w:hAnsi="Times New Roman" w:cs="Times New Roman"/>
          <w:bCs/>
        </w:rPr>
        <w:t xml:space="preserve"> Предоставление аукционной документации до размещения на официальном сайте торгов извещения о проведении аукциона не допускается.</w:t>
      </w:r>
    </w:p>
    <w:p w:rsidR="003572BA" w:rsidRPr="003572BA" w:rsidRDefault="003572BA" w:rsidP="003572BA">
      <w:pPr>
        <w:autoSpaceDE w:val="0"/>
        <w:autoSpaceDN w:val="0"/>
        <w:adjustRightInd w:val="0"/>
        <w:ind w:firstLine="709"/>
        <w:jc w:val="both"/>
        <w:rPr>
          <w:rFonts w:ascii="Times New Roman" w:hAnsi="Times New Roman" w:cs="Times New Roman"/>
          <w:bCs/>
        </w:rPr>
      </w:pPr>
    </w:p>
    <w:p w:rsidR="003572BA" w:rsidRPr="003572BA" w:rsidRDefault="003572BA" w:rsidP="003572BA">
      <w:pPr>
        <w:numPr>
          <w:ilvl w:val="0"/>
          <w:numId w:val="8"/>
        </w:numPr>
        <w:spacing w:after="0" w:line="240" w:lineRule="auto"/>
        <w:ind w:left="0" w:firstLine="0"/>
        <w:jc w:val="center"/>
        <w:rPr>
          <w:rFonts w:ascii="Times New Roman" w:hAnsi="Times New Roman" w:cs="Times New Roman"/>
          <w:b/>
        </w:rPr>
      </w:pPr>
      <w:r w:rsidRPr="003572BA">
        <w:rPr>
          <w:rFonts w:ascii="Times New Roman" w:hAnsi="Times New Roman" w:cs="Times New Roman"/>
          <w:b/>
        </w:rPr>
        <w:t>Разъяснение положений документации об аукционе, внесение изменений в документацию об аукционе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 xml:space="preserve">7.1. </w:t>
      </w:r>
      <w:r w:rsidRPr="003572BA">
        <w:rPr>
          <w:rFonts w:ascii="Times New Roman" w:hAnsi="Times New Roman" w:cs="Times New Roman"/>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572BA" w:rsidRPr="003572BA" w:rsidRDefault="003572BA" w:rsidP="003572BA">
      <w:pPr>
        <w:autoSpaceDE w:val="0"/>
        <w:autoSpaceDN w:val="0"/>
        <w:adjustRightInd w:val="0"/>
        <w:ind w:firstLine="709"/>
        <w:jc w:val="both"/>
        <w:rPr>
          <w:rFonts w:ascii="Times New Roman" w:hAnsi="Times New Roman" w:cs="Times New Roman"/>
          <w:bCs/>
        </w:rPr>
      </w:pPr>
      <w:r w:rsidRPr="003572BA">
        <w:rPr>
          <w:rFonts w:ascii="Times New Roman" w:hAnsi="Times New Roman" w:cs="Times New Roman"/>
          <w:b/>
          <w:bCs/>
        </w:rPr>
        <w:t>7.2.</w:t>
      </w:r>
      <w:r w:rsidRPr="003572BA">
        <w:rPr>
          <w:rFonts w:ascii="Times New Roman" w:hAnsi="Times New Roman" w:cs="Times New Roman"/>
          <w:bCs/>
        </w:rPr>
        <w:t xml:space="preserve"> В течение одного дня с даты направления разъяснения положений аукционной документации по запросу заинтересованного лица данное разъяснение размещается организатором аукциона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должно не изменять ее суть.</w:t>
      </w:r>
    </w:p>
    <w:p w:rsidR="003572BA" w:rsidRPr="003572BA" w:rsidRDefault="003572BA" w:rsidP="003572BA">
      <w:pPr>
        <w:autoSpaceDE w:val="0"/>
        <w:autoSpaceDN w:val="0"/>
        <w:adjustRightInd w:val="0"/>
        <w:ind w:firstLine="709"/>
        <w:jc w:val="both"/>
        <w:rPr>
          <w:rFonts w:ascii="Times New Roman" w:hAnsi="Times New Roman" w:cs="Times New Roman"/>
          <w:bCs/>
        </w:rPr>
      </w:pPr>
      <w:r w:rsidRPr="003572BA">
        <w:rPr>
          <w:rFonts w:ascii="Times New Roman" w:hAnsi="Times New Roman" w:cs="Times New Roman"/>
          <w:b/>
          <w:bCs/>
        </w:rPr>
        <w:t xml:space="preserve">7.3.  </w:t>
      </w:r>
      <w:r w:rsidRPr="003572BA">
        <w:rPr>
          <w:rFonts w:ascii="Times New Roman" w:hAnsi="Times New Roman" w:cs="Times New Roman"/>
          <w:bCs/>
        </w:rPr>
        <w:t xml:space="preserve">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срока подачи заявок на участие в аукционе. Изменение предмета аукциона не допускается. В течение одного дня с даты принятия решения о внесении изменений в документацию об аукционе, такие изменения размещаются организатором аукциона в порядке, установленном для размещения на официальном сайте торгов </w:t>
      </w:r>
      <w:hyperlink r:id="rId17" w:history="1">
        <w:r w:rsidRPr="003572BA">
          <w:rPr>
            <w:rStyle w:val="a4"/>
            <w:rFonts w:ascii="Times New Roman" w:hAnsi="Times New Roman" w:cs="Times New Roman"/>
            <w:lang w:val="en-US"/>
          </w:rPr>
          <w:t>www</w:t>
        </w:r>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torgi</w:t>
        </w:r>
        <w:proofErr w:type="spellEnd"/>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gov</w:t>
        </w:r>
        <w:proofErr w:type="spellEnd"/>
        <w:r w:rsidRPr="003572BA">
          <w:rPr>
            <w:rStyle w:val="a4"/>
            <w:rFonts w:ascii="Times New Roman" w:hAnsi="Times New Roman" w:cs="Times New Roman"/>
          </w:rPr>
          <w:t>.</w:t>
        </w:r>
        <w:r w:rsidRPr="003572BA">
          <w:rPr>
            <w:rStyle w:val="a4"/>
            <w:rFonts w:ascii="Times New Roman" w:hAnsi="Times New Roman" w:cs="Times New Roman"/>
            <w:lang w:val="en-US"/>
          </w:rPr>
          <w:t>ru</w:t>
        </w:r>
      </w:hyperlink>
      <w:r w:rsidRPr="003572BA">
        <w:rPr>
          <w:rFonts w:ascii="Times New Roman" w:hAnsi="Times New Roman" w:cs="Times New Roman"/>
        </w:rPr>
        <w:t xml:space="preserve"> </w:t>
      </w:r>
      <w:r w:rsidRPr="003572BA">
        <w:rPr>
          <w:rFonts w:ascii="Times New Roman" w:hAnsi="Times New Roman" w:cs="Times New Roman"/>
          <w:bCs/>
        </w:rPr>
        <w:t>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продлевается таким образом, чтобы с даты размещения на официальном сайте торгов внесенных изменений в документацию об аукционе до даты окончания срока подачи заявок на участие в аукционе он составлял не менее пятнадцати дней.</w:t>
      </w:r>
    </w:p>
    <w:p w:rsidR="003572BA" w:rsidRPr="003572BA" w:rsidRDefault="003572BA" w:rsidP="003572BA">
      <w:pPr>
        <w:autoSpaceDE w:val="0"/>
        <w:autoSpaceDN w:val="0"/>
        <w:adjustRightInd w:val="0"/>
        <w:jc w:val="both"/>
        <w:rPr>
          <w:rFonts w:ascii="Times New Roman" w:hAnsi="Times New Roman" w:cs="Times New Roman"/>
          <w:b/>
          <w:bCs/>
        </w:rPr>
      </w:pPr>
    </w:p>
    <w:p w:rsidR="003572BA" w:rsidRPr="003572BA" w:rsidRDefault="003572BA" w:rsidP="003572BA">
      <w:pPr>
        <w:numPr>
          <w:ilvl w:val="0"/>
          <w:numId w:val="8"/>
        </w:numPr>
        <w:autoSpaceDE w:val="0"/>
        <w:autoSpaceDN w:val="0"/>
        <w:adjustRightInd w:val="0"/>
        <w:spacing w:after="0" w:line="240" w:lineRule="auto"/>
        <w:ind w:left="0" w:firstLine="0"/>
        <w:jc w:val="center"/>
        <w:rPr>
          <w:rFonts w:ascii="Times New Roman" w:hAnsi="Times New Roman" w:cs="Times New Roman"/>
          <w:b/>
          <w:bCs/>
        </w:rPr>
      </w:pPr>
      <w:r w:rsidRPr="003572BA">
        <w:rPr>
          <w:rFonts w:ascii="Times New Roman" w:hAnsi="Times New Roman" w:cs="Times New Roman"/>
          <w:b/>
          <w:bCs/>
        </w:rPr>
        <w:t>Отказ от проведения аукциона</w:t>
      </w:r>
    </w:p>
    <w:p w:rsidR="003572BA" w:rsidRPr="003572BA" w:rsidRDefault="003572BA" w:rsidP="003572BA">
      <w:pPr>
        <w:autoSpaceDE w:val="0"/>
        <w:autoSpaceDN w:val="0"/>
        <w:adjustRightInd w:val="0"/>
        <w:jc w:val="both"/>
        <w:rPr>
          <w:rFonts w:ascii="Times New Roman" w:hAnsi="Times New Roman" w:cs="Times New Roman"/>
          <w:b/>
          <w:bCs/>
        </w:rPr>
      </w:pP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w:t>
      </w:r>
      <w:hyperlink r:id="rId18" w:history="1">
        <w:r w:rsidRPr="003572BA">
          <w:rPr>
            <w:rStyle w:val="a4"/>
            <w:rFonts w:ascii="Times New Roman" w:hAnsi="Times New Roman" w:cs="Times New Roman"/>
            <w:lang w:val="en-US"/>
          </w:rPr>
          <w:t>www</w:t>
        </w:r>
        <w:r w:rsidRPr="003572BA">
          <w:rPr>
            <w:rStyle w:val="a4"/>
            <w:rFonts w:ascii="Times New Roman" w:hAnsi="Times New Roman" w:cs="Times New Roman"/>
          </w:rPr>
          <w:t>.</w:t>
        </w:r>
        <w:r w:rsidRPr="003572BA">
          <w:rPr>
            <w:rStyle w:val="a4"/>
            <w:rFonts w:ascii="Times New Roman" w:hAnsi="Times New Roman" w:cs="Times New Roman"/>
            <w:lang w:val="en-US"/>
          </w:rPr>
          <w:t>torgi</w:t>
        </w:r>
        <w:r w:rsidRPr="003572BA">
          <w:rPr>
            <w:rStyle w:val="a4"/>
            <w:rFonts w:ascii="Times New Roman" w:hAnsi="Times New Roman" w:cs="Times New Roman"/>
          </w:rPr>
          <w:t>.</w:t>
        </w:r>
        <w:r w:rsidRPr="003572BA">
          <w:rPr>
            <w:rStyle w:val="a4"/>
            <w:rFonts w:ascii="Times New Roman" w:hAnsi="Times New Roman" w:cs="Times New Roman"/>
            <w:lang w:val="en-US"/>
          </w:rPr>
          <w:t>gov</w:t>
        </w:r>
        <w:r w:rsidRPr="003572BA">
          <w:rPr>
            <w:rStyle w:val="a4"/>
            <w:rFonts w:ascii="Times New Roman" w:hAnsi="Times New Roman" w:cs="Times New Roman"/>
          </w:rPr>
          <w:t>.</w:t>
        </w:r>
        <w:r w:rsidRPr="003572BA">
          <w:rPr>
            <w:rStyle w:val="a4"/>
            <w:rFonts w:ascii="Times New Roman" w:hAnsi="Times New Roman" w:cs="Times New Roman"/>
            <w:lang w:val="en-US"/>
          </w:rPr>
          <w:t>ru</w:t>
        </w:r>
      </w:hyperlink>
      <w:r w:rsidRPr="003572BA">
        <w:rPr>
          <w:rFonts w:ascii="Times New Roman" w:hAnsi="Times New Roman" w:cs="Times New Roman"/>
        </w:rPr>
        <w:t xml:space="preserve">, на сайте органа местного самоуправления: </w:t>
      </w:r>
      <w:hyperlink r:id="rId19" w:history="1">
        <w:r w:rsidRPr="003572BA">
          <w:rPr>
            <w:rStyle w:val="a4"/>
            <w:rFonts w:ascii="Times New Roman" w:hAnsi="Times New Roman" w:cs="Times New Roman"/>
          </w:rPr>
          <w:t>https://admpereslavl.ru/</w:t>
        </w:r>
      </w:hyperlink>
      <w:r w:rsidRPr="003572BA">
        <w:rPr>
          <w:rFonts w:ascii="Times New Roman" w:hAnsi="Times New Roman" w:cs="Times New Roman"/>
        </w:rPr>
        <w:t xml:space="preserve">, в разделе «экономика-аукционы», в газете «Переславская неделя» в течение одного дня с даты принятия решения об отказе от проведения аукциона. </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 xml:space="preserve">В течение двух рабочих дней с даты принятия указанного решения организатор аукциона направляет соответствующие уведомления всем заявителям. </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Внесенный заявителями задаток, организатор аукциона возвращает в течение пяти рабочих дней с даты принятия решения об отказе от проведения аукциона.</w:t>
      </w:r>
    </w:p>
    <w:p w:rsidR="003572BA" w:rsidRPr="003572BA" w:rsidRDefault="003572BA" w:rsidP="003572BA">
      <w:pPr>
        <w:autoSpaceDE w:val="0"/>
        <w:autoSpaceDN w:val="0"/>
        <w:adjustRightInd w:val="0"/>
        <w:jc w:val="center"/>
        <w:outlineLvl w:val="0"/>
        <w:rPr>
          <w:rFonts w:ascii="Times New Roman" w:hAnsi="Times New Roman" w:cs="Times New Roman"/>
          <w:bCs/>
        </w:rPr>
      </w:pPr>
    </w:p>
    <w:p w:rsidR="003572BA" w:rsidRPr="003572BA" w:rsidRDefault="003572BA" w:rsidP="003572BA">
      <w:pPr>
        <w:numPr>
          <w:ilvl w:val="0"/>
          <w:numId w:val="8"/>
        </w:numPr>
        <w:tabs>
          <w:tab w:val="center" w:pos="0"/>
        </w:tabs>
        <w:spacing w:after="0" w:line="240" w:lineRule="auto"/>
        <w:ind w:left="0" w:firstLine="0"/>
        <w:jc w:val="center"/>
        <w:outlineLvl w:val="0"/>
        <w:rPr>
          <w:rFonts w:ascii="Times New Roman" w:hAnsi="Times New Roman" w:cs="Times New Roman"/>
          <w:b/>
          <w:bCs/>
        </w:rPr>
      </w:pPr>
      <w:r w:rsidRPr="003572BA">
        <w:rPr>
          <w:rFonts w:ascii="Times New Roman" w:hAnsi="Times New Roman" w:cs="Times New Roman"/>
          <w:b/>
          <w:bCs/>
        </w:rPr>
        <w:lastRenderedPageBreak/>
        <w:t>Предмет аукциона</w:t>
      </w:r>
    </w:p>
    <w:p w:rsidR="003572BA" w:rsidRPr="003572BA" w:rsidRDefault="003572BA" w:rsidP="003572BA">
      <w:pPr>
        <w:pStyle w:val="a5"/>
        <w:numPr>
          <w:ilvl w:val="1"/>
          <w:numId w:val="14"/>
        </w:numPr>
        <w:ind w:left="0" w:firstLine="709"/>
        <w:jc w:val="both"/>
        <w:outlineLvl w:val="0"/>
        <w:rPr>
          <w:bCs/>
          <w:sz w:val="22"/>
          <w:szCs w:val="22"/>
        </w:rPr>
      </w:pPr>
      <w:r w:rsidRPr="003572BA">
        <w:rPr>
          <w:bCs/>
          <w:sz w:val="22"/>
          <w:szCs w:val="22"/>
        </w:rPr>
        <w:t>Описание и технические характеристики муниципального имущества, право на которое передается по договору аренды:</w:t>
      </w:r>
    </w:p>
    <w:p w:rsidR="003572BA" w:rsidRPr="003572BA" w:rsidRDefault="003572BA" w:rsidP="003572BA">
      <w:pPr>
        <w:tabs>
          <w:tab w:val="left" w:pos="3888"/>
        </w:tabs>
        <w:ind w:firstLine="360"/>
        <w:jc w:val="both"/>
        <w:rPr>
          <w:rFonts w:ascii="Times New Roman" w:hAnsi="Times New Roman" w:cs="Times New Roman"/>
        </w:rPr>
      </w:pPr>
      <w:r w:rsidRPr="003572BA">
        <w:rPr>
          <w:rFonts w:ascii="Times New Roman" w:hAnsi="Times New Roman" w:cs="Times New Roman"/>
        </w:rPr>
        <w:t xml:space="preserve">Лот № 1 – нежилое помещение чз1 (на поэтажном плане № 11,13), площадью 25,1 </w:t>
      </w:r>
      <w:proofErr w:type="spellStart"/>
      <w:r w:rsidRPr="003572BA">
        <w:rPr>
          <w:rFonts w:ascii="Times New Roman" w:hAnsi="Times New Roman" w:cs="Times New Roman"/>
        </w:rPr>
        <w:t>кв.м</w:t>
      </w:r>
      <w:proofErr w:type="spellEnd"/>
      <w:r w:rsidRPr="003572BA">
        <w:rPr>
          <w:rFonts w:ascii="Times New Roman" w:hAnsi="Times New Roman" w:cs="Times New Roman"/>
        </w:rPr>
        <w:t xml:space="preserve"> расположенное на первом этаже 2-хэтажного </w:t>
      </w:r>
      <w:proofErr w:type="gramStart"/>
      <w:r w:rsidRPr="003572BA">
        <w:rPr>
          <w:rFonts w:ascii="Times New Roman" w:hAnsi="Times New Roman" w:cs="Times New Roman"/>
        </w:rPr>
        <w:t>здания  находящегося</w:t>
      </w:r>
      <w:proofErr w:type="gramEnd"/>
      <w:r w:rsidRPr="003572BA">
        <w:rPr>
          <w:rFonts w:ascii="Times New Roman" w:hAnsi="Times New Roman" w:cs="Times New Roman"/>
        </w:rPr>
        <w:t xml:space="preserve"> по адресу: РФ, Ярославская область, </w:t>
      </w:r>
      <w:proofErr w:type="spellStart"/>
      <w:r w:rsidRPr="003572BA">
        <w:rPr>
          <w:rFonts w:ascii="Times New Roman" w:hAnsi="Times New Roman" w:cs="Times New Roman"/>
        </w:rPr>
        <w:t>Переславский</w:t>
      </w:r>
      <w:proofErr w:type="spellEnd"/>
      <w:r w:rsidRPr="003572BA">
        <w:rPr>
          <w:rFonts w:ascii="Times New Roman" w:hAnsi="Times New Roman" w:cs="Times New Roman"/>
        </w:rPr>
        <w:t xml:space="preserve"> район, с. </w:t>
      </w:r>
      <w:proofErr w:type="spellStart"/>
      <w:r w:rsidRPr="003572BA">
        <w:rPr>
          <w:rFonts w:ascii="Times New Roman" w:hAnsi="Times New Roman" w:cs="Times New Roman"/>
        </w:rPr>
        <w:t>Кубринск</w:t>
      </w:r>
      <w:proofErr w:type="spellEnd"/>
      <w:r w:rsidRPr="003572BA">
        <w:rPr>
          <w:rFonts w:ascii="Times New Roman" w:hAnsi="Times New Roman" w:cs="Times New Roman"/>
        </w:rPr>
        <w:t>, ул. Парковая, д.6;</w:t>
      </w:r>
    </w:p>
    <w:p w:rsidR="003572BA" w:rsidRPr="003572BA" w:rsidRDefault="003572BA" w:rsidP="003572BA">
      <w:pPr>
        <w:tabs>
          <w:tab w:val="left" w:pos="3888"/>
        </w:tabs>
        <w:ind w:firstLine="360"/>
        <w:jc w:val="both"/>
        <w:rPr>
          <w:rFonts w:ascii="Times New Roman" w:hAnsi="Times New Roman" w:cs="Times New Roman"/>
        </w:rPr>
      </w:pPr>
      <w:r w:rsidRPr="003572BA">
        <w:rPr>
          <w:rFonts w:ascii="Times New Roman" w:hAnsi="Times New Roman" w:cs="Times New Roman"/>
        </w:rPr>
        <w:t xml:space="preserve">Лот № 2 – помещение чз4 (на поэтажном плане № 24,25), площадью 26,5 </w:t>
      </w:r>
      <w:proofErr w:type="spellStart"/>
      <w:r w:rsidRPr="003572BA">
        <w:rPr>
          <w:rFonts w:ascii="Times New Roman" w:hAnsi="Times New Roman" w:cs="Times New Roman"/>
        </w:rPr>
        <w:t>кв.м</w:t>
      </w:r>
      <w:proofErr w:type="spellEnd"/>
      <w:r w:rsidRPr="003572BA">
        <w:rPr>
          <w:rFonts w:ascii="Times New Roman" w:hAnsi="Times New Roman" w:cs="Times New Roman"/>
        </w:rPr>
        <w:t xml:space="preserve"> расположенное на первом этаже 2-хэтажного </w:t>
      </w:r>
      <w:proofErr w:type="gramStart"/>
      <w:r w:rsidRPr="003572BA">
        <w:rPr>
          <w:rFonts w:ascii="Times New Roman" w:hAnsi="Times New Roman" w:cs="Times New Roman"/>
        </w:rPr>
        <w:t>здания  находящегося</w:t>
      </w:r>
      <w:proofErr w:type="gramEnd"/>
      <w:r w:rsidRPr="003572BA">
        <w:rPr>
          <w:rFonts w:ascii="Times New Roman" w:hAnsi="Times New Roman" w:cs="Times New Roman"/>
        </w:rPr>
        <w:t xml:space="preserve"> по адресу: РФ, Ярославская область, </w:t>
      </w:r>
      <w:proofErr w:type="spellStart"/>
      <w:r w:rsidRPr="003572BA">
        <w:rPr>
          <w:rFonts w:ascii="Times New Roman" w:hAnsi="Times New Roman" w:cs="Times New Roman"/>
        </w:rPr>
        <w:t>Переславский</w:t>
      </w:r>
      <w:proofErr w:type="spellEnd"/>
      <w:r w:rsidRPr="003572BA">
        <w:rPr>
          <w:rFonts w:ascii="Times New Roman" w:hAnsi="Times New Roman" w:cs="Times New Roman"/>
        </w:rPr>
        <w:t xml:space="preserve"> район, с. </w:t>
      </w:r>
      <w:proofErr w:type="spellStart"/>
      <w:r w:rsidRPr="003572BA">
        <w:rPr>
          <w:rFonts w:ascii="Times New Roman" w:hAnsi="Times New Roman" w:cs="Times New Roman"/>
        </w:rPr>
        <w:t>Кубринск</w:t>
      </w:r>
      <w:proofErr w:type="spellEnd"/>
      <w:r w:rsidRPr="003572BA">
        <w:rPr>
          <w:rFonts w:ascii="Times New Roman" w:hAnsi="Times New Roman" w:cs="Times New Roman"/>
        </w:rPr>
        <w:t>, ул. Парковая, д.6.</w:t>
      </w:r>
    </w:p>
    <w:p w:rsidR="003572BA" w:rsidRPr="003572BA" w:rsidRDefault="003572BA" w:rsidP="003572BA">
      <w:pPr>
        <w:pStyle w:val="a5"/>
        <w:tabs>
          <w:tab w:val="left" w:pos="3888"/>
        </w:tabs>
        <w:ind w:left="0" w:firstLine="709"/>
        <w:jc w:val="both"/>
        <w:rPr>
          <w:sz w:val="22"/>
          <w:szCs w:val="22"/>
        </w:rPr>
      </w:pPr>
      <w:r w:rsidRPr="003572BA">
        <w:rPr>
          <w:sz w:val="22"/>
          <w:szCs w:val="22"/>
        </w:rPr>
        <w:t xml:space="preserve">Помещения расположены в нежилом административном здании, общей площадью 624,6 </w:t>
      </w:r>
      <w:proofErr w:type="spellStart"/>
      <w:r w:rsidRPr="003572BA">
        <w:rPr>
          <w:sz w:val="22"/>
          <w:szCs w:val="22"/>
        </w:rPr>
        <w:t>кв.м</w:t>
      </w:r>
      <w:proofErr w:type="spellEnd"/>
      <w:r w:rsidRPr="003572BA">
        <w:rPr>
          <w:sz w:val="22"/>
          <w:szCs w:val="22"/>
        </w:rPr>
        <w:t xml:space="preserve">, год завершения строительства здания – 1971, кадастровый номер здания 76:11:210221:104. </w:t>
      </w:r>
    </w:p>
    <w:p w:rsidR="003572BA" w:rsidRPr="003572BA" w:rsidRDefault="003572BA" w:rsidP="003572BA">
      <w:pPr>
        <w:pStyle w:val="a5"/>
        <w:tabs>
          <w:tab w:val="left" w:pos="3888"/>
        </w:tabs>
        <w:ind w:left="0" w:firstLine="709"/>
        <w:jc w:val="both"/>
        <w:rPr>
          <w:sz w:val="22"/>
          <w:szCs w:val="22"/>
        </w:rPr>
      </w:pPr>
      <w:r w:rsidRPr="003572BA">
        <w:rPr>
          <w:sz w:val="22"/>
          <w:szCs w:val="22"/>
        </w:rPr>
        <w:t>Расположение помещений отражено в техническом плане здания (</w:t>
      </w:r>
      <w:r w:rsidRPr="003572BA">
        <w:rPr>
          <w:b/>
          <w:sz w:val="22"/>
          <w:szCs w:val="22"/>
        </w:rPr>
        <w:t>Приложение № 1</w:t>
      </w:r>
      <w:r w:rsidRPr="003572BA">
        <w:rPr>
          <w:sz w:val="22"/>
          <w:szCs w:val="22"/>
        </w:rPr>
        <w:t>).</w:t>
      </w:r>
    </w:p>
    <w:p w:rsidR="003572BA" w:rsidRPr="003572BA" w:rsidRDefault="003572BA" w:rsidP="003572BA">
      <w:pPr>
        <w:pStyle w:val="a5"/>
        <w:tabs>
          <w:tab w:val="left" w:pos="3888"/>
        </w:tabs>
        <w:ind w:left="0" w:firstLine="709"/>
        <w:jc w:val="both"/>
        <w:rPr>
          <w:sz w:val="22"/>
          <w:szCs w:val="22"/>
        </w:rPr>
      </w:pPr>
      <w:r w:rsidRPr="003572BA">
        <w:rPr>
          <w:sz w:val="22"/>
          <w:szCs w:val="22"/>
        </w:rPr>
        <w:t>Здание подключено к тепловым сетям центрального отопления, к сетям электроснабжения, водоснабжения и водоотведения.</w:t>
      </w:r>
    </w:p>
    <w:p w:rsidR="003572BA" w:rsidRPr="003572BA" w:rsidRDefault="003572BA" w:rsidP="003572BA">
      <w:pPr>
        <w:tabs>
          <w:tab w:val="left" w:pos="3888"/>
        </w:tabs>
        <w:ind w:firstLine="360"/>
        <w:jc w:val="both"/>
        <w:rPr>
          <w:rFonts w:ascii="Times New Roman" w:hAnsi="Times New Roman" w:cs="Times New Roman"/>
        </w:rPr>
      </w:pPr>
    </w:p>
    <w:p w:rsidR="003572BA" w:rsidRPr="003572BA" w:rsidRDefault="003572BA" w:rsidP="003572BA">
      <w:pPr>
        <w:pStyle w:val="a5"/>
        <w:numPr>
          <w:ilvl w:val="1"/>
          <w:numId w:val="14"/>
        </w:numPr>
        <w:tabs>
          <w:tab w:val="center" w:pos="0"/>
        </w:tabs>
        <w:ind w:left="0" w:firstLine="709"/>
        <w:jc w:val="both"/>
        <w:outlineLvl w:val="0"/>
        <w:rPr>
          <w:bCs/>
          <w:sz w:val="22"/>
          <w:szCs w:val="22"/>
        </w:rPr>
      </w:pPr>
      <w:r w:rsidRPr="003572BA">
        <w:rPr>
          <w:bCs/>
          <w:sz w:val="22"/>
          <w:szCs w:val="22"/>
        </w:rPr>
        <w:t xml:space="preserve">Место нахождения муниципального имущества, право на которое передается по договору аренды: </w:t>
      </w:r>
      <w:r w:rsidRPr="003572BA">
        <w:rPr>
          <w:sz w:val="22"/>
          <w:szCs w:val="22"/>
        </w:rPr>
        <w:t xml:space="preserve">152 032, Ярославская область, </w:t>
      </w:r>
      <w:proofErr w:type="spellStart"/>
      <w:r w:rsidRPr="003572BA">
        <w:rPr>
          <w:sz w:val="22"/>
          <w:szCs w:val="22"/>
        </w:rPr>
        <w:t>Переславский</w:t>
      </w:r>
      <w:proofErr w:type="spellEnd"/>
      <w:r w:rsidRPr="003572BA">
        <w:rPr>
          <w:sz w:val="22"/>
          <w:szCs w:val="22"/>
        </w:rPr>
        <w:t xml:space="preserve"> район, с. </w:t>
      </w:r>
      <w:proofErr w:type="spellStart"/>
      <w:r w:rsidRPr="003572BA">
        <w:rPr>
          <w:sz w:val="22"/>
          <w:szCs w:val="22"/>
        </w:rPr>
        <w:t>Кубринск</w:t>
      </w:r>
      <w:proofErr w:type="spellEnd"/>
      <w:r w:rsidRPr="003572BA">
        <w:rPr>
          <w:sz w:val="22"/>
          <w:szCs w:val="22"/>
        </w:rPr>
        <w:t>, ул. Парковая, д. № 6.</w:t>
      </w:r>
    </w:p>
    <w:p w:rsidR="003572BA" w:rsidRPr="003572BA" w:rsidRDefault="003572BA" w:rsidP="003572BA">
      <w:pPr>
        <w:pStyle w:val="a5"/>
        <w:numPr>
          <w:ilvl w:val="1"/>
          <w:numId w:val="14"/>
        </w:numPr>
        <w:tabs>
          <w:tab w:val="center" w:pos="0"/>
        </w:tabs>
        <w:ind w:left="0" w:firstLine="709"/>
        <w:jc w:val="both"/>
        <w:outlineLvl w:val="0"/>
        <w:rPr>
          <w:sz w:val="22"/>
          <w:szCs w:val="22"/>
        </w:rPr>
      </w:pPr>
      <w:r w:rsidRPr="003572BA">
        <w:rPr>
          <w:sz w:val="22"/>
          <w:szCs w:val="22"/>
        </w:rPr>
        <w:t xml:space="preserve">Осмотр муниципального имущества может быть осуществлен в рабочие дни: с понедельника по пятницу с 10 час. 00 мин. до 15 час. 00 мин., по предварительному согласованию с организатором аукциона даты и времени осмотра, по тел. 8 (48535) 3-10-00. </w:t>
      </w:r>
    </w:p>
    <w:p w:rsidR="003572BA" w:rsidRPr="003572BA" w:rsidRDefault="003572BA" w:rsidP="003572BA">
      <w:pPr>
        <w:pStyle w:val="a5"/>
        <w:tabs>
          <w:tab w:val="center" w:pos="0"/>
        </w:tabs>
        <w:ind w:left="0" w:firstLine="709"/>
        <w:jc w:val="both"/>
        <w:outlineLvl w:val="0"/>
        <w:rPr>
          <w:sz w:val="22"/>
          <w:szCs w:val="22"/>
        </w:rPr>
      </w:pPr>
      <w:r w:rsidRPr="003572BA">
        <w:rPr>
          <w:sz w:val="22"/>
          <w:szCs w:val="22"/>
        </w:rPr>
        <w:t>Осмотр имущества может быть осуществлен начиная с даты размещения извещения о проведении аукциона на официальном сайте (</w:t>
      </w:r>
      <w:hyperlink r:id="rId20" w:history="1">
        <w:r w:rsidRPr="003572BA">
          <w:rPr>
            <w:rStyle w:val="a4"/>
            <w:sz w:val="22"/>
            <w:szCs w:val="22"/>
            <w:lang w:val="en-US"/>
          </w:rPr>
          <w:t>www</w:t>
        </w:r>
        <w:r w:rsidRPr="003572BA">
          <w:rPr>
            <w:rStyle w:val="a4"/>
            <w:sz w:val="22"/>
            <w:szCs w:val="22"/>
          </w:rPr>
          <w:t>.</w:t>
        </w:r>
        <w:proofErr w:type="spellStart"/>
        <w:r w:rsidRPr="003572BA">
          <w:rPr>
            <w:rStyle w:val="a4"/>
            <w:sz w:val="22"/>
            <w:szCs w:val="22"/>
            <w:lang w:val="en-US"/>
          </w:rPr>
          <w:t>torgi</w:t>
        </w:r>
        <w:proofErr w:type="spellEnd"/>
        <w:r w:rsidRPr="003572BA">
          <w:rPr>
            <w:rStyle w:val="a4"/>
            <w:sz w:val="22"/>
            <w:szCs w:val="22"/>
          </w:rPr>
          <w:t>.</w:t>
        </w:r>
        <w:proofErr w:type="spellStart"/>
        <w:r w:rsidRPr="003572BA">
          <w:rPr>
            <w:rStyle w:val="a4"/>
            <w:sz w:val="22"/>
            <w:szCs w:val="22"/>
            <w:lang w:val="en-US"/>
          </w:rPr>
          <w:t>gov</w:t>
        </w:r>
        <w:proofErr w:type="spellEnd"/>
        <w:r w:rsidRPr="003572BA">
          <w:rPr>
            <w:rStyle w:val="a4"/>
            <w:sz w:val="22"/>
            <w:szCs w:val="22"/>
          </w:rPr>
          <w:t>.</w:t>
        </w:r>
        <w:r w:rsidRPr="003572BA">
          <w:rPr>
            <w:rStyle w:val="a4"/>
            <w:sz w:val="22"/>
            <w:szCs w:val="22"/>
            <w:lang w:val="en-US"/>
          </w:rPr>
          <w:t>ru</w:t>
        </w:r>
      </w:hyperlink>
      <w:r w:rsidRPr="003572BA">
        <w:rPr>
          <w:sz w:val="22"/>
          <w:szCs w:val="22"/>
        </w:rPr>
        <w:t>), но не позднее чем за два рабочих дня до даты окончания срока подачи заявок на участие в аукционе.</w:t>
      </w:r>
    </w:p>
    <w:p w:rsidR="003572BA" w:rsidRPr="003572BA" w:rsidRDefault="003572BA" w:rsidP="003572BA">
      <w:pPr>
        <w:pStyle w:val="a5"/>
        <w:numPr>
          <w:ilvl w:val="1"/>
          <w:numId w:val="14"/>
        </w:numPr>
        <w:tabs>
          <w:tab w:val="center" w:pos="0"/>
        </w:tabs>
        <w:ind w:left="0" w:firstLine="709"/>
        <w:jc w:val="both"/>
        <w:outlineLvl w:val="0"/>
        <w:rPr>
          <w:bCs/>
          <w:sz w:val="22"/>
          <w:szCs w:val="22"/>
        </w:rPr>
      </w:pPr>
      <w:proofErr w:type="gramStart"/>
      <w:r w:rsidRPr="003572BA">
        <w:rPr>
          <w:bCs/>
          <w:sz w:val="22"/>
          <w:szCs w:val="22"/>
        </w:rPr>
        <w:t>Целевое  назначение</w:t>
      </w:r>
      <w:proofErr w:type="gramEnd"/>
      <w:r w:rsidRPr="003572BA">
        <w:rPr>
          <w:bCs/>
          <w:sz w:val="22"/>
          <w:szCs w:val="22"/>
        </w:rPr>
        <w:t xml:space="preserve">  муниципального имущества, право на которое передается по договору аренды: для предпринимательской деятельности.</w:t>
      </w:r>
    </w:p>
    <w:p w:rsidR="003572BA" w:rsidRPr="003572BA" w:rsidRDefault="003572BA" w:rsidP="003572BA">
      <w:pPr>
        <w:numPr>
          <w:ilvl w:val="1"/>
          <w:numId w:val="14"/>
        </w:numPr>
        <w:spacing w:after="0" w:line="240" w:lineRule="auto"/>
        <w:ind w:left="0" w:firstLine="709"/>
        <w:jc w:val="both"/>
        <w:rPr>
          <w:rFonts w:ascii="Times New Roman" w:hAnsi="Times New Roman" w:cs="Times New Roman"/>
        </w:rPr>
      </w:pPr>
      <w:r w:rsidRPr="003572BA">
        <w:rPr>
          <w:rFonts w:ascii="Times New Roman" w:hAnsi="Times New Roman" w:cs="Times New Roman"/>
        </w:rPr>
        <w:t>Начальная (минимальная) цена договора (стоимость годовой арендной платы недвижимого имущества):</w:t>
      </w:r>
    </w:p>
    <w:p w:rsidR="003572BA" w:rsidRPr="003572BA" w:rsidRDefault="003572BA" w:rsidP="003572BA">
      <w:pPr>
        <w:ind w:firstLine="426"/>
        <w:jc w:val="both"/>
        <w:rPr>
          <w:rFonts w:ascii="Times New Roman" w:hAnsi="Times New Roman" w:cs="Times New Roman"/>
        </w:rPr>
      </w:pPr>
      <w:r w:rsidRPr="003572BA">
        <w:rPr>
          <w:rFonts w:ascii="Times New Roman" w:hAnsi="Times New Roman" w:cs="Times New Roman"/>
        </w:rPr>
        <w:t>Лот № 1 - в размере 35 500 рублей 00 копеек (Тридцать пять тысяч пятьсот рублей 00 копеек) с учетом НДС;</w:t>
      </w:r>
    </w:p>
    <w:p w:rsidR="003572BA" w:rsidRPr="003572BA" w:rsidRDefault="003572BA" w:rsidP="003572BA">
      <w:pPr>
        <w:ind w:firstLine="426"/>
        <w:jc w:val="both"/>
        <w:rPr>
          <w:rFonts w:ascii="Times New Roman" w:hAnsi="Times New Roman" w:cs="Times New Roman"/>
        </w:rPr>
      </w:pPr>
      <w:r w:rsidRPr="003572BA">
        <w:rPr>
          <w:rFonts w:ascii="Times New Roman" w:hAnsi="Times New Roman" w:cs="Times New Roman"/>
        </w:rPr>
        <w:t>Лот № 2 - в размере 37 500 рублей 00 копеек (Тридцать семь тысяч пятьсот рублей 00 копеек) с учетом НДС.</w:t>
      </w:r>
    </w:p>
    <w:p w:rsidR="003572BA" w:rsidRPr="003572BA" w:rsidRDefault="003572BA" w:rsidP="003572BA">
      <w:pPr>
        <w:pStyle w:val="a5"/>
        <w:numPr>
          <w:ilvl w:val="1"/>
          <w:numId w:val="14"/>
        </w:numPr>
        <w:tabs>
          <w:tab w:val="center" w:pos="0"/>
        </w:tabs>
        <w:ind w:left="0" w:firstLine="709"/>
        <w:jc w:val="both"/>
        <w:outlineLvl w:val="0"/>
        <w:rPr>
          <w:bCs/>
          <w:sz w:val="22"/>
          <w:szCs w:val="22"/>
        </w:rPr>
      </w:pPr>
      <w:r w:rsidRPr="003572BA">
        <w:rPr>
          <w:bCs/>
          <w:sz w:val="22"/>
          <w:szCs w:val="22"/>
        </w:rPr>
        <w:t>Предъявляется требование о внесении задатка в размере 20 % начальной цены договора:</w:t>
      </w:r>
    </w:p>
    <w:p w:rsidR="003572BA" w:rsidRPr="003572BA" w:rsidRDefault="003572BA" w:rsidP="003572BA">
      <w:pPr>
        <w:ind w:left="360"/>
        <w:jc w:val="both"/>
        <w:rPr>
          <w:rFonts w:ascii="Times New Roman" w:hAnsi="Times New Roman" w:cs="Times New Roman"/>
          <w:bCs/>
        </w:rPr>
      </w:pPr>
      <w:r w:rsidRPr="003572BA">
        <w:rPr>
          <w:rFonts w:ascii="Times New Roman" w:hAnsi="Times New Roman" w:cs="Times New Roman"/>
        </w:rPr>
        <w:t>Лот № 1 - в размере 7</w:t>
      </w:r>
      <w:r w:rsidRPr="003572BA">
        <w:rPr>
          <w:rFonts w:ascii="Times New Roman" w:hAnsi="Times New Roman" w:cs="Times New Roman"/>
          <w:bCs/>
        </w:rPr>
        <w:t> 100 рублей 00 копеек (Семь тысяч сто рублей 00 копеек);</w:t>
      </w:r>
    </w:p>
    <w:p w:rsidR="003572BA" w:rsidRPr="003572BA" w:rsidRDefault="003572BA" w:rsidP="003572BA">
      <w:pPr>
        <w:ind w:left="360"/>
        <w:jc w:val="both"/>
        <w:rPr>
          <w:rFonts w:ascii="Times New Roman" w:hAnsi="Times New Roman" w:cs="Times New Roman"/>
          <w:bCs/>
        </w:rPr>
      </w:pPr>
      <w:r w:rsidRPr="003572BA">
        <w:rPr>
          <w:rFonts w:ascii="Times New Roman" w:hAnsi="Times New Roman" w:cs="Times New Roman"/>
          <w:bCs/>
        </w:rPr>
        <w:t xml:space="preserve">Лот № 2 </w:t>
      </w:r>
      <w:r w:rsidRPr="003572BA">
        <w:rPr>
          <w:rFonts w:ascii="Times New Roman" w:hAnsi="Times New Roman" w:cs="Times New Roman"/>
        </w:rPr>
        <w:t>- в размере 7</w:t>
      </w:r>
      <w:r w:rsidRPr="003572BA">
        <w:rPr>
          <w:rFonts w:ascii="Times New Roman" w:hAnsi="Times New Roman" w:cs="Times New Roman"/>
          <w:bCs/>
        </w:rPr>
        <w:t> 500 рублей 00 копеек (Семь тысяч пятьсот рублей 00 копеек);</w:t>
      </w:r>
    </w:p>
    <w:p w:rsidR="003572BA" w:rsidRPr="003572BA" w:rsidRDefault="003572BA" w:rsidP="003572BA">
      <w:pPr>
        <w:pStyle w:val="a5"/>
        <w:numPr>
          <w:ilvl w:val="2"/>
          <w:numId w:val="14"/>
        </w:numPr>
        <w:tabs>
          <w:tab w:val="center" w:pos="0"/>
        </w:tabs>
        <w:ind w:left="0" w:firstLine="709"/>
        <w:jc w:val="both"/>
        <w:outlineLvl w:val="0"/>
        <w:rPr>
          <w:sz w:val="22"/>
          <w:szCs w:val="22"/>
        </w:rPr>
      </w:pPr>
      <w:r w:rsidRPr="003572BA">
        <w:rPr>
          <w:sz w:val="22"/>
          <w:szCs w:val="22"/>
        </w:rPr>
        <w:t xml:space="preserve">Реквизиты для внесения задатка: </w:t>
      </w:r>
    </w:p>
    <w:p w:rsidR="003572BA" w:rsidRPr="003572BA" w:rsidRDefault="003572BA" w:rsidP="003572BA">
      <w:pPr>
        <w:pStyle w:val="a5"/>
        <w:tabs>
          <w:tab w:val="center" w:pos="0"/>
        </w:tabs>
        <w:ind w:left="709"/>
        <w:jc w:val="both"/>
        <w:outlineLvl w:val="0"/>
        <w:rPr>
          <w:sz w:val="22"/>
          <w:szCs w:val="22"/>
        </w:rPr>
      </w:pPr>
      <w:r w:rsidRPr="003572BA">
        <w:rPr>
          <w:bCs/>
          <w:sz w:val="22"/>
          <w:szCs w:val="22"/>
        </w:rPr>
        <w:t xml:space="preserve">Получатель: </w:t>
      </w:r>
      <w:r w:rsidRPr="003572BA">
        <w:rPr>
          <w:sz w:val="22"/>
          <w:szCs w:val="22"/>
        </w:rPr>
        <w:t xml:space="preserve">УФК по Ярославской </w:t>
      </w:r>
      <w:proofErr w:type="gramStart"/>
      <w:r w:rsidRPr="003572BA">
        <w:rPr>
          <w:sz w:val="22"/>
          <w:szCs w:val="22"/>
        </w:rPr>
        <w:t>области  (</w:t>
      </w:r>
      <w:proofErr w:type="gramEnd"/>
      <w:r w:rsidRPr="003572BA">
        <w:rPr>
          <w:sz w:val="22"/>
          <w:szCs w:val="22"/>
        </w:rPr>
        <w:t xml:space="preserve">УМС г. Переславля-Залесского, л\с 05713001700) открытый в Отделение Ярославль г. Ярославль, </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БИК 047888001</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р\с 40302810978883000027</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xml:space="preserve">ИНН: 7608002597 </w:t>
      </w:r>
    </w:p>
    <w:p w:rsidR="003572BA" w:rsidRPr="003572BA" w:rsidRDefault="003572BA" w:rsidP="003572BA">
      <w:pPr>
        <w:tabs>
          <w:tab w:val="center" w:pos="0"/>
        </w:tabs>
        <w:ind w:firstLine="709"/>
        <w:jc w:val="both"/>
        <w:outlineLvl w:val="0"/>
        <w:rPr>
          <w:rFonts w:ascii="Times New Roman" w:hAnsi="Times New Roman" w:cs="Times New Roman"/>
        </w:rPr>
      </w:pPr>
      <w:r w:rsidRPr="003572BA">
        <w:rPr>
          <w:rFonts w:ascii="Times New Roman" w:hAnsi="Times New Roman" w:cs="Times New Roman"/>
        </w:rPr>
        <w:t>КПП: 760801001</w:t>
      </w:r>
    </w:p>
    <w:p w:rsidR="003572BA" w:rsidRPr="003572BA" w:rsidRDefault="003572BA" w:rsidP="003572BA">
      <w:pPr>
        <w:pStyle w:val="af6"/>
        <w:ind w:firstLine="709"/>
        <w:jc w:val="both"/>
        <w:rPr>
          <w:rFonts w:ascii="Times New Roman" w:hAnsi="Times New Roman"/>
          <w:lang w:eastAsia="ru-RU"/>
        </w:rPr>
      </w:pPr>
      <w:r w:rsidRPr="003572BA">
        <w:rPr>
          <w:rFonts w:ascii="Times New Roman" w:hAnsi="Times New Roman"/>
          <w:lang w:eastAsia="ru-RU"/>
        </w:rPr>
        <w:t xml:space="preserve">При оплате задатка в назначении платежа указывается: «Задаток для участия в аукционе на право заключения договора аренды имущества – Лот № ___». </w:t>
      </w:r>
      <w:r w:rsidRPr="003572BA">
        <w:rPr>
          <w:rFonts w:ascii="Times New Roman" w:hAnsi="Times New Roman"/>
        </w:rPr>
        <w:t>Внесение задатка третьими лицами без четкого указания заявителя, за которого он вносится, не допускается.</w:t>
      </w:r>
    </w:p>
    <w:p w:rsidR="003572BA" w:rsidRPr="003572BA" w:rsidRDefault="003572BA" w:rsidP="003572BA">
      <w:pPr>
        <w:numPr>
          <w:ilvl w:val="2"/>
          <w:numId w:val="14"/>
        </w:numPr>
        <w:tabs>
          <w:tab w:val="center" w:pos="0"/>
        </w:tabs>
        <w:spacing w:after="0" w:line="240" w:lineRule="auto"/>
        <w:ind w:left="0" w:firstLine="709"/>
        <w:jc w:val="both"/>
        <w:outlineLvl w:val="0"/>
        <w:rPr>
          <w:rFonts w:ascii="Times New Roman" w:hAnsi="Times New Roman" w:cs="Times New Roman"/>
        </w:rPr>
      </w:pPr>
      <w:r w:rsidRPr="003572BA">
        <w:rPr>
          <w:rFonts w:ascii="Times New Roman" w:hAnsi="Times New Roman" w:cs="Times New Roman"/>
          <w:bCs/>
        </w:rPr>
        <w:t xml:space="preserve">Задаток должен быть перечислен на счет организатора аукциона единым платежом за каждый лот </w:t>
      </w:r>
      <w:r w:rsidRPr="003572BA">
        <w:rPr>
          <w:rFonts w:ascii="Times New Roman" w:hAnsi="Times New Roman" w:cs="Times New Roman"/>
        </w:rPr>
        <w:t>за 3 рабочих дня до даты окончания приема заявок. Задаток считается внесенным с момента зачисления денежных средств на расчетный счет организатора аукциона.</w:t>
      </w:r>
    </w:p>
    <w:p w:rsidR="003572BA" w:rsidRPr="003572BA" w:rsidRDefault="003572BA" w:rsidP="003572BA">
      <w:pPr>
        <w:numPr>
          <w:ilvl w:val="1"/>
          <w:numId w:val="14"/>
        </w:numPr>
        <w:tabs>
          <w:tab w:val="center" w:pos="0"/>
        </w:tabs>
        <w:spacing w:after="0" w:line="240" w:lineRule="auto"/>
        <w:ind w:left="0" w:firstLine="709"/>
        <w:jc w:val="both"/>
        <w:outlineLvl w:val="0"/>
        <w:rPr>
          <w:rFonts w:ascii="Times New Roman" w:hAnsi="Times New Roman" w:cs="Times New Roman"/>
        </w:rPr>
      </w:pPr>
      <w:r w:rsidRPr="003572BA">
        <w:rPr>
          <w:rFonts w:ascii="Times New Roman" w:hAnsi="Times New Roman" w:cs="Times New Roman"/>
        </w:rPr>
        <w:lastRenderedPageBreak/>
        <w:t>Величина повышения начальной цены договора («шаг аукциона») устанавливается в размере 5 (пяти) процентов начальной (минимальной) цены договора и составляет:</w:t>
      </w:r>
    </w:p>
    <w:p w:rsidR="003572BA" w:rsidRPr="003572BA" w:rsidRDefault="003572BA" w:rsidP="003572BA">
      <w:pPr>
        <w:ind w:firstLine="284"/>
        <w:jc w:val="both"/>
        <w:rPr>
          <w:rFonts w:ascii="Times New Roman" w:hAnsi="Times New Roman" w:cs="Times New Roman"/>
        </w:rPr>
      </w:pPr>
      <w:r w:rsidRPr="003572BA">
        <w:rPr>
          <w:rFonts w:ascii="Times New Roman" w:hAnsi="Times New Roman" w:cs="Times New Roman"/>
        </w:rPr>
        <w:t xml:space="preserve">Лот № </w:t>
      </w:r>
      <w:proofErr w:type="gramStart"/>
      <w:r w:rsidRPr="003572BA">
        <w:rPr>
          <w:rFonts w:ascii="Times New Roman" w:hAnsi="Times New Roman" w:cs="Times New Roman"/>
        </w:rPr>
        <w:t>1  -</w:t>
      </w:r>
      <w:proofErr w:type="gramEnd"/>
      <w:r w:rsidRPr="003572BA">
        <w:rPr>
          <w:rFonts w:ascii="Times New Roman" w:hAnsi="Times New Roman" w:cs="Times New Roman"/>
        </w:rPr>
        <w:t xml:space="preserve">  в размере 1 775 рублей 00 копеек (Одна тысяча семьсот семьдесят пять рублей 00 копеек);</w:t>
      </w:r>
    </w:p>
    <w:p w:rsidR="003572BA" w:rsidRPr="003572BA" w:rsidRDefault="003572BA" w:rsidP="003572BA">
      <w:pPr>
        <w:ind w:firstLine="284"/>
        <w:jc w:val="both"/>
        <w:rPr>
          <w:rFonts w:ascii="Times New Roman" w:hAnsi="Times New Roman" w:cs="Times New Roman"/>
        </w:rPr>
      </w:pPr>
      <w:r w:rsidRPr="003572BA">
        <w:rPr>
          <w:rFonts w:ascii="Times New Roman" w:hAnsi="Times New Roman" w:cs="Times New Roman"/>
        </w:rPr>
        <w:t>Лот № 2 -  в размере 1 875 рублей 00 копеек (Одна тысяча восемьсот семьдесят пять рублей 00 копеек).</w:t>
      </w:r>
    </w:p>
    <w:p w:rsidR="003572BA" w:rsidRPr="003572BA" w:rsidRDefault="003572BA" w:rsidP="003572BA">
      <w:pPr>
        <w:numPr>
          <w:ilvl w:val="1"/>
          <w:numId w:val="14"/>
        </w:numPr>
        <w:tabs>
          <w:tab w:val="center" w:pos="0"/>
        </w:tabs>
        <w:spacing w:after="0" w:line="240" w:lineRule="auto"/>
        <w:ind w:left="0" w:firstLine="709"/>
        <w:jc w:val="both"/>
        <w:outlineLvl w:val="0"/>
        <w:rPr>
          <w:rFonts w:ascii="Times New Roman" w:hAnsi="Times New Roman" w:cs="Times New Roman"/>
        </w:rPr>
      </w:pPr>
      <w:r w:rsidRPr="003572BA">
        <w:rPr>
          <w:rFonts w:ascii="Times New Roman" w:hAnsi="Times New Roman" w:cs="Times New Roman"/>
        </w:rPr>
        <w:t>Требование об обеспечении исполнения договора аренды муниципального имущества не устанавливается.</w:t>
      </w:r>
    </w:p>
    <w:p w:rsidR="003572BA" w:rsidRPr="003572BA" w:rsidRDefault="003572BA" w:rsidP="003572BA">
      <w:pPr>
        <w:numPr>
          <w:ilvl w:val="1"/>
          <w:numId w:val="14"/>
        </w:numPr>
        <w:tabs>
          <w:tab w:val="center" w:pos="0"/>
        </w:tabs>
        <w:spacing w:after="0" w:line="240" w:lineRule="auto"/>
        <w:ind w:left="0" w:firstLine="709"/>
        <w:jc w:val="both"/>
        <w:outlineLvl w:val="0"/>
        <w:rPr>
          <w:rFonts w:ascii="Times New Roman" w:hAnsi="Times New Roman" w:cs="Times New Roman"/>
        </w:rPr>
      </w:pPr>
      <w:r w:rsidRPr="003572BA">
        <w:rPr>
          <w:rFonts w:ascii="Times New Roman" w:hAnsi="Times New Roman" w:cs="Times New Roman"/>
        </w:rPr>
        <w:t>На момент окончания срока договора аренды муниципального имущества, права на которое передаются по договору, техническое состояние данного имущества должно соответствовать его техническому состоянию на момент заключения договора аренды с учетом нормального износа.</w:t>
      </w:r>
    </w:p>
    <w:p w:rsidR="003572BA" w:rsidRPr="003572BA" w:rsidRDefault="003572BA" w:rsidP="003572BA">
      <w:pPr>
        <w:pStyle w:val="a5"/>
        <w:numPr>
          <w:ilvl w:val="1"/>
          <w:numId w:val="14"/>
        </w:numPr>
        <w:ind w:left="0" w:firstLine="709"/>
        <w:jc w:val="both"/>
        <w:outlineLvl w:val="0"/>
        <w:rPr>
          <w:sz w:val="22"/>
          <w:szCs w:val="22"/>
        </w:rPr>
      </w:pPr>
      <w:r w:rsidRPr="003572BA">
        <w:rPr>
          <w:bCs/>
          <w:sz w:val="22"/>
          <w:szCs w:val="22"/>
        </w:rPr>
        <w:t>Срок действия договора аренды: 5 лет со дня подписания акта приема-передачи имущества.</w:t>
      </w:r>
    </w:p>
    <w:p w:rsidR="003572BA" w:rsidRPr="003572BA" w:rsidRDefault="003572BA" w:rsidP="003572BA">
      <w:pPr>
        <w:pStyle w:val="a5"/>
        <w:ind w:left="0"/>
        <w:jc w:val="both"/>
        <w:outlineLvl w:val="0"/>
        <w:rPr>
          <w:bCs/>
          <w:sz w:val="22"/>
          <w:szCs w:val="22"/>
        </w:rPr>
      </w:pPr>
    </w:p>
    <w:p w:rsidR="003572BA" w:rsidRPr="003572BA" w:rsidRDefault="003572BA" w:rsidP="003572BA">
      <w:pPr>
        <w:pStyle w:val="a5"/>
        <w:numPr>
          <w:ilvl w:val="0"/>
          <w:numId w:val="14"/>
        </w:numPr>
        <w:jc w:val="center"/>
        <w:outlineLvl w:val="0"/>
        <w:rPr>
          <w:b/>
          <w:sz w:val="22"/>
          <w:szCs w:val="22"/>
        </w:rPr>
      </w:pPr>
      <w:r w:rsidRPr="003572BA">
        <w:rPr>
          <w:b/>
          <w:bCs/>
          <w:sz w:val="22"/>
          <w:szCs w:val="22"/>
        </w:rPr>
        <w:t>Порядок подачи заявок на участие в аукционе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color w:val="000000"/>
        </w:rPr>
        <w:t>10.1.</w:t>
      </w:r>
      <w:r w:rsidRPr="003572BA">
        <w:rPr>
          <w:rFonts w:ascii="Times New Roman" w:hAnsi="Times New Roman" w:cs="Times New Roman"/>
        </w:rPr>
        <w:t xml:space="preserve"> Подача заявки на участие в аукционе является акцептом оферты в соответствии со </w:t>
      </w:r>
      <w:hyperlink r:id="rId21" w:history="1">
        <w:r w:rsidRPr="003572BA">
          <w:rPr>
            <w:rFonts w:ascii="Times New Roman" w:hAnsi="Times New Roman" w:cs="Times New Roman"/>
          </w:rPr>
          <w:t>статьей 438</w:t>
        </w:r>
      </w:hyperlink>
      <w:r w:rsidRPr="003572BA">
        <w:rPr>
          <w:rFonts w:ascii="Times New Roman" w:hAnsi="Times New Roman" w:cs="Times New Roman"/>
        </w:rPr>
        <w:t xml:space="preserve"> Гражданского кодекса Российской Федерации.</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10.2.</w:t>
      </w:r>
      <w:r w:rsidRPr="003572BA">
        <w:rPr>
          <w:rFonts w:ascii="Times New Roman" w:hAnsi="Times New Roman" w:cs="Times New Roman"/>
        </w:rPr>
        <w:t xml:space="preserve"> Для участия в аукционе заявитель должен подготовить и представить лично или через своего уполномоченного представителя: </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1) заявку установленной формы </w:t>
      </w:r>
      <w:r w:rsidRPr="003572BA">
        <w:rPr>
          <w:rFonts w:ascii="Times New Roman" w:hAnsi="Times New Roman" w:cs="Times New Roman"/>
          <w:b/>
        </w:rPr>
        <w:t xml:space="preserve">(Приложение 2) </w:t>
      </w:r>
      <w:r w:rsidRPr="003572BA">
        <w:rPr>
          <w:rFonts w:ascii="Times New Roman" w:hAnsi="Times New Roman" w:cs="Times New Roman"/>
        </w:rPr>
        <w:t>к настоящей документации об аукционе;</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2)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3)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w:t>
      </w:r>
      <w:r w:rsidRPr="003572BA">
        <w:rPr>
          <w:rFonts w:ascii="Times New Roman" w:hAnsi="Times New Roman" w:cs="Times New Roman"/>
        </w:rPr>
        <w:br/>
        <w:t>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4) копии учредительных документов заявителя (для юридических лиц);</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5)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3572BA">
        <w:rPr>
          <w:rFonts w:ascii="Times New Roman" w:hAnsi="Times New Roman" w:cs="Times New Roman"/>
        </w:rPr>
        <w:lastRenderedPageBreak/>
        <w:t xml:space="preserve">юридического лица и если для заявителя заключение договора, внесение задатка </w:t>
      </w:r>
      <w:r w:rsidRPr="003572BA">
        <w:rPr>
          <w:rFonts w:ascii="Times New Roman" w:hAnsi="Times New Roman" w:cs="Times New Roman"/>
        </w:rPr>
        <w:br/>
        <w:t>или обеспечение исполнения договора являются крупной сделкой;</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6)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7) документы или копии документов, подтверждающие внесение задатка на счет организатора аукциона (платежное поручение, подтверждающее перечисление задатка).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b/>
          <w:bCs/>
          <w:color w:val="000000"/>
        </w:rPr>
        <w:t>10.3.</w:t>
      </w:r>
      <w:r w:rsidRPr="003572BA">
        <w:rPr>
          <w:rFonts w:ascii="Times New Roman" w:hAnsi="Times New Roman" w:cs="Times New Roman"/>
          <w:color w:val="000000"/>
        </w:rPr>
        <w:t xml:space="preserve"> При получении указанной в </w:t>
      </w:r>
      <w:proofErr w:type="spellStart"/>
      <w:r w:rsidRPr="003572BA">
        <w:rPr>
          <w:rFonts w:ascii="Times New Roman" w:hAnsi="Times New Roman" w:cs="Times New Roman"/>
          <w:color w:val="000000"/>
        </w:rPr>
        <w:t>п.п</w:t>
      </w:r>
      <w:proofErr w:type="spellEnd"/>
      <w:r w:rsidRPr="003572BA">
        <w:rPr>
          <w:rFonts w:ascii="Times New Roman" w:hAnsi="Times New Roman" w:cs="Times New Roman"/>
          <w:color w:val="000000"/>
        </w:rPr>
        <w:t xml:space="preserve">. 1 п. 10.2 настоящей аукционной документации заявки в форме электронного документа, </w:t>
      </w:r>
      <w:r w:rsidRPr="003572BA">
        <w:rPr>
          <w:rFonts w:ascii="Times New Roman" w:hAnsi="Times New Roman" w:cs="Times New Roman"/>
        </w:rPr>
        <w:t>организатор аукциона подтверждает в письменной форме или в форме электронного документа ее получение в течение одного рабочего дня с даты получения такой заявки.</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b/>
        </w:rPr>
        <w:t>10.4.</w:t>
      </w:r>
      <w:r w:rsidRPr="003572BA">
        <w:rPr>
          <w:rFonts w:ascii="Times New Roman" w:hAnsi="Times New Roman" w:cs="Times New Roman"/>
        </w:rPr>
        <w:t xml:space="preserve"> Инструкция по заполнению заявки: </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Заявка на участие в аукционе оформляется на русском языке, текст в заявке должен быть читаем, разборчив;</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xml:space="preserve">- Заявка удостоверяется подписью: для физических лиц - заявителя (его представителя); для юридических лиц - уполномоченного лица заявителя </w:t>
      </w:r>
      <w:proofErr w:type="gramStart"/>
      <w:r w:rsidRPr="003572BA">
        <w:rPr>
          <w:sz w:val="22"/>
          <w:szCs w:val="22"/>
        </w:rPr>
        <w:t>и  заверяется</w:t>
      </w:r>
      <w:proofErr w:type="gramEnd"/>
      <w:r w:rsidRPr="003572BA">
        <w:rPr>
          <w:sz w:val="22"/>
          <w:szCs w:val="22"/>
        </w:rPr>
        <w:t xml:space="preserve"> печатью, при ее наличии; для индивидуального предпринимателя – заявителя-индивидуального предпринимателя (его представителя), удостоверяется печатью, при ее наличии;</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Сведения и документы, содержащиеся в заявке, не должны допускать двусмысленного толкования;</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Все документы, входящие в состав заявки, должны быть оформлены с учетом следующих требований:</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xml:space="preserve">- документы, прилагаемые в копиях, должны удостоверяться подписью уполномоченного лица и заверяться </w:t>
      </w:r>
      <w:proofErr w:type="gramStart"/>
      <w:r w:rsidRPr="003572BA">
        <w:rPr>
          <w:sz w:val="22"/>
          <w:szCs w:val="22"/>
        </w:rPr>
        <w:t>печатью  (</w:t>
      </w:r>
      <w:proofErr w:type="gramEnd"/>
      <w:r w:rsidRPr="003572BA">
        <w:rPr>
          <w:sz w:val="22"/>
          <w:szCs w:val="22"/>
        </w:rPr>
        <w:t>при наличии печати);</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-копии должны быть заверены нотариально в случае, если указание на это содержится в документации об аукционе;</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в документах не допускается применение факсимильных подписей, а также наличие подчисток и исправлений;</w:t>
      </w:r>
    </w:p>
    <w:p w:rsidR="003572BA" w:rsidRPr="003572BA" w:rsidRDefault="003572BA" w:rsidP="003572BA">
      <w:pPr>
        <w:pStyle w:val="af7"/>
        <w:shd w:val="clear" w:color="auto" w:fill="FFFFFF"/>
        <w:spacing w:before="0" w:beforeAutospacing="0" w:after="0" w:afterAutospacing="0"/>
        <w:jc w:val="both"/>
        <w:rPr>
          <w:sz w:val="22"/>
          <w:szCs w:val="22"/>
        </w:rPr>
      </w:pPr>
      <w:r w:rsidRPr="003572BA">
        <w:rPr>
          <w:sz w:val="22"/>
          <w:szCs w:val="22"/>
        </w:rPr>
        <w:t>- все страницы документов должны быть четкими и читаемыми.</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
        </w:rPr>
        <w:t>10.5.</w:t>
      </w:r>
      <w:r w:rsidRPr="003572BA">
        <w:rPr>
          <w:rFonts w:ascii="Times New Roman" w:hAnsi="Times New Roman" w:cs="Times New Roman"/>
        </w:rPr>
        <w:t xml:space="preserve"> Заявитель вправе подать только одну заявку по соответствующему лоту.</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
        </w:rPr>
        <w:t>10.6.</w:t>
      </w:r>
      <w:r w:rsidRPr="003572BA">
        <w:rPr>
          <w:rFonts w:ascii="Times New Roman" w:hAnsi="Times New Roman" w:cs="Times New Roman"/>
        </w:rPr>
        <w:t xml:space="preserve"> Подача заявок на участие в аукционе и документов, указанных в пункте 10.2. настоящей аукционной документации, осуществляется </w:t>
      </w:r>
      <w:r w:rsidRPr="003572BA">
        <w:rPr>
          <w:rFonts w:ascii="Times New Roman" w:hAnsi="Times New Roman" w:cs="Times New Roman"/>
          <w:u w:val="single"/>
        </w:rPr>
        <w:t xml:space="preserve">с «24» января 2020 года по «12» февраля 2020 </w:t>
      </w:r>
      <w:proofErr w:type="gramStart"/>
      <w:r w:rsidRPr="003572BA">
        <w:rPr>
          <w:rFonts w:ascii="Times New Roman" w:hAnsi="Times New Roman" w:cs="Times New Roman"/>
          <w:u w:val="single"/>
        </w:rPr>
        <w:t>года</w:t>
      </w:r>
      <w:r w:rsidRPr="003572BA">
        <w:rPr>
          <w:rFonts w:ascii="Times New Roman" w:hAnsi="Times New Roman" w:cs="Times New Roman"/>
          <w:color w:val="FF0000"/>
        </w:rPr>
        <w:t xml:space="preserve"> </w:t>
      </w:r>
      <w:r w:rsidRPr="003572BA">
        <w:rPr>
          <w:rFonts w:ascii="Times New Roman" w:hAnsi="Times New Roman" w:cs="Times New Roman"/>
        </w:rPr>
        <w:t xml:space="preserve"> ежедневно</w:t>
      </w:r>
      <w:proofErr w:type="gramEnd"/>
      <w:r w:rsidRPr="003572BA">
        <w:rPr>
          <w:rFonts w:ascii="Times New Roman" w:hAnsi="Times New Roman" w:cs="Times New Roman"/>
        </w:rPr>
        <w:t xml:space="preserve"> в рабочие дни с понедельника по пятницу с 08 час. 00 мин. до 12 час. 00 мин. и с 13 час. 00 мин. до 16 час. 00 </w:t>
      </w:r>
      <w:proofErr w:type="gramStart"/>
      <w:r w:rsidRPr="003572BA">
        <w:rPr>
          <w:rFonts w:ascii="Times New Roman" w:hAnsi="Times New Roman" w:cs="Times New Roman"/>
        </w:rPr>
        <w:t>минут  по</w:t>
      </w:r>
      <w:proofErr w:type="gramEnd"/>
      <w:r w:rsidRPr="003572BA">
        <w:rPr>
          <w:rFonts w:ascii="Times New Roman" w:hAnsi="Times New Roman" w:cs="Times New Roman"/>
        </w:rPr>
        <w:t xml:space="preserve"> адресу: 152 020, Ярославская область, г. Переславль-Залесский, ул. Комсомольская, д. 5, </w:t>
      </w:r>
      <w:proofErr w:type="spellStart"/>
      <w:r w:rsidRPr="003572BA">
        <w:rPr>
          <w:rFonts w:ascii="Times New Roman" w:hAnsi="Times New Roman" w:cs="Times New Roman"/>
        </w:rPr>
        <w:t>каб</w:t>
      </w:r>
      <w:proofErr w:type="spellEnd"/>
      <w:r w:rsidRPr="003572BA">
        <w:rPr>
          <w:rFonts w:ascii="Times New Roman" w:hAnsi="Times New Roman" w:cs="Times New Roman"/>
        </w:rPr>
        <w:t>. № 9.</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
        </w:rPr>
        <w:t xml:space="preserve">10.7. </w:t>
      </w:r>
      <w:r w:rsidRPr="003572BA">
        <w:rPr>
          <w:rFonts w:ascii="Times New Roman" w:hAnsi="Times New Roman" w:cs="Times New Roman"/>
        </w:rPr>
        <w:t xml:space="preserve">Уполномоченное лицо организатора аукциона принимает заявки, поступившие в срок, указанный в пункте 10.6. настоящей аукционной документации, регистрирует заявку: присваивает ей номер соответствующей записи в журнале приема заявок. </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По требованию заявителя организатор аукциона выдает расписку в получении такой заявки с указанием даты и времени ее получения.</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xml:space="preserve">Датой и временем подачи заявки считаются дата и время, проставленные </w:t>
      </w:r>
      <w:r w:rsidRPr="003572BA">
        <w:rPr>
          <w:rFonts w:ascii="Times New Roman" w:hAnsi="Times New Roman" w:cs="Times New Roman"/>
        </w:rPr>
        <w:br/>
        <w:t xml:space="preserve">в журнале приема заявок. </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
        </w:rPr>
        <w:t xml:space="preserve">10.8. </w:t>
      </w:r>
      <w:r w:rsidRPr="003572BA">
        <w:rPr>
          <w:rFonts w:ascii="Times New Roman" w:hAnsi="Times New Roman" w:cs="Times New Roman"/>
          <w:color w:val="000000"/>
        </w:rPr>
        <w:t>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3572BA" w:rsidRPr="003572BA" w:rsidRDefault="003572BA" w:rsidP="003572BA">
      <w:pPr>
        <w:pStyle w:val="ConsPlusNormal"/>
        <w:widowControl/>
        <w:ind w:firstLine="709"/>
        <w:jc w:val="both"/>
        <w:rPr>
          <w:rFonts w:ascii="Times New Roman" w:hAnsi="Times New Roman" w:cs="Times New Roman"/>
          <w:sz w:val="22"/>
          <w:szCs w:val="22"/>
        </w:rPr>
      </w:pPr>
      <w:r w:rsidRPr="003572BA">
        <w:rPr>
          <w:rFonts w:ascii="Times New Roman" w:hAnsi="Times New Roman" w:cs="Times New Roman"/>
          <w:b/>
          <w:sz w:val="22"/>
          <w:szCs w:val="22"/>
        </w:rPr>
        <w:lastRenderedPageBreak/>
        <w:t>10.9.</w:t>
      </w:r>
      <w:r w:rsidRPr="003572BA">
        <w:rPr>
          <w:rFonts w:ascii="Times New Roman" w:hAnsi="Times New Roman" w:cs="Times New Roman"/>
          <w:sz w:val="22"/>
          <w:szCs w:val="22"/>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внесения заявителем задатка, организатор аукциона возвращает задаток заявителю в течение пяти рабочих дней с даты подписания протокола аукциона.</w:t>
      </w:r>
    </w:p>
    <w:p w:rsidR="003572BA" w:rsidRPr="003572BA" w:rsidRDefault="003572BA" w:rsidP="003572BA">
      <w:pPr>
        <w:shd w:val="clear" w:color="auto" w:fill="FFFFFF"/>
        <w:ind w:firstLine="709"/>
        <w:jc w:val="both"/>
        <w:rPr>
          <w:rFonts w:ascii="Times New Roman" w:hAnsi="Times New Roman" w:cs="Times New Roman"/>
          <w:color w:val="000000"/>
          <w:spacing w:val="4"/>
        </w:rPr>
      </w:pPr>
      <w:r w:rsidRPr="003572BA">
        <w:rPr>
          <w:rFonts w:ascii="Times New Roman" w:hAnsi="Times New Roman" w:cs="Times New Roman"/>
          <w:b/>
          <w:color w:val="000000"/>
          <w:spacing w:val="2"/>
        </w:rPr>
        <w:t xml:space="preserve">10.10. </w:t>
      </w:r>
      <w:r w:rsidRPr="003572BA">
        <w:rPr>
          <w:rFonts w:ascii="Times New Roman" w:hAnsi="Times New Roman" w:cs="Times New Roman"/>
          <w:color w:val="000000"/>
          <w:spacing w:val="2"/>
        </w:rPr>
        <w:t xml:space="preserve">Заявитель вправе отозвать заявку в любое время до установленных даты и времени начала рассмотрения заявок на участие в аукционе. </w:t>
      </w:r>
      <w:r w:rsidRPr="003572BA">
        <w:rPr>
          <w:rFonts w:ascii="Times New Roman" w:hAnsi="Times New Roman" w:cs="Times New Roman"/>
        </w:rPr>
        <w:t>В случае если до отзыва заявки заявителем был оплачен задаток, о</w:t>
      </w:r>
      <w:r w:rsidRPr="003572BA">
        <w:rPr>
          <w:rFonts w:ascii="Times New Roman" w:hAnsi="Times New Roman" w:cs="Times New Roman"/>
          <w:color w:val="000000"/>
          <w:spacing w:val="2"/>
        </w:rPr>
        <w:t>рганизатор аукциона обязан вернуть задаток указанному заявителю в течение пяти рабочих дней с даты поступления организатору аукциона уведомления об отзыве заявки на участие в аукционе.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10.11.</w:t>
      </w:r>
      <w:r w:rsidRPr="003572BA">
        <w:rPr>
          <w:rFonts w:ascii="Times New Roman" w:hAnsi="Times New Roman" w:cs="Times New Roman"/>
        </w:rPr>
        <w:t xml:space="preserve">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3572BA" w:rsidRPr="003572BA" w:rsidRDefault="003572BA" w:rsidP="003572BA">
      <w:pPr>
        <w:ind w:firstLine="708"/>
        <w:jc w:val="center"/>
        <w:rPr>
          <w:rFonts w:ascii="Times New Roman" w:hAnsi="Times New Roman" w:cs="Times New Roman"/>
          <w:b/>
        </w:rPr>
      </w:pPr>
    </w:p>
    <w:p w:rsidR="003572BA" w:rsidRPr="003572BA" w:rsidRDefault="003572BA" w:rsidP="003572BA">
      <w:pPr>
        <w:ind w:firstLine="708"/>
        <w:jc w:val="center"/>
        <w:rPr>
          <w:rFonts w:ascii="Times New Roman" w:hAnsi="Times New Roman" w:cs="Times New Roman"/>
          <w:b/>
        </w:rPr>
      </w:pPr>
      <w:r w:rsidRPr="003572BA">
        <w:rPr>
          <w:rFonts w:ascii="Times New Roman" w:hAnsi="Times New Roman" w:cs="Times New Roman"/>
          <w:b/>
        </w:rPr>
        <w:t>11. Порядок рассмотрения заявок на участие в аукционе</w:t>
      </w:r>
    </w:p>
    <w:p w:rsidR="003572BA" w:rsidRPr="003572BA" w:rsidRDefault="003572BA" w:rsidP="003572BA">
      <w:pPr>
        <w:tabs>
          <w:tab w:val="num" w:pos="1440"/>
        </w:tabs>
        <w:ind w:firstLine="709"/>
        <w:jc w:val="both"/>
        <w:rPr>
          <w:rFonts w:ascii="Times New Roman" w:hAnsi="Times New Roman" w:cs="Times New Roman"/>
        </w:rPr>
      </w:pPr>
      <w:r w:rsidRPr="003572BA">
        <w:rPr>
          <w:rFonts w:ascii="Times New Roman" w:hAnsi="Times New Roman" w:cs="Times New Roman"/>
          <w:b/>
        </w:rPr>
        <w:t>11.1.</w:t>
      </w:r>
      <w:r w:rsidRPr="003572BA">
        <w:rPr>
          <w:rFonts w:ascii="Times New Roman" w:hAnsi="Times New Roman" w:cs="Times New Roman"/>
        </w:rPr>
        <w:t xml:space="preserve"> </w:t>
      </w:r>
      <w:r w:rsidRPr="003572BA">
        <w:rPr>
          <w:rFonts w:ascii="Times New Roman" w:hAnsi="Times New Roman" w:cs="Times New Roman"/>
          <w:b/>
        </w:rPr>
        <w:t>«13» февраля 2020 года</w:t>
      </w:r>
      <w:r w:rsidRPr="003572BA">
        <w:rPr>
          <w:rFonts w:ascii="Times New Roman" w:hAnsi="Times New Roman" w:cs="Times New Roman"/>
        </w:rPr>
        <w:t xml:space="preserve"> в </w:t>
      </w:r>
      <w:r w:rsidRPr="003572BA">
        <w:rPr>
          <w:rFonts w:ascii="Times New Roman" w:hAnsi="Times New Roman" w:cs="Times New Roman"/>
          <w:b/>
        </w:rPr>
        <w:t xml:space="preserve">10 час. 00 мин. </w:t>
      </w:r>
      <w:r w:rsidRPr="003572BA">
        <w:rPr>
          <w:rFonts w:ascii="Times New Roman" w:hAnsi="Times New Roman" w:cs="Times New Roman"/>
        </w:rPr>
        <w:t>аукционная комиссия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w:t>
      </w:r>
    </w:p>
    <w:p w:rsidR="003572BA" w:rsidRPr="003572BA" w:rsidRDefault="003572BA" w:rsidP="003572BA">
      <w:pPr>
        <w:tabs>
          <w:tab w:val="center" w:pos="5076"/>
        </w:tabs>
        <w:ind w:firstLine="709"/>
        <w:jc w:val="both"/>
        <w:outlineLvl w:val="0"/>
        <w:rPr>
          <w:rFonts w:ascii="Times New Roman" w:hAnsi="Times New Roman" w:cs="Times New Roman"/>
          <w:bCs/>
        </w:rPr>
      </w:pPr>
      <w:r w:rsidRPr="003572BA">
        <w:rPr>
          <w:rFonts w:ascii="Times New Roman" w:hAnsi="Times New Roman" w:cs="Times New Roman"/>
        </w:rPr>
        <w:t xml:space="preserve">Место    рассмотрения   </w:t>
      </w:r>
      <w:proofErr w:type="gramStart"/>
      <w:r w:rsidRPr="003572BA">
        <w:rPr>
          <w:rFonts w:ascii="Times New Roman" w:hAnsi="Times New Roman" w:cs="Times New Roman"/>
        </w:rPr>
        <w:t>заявок  на</w:t>
      </w:r>
      <w:proofErr w:type="gramEnd"/>
      <w:r w:rsidRPr="003572BA">
        <w:rPr>
          <w:rFonts w:ascii="Times New Roman" w:hAnsi="Times New Roman" w:cs="Times New Roman"/>
        </w:rPr>
        <w:t xml:space="preserve">  участие в аукционе: Ярославская область, г. Переславль-Залесский, ул. Комсомольская, </w:t>
      </w:r>
      <w:r w:rsidRPr="003572BA">
        <w:rPr>
          <w:rFonts w:ascii="Times New Roman" w:hAnsi="Times New Roman" w:cs="Times New Roman"/>
          <w:bCs/>
        </w:rPr>
        <w:t xml:space="preserve">д. 11, </w:t>
      </w:r>
      <w:proofErr w:type="spellStart"/>
      <w:r w:rsidRPr="003572BA">
        <w:rPr>
          <w:rFonts w:ascii="Times New Roman" w:hAnsi="Times New Roman" w:cs="Times New Roman"/>
          <w:bCs/>
        </w:rPr>
        <w:t>каб</w:t>
      </w:r>
      <w:proofErr w:type="spellEnd"/>
      <w:r w:rsidRPr="003572BA">
        <w:rPr>
          <w:rFonts w:ascii="Times New Roman" w:hAnsi="Times New Roman" w:cs="Times New Roman"/>
          <w:bCs/>
        </w:rPr>
        <w:t>. 18.</w:t>
      </w:r>
    </w:p>
    <w:p w:rsidR="003572BA" w:rsidRPr="003572BA" w:rsidRDefault="003572BA" w:rsidP="003572BA">
      <w:pPr>
        <w:shd w:val="clear" w:color="auto" w:fill="FFFFFF"/>
        <w:ind w:firstLine="709"/>
        <w:jc w:val="both"/>
        <w:rPr>
          <w:rFonts w:ascii="Times New Roman" w:hAnsi="Times New Roman" w:cs="Times New Roman"/>
        </w:rPr>
      </w:pPr>
      <w:r w:rsidRPr="003572BA">
        <w:rPr>
          <w:rFonts w:ascii="Times New Roman" w:hAnsi="Times New Roman" w:cs="Times New Roman"/>
          <w:b/>
          <w:color w:val="000000"/>
          <w:spacing w:val="-7"/>
        </w:rPr>
        <w:t>11.2.</w:t>
      </w:r>
      <w:r w:rsidRPr="003572BA">
        <w:rPr>
          <w:rFonts w:ascii="Times New Roman" w:hAnsi="Times New Roman" w:cs="Times New Roman"/>
          <w:color w:val="000000"/>
          <w:spacing w:val="-7"/>
        </w:rPr>
        <w:t xml:space="preserve"> В</w:t>
      </w:r>
      <w:r w:rsidRPr="003572BA">
        <w:rPr>
          <w:rFonts w:ascii="Times New Roman" w:hAnsi="Times New Roman" w:cs="Times New Roman"/>
        </w:rPr>
        <w:t xml:space="preserve">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 </w:t>
      </w:r>
    </w:p>
    <w:p w:rsidR="003572BA" w:rsidRPr="003572BA" w:rsidRDefault="003572BA" w:rsidP="003572BA">
      <w:pPr>
        <w:tabs>
          <w:tab w:val="num" w:pos="1440"/>
        </w:tabs>
        <w:ind w:firstLine="709"/>
        <w:jc w:val="both"/>
        <w:rPr>
          <w:rFonts w:ascii="Times New Roman" w:hAnsi="Times New Roman" w:cs="Times New Roman"/>
          <w:spacing w:val="1"/>
        </w:rPr>
      </w:pPr>
      <w:r w:rsidRPr="003572BA">
        <w:rPr>
          <w:rFonts w:ascii="Times New Roman" w:hAnsi="Times New Roman" w:cs="Times New Roman"/>
          <w:b/>
          <w:spacing w:val="1"/>
        </w:rPr>
        <w:t>11.3.</w:t>
      </w:r>
      <w:r w:rsidRPr="003572BA">
        <w:rPr>
          <w:rFonts w:ascii="Times New Roman" w:hAnsi="Times New Roman" w:cs="Times New Roman"/>
          <w:spacing w:val="1"/>
        </w:rPr>
        <w:t xml:space="preserve"> Заявитель не допускается аукционной комиссией к участию в аукционе в случаях:</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xml:space="preserve">1) представление не всех документов, перечисленных в п. 10.2 </w:t>
      </w:r>
      <w:proofErr w:type="gramStart"/>
      <w:r w:rsidRPr="003572BA">
        <w:rPr>
          <w:rFonts w:ascii="Times New Roman" w:hAnsi="Times New Roman" w:cs="Times New Roman"/>
        </w:rPr>
        <w:t>настоящей  документации</w:t>
      </w:r>
      <w:proofErr w:type="gramEnd"/>
      <w:r w:rsidRPr="003572BA">
        <w:rPr>
          <w:rFonts w:ascii="Times New Roman" w:hAnsi="Times New Roman" w:cs="Times New Roman"/>
        </w:rPr>
        <w:t xml:space="preserve"> об аукционе, либо наличие в таких документах недостоверных сведений;</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2) несоответствие участника аукциона требованиям, установленным законодательством;</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3) невнесение задатка или внесение задатка не в полном объеме;</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4) несоответствие заявки на участие в аукционе требованиям документации об аукционе, в том числе наличие в таких заявках предложения о цене договора ниже начальной (минимальной) цены договора (цены лота);</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5)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6)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
        </w:rPr>
        <w:t xml:space="preserve">11.4. </w:t>
      </w:r>
      <w:r w:rsidRPr="003572BA">
        <w:rPr>
          <w:rFonts w:ascii="Times New Roman" w:hAnsi="Times New Roman" w:cs="Times New Roman"/>
        </w:rPr>
        <w:t xml:space="preserve">В случае установления факта недостоверности сведений, содержащихся в документах, представленных заявителем или участником аукциона аукционная комиссия отстраняет такого заявителя или участника аукциона от участия в аукционе на любом этапе их проведения. Протокол об отстранении заявителя или участника аукциона от участия в аукционе размещается на официальном сайте торгов: </w:t>
      </w:r>
      <w:hyperlink r:id="rId22" w:history="1">
        <w:r w:rsidRPr="003572BA">
          <w:rPr>
            <w:rStyle w:val="a4"/>
            <w:rFonts w:ascii="Times New Roman" w:hAnsi="Times New Roman" w:cs="Times New Roman"/>
            <w:lang w:val="en-US"/>
          </w:rPr>
          <w:t>www</w:t>
        </w:r>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torgi</w:t>
        </w:r>
        <w:proofErr w:type="spellEnd"/>
        <w:r w:rsidRPr="003572BA">
          <w:rPr>
            <w:rStyle w:val="a4"/>
            <w:rFonts w:ascii="Times New Roman" w:hAnsi="Times New Roman" w:cs="Times New Roman"/>
          </w:rPr>
          <w:t>.</w:t>
        </w:r>
        <w:proofErr w:type="spellStart"/>
        <w:r w:rsidRPr="003572BA">
          <w:rPr>
            <w:rStyle w:val="a4"/>
            <w:rFonts w:ascii="Times New Roman" w:hAnsi="Times New Roman" w:cs="Times New Roman"/>
            <w:lang w:val="en-US"/>
          </w:rPr>
          <w:t>gov</w:t>
        </w:r>
        <w:proofErr w:type="spellEnd"/>
        <w:r w:rsidRPr="003572BA">
          <w:rPr>
            <w:rStyle w:val="a4"/>
            <w:rFonts w:ascii="Times New Roman" w:hAnsi="Times New Roman" w:cs="Times New Roman"/>
          </w:rPr>
          <w:t>.</w:t>
        </w:r>
        <w:r w:rsidRPr="003572BA">
          <w:rPr>
            <w:rStyle w:val="a4"/>
            <w:rFonts w:ascii="Times New Roman" w:hAnsi="Times New Roman" w:cs="Times New Roman"/>
            <w:lang w:val="en-US"/>
          </w:rPr>
          <w:t>ru</w:t>
        </w:r>
      </w:hyperlink>
      <w:r w:rsidRPr="003572BA">
        <w:rPr>
          <w:rFonts w:ascii="Times New Roman" w:hAnsi="Times New Roman" w:cs="Times New Roman"/>
        </w:rPr>
        <w:t xml:space="preserve"> в срок не позднее дня, следующего за днем принятия такого решения. При этом в протоколе указываются установленные факты недостоверных сведений.</w:t>
      </w:r>
    </w:p>
    <w:p w:rsidR="003572BA" w:rsidRPr="003572BA" w:rsidRDefault="003572BA" w:rsidP="003572BA">
      <w:pPr>
        <w:tabs>
          <w:tab w:val="num" w:pos="1440"/>
        </w:tabs>
        <w:ind w:firstLine="709"/>
        <w:jc w:val="both"/>
        <w:rPr>
          <w:rFonts w:ascii="Times New Roman" w:hAnsi="Times New Roman" w:cs="Times New Roman"/>
        </w:rPr>
      </w:pPr>
      <w:r w:rsidRPr="003572BA">
        <w:rPr>
          <w:rFonts w:ascii="Times New Roman" w:hAnsi="Times New Roman" w:cs="Times New Roman"/>
          <w:b/>
        </w:rPr>
        <w:lastRenderedPageBreak/>
        <w:t>11.5.</w:t>
      </w:r>
      <w:r w:rsidRPr="003572BA">
        <w:rPr>
          <w:rFonts w:ascii="Times New Roman" w:hAnsi="Times New Roman" w:cs="Times New Roman"/>
        </w:rPr>
        <w:t xml:space="preserve"> По результатам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 Указанный протокол в день окончания рассмотрения заявок на участие в аукционе размещается организатором аукциона на официальном сайте торгов.</w:t>
      </w:r>
    </w:p>
    <w:p w:rsidR="003572BA" w:rsidRPr="003572BA" w:rsidRDefault="003572BA" w:rsidP="003572BA">
      <w:pPr>
        <w:tabs>
          <w:tab w:val="num" w:pos="1440"/>
        </w:tabs>
        <w:ind w:firstLine="709"/>
        <w:jc w:val="both"/>
        <w:rPr>
          <w:rFonts w:ascii="Times New Roman" w:hAnsi="Times New Roman" w:cs="Times New Roman"/>
        </w:rPr>
      </w:pPr>
      <w:r w:rsidRPr="003572BA">
        <w:rPr>
          <w:rFonts w:ascii="Times New Roman" w:hAnsi="Times New Roman" w:cs="Times New Roman"/>
          <w:b/>
        </w:rPr>
        <w:t>11.6.</w:t>
      </w:r>
      <w:r w:rsidRPr="003572BA">
        <w:rPr>
          <w:rFonts w:ascii="Times New Roman" w:hAnsi="Times New Roman" w:cs="Times New Roman"/>
        </w:rPr>
        <w:t xml:space="preserve"> Заявителям направляются уведомления о принятых аукционной комиссией решениях не позднее дня, следующего за днем подписания указанного протокола.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11.7.</w:t>
      </w:r>
      <w:r w:rsidRPr="003572BA">
        <w:rPr>
          <w:rFonts w:ascii="Times New Roman" w:hAnsi="Times New Roman" w:cs="Times New Roman"/>
        </w:rPr>
        <w:t xml:space="preserve"> Организатор аукциона возвращает задаток заявителю, не допущенному к участию в аукционе, в течение пяти рабочих дней с даты подписания протокола рассмотрения заявок.</w:t>
      </w:r>
    </w:p>
    <w:p w:rsidR="003572BA" w:rsidRPr="003572BA" w:rsidRDefault="003572BA" w:rsidP="003572BA">
      <w:pPr>
        <w:tabs>
          <w:tab w:val="num" w:pos="1440"/>
        </w:tabs>
        <w:ind w:firstLine="709"/>
        <w:jc w:val="both"/>
        <w:rPr>
          <w:rFonts w:ascii="Times New Roman" w:hAnsi="Times New Roman" w:cs="Times New Roman"/>
        </w:rPr>
      </w:pPr>
      <w:r w:rsidRPr="003572BA">
        <w:rPr>
          <w:rFonts w:ascii="Times New Roman" w:hAnsi="Times New Roman" w:cs="Times New Roman"/>
          <w:b/>
        </w:rPr>
        <w:t>11.8</w:t>
      </w:r>
      <w:r w:rsidRPr="003572BA">
        <w:rPr>
          <w:rFonts w:ascii="Times New Roman" w:hAnsi="Times New Roman" w:cs="Times New Roman"/>
        </w:rPr>
        <w:t>.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В случае если документацией об аукционе предусмотрено два и более лота, аукцион признается несостоявшимся.</w:t>
      </w:r>
    </w:p>
    <w:p w:rsidR="003572BA" w:rsidRPr="003572BA" w:rsidRDefault="003572BA" w:rsidP="003572BA">
      <w:pPr>
        <w:tabs>
          <w:tab w:val="num" w:pos="1440"/>
        </w:tabs>
        <w:ind w:firstLine="709"/>
        <w:jc w:val="both"/>
        <w:rPr>
          <w:rFonts w:ascii="Times New Roman" w:hAnsi="Times New Roman" w:cs="Times New Roman"/>
        </w:rPr>
      </w:pPr>
    </w:p>
    <w:p w:rsidR="003572BA" w:rsidRPr="003572BA" w:rsidRDefault="003572BA" w:rsidP="003572BA">
      <w:pPr>
        <w:tabs>
          <w:tab w:val="num" w:pos="1440"/>
        </w:tabs>
        <w:ind w:firstLine="720"/>
        <w:jc w:val="center"/>
        <w:rPr>
          <w:rFonts w:ascii="Times New Roman" w:hAnsi="Times New Roman" w:cs="Times New Roman"/>
          <w:b/>
        </w:rPr>
      </w:pPr>
      <w:r w:rsidRPr="003572BA">
        <w:rPr>
          <w:rFonts w:ascii="Times New Roman" w:hAnsi="Times New Roman" w:cs="Times New Roman"/>
          <w:b/>
        </w:rPr>
        <w:t>12. Порядок проведения аукциона</w:t>
      </w:r>
    </w:p>
    <w:p w:rsidR="003572BA" w:rsidRPr="003572BA" w:rsidRDefault="003572BA" w:rsidP="003572BA">
      <w:pPr>
        <w:autoSpaceDE w:val="0"/>
        <w:autoSpaceDN w:val="0"/>
        <w:adjustRightInd w:val="0"/>
        <w:ind w:firstLine="709"/>
        <w:jc w:val="both"/>
        <w:rPr>
          <w:rFonts w:ascii="Times New Roman" w:hAnsi="Times New Roman" w:cs="Times New Roman"/>
          <w:color w:val="000000"/>
          <w:spacing w:val="1"/>
        </w:rPr>
      </w:pPr>
      <w:r w:rsidRPr="003572BA">
        <w:rPr>
          <w:rFonts w:ascii="Times New Roman" w:hAnsi="Times New Roman" w:cs="Times New Roman"/>
          <w:b/>
          <w:color w:val="000000"/>
          <w:spacing w:val="1"/>
        </w:rPr>
        <w:t>12.1.</w:t>
      </w:r>
      <w:r w:rsidRPr="003572BA">
        <w:rPr>
          <w:rFonts w:ascii="Times New Roman" w:hAnsi="Times New Roman" w:cs="Times New Roman"/>
          <w:color w:val="000000"/>
          <w:spacing w:val="1"/>
        </w:rPr>
        <w:t xml:space="preserve"> Условия аукциона являются условиями публичной оферты.</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12.2.</w:t>
      </w:r>
      <w:r w:rsidRPr="003572BA">
        <w:rPr>
          <w:rFonts w:ascii="Times New Roman" w:hAnsi="Times New Roman" w:cs="Times New Roman"/>
        </w:rPr>
        <w:t xml:space="preserve"> В аукционе могут участвовать только заявители, признанные участниками аукциона. Участники аукциона принимают участие в аукционе непосредственно или через своих представителей.</w:t>
      </w:r>
    </w:p>
    <w:p w:rsidR="003572BA" w:rsidRPr="003572BA" w:rsidRDefault="003572BA" w:rsidP="003572BA">
      <w:pPr>
        <w:tabs>
          <w:tab w:val="center" w:pos="5076"/>
        </w:tabs>
        <w:ind w:left="-108" w:firstLine="828"/>
        <w:jc w:val="both"/>
        <w:outlineLvl w:val="0"/>
        <w:rPr>
          <w:rFonts w:ascii="Times New Roman" w:hAnsi="Times New Roman" w:cs="Times New Roman"/>
        </w:rPr>
      </w:pPr>
      <w:r w:rsidRPr="003572BA">
        <w:rPr>
          <w:rFonts w:ascii="Times New Roman" w:hAnsi="Times New Roman" w:cs="Times New Roman"/>
          <w:b/>
        </w:rPr>
        <w:t>12.3.</w:t>
      </w:r>
      <w:r w:rsidRPr="003572BA">
        <w:rPr>
          <w:rFonts w:ascii="Times New Roman" w:hAnsi="Times New Roman" w:cs="Times New Roman"/>
        </w:rPr>
        <w:t xml:space="preserve"> Аукцион на право заключения договора аренды назначен на </w:t>
      </w:r>
      <w:r w:rsidRPr="003572BA">
        <w:rPr>
          <w:rFonts w:ascii="Times New Roman" w:hAnsi="Times New Roman" w:cs="Times New Roman"/>
          <w:b/>
          <w:u w:val="single"/>
        </w:rPr>
        <w:t>«14» февраля 2020 года в 10 час. 00 мин.</w:t>
      </w:r>
      <w:r w:rsidRPr="003572BA">
        <w:rPr>
          <w:rFonts w:ascii="Times New Roman" w:hAnsi="Times New Roman" w:cs="Times New Roman"/>
        </w:rPr>
        <w:t xml:space="preserve"> московского времени в присутствии членов аукционной комиссии и участников аукциона (их представителей). </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xml:space="preserve">Место проведения аукциона: Ярославская область, г. Переславль-Залесский, ул. Комсомольская, д. 5, </w:t>
      </w:r>
      <w:proofErr w:type="spellStart"/>
      <w:r w:rsidRPr="003572BA">
        <w:rPr>
          <w:rFonts w:ascii="Times New Roman" w:hAnsi="Times New Roman" w:cs="Times New Roman"/>
        </w:rPr>
        <w:t>каб</w:t>
      </w:r>
      <w:proofErr w:type="spellEnd"/>
      <w:r w:rsidRPr="003572BA">
        <w:rPr>
          <w:rFonts w:ascii="Times New Roman" w:hAnsi="Times New Roman" w:cs="Times New Roman"/>
        </w:rPr>
        <w:t>. № 18.</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12.4.</w:t>
      </w:r>
      <w:r w:rsidRPr="003572BA">
        <w:rPr>
          <w:rFonts w:ascii="Times New Roman" w:hAnsi="Times New Roman" w:cs="Times New Roman"/>
        </w:rPr>
        <w:t xml:space="preserve">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3572BA" w:rsidRPr="003572BA" w:rsidRDefault="003572BA" w:rsidP="003572BA">
      <w:pPr>
        <w:tabs>
          <w:tab w:val="center" w:pos="0"/>
        </w:tabs>
        <w:ind w:firstLine="709"/>
        <w:jc w:val="both"/>
        <w:outlineLvl w:val="0"/>
        <w:rPr>
          <w:rFonts w:ascii="Times New Roman" w:hAnsi="Times New Roman" w:cs="Times New Roman"/>
        </w:rPr>
      </w:pPr>
      <w:r w:rsidRPr="003572BA">
        <w:rPr>
          <w:rFonts w:ascii="Times New Roman" w:hAnsi="Times New Roman" w:cs="Times New Roman"/>
          <w:b/>
        </w:rPr>
        <w:t>12.5.</w:t>
      </w:r>
      <w:r w:rsidRPr="003572BA">
        <w:rPr>
          <w:rFonts w:ascii="Times New Roman" w:hAnsi="Times New Roman" w:cs="Times New Roman"/>
        </w:rPr>
        <w:t xml:space="preserve"> «Шаг аукциона» устанавливается в размере пяти процентов начальной (минимальной) цены Договора (цены лота), указанной в извещении о проведении аукциона и составляет:</w:t>
      </w:r>
    </w:p>
    <w:p w:rsidR="003572BA" w:rsidRPr="003572BA" w:rsidRDefault="003572BA" w:rsidP="003572BA">
      <w:pPr>
        <w:ind w:firstLine="426"/>
        <w:jc w:val="both"/>
        <w:rPr>
          <w:rFonts w:ascii="Times New Roman" w:hAnsi="Times New Roman" w:cs="Times New Roman"/>
        </w:rPr>
      </w:pPr>
      <w:r w:rsidRPr="003572BA">
        <w:rPr>
          <w:rFonts w:ascii="Times New Roman" w:hAnsi="Times New Roman" w:cs="Times New Roman"/>
        </w:rPr>
        <w:t xml:space="preserve">Лот № </w:t>
      </w:r>
      <w:proofErr w:type="gramStart"/>
      <w:r w:rsidRPr="003572BA">
        <w:rPr>
          <w:rFonts w:ascii="Times New Roman" w:hAnsi="Times New Roman" w:cs="Times New Roman"/>
        </w:rPr>
        <w:t>1  -</w:t>
      </w:r>
      <w:proofErr w:type="gramEnd"/>
      <w:r w:rsidRPr="003572BA">
        <w:rPr>
          <w:rFonts w:ascii="Times New Roman" w:hAnsi="Times New Roman" w:cs="Times New Roman"/>
        </w:rPr>
        <w:t xml:space="preserve">  в размере 1 775 рублей 00 копеек (Одна тысяча семьсот семьдесят пять рублей 00 копеек);</w:t>
      </w:r>
    </w:p>
    <w:p w:rsidR="003572BA" w:rsidRPr="003572BA" w:rsidRDefault="003572BA" w:rsidP="003572BA">
      <w:pPr>
        <w:ind w:firstLine="426"/>
        <w:jc w:val="both"/>
        <w:rPr>
          <w:rFonts w:ascii="Times New Roman" w:hAnsi="Times New Roman" w:cs="Times New Roman"/>
        </w:rPr>
      </w:pPr>
      <w:r w:rsidRPr="003572BA">
        <w:rPr>
          <w:rFonts w:ascii="Times New Roman" w:hAnsi="Times New Roman" w:cs="Times New Roman"/>
        </w:rPr>
        <w:t>Лот № 2 -  в размере 1 875 рублей 00 копеек (Одна тысяча восемьсот семьдесят пять рублей 00 копеек).</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12.6.</w:t>
      </w:r>
      <w:r w:rsidRPr="003572BA">
        <w:rPr>
          <w:rFonts w:ascii="Times New Roman" w:hAnsi="Times New Roman" w:cs="Times New Roman"/>
        </w:rPr>
        <w:t xml:space="preserve"> Аукционист выбирается из числа членов аукционной комиссии путем открытого голосования членов аукционной комиссии большинством голосов.</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12.7.</w:t>
      </w:r>
      <w:r w:rsidRPr="003572BA">
        <w:rPr>
          <w:rFonts w:ascii="Times New Roman" w:hAnsi="Times New Roman" w:cs="Times New Roman"/>
        </w:rPr>
        <w:t xml:space="preserve"> Аукцион проводится в следующем порядке:</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1) аукционная комиссия непосредственно перед началом проведения аукциона регистрирует явившихся на аукцион участников аукциона (их представителей);</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lastRenderedPageBreak/>
        <w:t>2) аукцион начинается с объявления аукционистом начала проведения аукциона,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 xml:space="preserve">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12.5. документации об аукционе, поднимает карточку, </w:t>
      </w:r>
      <w:r w:rsidRPr="003572BA">
        <w:rPr>
          <w:rFonts w:ascii="Times New Roman" w:hAnsi="Times New Roman" w:cs="Times New Roman"/>
        </w:rPr>
        <w:br/>
        <w:t>в случае если он согласен заключить договор по объявленной цене;</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 xml:space="preserve">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w:t>
      </w:r>
      <w:proofErr w:type="gramStart"/>
      <w:r w:rsidRPr="003572BA">
        <w:rPr>
          <w:rFonts w:ascii="Times New Roman" w:hAnsi="Times New Roman" w:cs="Times New Roman"/>
        </w:rPr>
        <w:t>12.5.,</w:t>
      </w:r>
      <w:proofErr w:type="gramEnd"/>
      <w:r w:rsidRPr="003572BA">
        <w:rPr>
          <w:rFonts w:ascii="Times New Roman" w:hAnsi="Times New Roman" w:cs="Times New Roman"/>
        </w:rPr>
        <w:t xml:space="preserve"> и «шаг аукциона», в соответствии с которым повышается цена;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6) если действующий правообладатель воспользовался правом, предусмотренным подпунктом 5 пункта 12.7. документации об аукционе,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b/>
        </w:rPr>
        <w:t>12.8.</w:t>
      </w:r>
      <w:r w:rsidRPr="003572BA">
        <w:rPr>
          <w:rFonts w:ascii="Times New Roman" w:hAnsi="Times New Roman" w:cs="Times New Roman"/>
        </w:rPr>
        <w:t xml:space="preserve"> Победителем аукциона признается лицо, предложившее наиболее высокую цену договора.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b/>
        </w:rPr>
        <w:t>12.9.</w:t>
      </w:r>
      <w:r w:rsidRPr="003572BA">
        <w:rPr>
          <w:rFonts w:ascii="Times New Roman" w:hAnsi="Times New Roman" w:cs="Times New Roman"/>
        </w:rPr>
        <w:t xml:space="preserve">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w:t>
      </w:r>
      <w:r w:rsidRPr="003572BA">
        <w:rPr>
          <w:rFonts w:ascii="Times New Roman" w:hAnsi="Times New Roman" w:cs="Times New Roman"/>
        </w:rPr>
        <w:br/>
        <w:t xml:space="preserve">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w:t>
      </w:r>
      <w:proofErr w:type="gramStart"/>
      <w:r w:rsidRPr="003572BA">
        <w:rPr>
          <w:rFonts w:ascii="Times New Roman" w:hAnsi="Times New Roman" w:cs="Times New Roman"/>
        </w:rPr>
        <w:t>Протокол  аукциона</w:t>
      </w:r>
      <w:proofErr w:type="gramEnd"/>
      <w:r w:rsidRPr="003572BA">
        <w:rPr>
          <w:rFonts w:ascii="Times New Roman" w:hAnsi="Times New Roman" w:cs="Times New Roman"/>
        </w:rPr>
        <w:t xml:space="preserve"> подписывается всеми присутствующими членами аукционной  комиссии в день проведения аукциона. Протокол аукциона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аукциона передает победителю аукциона один экземпляр протокола аукциона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12.10.</w:t>
      </w:r>
      <w:r w:rsidRPr="003572BA">
        <w:rPr>
          <w:rFonts w:ascii="Times New Roman" w:hAnsi="Times New Roman" w:cs="Times New Roman"/>
        </w:rPr>
        <w:t xml:space="preserve"> Протокол аукциона размещается на официальном сайте торгов организатором аукциона в течение дня, следующего за днем подписания указанного протокола.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lastRenderedPageBreak/>
        <w:t xml:space="preserve">12.11. </w:t>
      </w:r>
      <w:r w:rsidRPr="003572BA">
        <w:rPr>
          <w:rFonts w:ascii="Times New Roman" w:hAnsi="Times New Roman" w:cs="Times New Roman"/>
        </w:rPr>
        <w:t>Любой участник аукциона вправе осуществлять аудио-и/или видеозапись аукциона.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12.12</w:t>
      </w:r>
      <w:r w:rsidRPr="003572BA">
        <w:rPr>
          <w:rFonts w:ascii="Times New Roman" w:hAnsi="Times New Roman" w:cs="Times New Roman"/>
        </w:rPr>
        <w:t>.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12.13.</w:t>
      </w:r>
      <w:r w:rsidRPr="003572BA">
        <w:rPr>
          <w:rFonts w:ascii="Times New Roman" w:hAnsi="Times New Roman" w:cs="Times New Roman"/>
        </w:rPr>
        <w:t xml:space="preserve">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12.14.</w:t>
      </w:r>
      <w:r w:rsidRPr="003572BA">
        <w:rPr>
          <w:rFonts w:ascii="Times New Roman" w:hAnsi="Times New Roman" w:cs="Times New Roman"/>
        </w:rPr>
        <w:t xml:space="preserve">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12.5.  документации об аукционе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В случае если документацией </w:t>
      </w:r>
      <w:r w:rsidRPr="003572BA">
        <w:rPr>
          <w:rFonts w:ascii="Times New Roman" w:hAnsi="Times New Roman" w:cs="Times New Roman"/>
        </w:rPr>
        <w:br/>
        <w:t>об аукционе предусмотрено два и более лота, решение о признании аукциона несостоявшимся принимается в отношении каждого лота отдельно.</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12.15.</w:t>
      </w:r>
      <w:r w:rsidRPr="003572BA">
        <w:rPr>
          <w:rFonts w:ascii="Times New Roman" w:hAnsi="Times New Roman" w:cs="Times New Roman"/>
        </w:rPr>
        <w:t xml:space="preserve">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 xml:space="preserve">12.16. </w:t>
      </w:r>
      <w:r w:rsidRPr="003572BA">
        <w:rPr>
          <w:rFonts w:ascii="Times New Roman" w:hAnsi="Times New Roman" w:cs="Times New Roman"/>
        </w:rPr>
        <w:t>В случае если аукцион признан несостоявшимся по основаниям, не указанным в пункте 12.15 документации об аукционе, организатор аукциона вправе объявить о проведении нового аукциона в установленном порядке. При этом в случае объявления о проведении нового аукциона организатор аукциона вправе изменить условия аукциона.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12.17.</w:t>
      </w:r>
      <w:r w:rsidRPr="003572BA">
        <w:rPr>
          <w:rFonts w:ascii="Times New Roman" w:hAnsi="Times New Roman" w:cs="Times New Roman"/>
        </w:rPr>
        <w:t xml:space="preserve">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3572BA" w:rsidRPr="003572BA" w:rsidRDefault="003572BA" w:rsidP="003572BA">
      <w:pPr>
        <w:shd w:val="clear" w:color="auto" w:fill="FFFFFF"/>
        <w:tabs>
          <w:tab w:val="left" w:pos="1435"/>
        </w:tabs>
        <w:jc w:val="both"/>
        <w:rPr>
          <w:rFonts w:ascii="Times New Roman" w:hAnsi="Times New Roman" w:cs="Times New Roman"/>
          <w:color w:val="000000"/>
          <w:spacing w:val="1"/>
        </w:rPr>
      </w:pPr>
    </w:p>
    <w:p w:rsidR="003572BA" w:rsidRPr="003572BA" w:rsidRDefault="003572BA" w:rsidP="003572BA">
      <w:pPr>
        <w:shd w:val="clear" w:color="auto" w:fill="FFFFFF"/>
        <w:jc w:val="center"/>
        <w:rPr>
          <w:rFonts w:ascii="Times New Roman" w:hAnsi="Times New Roman" w:cs="Times New Roman"/>
          <w:b/>
          <w:color w:val="000000"/>
          <w:spacing w:val="1"/>
        </w:rPr>
      </w:pPr>
      <w:r w:rsidRPr="003572BA">
        <w:rPr>
          <w:rFonts w:ascii="Times New Roman" w:hAnsi="Times New Roman" w:cs="Times New Roman"/>
          <w:b/>
          <w:color w:val="000000"/>
          <w:spacing w:val="1"/>
        </w:rPr>
        <w:t xml:space="preserve">   13. Порядок заключения договора аренды муниципального имущества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13.1.</w:t>
      </w:r>
      <w:r w:rsidRPr="003572BA">
        <w:rPr>
          <w:rFonts w:ascii="Times New Roman" w:hAnsi="Times New Roman" w:cs="Times New Roman"/>
        </w:rPr>
        <w:t xml:space="preserve"> Порядок и условия заключения договора с участником аукциона являются условиями публичной оферты.</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13.2.</w:t>
      </w:r>
      <w:r w:rsidRPr="003572BA">
        <w:rPr>
          <w:rFonts w:ascii="Times New Roman" w:hAnsi="Times New Roman" w:cs="Times New Roman"/>
        </w:rPr>
        <w:t xml:space="preserve"> Заключение договора осуществляется в порядке, предусмотренном Гражданским кодексом Российской Федерации и в соответствии с условиями, указанными в извещении о </w:t>
      </w:r>
      <w:r w:rsidRPr="003572BA">
        <w:rPr>
          <w:rFonts w:ascii="Times New Roman" w:hAnsi="Times New Roman" w:cs="Times New Roman"/>
        </w:rPr>
        <w:lastRenderedPageBreak/>
        <w:t>проведении открытого аукциона и документации об аукционе. При заключении 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13.3.</w:t>
      </w:r>
      <w:r w:rsidRPr="003572BA">
        <w:rPr>
          <w:rFonts w:ascii="Times New Roman" w:hAnsi="Times New Roman" w:cs="Times New Roman"/>
        </w:rPr>
        <w:t xml:space="preserve"> Проект договора является частью документации об аукционе и представлен в </w:t>
      </w:r>
      <w:r w:rsidRPr="003572BA">
        <w:rPr>
          <w:rFonts w:ascii="Times New Roman" w:hAnsi="Times New Roman" w:cs="Times New Roman"/>
          <w:b/>
        </w:rPr>
        <w:t>Приложении 3</w:t>
      </w:r>
      <w:r w:rsidRPr="003572BA">
        <w:rPr>
          <w:rFonts w:ascii="Times New Roman" w:hAnsi="Times New Roman" w:cs="Times New Roman"/>
        </w:rPr>
        <w:t>. Форма, сроки и порядок оплаты по договору содержится в проекте договора.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13.4.</w:t>
      </w:r>
      <w:r w:rsidRPr="003572BA">
        <w:rPr>
          <w:rFonts w:ascii="Times New Roman" w:hAnsi="Times New Roman" w:cs="Times New Roman"/>
        </w:rPr>
        <w:t xml:space="preserve">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13.5.</w:t>
      </w:r>
      <w:r w:rsidRPr="003572BA">
        <w:rPr>
          <w:rFonts w:ascii="Times New Roman" w:hAnsi="Times New Roman" w:cs="Times New Roman"/>
        </w:rPr>
        <w:t xml:space="preserve"> Цена договора не может быть пересмотрена в сторону уменьшения. </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13.6.</w:t>
      </w:r>
      <w:r w:rsidRPr="003572BA">
        <w:rPr>
          <w:rFonts w:ascii="Times New Roman" w:hAnsi="Times New Roman" w:cs="Times New Roman"/>
        </w:rPr>
        <w:t xml:space="preserve"> Срок, в течение которого должен быть подписан договор, составляет не менее десяти дней и не более пятнадцати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13.7.</w:t>
      </w:r>
      <w:r w:rsidRPr="003572BA">
        <w:rPr>
          <w:rFonts w:ascii="Times New Roman" w:hAnsi="Times New Roman" w:cs="Times New Roman"/>
        </w:rPr>
        <w:t xml:space="preserve">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сделавшим предпоследнее предложение о цене договора, в случае установления факта: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2) приостановления деятельности такого лица в порядке, предусмотренном Кодексом Российской Федерации об административных правонарушениях;</w:t>
      </w:r>
    </w:p>
    <w:p w:rsidR="003572BA" w:rsidRPr="003572BA" w:rsidRDefault="003572BA" w:rsidP="003572BA">
      <w:pPr>
        <w:autoSpaceDE w:val="0"/>
        <w:autoSpaceDN w:val="0"/>
        <w:adjustRightInd w:val="0"/>
        <w:ind w:firstLine="540"/>
        <w:jc w:val="both"/>
        <w:rPr>
          <w:rFonts w:ascii="Times New Roman" w:hAnsi="Times New Roman" w:cs="Times New Roman"/>
        </w:rPr>
      </w:pPr>
      <w:r w:rsidRPr="003572BA">
        <w:rPr>
          <w:rFonts w:ascii="Times New Roman" w:hAnsi="Times New Roman" w:cs="Times New Roman"/>
        </w:rPr>
        <w:t>3) предоставления таким лицом заведомо ложных сведений, содержащихся в документах, представленных для участия в аукционе.</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13.8.</w:t>
      </w:r>
      <w:r w:rsidRPr="003572BA">
        <w:rPr>
          <w:rFonts w:ascii="Times New Roman" w:hAnsi="Times New Roman" w:cs="Times New Roman"/>
        </w:rPr>
        <w:t xml:space="preserve"> В случае отказа от заключения договора с победителем аукциона либо при уклонении победителя аукциона от заключения договора, аукционной комиссией в срок не позднее дня, следующего после дня установления фактов, предусмотренных пунктом 13.7. документации об аукционе и являющихся основанием для отказа от заключения договора, составляется протокол об отказе от заключения договора (далее – протокол об отказе),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Протокол об отказе подписывается всеми присутствующими членами аукционной комиссии в день его составления. Протокол об отказе составляется в двух экземплярах, один из которых хранится у организатора аукциона.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Указанный протокол об отказе размещается организатором аукциона на официальном сайте торгов в течение дня, следующего после дня подписания указанного протокола об отказе. Организатор аукциона в течение двух рабочих дней с даты подписания протокола об отказе передает один экземпляр протокола об отказе лицу, с которым отказывается заключить договор.</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13.9.</w:t>
      </w:r>
      <w:r w:rsidRPr="003572BA">
        <w:rPr>
          <w:rFonts w:ascii="Times New Roman" w:hAnsi="Times New Roman" w:cs="Times New Roman"/>
        </w:rPr>
        <w:t xml:space="preserve"> В случае перемены собственника или обладателя имущественного права действие соответствующего договора не прекращается и проведение аукциона не требуется.</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13.10.</w:t>
      </w:r>
      <w:r w:rsidRPr="003572BA">
        <w:rPr>
          <w:rFonts w:ascii="Times New Roman" w:hAnsi="Times New Roman" w:cs="Times New Roman"/>
        </w:rPr>
        <w:t xml:space="preserve"> В случае если победитель аукциона или участник аукциона, сделавший предпоследнее предложение о цене договора, в срок, предусмотренный п. </w:t>
      </w:r>
      <w:proofErr w:type="gramStart"/>
      <w:r w:rsidRPr="003572BA">
        <w:rPr>
          <w:rFonts w:ascii="Times New Roman" w:hAnsi="Times New Roman" w:cs="Times New Roman"/>
        </w:rPr>
        <w:t>13.6  документации</w:t>
      </w:r>
      <w:proofErr w:type="gramEnd"/>
      <w:r w:rsidRPr="003572BA">
        <w:rPr>
          <w:rFonts w:ascii="Times New Roman" w:hAnsi="Times New Roman" w:cs="Times New Roman"/>
        </w:rPr>
        <w:t xml:space="preserve"> об аукционе, не представил организатору аукциона подписанный договор, переданный ему, </w:t>
      </w:r>
      <w:r w:rsidRPr="003572BA">
        <w:rPr>
          <w:rFonts w:ascii="Times New Roman" w:hAnsi="Times New Roman" w:cs="Times New Roman"/>
        </w:rPr>
        <w:lastRenderedPageBreak/>
        <w:t>победитель аукциона или участник аукциона, сделавший предпоследнее предложение о цене договора, признается уклонившимся от заключения договора.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13.11.</w:t>
      </w:r>
      <w:r w:rsidRPr="003572BA">
        <w:rPr>
          <w:rFonts w:ascii="Times New Roman" w:hAnsi="Times New Roman" w:cs="Times New Roman"/>
        </w:rPr>
        <w:t xml:space="preserve">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договора. Организатор аукциона обязан заключить договор с участником аукциона, сделавшим предпоследнее предложение о цене договора, при отказе от заключения договора с победителем аукциона в случаях, предусмотренных пунктом 13.7. организатор аукциона в течение трех рабочих дней с даты подписания протокола об отказе передает участнику аукциона, сделавшему предпоследнее предложение о цене договора, один экземпляр протокола аукциона и проект договора, который составляется путем включения условий исполнения договора, предложенных участником аукциона, сделавшим предпоследнее предложение о цене договора, в проект договора прилагаемый к документации об аукционе. Указанный проект договора подписывается участником аукциона, сделавшим предпоследнее предложение о цене договора, в десятидневный срок и представляется организатору аукциона.</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При этом заключение договора для участника аукциона, сделавшего предпоследнее предложение о цене договора, является обязательным. В случае уклонения победителя аукциона или участника аукциона, сделавшего предпоследнее предложение о цене договора, от заключения договора задаток, внесенный ими, не возвращается. В случае уклонения участника аукциона, сделавшего предпоследнее предложение о цене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сделавшим предпоследнее предложение о цене договора, аукцион признается несостоявшимся.</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13.12.</w:t>
      </w:r>
      <w:r w:rsidRPr="003572BA">
        <w:rPr>
          <w:rFonts w:ascii="Times New Roman" w:hAnsi="Times New Roman" w:cs="Times New Roman"/>
        </w:rPr>
        <w:t xml:space="preserve"> Договор заключается на условиях, указанных в поданной участником аукциона, с которым заключается договор, заявке на участие в аукционе и в документации об аукционе.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проведении аукциона, но может быть увеличена по соглашению сторон в порядке, установленном договором.</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b/>
        </w:rPr>
        <w:t xml:space="preserve">13.13. </w:t>
      </w:r>
      <w:r w:rsidRPr="003572BA">
        <w:rPr>
          <w:rFonts w:ascii="Times New Roman" w:hAnsi="Times New Roman" w:cs="Times New Roman"/>
        </w:rPr>
        <w:t>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который сделал предпоследнее предложение о цене договора, в течение пяти рабочих дней с даты заключения договора с победителем аукциона или с таким участником аукциона.</w:t>
      </w:r>
    </w:p>
    <w:p w:rsidR="003572BA" w:rsidRPr="003572BA" w:rsidRDefault="003572BA" w:rsidP="003572BA">
      <w:pPr>
        <w:autoSpaceDE w:val="0"/>
        <w:autoSpaceDN w:val="0"/>
        <w:adjustRightInd w:val="0"/>
        <w:ind w:firstLine="540"/>
        <w:jc w:val="both"/>
        <w:rPr>
          <w:rFonts w:ascii="Times New Roman" w:hAnsi="Times New Roman" w:cs="Times New Roman"/>
        </w:rPr>
      </w:pPr>
    </w:p>
    <w:p w:rsidR="003572BA" w:rsidRPr="003572BA" w:rsidRDefault="003572BA" w:rsidP="003572BA">
      <w:pPr>
        <w:pStyle w:val="ConsPlusNormal"/>
        <w:widowControl/>
        <w:ind w:firstLine="0"/>
        <w:jc w:val="center"/>
        <w:rPr>
          <w:rFonts w:ascii="Times New Roman" w:hAnsi="Times New Roman" w:cs="Times New Roman"/>
          <w:b/>
          <w:sz w:val="22"/>
          <w:szCs w:val="22"/>
        </w:rPr>
      </w:pPr>
      <w:r w:rsidRPr="003572BA">
        <w:rPr>
          <w:rFonts w:ascii="Times New Roman" w:hAnsi="Times New Roman" w:cs="Times New Roman"/>
          <w:b/>
          <w:sz w:val="22"/>
          <w:szCs w:val="22"/>
        </w:rPr>
        <w:t>14. Недействительность результатов аукциона</w:t>
      </w:r>
    </w:p>
    <w:p w:rsidR="003572BA" w:rsidRPr="003572BA" w:rsidRDefault="003572BA" w:rsidP="003572BA">
      <w:pPr>
        <w:pStyle w:val="ConsPlusNormal"/>
        <w:widowControl/>
        <w:ind w:firstLine="709"/>
        <w:jc w:val="both"/>
        <w:rPr>
          <w:rFonts w:ascii="Times New Roman" w:hAnsi="Times New Roman" w:cs="Times New Roman"/>
          <w:sz w:val="22"/>
          <w:szCs w:val="22"/>
        </w:rPr>
      </w:pPr>
      <w:r w:rsidRPr="003572BA">
        <w:rPr>
          <w:rFonts w:ascii="Times New Roman" w:hAnsi="Times New Roman" w:cs="Times New Roman"/>
          <w:b/>
          <w:sz w:val="22"/>
          <w:szCs w:val="22"/>
        </w:rPr>
        <w:t>14.1.</w:t>
      </w:r>
      <w:r w:rsidRPr="003572BA">
        <w:rPr>
          <w:rFonts w:ascii="Times New Roman" w:hAnsi="Times New Roman" w:cs="Times New Roman"/>
          <w:sz w:val="22"/>
          <w:szCs w:val="22"/>
        </w:rPr>
        <w:t xml:space="preserve">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3572BA" w:rsidRPr="003572BA" w:rsidRDefault="003572BA" w:rsidP="003572BA">
      <w:pPr>
        <w:pStyle w:val="ConsPlusNormal"/>
        <w:widowControl/>
        <w:ind w:firstLine="709"/>
        <w:jc w:val="both"/>
        <w:rPr>
          <w:rFonts w:ascii="Times New Roman" w:hAnsi="Times New Roman" w:cs="Times New Roman"/>
          <w:sz w:val="22"/>
          <w:szCs w:val="22"/>
        </w:rPr>
      </w:pPr>
      <w:r w:rsidRPr="003572BA">
        <w:rPr>
          <w:rFonts w:ascii="Times New Roman" w:hAnsi="Times New Roman" w:cs="Times New Roman"/>
          <w:b/>
          <w:sz w:val="22"/>
          <w:szCs w:val="22"/>
        </w:rPr>
        <w:t>14.2.</w:t>
      </w:r>
      <w:r w:rsidRPr="003572BA">
        <w:rPr>
          <w:rFonts w:ascii="Times New Roman" w:hAnsi="Times New Roman" w:cs="Times New Roman"/>
          <w:sz w:val="22"/>
          <w:szCs w:val="22"/>
        </w:rPr>
        <w:t xml:space="preserve"> Признание результатов аукциона недействительными влечет недействительность договора аренды, заключенного </w:t>
      </w:r>
      <w:r w:rsidRPr="003572BA">
        <w:rPr>
          <w:rFonts w:ascii="Times New Roman" w:hAnsi="Times New Roman" w:cs="Times New Roman"/>
          <w:sz w:val="22"/>
          <w:szCs w:val="22"/>
          <w:lang w:val="en-US"/>
        </w:rPr>
        <w:t>c</w:t>
      </w:r>
      <w:r w:rsidRPr="003572BA">
        <w:rPr>
          <w:rFonts w:ascii="Times New Roman" w:hAnsi="Times New Roman" w:cs="Times New Roman"/>
          <w:sz w:val="22"/>
          <w:szCs w:val="22"/>
        </w:rPr>
        <w:t xml:space="preserve"> лицом, выигравшим аукцион.</w:t>
      </w:r>
    </w:p>
    <w:p w:rsidR="003572BA" w:rsidRPr="003572BA" w:rsidRDefault="003572BA" w:rsidP="003572BA">
      <w:pPr>
        <w:ind w:firstLine="284"/>
        <w:rPr>
          <w:rFonts w:ascii="Times New Roman" w:hAnsi="Times New Roman" w:cs="Times New Roman"/>
        </w:rPr>
      </w:pP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Вопросы, не урегулированные настоящей документацией об аукционе, регулируются  приказом Федеральной антимонопольной службы  от 10.02.2010 № 67 "О порядке проведения конкурсов 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572BA" w:rsidRPr="003572BA" w:rsidRDefault="003572BA" w:rsidP="003572BA">
      <w:pPr>
        <w:ind w:firstLine="5940"/>
        <w:jc w:val="both"/>
        <w:rPr>
          <w:rFonts w:ascii="Times New Roman" w:hAnsi="Times New Roman" w:cs="Times New Roman"/>
          <w:b/>
        </w:rPr>
      </w:pPr>
      <w:bookmarkStart w:id="1" w:name="_GoBack"/>
      <w:bookmarkEnd w:id="1"/>
      <w:r w:rsidRPr="003572BA">
        <w:rPr>
          <w:rFonts w:ascii="Times New Roman" w:hAnsi="Times New Roman" w:cs="Times New Roman"/>
          <w:b/>
        </w:rPr>
        <w:lastRenderedPageBreak/>
        <w:t>Приложение 2</w:t>
      </w:r>
    </w:p>
    <w:p w:rsidR="003572BA" w:rsidRPr="003572BA" w:rsidRDefault="003572BA" w:rsidP="003572BA">
      <w:pPr>
        <w:pStyle w:val="variable"/>
        <w:ind w:left="5940"/>
        <w:rPr>
          <w:b w:val="0"/>
          <w:sz w:val="22"/>
          <w:szCs w:val="22"/>
        </w:rPr>
      </w:pPr>
      <w:r w:rsidRPr="003572BA">
        <w:rPr>
          <w:b w:val="0"/>
          <w:bCs/>
          <w:sz w:val="22"/>
          <w:szCs w:val="22"/>
        </w:rPr>
        <w:t xml:space="preserve">к </w:t>
      </w:r>
      <w:r w:rsidRPr="003572BA">
        <w:rPr>
          <w:b w:val="0"/>
          <w:sz w:val="22"/>
          <w:szCs w:val="22"/>
        </w:rPr>
        <w:t xml:space="preserve">документации об аукционе </w:t>
      </w:r>
    </w:p>
    <w:p w:rsidR="003572BA" w:rsidRPr="003572BA" w:rsidRDefault="003572BA" w:rsidP="003572BA">
      <w:pPr>
        <w:pStyle w:val="variable"/>
        <w:ind w:left="5940"/>
        <w:rPr>
          <w:b w:val="0"/>
          <w:sz w:val="22"/>
          <w:szCs w:val="22"/>
        </w:rPr>
      </w:pPr>
      <w:r w:rsidRPr="003572BA">
        <w:rPr>
          <w:b w:val="0"/>
          <w:sz w:val="22"/>
          <w:szCs w:val="22"/>
        </w:rPr>
        <w:t>на право заключения договора аренды муниципального имущества</w:t>
      </w:r>
    </w:p>
    <w:p w:rsidR="003572BA" w:rsidRPr="003572BA" w:rsidRDefault="003572BA" w:rsidP="003572BA">
      <w:pPr>
        <w:pStyle w:val="ac"/>
        <w:jc w:val="center"/>
        <w:rPr>
          <w:rFonts w:ascii="Times New Roman" w:hAnsi="Times New Roman"/>
          <w:b/>
          <w:sz w:val="22"/>
          <w:szCs w:val="22"/>
        </w:rPr>
      </w:pPr>
    </w:p>
    <w:p w:rsidR="003572BA" w:rsidRPr="003572BA" w:rsidRDefault="003572BA" w:rsidP="003572BA">
      <w:pPr>
        <w:pStyle w:val="ac"/>
        <w:jc w:val="right"/>
        <w:rPr>
          <w:rFonts w:ascii="Times New Roman" w:hAnsi="Times New Roman"/>
          <w:sz w:val="22"/>
          <w:szCs w:val="22"/>
        </w:rPr>
      </w:pPr>
      <w:r w:rsidRPr="003572BA">
        <w:rPr>
          <w:rFonts w:ascii="Times New Roman" w:hAnsi="Times New Roman"/>
          <w:sz w:val="22"/>
          <w:szCs w:val="22"/>
        </w:rPr>
        <w:t xml:space="preserve">                                                                    В Управление муниципальной собственности Администрации г. Переславля-Залесского Ярославской области</w:t>
      </w:r>
    </w:p>
    <w:p w:rsidR="003572BA" w:rsidRPr="003572BA" w:rsidRDefault="003572BA" w:rsidP="003572BA">
      <w:pPr>
        <w:pStyle w:val="ac"/>
        <w:jc w:val="center"/>
        <w:rPr>
          <w:rFonts w:ascii="Times New Roman" w:hAnsi="Times New Roman"/>
          <w:b/>
          <w:sz w:val="22"/>
          <w:szCs w:val="22"/>
        </w:rPr>
      </w:pPr>
    </w:p>
    <w:p w:rsidR="003572BA" w:rsidRPr="003572BA" w:rsidRDefault="003572BA" w:rsidP="003572BA">
      <w:pPr>
        <w:pStyle w:val="ac"/>
        <w:jc w:val="center"/>
        <w:rPr>
          <w:rFonts w:ascii="Times New Roman" w:hAnsi="Times New Roman"/>
          <w:b/>
          <w:sz w:val="22"/>
          <w:szCs w:val="22"/>
        </w:rPr>
      </w:pPr>
    </w:p>
    <w:p w:rsidR="003572BA" w:rsidRPr="003572BA" w:rsidRDefault="003572BA" w:rsidP="003572BA">
      <w:pPr>
        <w:pStyle w:val="ac"/>
        <w:jc w:val="center"/>
        <w:rPr>
          <w:rFonts w:ascii="Times New Roman" w:hAnsi="Times New Roman"/>
          <w:b/>
          <w:sz w:val="22"/>
          <w:szCs w:val="22"/>
        </w:rPr>
      </w:pPr>
      <w:r w:rsidRPr="003572BA">
        <w:rPr>
          <w:rFonts w:ascii="Times New Roman" w:hAnsi="Times New Roman"/>
          <w:b/>
          <w:sz w:val="22"/>
          <w:szCs w:val="22"/>
        </w:rPr>
        <w:t>ЗАЯВКА</w:t>
      </w:r>
    </w:p>
    <w:p w:rsidR="003572BA" w:rsidRPr="003572BA" w:rsidRDefault="003572BA" w:rsidP="003572BA">
      <w:pPr>
        <w:pStyle w:val="ac"/>
        <w:jc w:val="center"/>
        <w:rPr>
          <w:rFonts w:ascii="Times New Roman" w:hAnsi="Times New Roman"/>
          <w:b/>
          <w:sz w:val="22"/>
          <w:szCs w:val="22"/>
        </w:rPr>
      </w:pPr>
      <w:proofErr w:type="gramStart"/>
      <w:r w:rsidRPr="003572BA">
        <w:rPr>
          <w:rFonts w:ascii="Times New Roman" w:hAnsi="Times New Roman"/>
          <w:b/>
          <w:sz w:val="22"/>
          <w:szCs w:val="22"/>
        </w:rPr>
        <w:t>на  участие</w:t>
      </w:r>
      <w:proofErr w:type="gramEnd"/>
      <w:r w:rsidRPr="003572BA">
        <w:rPr>
          <w:rFonts w:ascii="Times New Roman" w:hAnsi="Times New Roman"/>
          <w:b/>
          <w:sz w:val="22"/>
          <w:szCs w:val="22"/>
        </w:rPr>
        <w:t xml:space="preserve"> в аукционе на право заключения договора</w:t>
      </w:r>
    </w:p>
    <w:p w:rsidR="003572BA" w:rsidRPr="003572BA" w:rsidRDefault="003572BA" w:rsidP="003572BA">
      <w:pPr>
        <w:pStyle w:val="ac"/>
        <w:jc w:val="center"/>
        <w:rPr>
          <w:rFonts w:ascii="Times New Roman" w:hAnsi="Times New Roman"/>
          <w:b/>
          <w:sz w:val="22"/>
          <w:szCs w:val="22"/>
        </w:rPr>
      </w:pPr>
      <w:proofErr w:type="gramStart"/>
      <w:r w:rsidRPr="003572BA">
        <w:rPr>
          <w:rFonts w:ascii="Times New Roman" w:hAnsi="Times New Roman"/>
          <w:b/>
          <w:sz w:val="22"/>
          <w:szCs w:val="22"/>
        </w:rPr>
        <w:t>аренды  муниципального</w:t>
      </w:r>
      <w:proofErr w:type="gramEnd"/>
      <w:r w:rsidRPr="003572BA">
        <w:rPr>
          <w:rFonts w:ascii="Times New Roman" w:hAnsi="Times New Roman"/>
          <w:b/>
          <w:sz w:val="22"/>
          <w:szCs w:val="22"/>
        </w:rPr>
        <w:t xml:space="preserve"> имущества</w:t>
      </w:r>
    </w:p>
    <w:p w:rsidR="003572BA" w:rsidRPr="003572BA" w:rsidRDefault="003572BA" w:rsidP="003572BA">
      <w:pPr>
        <w:ind w:firstLine="360"/>
        <w:rPr>
          <w:rFonts w:ascii="Times New Roman" w:hAnsi="Times New Roman" w:cs="Times New Roman"/>
        </w:rPr>
      </w:pPr>
      <w:r w:rsidRPr="003572BA">
        <w:rPr>
          <w:rFonts w:ascii="Times New Roman" w:hAnsi="Times New Roman" w:cs="Times New Roman"/>
        </w:rPr>
        <w:t xml:space="preserve">                                          ________________________________</w:t>
      </w:r>
    </w:p>
    <w:p w:rsidR="003572BA" w:rsidRPr="003572BA" w:rsidRDefault="003572BA" w:rsidP="003572BA">
      <w:pPr>
        <w:ind w:firstLine="360"/>
        <w:rPr>
          <w:rFonts w:ascii="Times New Roman" w:hAnsi="Times New Roman" w:cs="Times New Roman"/>
        </w:rPr>
      </w:pPr>
      <w:r w:rsidRPr="003572BA">
        <w:rPr>
          <w:rFonts w:ascii="Times New Roman" w:hAnsi="Times New Roman" w:cs="Times New Roman"/>
        </w:rPr>
        <w:t xml:space="preserve">                                                  (</w:t>
      </w:r>
      <w:proofErr w:type="gramStart"/>
      <w:r w:rsidRPr="003572BA">
        <w:rPr>
          <w:rFonts w:ascii="Times New Roman" w:hAnsi="Times New Roman" w:cs="Times New Roman"/>
        </w:rPr>
        <w:t>дата  проведения</w:t>
      </w:r>
      <w:proofErr w:type="gramEnd"/>
      <w:r w:rsidRPr="003572BA">
        <w:rPr>
          <w:rFonts w:ascii="Times New Roman" w:hAnsi="Times New Roman" w:cs="Times New Roman"/>
        </w:rPr>
        <w:t xml:space="preserve"> аукциона)</w:t>
      </w:r>
    </w:p>
    <w:p w:rsidR="003572BA" w:rsidRPr="003572BA" w:rsidRDefault="003572BA" w:rsidP="003572BA">
      <w:pPr>
        <w:ind w:firstLine="360"/>
        <w:jc w:val="center"/>
        <w:rPr>
          <w:rFonts w:ascii="Times New Roman" w:hAnsi="Times New Roman" w:cs="Times New Roman"/>
        </w:rPr>
      </w:pP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   </w:t>
      </w:r>
      <w:r w:rsidRPr="003572BA">
        <w:rPr>
          <w:rFonts w:ascii="Times New Roman" w:hAnsi="Times New Roman" w:cs="Times New Roman"/>
        </w:rPr>
        <w:tab/>
      </w:r>
      <w:r w:rsidRPr="003572BA">
        <w:rPr>
          <w:rFonts w:ascii="Times New Roman" w:hAnsi="Times New Roman" w:cs="Times New Roman"/>
        </w:rPr>
        <w:tab/>
      </w:r>
      <w:r w:rsidRPr="003572BA">
        <w:rPr>
          <w:rFonts w:ascii="Times New Roman" w:hAnsi="Times New Roman" w:cs="Times New Roman"/>
        </w:rPr>
        <w:tab/>
      </w:r>
      <w:r w:rsidRPr="003572BA">
        <w:rPr>
          <w:rFonts w:ascii="Times New Roman" w:hAnsi="Times New Roman" w:cs="Times New Roman"/>
        </w:rPr>
        <w:tab/>
      </w:r>
      <w:r w:rsidRPr="003572BA">
        <w:rPr>
          <w:rFonts w:ascii="Times New Roman" w:hAnsi="Times New Roman" w:cs="Times New Roman"/>
        </w:rPr>
        <w:tab/>
      </w:r>
      <w:r w:rsidRPr="003572BA">
        <w:rPr>
          <w:rFonts w:ascii="Times New Roman" w:hAnsi="Times New Roman" w:cs="Times New Roman"/>
        </w:rPr>
        <w:tab/>
      </w:r>
      <w:r w:rsidRPr="003572BA">
        <w:rPr>
          <w:rFonts w:ascii="Times New Roman" w:hAnsi="Times New Roman" w:cs="Times New Roman"/>
        </w:rPr>
        <w:tab/>
      </w:r>
      <w:r w:rsidRPr="003572BA">
        <w:rPr>
          <w:rFonts w:ascii="Times New Roman" w:hAnsi="Times New Roman" w:cs="Times New Roman"/>
        </w:rPr>
        <w:tab/>
      </w:r>
    </w:p>
    <w:p w:rsidR="003572BA" w:rsidRPr="003572BA" w:rsidRDefault="003572BA" w:rsidP="003572BA">
      <w:pPr>
        <w:rPr>
          <w:rFonts w:ascii="Times New Roman" w:hAnsi="Times New Roman" w:cs="Times New Roman"/>
        </w:rPr>
      </w:pPr>
      <w:r w:rsidRPr="003572BA">
        <w:rPr>
          <w:rFonts w:ascii="Times New Roman" w:hAnsi="Times New Roman" w:cs="Times New Roman"/>
        </w:rPr>
        <w:t>Заявитель</w:t>
      </w:r>
      <w:r w:rsidRPr="003572BA">
        <w:rPr>
          <w:rFonts w:ascii="Times New Roman" w:hAnsi="Times New Roman" w:cs="Times New Roman"/>
          <w:vertAlign w:val="superscript"/>
        </w:rPr>
        <w:t>1</w:t>
      </w:r>
      <w:r w:rsidRPr="003572BA">
        <w:rPr>
          <w:rFonts w:ascii="Times New Roman" w:hAnsi="Times New Roman" w:cs="Times New Roman"/>
        </w:rPr>
        <w:t xml:space="preserve"> _________________________________________________________________________</w:t>
      </w:r>
    </w:p>
    <w:p w:rsidR="003572BA" w:rsidRPr="003572BA" w:rsidRDefault="003572BA" w:rsidP="003572BA">
      <w:pPr>
        <w:rPr>
          <w:rFonts w:ascii="Times New Roman" w:hAnsi="Times New Roman" w:cs="Times New Roman"/>
        </w:rPr>
      </w:pPr>
      <w:r w:rsidRPr="003572BA">
        <w:rPr>
          <w:rFonts w:ascii="Times New Roman" w:hAnsi="Times New Roman" w:cs="Times New Roman"/>
        </w:rPr>
        <w:tab/>
        <w:t xml:space="preserve">                           (</w:t>
      </w:r>
      <w:proofErr w:type="gramStart"/>
      <w:r w:rsidRPr="003572BA">
        <w:rPr>
          <w:rFonts w:ascii="Times New Roman" w:hAnsi="Times New Roman" w:cs="Times New Roman"/>
        </w:rPr>
        <w:t>наименование  юридического</w:t>
      </w:r>
      <w:proofErr w:type="gramEnd"/>
      <w:r w:rsidRPr="003572BA">
        <w:rPr>
          <w:rFonts w:ascii="Times New Roman" w:hAnsi="Times New Roman" w:cs="Times New Roman"/>
        </w:rPr>
        <w:t xml:space="preserve">  лица, данные юридического лица) </w:t>
      </w: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в лице ____________________________________________________________________________                    </w:t>
      </w:r>
    </w:p>
    <w:p w:rsidR="003572BA" w:rsidRPr="003572BA" w:rsidRDefault="003572BA" w:rsidP="003572BA">
      <w:pPr>
        <w:rPr>
          <w:rFonts w:ascii="Times New Roman" w:hAnsi="Times New Roman" w:cs="Times New Roman"/>
        </w:rPr>
      </w:pPr>
      <w:r w:rsidRPr="003572BA">
        <w:rPr>
          <w:rFonts w:ascii="Times New Roman" w:hAnsi="Times New Roman" w:cs="Times New Roman"/>
        </w:rPr>
        <w:t>__________________________________________________________________________________</w:t>
      </w: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                               (должность, фамилия, имя, отчество </w:t>
      </w:r>
      <w:proofErr w:type="gramStart"/>
      <w:r w:rsidRPr="003572BA">
        <w:rPr>
          <w:rFonts w:ascii="Times New Roman" w:hAnsi="Times New Roman" w:cs="Times New Roman"/>
        </w:rPr>
        <w:t>руководителя  юридического</w:t>
      </w:r>
      <w:proofErr w:type="gramEnd"/>
      <w:r w:rsidRPr="003572BA">
        <w:rPr>
          <w:rFonts w:ascii="Times New Roman" w:hAnsi="Times New Roman" w:cs="Times New Roman"/>
        </w:rPr>
        <w:t xml:space="preserve"> лица)</w:t>
      </w: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__________________________________________________________________________________  </w:t>
      </w:r>
    </w:p>
    <w:p w:rsidR="003572BA" w:rsidRPr="003572BA" w:rsidRDefault="003572BA" w:rsidP="003572BA">
      <w:pPr>
        <w:rPr>
          <w:rFonts w:ascii="Times New Roman" w:hAnsi="Times New Roman" w:cs="Times New Roman"/>
        </w:rPr>
      </w:pPr>
    </w:p>
    <w:p w:rsidR="003572BA" w:rsidRPr="003572BA" w:rsidRDefault="003572BA" w:rsidP="003572BA">
      <w:pPr>
        <w:rPr>
          <w:rFonts w:ascii="Times New Roman" w:hAnsi="Times New Roman" w:cs="Times New Roman"/>
        </w:rPr>
      </w:pPr>
      <w:r w:rsidRPr="003572BA">
        <w:rPr>
          <w:rFonts w:ascii="Times New Roman" w:hAnsi="Times New Roman" w:cs="Times New Roman"/>
        </w:rPr>
        <w:t>Заявитель</w:t>
      </w:r>
      <w:r w:rsidRPr="003572BA">
        <w:rPr>
          <w:rFonts w:ascii="Times New Roman" w:hAnsi="Times New Roman" w:cs="Times New Roman"/>
          <w:vertAlign w:val="superscript"/>
        </w:rPr>
        <w:t>2</w:t>
      </w:r>
      <w:r w:rsidRPr="003572BA">
        <w:rPr>
          <w:rFonts w:ascii="Times New Roman" w:hAnsi="Times New Roman" w:cs="Times New Roman"/>
        </w:rPr>
        <w:t xml:space="preserve"> _________________________________________________________________________</w:t>
      </w:r>
    </w:p>
    <w:p w:rsidR="003572BA" w:rsidRPr="003572BA" w:rsidRDefault="003572BA" w:rsidP="003572BA">
      <w:pPr>
        <w:rPr>
          <w:rFonts w:ascii="Times New Roman" w:hAnsi="Times New Roman" w:cs="Times New Roman"/>
        </w:rPr>
      </w:pPr>
      <w:r w:rsidRPr="003572BA">
        <w:rPr>
          <w:rFonts w:ascii="Times New Roman" w:hAnsi="Times New Roman" w:cs="Times New Roman"/>
        </w:rPr>
        <w:tab/>
        <w:t xml:space="preserve">            (фамилия, имя, </w:t>
      </w:r>
      <w:proofErr w:type="gramStart"/>
      <w:r w:rsidRPr="003572BA">
        <w:rPr>
          <w:rFonts w:ascii="Times New Roman" w:hAnsi="Times New Roman" w:cs="Times New Roman"/>
        </w:rPr>
        <w:t>отчество  физического</w:t>
      </w:r>
      <w:proofErr w:type="gramEnd"/>
      <w:r w:rsidRPr="003572BA">
        <w:rPr>
          <w:rFonts w:ascii="Times New Roman" w:hAnsi="Times New Roman" w:cs="Times New Roman"/>
        </w:rPr>
        <w:t xml:space="preserve">  лица, или лица, занимающегося предпринимательской  деятельностью без образования юридического лица,  в т.ч.  </w:t>
      </w:r>
      <w:proofErr w:type="gramStart"/>
      <w:r w:rsidRPr="003572BA">
        <w:rPr>
          <w:rFonts w:ascii="Times New Roman" w:hAnsi="Times New Roman" w:cs="Times New Roman"/>
        </w:rPr>
        <w:t>адвоката,  нотариуса</w:t>
      </w:r>
      <w:proofErr w:type="gramEnd"/>
      <w:r w:rsidRPr="003572BA">
        <w:rPr>
          <w:rFonts w:ascii="Times New Roman" w:hAnsi="Times New Roman" w:cs="Times New Roman"/>
        </w:rPr>
        <w:t>, данные физического лица)</w:t>
      </w:r>
    </w:p>
    <w:p w:rsidR="003572BA" w:rsidRPr="003572BA" w:rsidRDefault="003572BA" w:rsidP="003572BA">
      <w:pPr>
        <w:rPr>
          <w:rFonts w:ascii="Times New Roman" w:hAnsi="Times New Roman" w:cs="Times New Roman"/>
        </w:rPr>
      </w:pP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в </w:t>
      </w:r>
      <w:proofErr w:type="gramStart"/>
      <w:r w:rsidRPr="003572BA">
        <w:rPr>
          <w:rFonts w:ascii="Times New Roman" w:hAnsi="Times New Roman" w:cs="Times New Roman"/>
        </w:rPr>
        <w:t>лице  представителя</w:t>
      </w:r>
      <w:proofErr w:type="gramEnd"/>
      <w:r w:rsidRPr="003572BA">
        <w:rPr>
          <w:rFonts w:ascii="Times New Roman" w:hAnsi="Times New Roman" w:cs="Times New Roman"/>
        </w:rPr>
        <w:t xml:space="preserve"> заявителя ______________________________________________________ </w:t>
      </w: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                                                                    (фамилия, имя, отчество представителя претендента)</w:t>
      </w:r>
    </w:p>
    <w:p w:rsidR="003572BA" w:rsidRPr="003572BA" w:rsidRDefault="003572BA" w:rsidP="003572BA">
      <w:pPr>
        <w:rPr>
          <w:rFonts w:ascii="Times New Roman" w:hAnsi="Times New Roman" w:cs="Times New Roman"/>
        </w:rPr>
      </w:pPr>
    </w:p>
    <w:p w:rsidR="003572BA" w:rsidRPr="003572BA" w:rsidRDefault="003572BA" w:rsidP="003572BA">
      <w:pPr>
        <w:rPr>
          <w:rFonts w:ascii="Times New Roman" w:hAnsi="Times New Roman" w:cs="Times New Roman"/>
        </w:rPr>
      </w:pPr>
      <w:r w:rsidRPr="003572BA">
        <w:rPr>
          <w:rFonts w:ascii="Times New Roman" w:hAnsi="Times New Roman" w:cs="Times New Roman"/>
        </w:rPr>
        <w:t xml:space="preserve">действующего на основании доверенности от «_____» ____________ 20___ </w:t>
      </w:r>
      <w:proofErr w:type="gramStart"/>
      <w:r w:rsidRPr="003572BA">
        <w:rPr>
          <w:rFonts w:ascii="Times New Roman" w:hAnsi="Times New Roman" w:cs="Times New Roman"/>
        </w:rPr>
        <w:t>года  №</w:t>
      </w:r>
      <w:proofErr w:type="gramEnd"/>
      <w:r w:rsidRPr="003572BA">
        <w:rPr>
          <w:rFonts w:ascii="Times New Roman" w:hAnsi="Times New Roman" w:cs="Times New Roman"/>
        </w:rPr>
        <w:t xml:space="preserve"> __________,</w:t>
      </w:r>
    </w:p>
    <w:p w:rsidR="003572BA" w:rsidRPr="003572BA" w:rsidRDefault="003572BA" w:rsidP="003572BA">
      <w:pPr>
        <w:jc w:val="both"/>
        <w:rPr>
          <w:rFonts w:ascii="Times New Roman" w:hAnsi="Times New Roman" w:cs="Times New Roman"/>
        </w:rPr>
      </w:pPr>
    </w:p>
    <w:p w:rsidR="003572BA" w:rsidRPr="003572BA" w:rsidRDefault="003572BA" w:rsidP="003572BA">
      <w:pPr>
        <w:pStyle w:val="ac"/>
        <w:jc w:val="both"/>
        <w:rPr>
          <w:rFonts w:ascii="Times New Roman" w:hAnsi="Times New Roman"/>
          <w:sz w:val="22"/>
          <w:szCs w:val="22"/>
        </w:rPr>
      </w:pPr>
      <w:r w:rsidRPr="003572BA">
        <w:rPr>
          <w:rFonts w:ascii="Times New Roman" w:hAnsi="Times New Roman"/>
          <w:sz w:val="22"/>
          <w:szCs w:val="22"/>
        </w:rPr>
        <w:t>уведомляет об участии в Аукционе на право заключения договора аренды муниципального имущества по лоту № __ (при наличии):</w:t>
      </w:r>
    </w:p>
    <w:p w:rsidR="003572BA" w:rsidRPr="003572BA" w:rsidRDefault="003572BA" w:rsidP="003572BA">
      <w:pPr>
        <w:pStyle w:val="ac"/>
        <w:jc w:val="both"/>
        <w:rPr>
          <w:rFonts w:ascii="Times New Roman" w:hAnsi="Times New Roman"/>
          <w:sz w:val="22"/>
          <w:szCs w:val="22"/>
        </w:rPr>
      </w:pPr>
      <w:r w:rsidRPr="003572BA">
        <w:rPr>
          <w:rFonts w:ascii="Times New Roman" w:hAnsi="Times New Roman"/>
          <w:sz w:val="22"/>
          <w:szCs w:val="22"/>
        </w:rPr>
        <w:t>_____________________________________________________________________________</w:t>
      </w:r>
    </w:p>
    <w:p w:rsidR="003572BA" w:rsidRPr="003572BA" w:rsidRDefault="003572BA" w:rsidP="003572BA">
      <w:pPr>
        <w:pStyle w:val="ac"/>
        <w:jc w:val="center"/>
        <w:rPr>
          <w:rFonts w:ascii="Times New Roman" w:hAnsi="Times New Roman"/>
          <w:sz w:val="22"/>
          <w:szCs w:val="22"/>
        </w:rPr>
      </w:pPr>
      <w:r w:rsidRPr="003572BA">
        <w:rPr>
          <w:rFonts w:ascii="Times New Roman" w:hAnsi="Times New Roman"/>
          <w:sz w:val="22"/>
          <w:szCs w:val="22"/>
        </w:rPr>
        <w:t>(наименование имущества, его основные характеристики и местонахождение)</w:t>
      </w:r>
    </w:p>
    <w:p w:rsidR="003572BA" w:rsidRPr="003572BA" w:rsidRDefault="003572BA" w:rsidP="003572BA">
      <w:pPr>
        <w:pStyle w:val="ac"/>
        <w:jc w:val="both"/>
        <w:rPr>
          <w:rFonts w:ascii="Times New Roman" w:hAnsi="Times New Roman"/>
          <w:sz w:val="22"/>
          <w:szCs w:val="22"/>
        </w:rPr>
      </w:pPr>
      <w:r w:rsidRPr="003572BA">
        <w:rPr>
          <w:rFonts w:ascii="Times New Roman" w:hAnsi="Times New Roman"/>
          <w:sz w:val="22"/>
          <w:szCs w:val="22"/>
        </w:rPr>
        <w:t>__________________________________________________________________________________</w:t>
      </w:r>
    </w:p>
    <w:p w:rsidR="003572BA" w:rsidRPr="003572BA" w:rsidRDefault="003572BA" w:rsidP="003572BA">
      <w:pPr>
        <w:rPr>
          <w:rFonts w:ascii="Times New Roman" w:hAnsi="Times New Roman" w:cs="Times New Roman"/>
        </w:rPr>
      </w:pPr>
      <w:r w:rsidRPr="003572BA">
        <w:rPr>
          <w:rFonts w:ascii="Times New Roman" w:hAnsi="Times New Roman" w:cs="Times New Roman"/>
        </w:rPr>
        <w:t>__________________________________________________________________________________</w:t>
      </w:r>
      <w:r w:rsidRPr="003572BA">
        <w:rPr>
          <w:rFonts w:ascii="Times New Roman" w:hAnsi="Times New Roman" w:cs="Times New Roman"/>
        </w:rPr>
        <w:br/>
        <w:t>__________________________________________________________________________________</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и обязуется:</w:t>
      </w:r>
    </w:p>
    <w:p w:rsidR="003572BA" w:rsidRPr="003572BA" w:rsidRDefault="003572BA" w:rsidP="003572BA">
      <w:pPr>
        <w:ind w:firstLine="540"/>
        <w:jc w:val="both"/>
        <w:rPr>
          <w:rFonts w:ascii="Times New Roman" w:hAnsi="Times New Roman" w:cs="Times New Roman"/>
        </w:rPr>
      </w:pPr>
      <w:r w:rsidRPr="003572BA">
        <w:rPr>
          <w:rFonts w:ascii="Times New Roman" w:hAnsi="Times New Roman" w:cs="Times New Roman"/>
        </w:rPr>
        <w:lastRenderedPageBreak/>
        <w:t xml:space="preserve">1) соблюдать порядок проведения аукциона, установленный документацией об аукционе в соответствии с Приказом ФАС от 10.02.2010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утвержденной документацией об аукционе; </w:t>
      </w:r>
    </w:p>
    <w:p w:rsidR="003572BA" w:rsidRPr="003572BA" w:rsidRDefault="003572BA" w:rsidP="003572BA">
      <w:pPr>
        <w:pStyle w:val="ConsPlusNormal"/>
        <w:widowControl/>
        <w:ind w:firstLine="540"/>
        <w:jc w:val="both"/>
        <w:rPr>
          <w:rFonts w:ascii="Times New Roman" w:hAnsi="Times New Roman" w:cs="Times New Roman"/>
          <w:sz w:val="22"/>
          <w:szCs w:val="22"/>
        </w:rPr>
      </w:pPr>
      <w:r w:rsidRPr="003572BA">
        <w:rPr>
          <w:rFonts w:ascii="Times New Roman" w:hAnsi="Times New Roman" w:cs="Times New Roman"/>
          <w:sz w:val="22"/>
          <w:szCs w:val="22"/>
        </w:rPr>
        <w:t xml:space="preserve">2) в случае признания победителем аукциона </w:t>
      </w:r>
      <w:proofErr w:type="gramStart"/>
      <w:r w:rsidRPr="003572BA">
        <w:rPr>
          <w:rFonts w:ascii="Times New Roman" w:hAnsi="Times New Roman" w:cs="Times New Roman"/>
          <w:sz w:val="22"/>
          <w:szCs w:val="22"/>
        </w:rPr>
        <w:t>в срок</w:t>
      </w:r>
      <w:proofErr w:type="gramEnd"/>
      <w:r w:rsidRPr="003572BA">
        <w:rPr>
          <w:rFonts w:ascii="Times New Roman" w:hAnsi="Times New Roman" w:cs="Times New Roman"/>
          <w:sz w:val="22"/>
          <w:szCs w:val="22"/>
        </w:rPr>
        <w:t xml:space="preserve"> составляющий: не менее десяти рабочих дней и не позднее пятнадцати рабочих дней после проведения аукциона и оформления протокола аукциона заключить договор аренды муниципального имущества; своевременно производить арендную плату по договору;</w:t>
      </w:r>
    </w:p>
    <w:p w:rsidR="003572BA" w:rsidRPr="003572BA" w:rsidRDefault="003572BA" w:rsidP="003572BA">
      <w:pPr>
        <w:tabs>
          <w:tab w:val="left" w:pos="708"/>
        </w:tabs>
        <w:autoSpaceDE w:val="0"/>
        <w:autoSpaceDN w:val="0"/>
        <w:spacing w:before="60"/>
        <w:ind w:firstLine="540"/>
        <w:jc w:val="both"/>
        <w:rPr>
          <w:rFonts w:ascii="Times New Roman" w:hAnsi="Times New Roman" w:cs="Times New Roman"/>
        </w:rPr>
      </w:pPr>
      <w:r w:rsidRPr="003572BA">
        <w:rPr>
          <w:rFonts w:ascii="Times New Roman" w:hAnsi="Times New Roman" w:cs="Times New Roman"/>
        </w:rPr>
        <w:t>3) в случае признания участником аукциона, который сделал предпоследнее предложение о цене договора, а победитель аукциона будет признан уклонившимся от заключения договора, заключить договор аренды муниципального имущества в соответствии с требованиями документации об аукционе и предложением о цене.</w:t>
      </w:r>
    </w:p>
    <w:p w:rsidR="003572BA" w:rsidRPr="003572BA" w:rsidRDefault="003572BA" w:rsidP="003572BA">
      <w:pPr>
        <w:autoSpaceDE w:val="0"/>
        <w:autoSpaceDN w:val="0"/>
        <w:ind w:firstLine="540"/>
        <w:jc w:val="both"/>
        <w:rPr>
          <w:rFonts w:ascii="Times New Roman" w:hAnsi="Times New Roman" w:cs="Times New Roman"/>
        </w:rPr>
      </w:pPr>
    </w:p>
    <w:p w:rsidR="003572BA" w:rsidRPr="003572BA" w:rsidRDefault="003572BA" w:rsidP="003572BA">
      <w:pPr>
        <w:autoSpaceDE w:val="0"/>
        <w:autoSpaceDN w:val="0"/>
        <w:ind w:firstLine="540"/>
        <w:jc w:val="both"/>
        <w:rPr>
          <w:rFonts w:ascii="Times New Roman" w:hAnsi="Times New Roman" w:cs="Times New Roman"/>
        </w:rPr>
      </w:pPr>
      <w:r w:rsidRPr="003572BA">
        <w:rPr>
          <w:rFonts w:ascii="Times New Roman" w:hAnsi="Times New Roman" w:cs="Times New Roman"/>
        </w:rPr>
        <w:t>Настоящей заявкой на участие в аукционе заявитель:</w:t>
      </w:r>
    </w:p>
    <w:p w:rsidR="003572BA" w:rsidRPr="003572BA" w:rsidRDefault="003572BA" w:rsidP="003572BA">
      <w:pPr>
        <w:autoSpaceDE w:val="0"/>
        <w:autoSpaceDN w:val="0"/>
        <w:ind w:firstLine="540"/>
        <w:jc w:val="both"/>
        <w:rPr>
          <w:rFonts w:ascii="Times New Roman" w:hAnsi="Times New Roman" w:cs="Times New Roman"/>
        </w:rPr>
      </w:pPr>
      <w:r w:rsidRPr="003572BA">
        <w:rPr>
          <w:rFonts w:ascii="Times New Roman" w:hAnsi="Times New Roman" w:cs="Times New Roman"/>
        </w:rPr>
        <w:t>1) сообщает, что в отношении    _____________________________________________</w:t>
      </w:r>
    </w:p>
    <w:p w:rsidR="003572BA" w:rsidRPr="003572BA" w:rsidRDefault="003572BA" w:rsidP="003572BA">
      <w:pPr>
        <w:autoSpaceDE w:val="0"/>
        <w:autoSpaceDN w:val="0"/>
        <w:ind w:firstLine="540"/>
        <w:jc w:val="both"/>
        <w:rPr>
          <w:rFonts w:ascii="Times New Roman" w:hAnsi="Times New Roman" w:cs="Times New Roman"/>
        </w:rPr>
      </w:pPr>
      <w:r w:rsidRPr="003572BA">
        <w:rPr>
          <w:rFonts w:ascii="Times New Roman" w:hAnsi="Times New Roman" w:cs="Times New Roman"/>
        </w:rPr>
        <w:t>_________________________________________________________________________</w:t>
      </w:r>
    </w:p>
    <w:p w:rsidR="003572BA" w:rsidRPr="003572BA" w:rsidRDefault="003572BA" w:rsidP="003572BA">
      <w:pPr>
        <w:autoSpaceDE w:val="0"/>
        <w:autoSpaceDN w:val="0"/>
        <w:ind w:firstLine="539"/>
        <w:jc w:val="both"/>
        <w:rPr>
          <w:rFonts w:ascii="Times New Roman" w:hAnsi="Times New Roman" w:cs="Times New Roman"/>
        </w:rPr>
      </w:pPr>
      <w:r w:rsidRPr="003572BA">
        <w:rPr>
          <w:rFonts w:ascii="Times New Roman" w:hAnsi="Times New Roman" w:cs="Times New Roman"/>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3572BA" w:rsidRPr="003572BA" w:rsidRDefault="003572BA" w:rsidP="003572BA">
      <w:pPr>
        <w:autoSpaceDE w:val="0"/>
        <w:autoSpaceDN w:val="0"/>
        <w:ind w:firstLine="539"/>
        <w:jc w:val="both"/>
        <w:rPr>
          <w:rFonts w:ascii="Times New Roman" w:hAnsi="Times New Roman" w:cs="Times New Roman"/>
        </w:rPr>
      </w:pPr>
      <w:r w:rsidRPr="003572BA">
        <w:rPr>
          <w:rFonts w:ascii="Times New Roman" w:hAnsi="Times New Roman" w:cs="Times New Roman"/>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rsidR="003572BA" w:rsidRPr="003572BA" w:rsidRDefault="003572BA" w:rsidP="003572BA">
      <w:pPr>
        <w:ind w:firstLine="539"/>
        <w:jc w:val="both"/>
        <w:rPr>
          <w:rFonts w:ascii="Times New Roman" w:hAnsi="Times New Roman" w:cs="Times New Roman"/>
        </w:rPr>
      </w:pPr>
      <w:r w:rsidRPr="003572BA">
        <w:rPr>
          <w:rFonts w:ascii="Times New Roman" w:hAnsi="Times New Roman" w:cs="Times New Roman"/>
        </w:rPr>
        <w:t xml:space="preserve">3) подтверждает, что с муниципальным имуществом, проектом </w:t>
      </w:r>
      <w:proofErr w:type="gramStart"/>
      <w:r w:rsidRPr="003572BA">
        <w:rPr>
          <w:rFonts w:ascii="Times New Roman" w:hAnsi="Times New Roman" w:cs="Times New Roman"/>
        </w:rPr>
        <w:t>договора  аренды</w:t>
      </w:r>
      <w:proofErr w:type="gramEnd"/>
      <w:r w:rsidRPr="003572BA">
        <w:rPr>
          <w:rFonts w:ascii="Times New Roman" w:hAnsi="Times New Roman" w:cs="Times New Roman"/>
        </w:rPr>
        <w:t xml:space="preserve"> муниципального имущества ознакомлен и согласен заключить настоящий договор на предложенных условиях.</w:t>
      </w:r>
    </w:p>
    <w:p w:rsidR="003572BA" w:rsidRPr="003572BA" w:rsidRDefault="003572BA" w:rsidP="003572BA">
      <w:pPr>
        <w:tabs>
          <w:tab w:val="left" w:pos="708"/>
        </w:tabs>
        <w:autoSpaceDE w:val="0"/>
        <w:autoSpaceDN w:val="0"/>
        <w:spacing w:before="60"/>
        <w:ind w:firstLine="540"/>
        <w:jc w:val="both"/>
        <w:rPr>
          <w:rFonts w:ascii="Times New Roman" w:hAnsi="Times New Roman" w:cs="Times New Roman"/>
        </w:rPr>
      </w:pPr>
      <w:r w:rsidRPr="003572BA">
        <w:rPr>
          <w:rFonts w:ascii="Times New Roman" w:hAnsi="Times New Roman" w:cs="Times New Roman"/>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3572BA" w:rsidRPr="003572BA" w:rsidRDefault="003572BA" w:rsidP="003572BA">
      <w:pPr>
        <w:rPr>
          <w:rFonts w:ascii="Times New Roman" w:hAnsi="Times New Roman" w:cs="Times New Roman"/>
          <w:b/>
          <w:bCs/>
        </w:rPr>
      </w:pPr>
    </w:p>
    <w:p w:rsidR="003572BA" w:rsidRPr="003572BA" w:rsidRDefault="003572BA" w:rsidP="003572BA">
      <w:pPr>
        <w:pStyle w:val="ConsPlusNormal"/>
        <w:widowControl/>
        <w:rPr>
          <w:rFonts w:ascii="Times New Roman" w:hAnsi="Times New Roman" w:cs="Times New Roman"/>
          <w:sz w:val="22"/>
          <w:szCs w:val="22"/>
        </w:rPr>
      </w:pPr>
      <w:r w:rsidRPr="003572BA">
        <w:rPr>
          <w:rFonts w:ascii="Times New Roman" w:hAnsi="Times New Roman" w:cs="Times New Roman"/>
          <w:sz w:val="22"/>
          <w:szCs w:val="22"/>
          <w:vertAlign w:val="superscript"/>
        </w:rPr>
        <w:t>1</w:t>
      </w:r>
      <w:r w:rsidRPr="003572BA">
        <w:rPr>
          <w:rFonts w:ascii="Times New Roman" w:hAnsi="Times New Roman" w:cs="Times New Roman"/>
          <w:sz w:val="22"/>
          <w:szCs w:val="22"/>
        </w:rPr>
        <w:t>Сведения о заявителе:</w:t>
      </w:r>
    </w:p>
    <w:p w:rsidR="003572BA" w:rsidRPr="003572BA" w:rsidRDefault="003572BA" w:rsidP="003572BA">
      <w:pPr>
        <w:pStyle w:val="aa"/>
        <w:spacing w:line="260" w:lineRule="exact"/>
        <w:ind w:firstLine="708"/>
        <w:jc w:val="both"/>
        <w:rPr>
          <w:sz w:val="22"/>
          <w:szCs w:val="22"/>
          <w:u w:val="single"/>
        </w:rPr>
      </w:pPr>
      <w:r w:rsidRPr="003572BA">
        <w:rPr>
          <w:sz w:val="22"/>
          <w:szCs w:val="22"/>
          <w:u w:val="single"/>
        </w:rPr>
        <w:t>для юридического лица</w:t>
      </w:r>
    </w:p>
    <w:p w:rsidR="003572BA" w:rsidRPr="003572BA" w:rsidRDefault="003572BA" w:rsidP="003572BA">
      <w:pPr>
        <w:pStyle w:val="aa"/>
        <w:numPr>
          <w:ilvl w:val="0"/>
          <w:numId w:val="15"/>
        </w:numPr>
        <w:spacing w:line="260" w:lineRule="exact"/>
        <w:jc w:val="both"/>
        <w:rPr>
          <w:sz w:val="22"/>
          <w:szCs w:val="22"/>
        </w:rPr>
      </w:pPr>
      <w:proofErr w:type="gramStart"/>
      <w:r w:rsidRPr="003572BA">
        <w:rPr>
          <w:sz w:val="22"/>
          <w:szCs w:val="22"/>
        </w:rPr>
        <w:t>документ  о</w:t>
      </w:r>
      <w:proofErr w:type="gramEnd"/>
      <w:r w:rsidRPr="003572BA">
        <w:rPr>
          <w:sz w:val="22"/>
          <w:szCs w:val="22"/>
        </w:rPr>
        <w:t xml:space="preserve">  государственной  регистрации  в  качестве юридического лица:</w:t>
      </w:r>
    </w:p>
    <w:p w:rsidR="003572BA" w:rsidRPr="003572BA" w:rsidRDefault="003572BA" w:rsidP="003572BA">
      <w:pPr>
        <w:pStyle w:val="aa"/>
        <w:spacing w:line="260" w:lineRule="exact"/>
        <w:jc w:val="both"/>
        <w:rPr>
          <w:sz w:val="22"/>
          <w:szCs w:val="22"/>
        </w:rPr>
      </w:pPr>
      <w:r w:rsidRPr="003572BA">
        <w:rPr>
          <w:sz w:val="22"/>
          <w:szCs w:val="22"/>
          <w:u w:val="single"/>
        </w:rPr>
        <w:t>__________________________________________________________________________________</w:t>
      </w:r>
    </w:p>
    <w:p w:rsidR="003572BA" w:rsidRPr="003572BA" w:rsidRDefault="003572BA" w:rsidP="003572BA">
      <w:pPr>
        <w:pStyle w:val="aa"/>
        <w:spacing w:line="260" w:lineRule="exact"/>
        <w:jc w:val="both"/>
        <w:rPr>
          <w:sz w:val="22"/>
          <w:szCs w:val="22"/>
        </w:rPr>
      </w:pPr>
      <w:r w:rsidRPr="003572BA">
        <w:rPr>
          <w:sz w:val="22"/>
          <w:szCs w:val="22"/>
        </w:rPr>
        <w:t xml:space="preserve">серия </w:t>
      </w:r>
      <w:r w:rsidRPr="003572BA">
        <w:rPr>
          <w:sz w:val="22"/>
          <w:szCs w:val="22"/>
          <w:u w:val="single"/>
        </w:rPr>
        <w:t>________</w:t>
      </w:r>
      <w:proofErr w:type="gramStart"/>
      <w:r w:rsidRPr="003572BA">
        <w:rPr>
          <w:sz w:val="22"/>
          <w:szCs w:val="22"/>
          <w:u w:val="single"/>
        </w:rPr>
        <w:t xml:space="preserve">_ </w:t>
      </w:r>
      <w:r w:rsidRPr="003572BA">
        <w:rPr>
          <w:sz w:val="22"/>
          <w:szCs w:val="22"/>
        </w:rPr>
        <w:t xml:space="preserve"> №</w:t>
      </w:r>
      <w:proofErr w:type="gramEnd"/>
      <w:r w:rsidRPr="003572BA">
        <w:rPr>
          <w:sz w:val="22"/>
          <w:szCs w:val="22"/>
        </w:rPr>
        <w:t xml:space="preserve"> </w:t>
      </w:r>
      <w:r w:rsidRPr="003572BA">
        <w:rPr>
          <w:sz w:val="22"/>
          <w:szCs w:val="22"/>
          <w:u w:val="single"/>
        </w:rPr>
        <w:t>__________</w:t>
      </w:r>
      <w:r w:rsidRPr="003572BA">
        <w:rPr>
          <w:sz w:val="22"/>
          <w:szCs w:val="22"/>
        </w:rPr>
        <w:t>;  дата   регистрации  «</w:t>
      </w:r>
      <w:r w:rsidRPr="003572BA">
        <w:rPr>
          <w:sz w:val="22"/>
          <w:szCs w:val="22"/>
          <w:u w:val="single"/>
        </w:rPr>
        <w:t>____</w:t>
      </w:r>
      <w:r w:rsidRPr="003572BA">
        <w:rPr>
          <w:sz w:val="22"/>
          <w:szCs w:val="22"/>
        </w:rPr>
        <w:t xml:space="preserve">» </w:t>
      </w:r>
      <w:r w:rsidRPr="003572BA">
        <w:rPr>
          <w:sz w:val="22"/>
          <w:szCs w:val="22"/>
          <w:u w:val="single"/>
        </w:rPr>
        <w:t>_____________</w:t>
      </w:r>
      <w:r w:rsidRPr="003572BA">
        <w:rPr>
          <w:sz w:val="22"/>
          <w:szCs w:val="22"/>
        </w:rPr>
        <w:t xml:space="preserve"> года;   </w:t>
      </w:r>
    </w:p>
    <w:p w:rsidR="003572BA" w:rsidRPr="003572BA" w:rsidRDefault="003572BA" w:rsidP="003572BA">
      <w:pPr>
        <w:pStyle w:val="aa"/>
        <w:spacing w:line="260" w:lineRule="exact"/>
        <w:jc w:val="both"/>
        <w:rPr>
          <w:sz w:val="22"/>
          <w:szCs w:val="22"/>
        </w:rPr>
      </w:pPr>
      <w:r w:rsidRPr="003572BA">
        <w:rPr>
          <w:sz w:val="22"/>
          <w:szCs w:val="22"/>
        </w:rPr>
        <w:t xml:space="preserve">наименование регистрирующего органа: </w:t>
      </w:r>
      <w:r w:rsidRPr="003572BA">
        <w:rPr>
          <w:sz w:val="22"/>
          <w:szCs w:val="22"/>
          <w:u w:val="single"/>
        </w:rPr>
        <w:t>_______________________________________________</w:t>
      </w:r>
    </w:p>
    <w:p w:rsidR="003572BA" w:rsidRPr="003572BA" w:rsidRDefault="003572BA" w:rsidP="003572BA">
      <w:pPr>
        <w:pStyle w:val="aa"/>
        <w:spacing w:line="260" w:lineRule="exact"/>
        <w:jc w:val="both"/>
        <w:rPr>
          <w:sz w:val="22"/>
          <w:szCs w:val="22"/>
          <w:u w:val="single"/>
        </w:rPr>
      </w:pPr>
      <w:r w:rsidRPr="003572BA">
        <w:rPr>
          <w:sz w:val="22"/>
          <w:szCs w:val="22"/>
          <w:u w:val="single"/>
        </w:rPr>
        <w:t>__________________________________________________________________________________</w:t>
      </w:r>
    </w:p>
    <w:p w:rsidR="003572BA" w:rsidRPr="003572BA" w:rsidRDefault="003572BA" w:rsidP="003572BA">
      <w:pPr>
        <w:pStyle w:val="aa"/>
        <w:spacing w:line="260" w:lineRule="exact"/>
        <w:ind w:firstLine="708"/>
        <w:jc w:val="both"/>
        <w:rPr>
          <w:sz w:val="22"/>
          <w:szCs w:val="22"/>
        </w:rPr>
      </w:pPr>
      <w:r w:rsidRPr="003572BA">
        <w:rPr>
          <w:sz w:val="22"/>
          <w:szCs w:val="22"/>
        </w:rPr>
        <w:t>2. почтовый адрес: _______________________________________________________</w:t>
      </w:r>
    </w:p>
    <w:p w:rsidR="003572BA" w:rsidRPr="003572BA" w:rsidRDefault="003572BA" w:rsidP="003572BA">
      <w:pPr>
        <w:pStyle w:val="aa"/>
        <w:spacing w:line="260" w:lineRule="exact"/>
        <w:jc w:val="both"/>
        <w:rPr>
          <w:sz w:val="22"/>
          <w:szCs w:val="22"/>
        </w:rPr>
      </w:pPr>
      <w:r w:rsidRPr="003572BA">
        <w:rPr>
          <w:sz w:val="22"/>
          <w:szCs w:val="22"/>
        </w:rPr>
        <w:t xml:space="preserve">            3. </w:t>
      </w:r>
      <w:proofErr w:type="gramStart"/>
      <w:r w:rsidRPr="003572BA">
        <w:rPr>
          <w:sz w:val="22"/>
          <w:szCs w:val="22"/>
        </w:rPr>
        <w:t>телефон:</w:t>
      </w:r>
      <w:r w:rsidRPr="003572BA">
        <w:rPr>
          <w:sz w:val="22"/>
          <w:szCs w:val="22"/>
          <w:u w:val="single"/>
        </w:rPr>
        <w:t xml:space="preserve">  _</w:t>
      </w:r>
      <w:proofErr w:type="gramEnd"/>
      <w:r w:rsidRPr="003572BA">
        <w:rPr>
          <w:sz w:val="22"/>
          <w:szCs w:val="22"/>
          <w:u w:val="single"/>
        </w:rPr>
        <w:t xml:space="preserve">_____________________________________ </w:t>
      </w:r>
      <w:r w:rsidRPr="003572BA">
        <w:rPr>
          <w:sz w:val="22"/>
          <w:szCs w:val="22"/>
        </w:rPr>
        <w:t xml:space="preserve"> факс:</w:t>
      </w:r>
      <w:r w:rsidRPr="003572BA">
        <w:rPr>
          <w:sz w:val="22"/>
          <w:szCs w:val="22"/>
          <w:u w:val="single"/>
        </w:rPr>
        <w:t xml:space="preserve"> _________________</w:t>
      </w:r>
    </w:p>
    <w:p w:rsidR="003572BA" w:rsidRPr="003572BA" w:rsidRDefault="003572BA" w:rsidP="003572BA">
      <w:pPr>
        <w:pStyle w:val="aa"/>
        <w:spacing w:line="260" w:lineRule="exact"/>
        <w:jc w:val="both"/>
        <w:rPr>
          <w:sz w:val="22"/>
          <w:szCs w:val="22"/>
        </w:rPr>
      </w:pPr>
      <w:r w:rsidRPr="003572BA">
        <w:rPr>
          <w:sz w:val="22"/>
          <w:szCs w:val="22"/>
        </w:rPr>
        <w:t xml:space="preserve">            4. адрес электронной </w:t>
      </w:r>
      <w:proofErr w:type="gramStart"/>
      <w:r w:rsidRPr="003572BA">
        <w:rPr>
          <w:sz w:val="22"/>
          <w:szCs w:val="22"/>
        </w:rPr>
        <w:t>почты:</w:t>
      </w:r>
      <w:r w:rsidRPr="003572BA">
        <w:rPr>
          <w:sz w:val="22"/>
          <w:szCs w:val="22"/>
          <w:u w:val="single"/>
        </w:rPr>
        <w:t>_</w:t>
      </w:r>
      <w:proofErr w:type="gramEnd"/>
      <w:r w:rsidRPr="003572BA">
        <w:rPr>
          <w:sz w:val="22"/>
          <w:szCs w:val="22"/>
          <w:u w:val="single"/>
        </w:rPr>
        <w:t>_______________________________________________</w:t>
      </w:r>
    </w:p>
    <w:p w:rsidR="003572BA" w:rsidRPr="003572BA" w:rsidRDefault="003572BA" w:rsidP="003572BA">
      <w:pPr>
        <w:pStyle w:val="aa"/>
        <w:spacing w:line="260" w:lineRule="exact"/>
        <w:ind w:firstLine="708"/>
        <w:jc w:val="both"/>
        <w:rPr>
          <w:sz w:val="22"/>
          <w:szCs w:val="22"/>
          <w:u w:val="single"/>
        </w:rPr>
      </w:pPr>
      <w:r w:rsidRPr="003572BA">
        <w:rPr>
          <w:sz w:val="22"/>
          <w:szCs w:val="22"/>
        </w:rPr>
        <w:t xml:space="preserve">5. банковские реквизиты для возврата задатка (с указанием ИНН получателя платежа, наименования банка, КПП, БИК, ИНН банка): </w:t>
      </w:r>
      <w:r w:rsidRPr="003572BA">
        <w:rPr>
          <w:sz w:val="22"/>
          <w:szCs w:val="22"/>
          <w:u w:val="single"/>
        </w:rPr>
        <w:t>__________________________________________</w:t>
      </w:r>
    </w:p>
    <w:p w:rsidR="003572BA" w:rsidRPr="003572BA" w:rsidRDefault="003572BA" w:rsidP="003572BA">
      <w:pPr>
        <w:pStyle w:val="aa"/>
        <w:spacing w:line="260" w:lineRule="exact"/>
        <w:jc w:val="both"/>
        <w:rPr>
          <w:sz w:val="22"/>
          <w:szCs w:val="22"/>
        </w:rPr>
      </w:pPr>
      <w:r w:rsidRPr="003572BA">
        <w:rPr>
          <w:sz w:val="22"/>
          <w:szCs w:val="22"/>
        </w:rPr>
        <w:t xml:space="preserve">Получатель платежа: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bl>
    <w:p w:rsidR="003572BA" w:rsidRPr="003572BA" w:rsidRDefault="003572BA" w:rsidP="003572BA">
      <w:pPr>
        <w:pStyle w:val="aa"/>
        <w:spacing w:line="260" w:lineRule="exact"/>
        <w:jc w:val="both"/>
        <w:rPr>
          <w:sz w:val="22"/>
          <w:szCs w:val="22"/>
          <w:u w:val="single"/>
        </w:rPr>
      </w:pPr>
      <w:r w:rsidRPr="003572BA">
        <w:rPr>
          <w:sz w:val="22"/>
          <w:szCs w:val="22"/>
        </w:rPr>
        <w:t xml:space="preserve"> </w:t>
      </w:r>
    </w:p>
    <w:p w:rsidR="003572BA" w:rsidRPr="003572BA" w:rsidRDefault="003572BA" w:rsidP="003572BA">
      <w:pPr>
        <w:pStyle w:val="aa"/>
        <w:spacing w:line="260" w:lineRule="exact"/>
        <w:ind w:firstLine="708"/>
        <w:jc w:val="both"/>
        <w:rPr>
          <w:sz w:val="22"/>
          <w:szCs w:val="22"/>
        </w:rPr>
      </w:pPr>
      <w:r w:rsidRPr="003572BA">
        <w:rPr>
          <w:sz w:val="22"/>
          <w:szCs w:val="22"/>
          <w:u w:val="single"/>
          <w:vertAlign w:val="superscript"/>
        </w:rPr>
        <w:t>2</w:t>
      </w:r>
      <w:r w:rsidRPr="003572BA">
        <w:rPr>
          <w:sz w:val="22"/>
          <w:szCs w:val="22"/>
          <w:u w:val="single"/>
        </w:rPr>
        <w:t xml:space="preserve">для физического лица, лица. занимающегося предпринимательской деятельностью без </w:t>
      </w:r>
      <w:proofErr w:type="gramStart"/>
      <w:r w:rsidRPr="003572BA">
        <w:rPr>
          <w:sz w:val="22"/>
          <w:szCs w:val="22"/>
          <w:u w:val="single"/>
        </w:rPr>
        <w:t>образования  юридического</w:t>
      </w:r>
      <w:proofErr w:type="gramEnd"/>
      <w:r w:rsidRPr="003572BA">
        <w:rPr>
          <w:sz w:val="22"/>
          <w:szCs w:val="22"/>
          <w:u w:val="single"/>
        </w:rPr>
        <w:t xml:space="preserve"> лица, в т.ч. адвоката, нотариуса </w:t>
      </w:r>
      <w:r w:rsidRPr="003572BA">
        <w:rPr>
          <w:sz w:val="22"/>
          <w:szCs w:val="22"/>
        </w:rPr>
        <w:t xml:space="preserve"> </w:t>
      </w:r>
    </w:p>
    <w:p w:rsidR="003572BA" w:rsidRPr="003572BA" w:rsidRDefault="003572BA" w:rsidP="003572BA">
      <w:pPr>
        <w:pStyle w:val="aa"/>
        <w:spacing w:line="260" w:lineRule="exact"/>
        <w:ind w:firstLine="708"/>
        <w:jc w:val="both"/>
        <w:rPr>
          <w:sz w:val="22"/>
          <w:szCs w:val="22"/>
          <w:u w:val="single"/>
        </w:rPr>
      </w:pPr>
      <w:r w:rsidRPr="003572BA">
        <w:rPr>
          <w:sz w:val="22"/>
          <w:szCs w:val="22"/>
        </w:rPr>
        <w:t>1. документ, удостоверяющий личность:</w:t>
      </w:r>
      <w:r w:rsidRPr="003572BA">
        <w:rPr>
          <w:sz w:val="22"/>
          <w:szCs w:val="22"/>
          <w:u w:val="single"/>
        </w:rPr>
        <w:t xml:space="preserve"> ______________________</w:t>
      </w:r>
      <w:r w:rsidRPr="003572BA">
        <w:rPr>
          <w:sz w:val="22"/>
          <w:szCs w:val="22"/>
        </w:rPr>
        <w:t xml:space="preserve"> серия</w:t>
      </w:r>
      <w:r w:rsidRPr="003572BA">
        <w:rPr>
          <w:sz w:val="22"/>
          <w:szCs w:val="22"/>
          <w:u w:val="single"/>
        </w:rPr>
        <w:t xml:space="preserve"> _______</w:t>
      </w:r>
      <w:r w:rsidRPr="003572BA">
        <w:rPr>
          <w:sz w:val="22"/>
          <w:szCs w:val="22"/>
        </w:rPr>
        <w:br/>
        <w:t xml:space="preserve">№ </w:t>
      </w:r>
      <w:r w:rsidRPr="003572BA">
        <w:rPr>
          <w:sz w:val="22"/>
          <w:szCs w:val="22"/>
          <w:u w:val="single"/>
        </w:rPr>
        <w:t>________</w:t>
      </w:r>
      <w:r w:rsidRPr="003572BA">
        <w:rPr>
          <w:sz w:val="22"/>
          <w:szCs w:val="22"/>
        </w:rPr>
        <w:t xml:space="preserve"> выдан «</w:t>
      </w:r>
      <w:r w:rsidRPr="003572BA">
        <w:rPr>
          <w:sz w:val="22"/>
          <w:szCs w:val="22"/>
          <w:u w:val="single"/>
        </w:rPr>
        <w:t>___</w:t>
      </w:r>
      <w:r w:rsidRPr="003572BA">
        <w:rPr>
          <w:sz w:val="22"/>
          <w:szCs w:val="22"/>
        </w:rPr>
        <w:t xml:space="preserve">» </w:t>
      </w:r>
      <w:r w:rsidRPr="003572BA">
        <w:rPr>
          <w:sz w:val="22"/>
          <w:szCs w:val="22"/>
          <w:u w:val="single"/>
        </w:rPr>
        <w:t>__</w:t>
      </w:r>
      <w:proofErr w:type="gramStart"/>
      <w:r w:rsidRPr="003572BA">
        <w:rPr>
          <w:sz w:val="22"/>
          <w:szCs w:val="22"/>
          <w:u w:val="single"/>
        </w:rPr>
        <w:t>_  _</w:t>
      </w:r>
      <w:proofErr w:type="gramEnd"/>
      <w:r w:rsidRPr="003572BA">
        <w:rPr>
          <w:sz w:val="22"/>
          <w:szCs w:val="22"/>
          <w:u w:val="single"/>
        </w:rPr>
        <w:t>_____</w:t>
      </w:r>
      <w:r w:rsidRPr="003572BA">
        <w:rPr>
          <w:sz w:val="22"/>
          <w:szCs w:val="22"/>
        </w:rPr>
        <w:t xml:space="preserve">года; кем  выдан </w:t>
      </w:r>
      <w:r w:rsidRPr="003572BA">
        <w:rPr>
          <w:sz w:val="22"/>
          <w:szCs w:val="22"/>
          <w:u w:val="single"/>
        </w:rPr>
        <w:t>___________________________________</w:t>
      </w:r>
    </w:p>
    <w:p w:rsidR="003572BA" w:rsidRPr="003572BA" w:rsidRDefault="003572BA" w:rsidP="003572BA">
      <w:pPr>
        <w:pStyle w:val="aa"/>
        <w:spacing w:line="260" w:lineRule="exact"/>
        <w:ind w:firstLine="708"/>
        <w:jc w:val="both"/>
        <w:rPr>
          <w:sz w:val="22"/>
          <w:szCs w:val="22"/>
          <w:u w:val="single"/>
        </w:rPr>
      </w:pPr>
      <w:r w:rsidRPr="003572BA">
        <w:rPr>
          <w:sz w:val="22"/>
          <w:szCs w:val="22"/>
        </w:rPr>
        <w:t xml:space="preserve">2.  место жительства: </w:t>
      </w:r>
      <w:r w:rsidRPr="003572BA">
        <w:rPr>
          <w:sz w:val="22"/>
          <w:szCs w:val="22"/>
          <w:u w:val="single"/>
        </w:rPr>
        <w:t>____________________________________________________</w:t>
      </w:r>
    </w:p>
    <w:p w:rsidR="003572BA" w:rsidRPr="003572BA" w:rsidRDefault="003572BA" w:rsidP="003572BA">
      <w:pPr>
        <w:pStyle w:val="aa"/>
        <w:spacing w:line="260" w:lineRule="exact"/>
        <w:jc w:val="both"/>
        <w:rPr>
          <w:sz w:val="22"/>
          <w:szCs w:val="22"/>
          <w:u w:val="single"/>
        </w:rPr>
      </w:pPr>
      <w:r w:rsidRPr="003572BA">
        <w:rPr>
          <w:sz w:val="22"/>
          <w:szCs w:val="22"/>
        </w:rPr>
        <w:t xml:space="preserve">            3. </w:t>
      </w:r>
      <w:proofErr w:type="gramStart"/>
      <w:r w:rsidRPr="003572BA">
        <w:rPr>
          <w:sz w:val="22"/>
          <w:szCs w:val="22"/>
        </w:rPr>
        <w:t xml:space="preserve">телефон:  </w:t>
      </w:r>
      <w:r w:rsidRPr="003572BA">
        <w:rPr>
          <w:sz w:val="22"/>
          <w:szCs w:val="22"/>
          <w:u w:val="single"/>
        </w:rPr>
        <w:t>_</w:t>
      </w:r>
      <w:proofErr w:type="gramEnd"/>
      <w:r w:rsidRPr="003572BA">
        <w:rPr>
          <w:sz w:val="22"/>
          <w:szCs w:val="22"/>
          <w:u w:val="single"/>
        </w:rPr>
        <w:t>_____________________________________</w:t>
      </w:r>
    </w:p>
    <w:p w:rsidR="003572BA" w:rsidRPr="003572BA" w:rsidRDefault="003572BA" w:rsidP="003572BA">
      <w:pPr>
        <w:pStyle w:val="aa"/>
        <w:spacing w:line="260" w:lineRule="exact"/>
        <w:jc w:val="both"/>
        <w:rPr>
          <w:sz w:val="22"/>
          <w:szCs w:val="22"/>
          <w:u w:val="single"/>
        </w:rPr>
      </w:pPr>
      <w:r w:rsidRPr="003572BA">
        <w:rPr>
          <w:sz w:val="22"/>
          <w:szCs w:val="22"/>
        </w:rPr>
        <w:t xml:space="preserve">            4. адрес электронной </w:t>
      </w:r>
      <w:proofErr w:type="gramStart"/>
      <w:r w:rsidRPr="003572BA">
        <w:rPr>
          <w:sz w:val="22"/>
          <w:szCs w:val="22"/>
        </w:rPr>
        <w:t>почты</w:t>
      </w:r>
      <w:r w:rsidRPr="003572BA">
        <w:rPr>
          <w:sz w:val="22"/>
          <w:szCs w:val="22"/>
          <w:u w:val="single"/>
        </w:rPr>
        <w:t>:_</w:t>
      </w:r>
      <w:proofErr w:type="gramEnd"/>
      <w:r w:rsidRPr="003572BA">
        <w:rPr>
          <w:sz w:val="22"/>
          <w:szCs w:val="22"/>
          <w:u w:val="single"/>
        </w:rPr>
        <w:t xml:space="preserve">______________________________________________  </w:t>
      </w:r>
    </w:p>
    <w:p w:rsidR="003572BA" w:rsidRPr="003572BA" w:rsidRDefault="003572BA" w:rsidP="003572BA">
      <w:pPr>
        <w:pStyle w:val="aa"/>
        <w:spacing w:line="260" w:lineRule="exact"/>
        <w:ind w:firstLine="708"/>
        <w:jc w:val="both"/>
        <w:rPr>
          <w:sz w:val="22"/>
          <w:szCs w:val="22"/>
        </w:rPr>
      </w:pPr>
      <w:r w:rsidRPr="003572BA">
        <w:rPr>
          <w:sz w:val="22"/>
          <w:szCs w:val="22"/>
        </w:rPr>
        <w:t xml:space="preserve">5. банковские реквизиты для возврата задатка (с указанием ИНН получателя платежа): </w:t>
      </w:r>
    </w:p>
    <w:p w:rsidR="003572BA" w:rsidRPr="003572BA" w:rsidRDefault="003572BA" w:rsidP="003572BA">
      <w:pPr>
        <w:pStyle w:val="aa"/>
        <w:spacing w:line="260" w:lineRule="exact"/>
        <w:jc w:val="both"/>
        <w:rPr>
          <w:sz w:val="22"/>
          <w:szCs w:val="22"/>
        </w:rPr>
      </w:pPr>
      <w:r w:rsidRPr="003572BA">
        <w:rPr>
          <w:sz w:val="22"/>
          <w:szCs w:val="22"/>
        </w:rPr>
        <w:t>Получатель платежа: 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r w:rsidR="003572BA" w:rsidRPr="003572BA" w:rsidTr="00842205">
        <w:tc>
          <w:tcPr>
            <w:tcW w:w="10137" w:type="dxa"/>
            <w:shd w:val="clear" w:color="auto" w:fill="auto"/>
          </w:tcPr>
          <w:p w:rsidR="003572BA" w:rsidRPr="003572BA" w:rsidRDefault="003572BA" w:rsidP="00842205">
            <w:pPr>
              <w:pStyle w:val="aa"/>
              <w:spacing w:line="260" w:lineRule="exact"/>
              <w:jc w:val="both"/>
              <w:rPr>
                <w:sz w:val="22"/>
                <w:szCs w:val="22"/>
              </w:rPr>
            </w:pPr>
          </w:p>
        </w:tc>
      </w:tr>
    </w:tbl>
    <w:p w:rsidR="003572BA" w:rsidRPr="003572BA" w:rsidRDefault="003572BA" w:rsidP="003572BA">
      <w:pPr>
        <w:pStyle w:val="aa"/>
        <w:spacing w:line="260" w:lineRule="exact"/>
        <w:jc w:val="both"/>
        <w:rPr>
          <w:sz w:val="22"/>
          <w:szCs w:val="22"/>
        </w:rPr>
      </w:pPr>
      <w:r w:rsidRPr="003572BA">
        <w:rPr>
          <w:sz w:val="22"/>
          <w:szCs w:val="22"/>
        </w:rPr>
        <w:t>____</w:t>
      </w:r>
    </w:p>
    <w:p w:rsidR="003572BA" w:rsidRPr="003572BA" w:rsidRDefault="003572BA" w:rsidP="003572BA">
      <w:pPr>
        <w:pStyle w:val="aa"/>
        <w:spacing w:line="260" w:lineRule="exact"/>
        <w:ind w:firstLine="708"/>
        <w:jc w:val="both"/>
        <w:rPr>
          <w:sz w:val="22"/>
          <w:szCs w:val="22"/>
          <w:u w:val="single"/>
        </w:rPr>
      </w:pPr>
      <w:r w:rsidRPr="003572BA">
        <w:rPr>
          <w:sz w:val="22"/>
          <w:szCs w:val="22"/>
        </w:rPr>
        <w:t xml:space="preserve">6. </w:t>
      </w:r>
      <w:proofErr w:type="gramStart"/>
      <w:r w:rsidRPr="003572BA">
        <w:rPr>
          <w:sz w:val="22"/>
          <w:szCs w:val="22"/>
        </w:rPr>
        <w:t>документ  о</w:t>
      </w:r>
      <w:proofErr w:type="gramEnd"/>
      <w:r w:rsidRPr="003572BA">
        <w:rPr>
          <w:sz w:val="22"/>
          <w:szCs w:val="22"/>
        </w:rPr>
        <w:t xml:space="preserve">  государственной  регистрации  в  качестве индивидуального  предпринимателя: </w:t>
      </w:r>
      <w:r w:rsidRPr="003572BA">
        <w:rPr>
          <w:sz w:val="22"/>
          <w:szCs w:val="22"/>
          <w:u w:val="single"/>
        </w:rPr>
        <w:t>__________________________________________________________________</w:t>
      </w:r>
    </w:p>
    <w:p w:rsidR="003572BA" w:rsidRPr="003572BA" w:rsidRDefault="003572BA" w:rsidP="003572BA">
      <w:pPr>
        <w:pStyle w:val="aa"/>
        <w:spacing w:line="260" w:lineRule="exact"/>
        <w:jc w:val="both"/>
        <w:rPr>
          <w:sz w:val="22"/>
          <w:szCs w:val="22"/>
        </w:rPr>
      </w:pPr>
      <w:r w:rsidRPr="003572BA">
        <w:rPr>
          <w:sz w:val="22"/>
          <w:szCs w:val="22"/>
        </w:rPr>
        <w:t xml:space="preserve">серия </w:t>
      </w:r>
      <w:r w:rsidRPr="003572BA">
        <w:rPr>
          <w:sz w:val="22"/>
          <w:szCs w:val="22"/>
          <w:u w:val="single"/>
        </w:rPr>
        <w:t xml:space="preserve">  _________</w:t>
      </w:r>
      <w:proofErr w:type="gramStart"/>
      <w:r w:rsidRPr="003572BA">
        <w:rPr>
          <w:sz w:val="22"/>
          <w:szCs w:val="22"/>
          <w:u w:val="single"/>
        </w:rPr>
        <w:t xml:space="preserve">_ </w:t>
      </w:r>
      <w:r w:rsidRPr="003572BA">
        <w:rPr>
          <w:sz w:val="22"/>
          <w:szCs w:val="22"/>
        </w:rPr>
        <w:t xml:space="preserve"> №</w:t>
      </w:r>
      <w:proofErr w:type="gramEnd"/>
      <w:r w:rsidRPr="003572BA">
        <w:rPr>
          <w:sz w:val="22"/>
          <w:szCs w:val="22"/>
        </w:rPr>
        <w:t xml:space="preserve"> </w:t>
      </w:r>
      <w:r w:rsidRPr="003572BA">
        <w:rPr>
          <w:sz w:val="22"/>
          <w:szCs w:val="22"/>
          <w:u w:val="single"/>
        </w:rPr>
        <w:t>__________</w:t>
      </w:r>
      <w:r w:rsidRPr="003572BA">
        <w:rPr>
          <w:sz w:val="22"/>
          <w:szCs w:val="22"/>
        </w:rPr>
        <w:t>;  дата   регистрации  «</w:t>
      </w:r>
      <w:r w:rsidRPr="003572BA">
        <w:rPr>
          <w:sz w:val="22"/>
          <w:szCs w:val="22"/>
          <w:u w:val="single"/>
        </w:rPr>
        <w:t>___</w:t>
      </w:r>
      <w:r w:rsidRPr="003572BA">
        <w:rPr>
          <w:sz w:val="22"/>
          <w:szCs w:val="22"/>
        </w:rPr>
        <w:t xml:space="preserve">» </w:t>
      </w:r>
      <w:r w:rsidRPr="003572BA">
        <w:rPr>
          <w:sz w:val="22"/>
          <w:szCs w:val="22"/>
          <w:u w:val="single"/>
        </w:rPr>
        <w:t xml:space="preserve"> _ ______________________ </w:t>
      </w:r>
      <w:r w:rsidRPr="003572BA">
        <w:rPr>
          <w:sz w:val="22"/>
          <w:szCs w:val="22"/>
        </w:rPr>
        <w:t xml:space="preserve">года;   </w:t>
      </w:r>
    </w:p>
    <w:p w:rsidR="003572BA" w:rsidRPr="003572BA" w:rsidRDefault="003572BA" w:rsidP="003572BA">
      <w:pPr>
        <w:pStyle w:val="aa"/>
        <w:spacing w:line="260" w:lineRule="exact"/>
        <w:jc w:val="both"/>
        <w:rPr>
          <w:sz w:val="22"/>
          <w:szCs w:val="22"/>
        </w:rPr>
      </w:pPr>
      <w:r w:rsidRPr="003572BA">
        <w:rPr>
          <w:sz w:val="22"/>
          <w:szCs w:val="22"/>
        </w:rPr>
        <w:t>наименование регистрирующего органа: __________________________________________</w:t>
      </w:r>
    </w:p>
    <w:p w:rsidR="003572BA" w:rsidRPr="003572BA" w:rsidRDefault="003572BA" w:rsidP="003572BA">
      <w:pPr>
        <w:pStyle w:val="aa"/>
        <w:spacing w:line="260" w:lineRule="exact"/>
        <w:jc w:val="both"/>
        <w:rPr>
          <w:sz w:val="22"/>
          <w:szCs w:val="22"/>
          <w:u w:val="single"/>
        </w:rPr>
      </w:pPr>
      <w:r w:rsidRPr="003572BA">
        <w:rPr>
          <w:sz w:val="22"/>
          <w:szCs w:val="22"/>
          <w:u w:val="single"/>
        </w:rPr>
        <w:t>__________________________________________________________________________________</w:t>
      </w:r>
    </w:p>
    <w:p w:rsidR="003572BA" w:rsidRPr="003572BA" w:rsidRDefault="003572BA" w:rsidP="003572BA">
      <w:pPr>
        <w:pStyle w:val="ConsPlusNormal"/>
        <w:widowControl/>
        <w:rPr>
          <w:rFonts w:ascii="Times New Roman" w:hAnsi="Times New Roman" w:cs="Times New Roman"/>
          <w:sz w:val="22"/>
          <w:szCs w:val="22"/>
        </w:rPr>
      </w:pPr>
    </w:p>
    <w:p w:rsidR="003572BA" w:rsidRPr="003572BA" w:rsidRDefault="003572BA" w:rsidP="003572BA">
      <w:pPr>
        <w:pStyle w:val="ConsPlusNormal"/>
        <w:widowControl/>
        <w:ind w:firstLine="540"/>
        <w:jc w:val="both"/>
        <w:rPr>
          <w:rFonts w:ascii="Times New Roman" w:hAnsi="Times New Roman" w:cs="Times New Roman"/>
          <w:sz w:val="22"/>
          <w:szCs w:val="22"/>
        </w:rPr>
      </w:pPr>
      <w:r w:rsidRPr="003572BA">
        <w:rPr>
          <w:rFonts w:ascii="Times New Roman" w:hAnsi="Times New Roman" w:cs="Times New Roman"/>
          <w:sz w:val="22"/>
          <w:szCs w:val="22"/>
        </w:rPr>
        <w:t>Ответственность за достоверность представленной информации несет заявитель.</w:t>
      </w:r>
    </w:p>
    <w:p w:rsidR="003572BA" w:rsidRPr="003572BA" w:rsidRDefault="003572BA" w:rsidP="003572BA">
      <w:pPr>
        <w:pStyle w:val="ConsPlusNormal"/>
        <w:widowControl/>
        <w:ind w:firstLine="0"/>
        <w:jc w:val="both"/>
        <w:rPr>
          <w:rFonts w:ascii="Times New Roman" w:hAnsi="Times New Roman" w:cs="Times New Roman"/>
          <w:b/>
          <w:sz w:val="22"/>
          <w:szCs w:val="22"/>
        </w:rPr>
      </w:pPr>
    </w:p>
    <w:p w:rsidR="003572BA" w:rsidRPr="003572BA" w:rsidRDefault="003572BA" w:rsidP="003572BA">
      <w:pPr>
        <w:pStyle w:val="ConsPlusNormal"/>
        <w:widowControl/>
        <w:ind w:firstLine="0"/>
        <w:jc w:val="both"/>
        <w:rPr>
          <w:rFonts w:ascii="Times New Roman" w:hAnsi="Times New Roman" w:cs="Times New Roman"/>
          <w:sz w:val="22"/>
          <w:szCs w:val="22"/>
        </w:rPr>
      </w:pPr>
      <w:proofErr w:type="gramStart"/>
      <w:r w:rsidRPr="003572BA">
        <w:rPr>
          <w:rFonts w:ascii="Times New Roman" w:hAnsi="Times New Roman" w:cs="Times New Roman"/>
          <w:b/>
          <w:sz w:val="22"/>
          <w:szCs w:val="22"/>
        </w:rPr>
        <w:t xml:space="preserve">Приложение: </w:t>
      </w:r>
      <w:r w:rsidRPr="003572BA">
        <w:rPr>
          <w:rFonts w:ascii="Times New Roman" w:hAnsi="Times New Roman" w:cs="Times New Roman"/>
          <w:sz w:val="22"/>
          <w:szCs w:val="22"/>
        </w:rPr>
        <w:t xml:space="preserve"> пакет</w:t>
      </w:r>
      <w:proofErr w:type="gramEnd"/>
      <w:r w:rsidRPr="003572BA">
        <w:rPr>
          <w:rFonts w:ascii="Times New Roman" w:hAnsi="Times New Roman" w:cs="Times New Roman"/>
          <w:sz w:val="22"/>
          <w:szCs w:val="22"/>
        </w:rPr>
        <w:t xml:space="preserve"> документов, </w:t>
      </w:r>
      <w:r w:rsidRPr="003572BA">
        <w:rPr>
          <w:rFonts w:ascii="Times New Roman" w:hAnsi="Times New Roman" w:cs="Times New Roman"/>
          <w:color w:val="000000"/>
          <w:sz w:val="22"/>
          <w:szCs w:val="22"/>
        </w:rPr>
        <w:t xml:space="preserve">указанных в документации об Аукционе, </w:t>
      </w:r>
      <w:r w:rsidRPr="003572BA">
        <w:rPr>
          <w:rFonts w:ascii="Times New Roman" w:hAnsi="Times New Roman" w:cs="Times New Roman"/>
          <w:color w:val="000000"/>
          <w:sz w:val="22"/>
          <w:szCs w:val="22"/>
        </w:rPr>
        <w:br/>
        <w:t>и</w:t>
      </w:r>
      <w:r w:rsidRPr="003572BA">
        <w:rPr>
          <w:rFonts w:ascii="Times New Roman" w:hAnsi="Times New Roman" w:cs="Times New Roman"/>
          <w:sz w:val="22"/>
          <w:szCs w:val="22"/>
        </w:rPr>
        <w:t xml:space="preserve"> оформленных надлежащим образом.</w:t>
      </w:r>
    </w:p>
    <w:p w:rsidR="003572BA" w:rsidRPr="003572BA" w:rsidRDefault="003572BA" w:rsidP="003572BA">
      <w:pPr>
        <w:pStyle w:val="ConsPlusNormal"/>
        <w:widowControl/>
        <w:ind w:firstLine="0"/>
        <w:rPr>
          <w:rFonts w:ascii="Times New Roman" w:hAnsi="Times New Roman" w:cs="Times New Roman"/>
          <w:sz w:val="22"/>
          <w:szCs w:val="22"/>
        </w:rPr>
      </w:pPr>
    </w:p>
    <w:p w:rsidR="003572BA" w:rsidRPr="003572BA" w:rsidRDefault="003572BA" w:rsidP="003572BA">
      <w:pPr>
        <w:pStyle w:val="ConsPlusNormal"/>
        <w:widowControl/>
        <w:ind w:firstLine="0"/>
        <w:rPr>
          <w:rFonts w:ascii="Times New Roman" w:hAnsi="Times New Roman" w:cs="Times New Roman"/>
          <w:sz w:val="22"/>
          <w:szCs w:val="22"/>
        </w:rPr>
      </w:pPr>
    </w:p>
    <w:p w:rsidR="003572BA" w:rsidRPr="003572BA" w:rsidRDefault="003572BA" w:rsidP="003572BA">
      <w:pPr>
        <w:pStyle w:val="ConsPlusNormal"/>
        <w:widowControl/>
        <w:ind w:firstLine="0"/>
        <w:rPr>
          <w:rFonts w:ascii="Times New Roman" w:hAnsi="Times New Roman" w:cs="Times New Roman"/>
          <w:sz w:val="22"/>
          <w:szCs w:val="22"/>
        </w:rPr>
      </w:pPr>
      <w:proofErr w:type="gramStart"/>
      <w:r w:rsidRPr="003572BA">
        <w:rPr>
          <w:rFonts w:ascii="Times New Roman" w:hAnsi="Times New Roman" w:cs="Times New Roman"/>
          <w:sz w:val="22"/>
          <w:szCs w:val="22"/>
        </w:rPr>
        <w:t>Подпись  заявителя</w:t>
      </w:r>
      <w:proofErr w:type="gramEnd"/>
      <w:r w:rsidRPr="003572BA">
        <w:rPr>
          <w:rFonts w:ascii="Times New Roman" w:hAnsi="Times New Roman" w:cs="Times New Roman"/>
          <w:sz w:val="22"/>
          <w:szCs w:val="22"/>
        </w:rPr>
        <w:t xml:space="preserve"> (его полномочного  представителя)</w:t>
      </w:r>
    </w:p>
    <w:p w:rsidR="003572BA" w:rsidRPr="003572BA" w:rsidRDefault="003572BA" w:rsidP="003572BA">
      <w:pPr>
        <w:pStyle w:val="ConsPlusNormal"/>
        <w:widowControl/>
        <w:ind w:firstLine="0"/>
        <w:rPr>
          <w:rFonts w:ascii="Times New Roman" w:hAnsi="Times New Roman" w:cs="Times New Roman"/>
          <w:sz w:val="22"/>
          <w:szCs w:val="22"/>
        </w:rPr>
      </w:pPr>
      <w:r w:rsidRPr="003572BA">
        <w:rPr>
          <w:rFonts w:ascii="Times New Roman" w:hAnsi="Times New Roman" w:cs="Times New Roman"/>
          <w:sz w:val="22"/>
          <w:szCs w:val="22"/>
        </w:rPr>
        <w:t>__________________________________________________</w:t>
      </w:r>
    </w:p>
    <w:p w:rsidR="003572BA" w:rsidRPr="003572BA" w:rsidRDefault="003572BA" w:rsidP="003572BA">
      <w:pPr>
        <w:pStyle w:val="ConsPlusNormal"/>
        <w:widowControl/>
        <w:ind w:firstLine="0"/>
        <w:rPr>
          <w:rFonts w:ascii="Times New Roman" w:hAnsi="Times New Roman" w:cs="Times New Roman"/>
          <w:sz w:val="22"/>
          <w:szCs w:val="22"/>
        </w:rPr>
      </w:pPr>
    </w:p>
    <w:p w:rsidR="003572BA" w:rsidRPr="003572BA" w:rsidRDefault="003572BA" w:rsidP="003572BA">
      <w:pPr>
        <w:pStyle w:val="aa"/>
        <w:spacing w:line="260" w:lineRule="exact"/>
        <w:jc w:val="both"/>
        <w:rPr>
          <w:sz w:val="22"/>
          <w:szCs w:val="22"/>
        </w:rPr>
      </w:pPr>
      <w:r w:rsidRPr="003572BA">
        <w:rPr>
          <w:sz w:val="22"/>
          <w:szCs w:val="22"/>
        </w:rPr>
        <w:t xml:space="preserve">МП                                                                                         </w:t>
      </w:r>
      <w:proofErr w:type="gramStart"/>
      <w:r w:rsidRPr="003572BA">
        <w:rPr>
          <w:sz w:val="22"/>
          <w:szCs w:val="22"/>
        </w:rPr>
        <w:t xml:space="preserve">   «</w:t>
      </w:r>
      <w:proofErr w:type="gramEnd"/>
      <w:r w:rsidRPr="003572BA">
        <w:rPr>
          <w:sz w:val="22"/>
          <w:szCs w:val="22"/>
        </w:rPr>
        <w:t>___» ________ 20___ года</w:t>
      </w:r>
    </w:p>
    <w:p w:rsidR="003572BA" w:rsidRPr="003572BA" w:rsidRDefault="003572BA" w:rsidP="003572BA">
      <w:pPr>
        <w:pStyle w:val="aa"/>
        <w:spacing w:line="260" w:lineRule="exact"/>
        <w:jc w:val="both"/>
        <w:rPr>
          <w:sz w:val="22"/>
          <w:szCs w:val="22"/>
        </w:rPr>
      </w:pPr>
      <w:r w:rsidRPr="003572BA">
        <w:rPr>
          <w:sz w:val="22"/>
          <w:szCs w:val="22"/>
        </w:rPr>
        <w:t>__________________________________________________________________</w:t>
      </w:r>
    </w:p>
    <w:p w:rsidR="003572BA" w:rsidRPr="003572BA" w:rsidRDefault="003572BA" w:rsidP="003572BA">
      <w:pPr>
        <w:pStyle w:val="aa"/>
        <w:spacing w:line="260" w:lineRule="exact"/>
        <w:jc w:val="both"/>
        <w:rPr>
          <w:sz w:val="22"/>
          <w:szCs w:val="22"/>
        </w:rPr>
      </w:pPr>
      <w:r w:rsidRPr="003572BA">
        <w:rPr>
          <w:sz w:val="22"/>
          <w:szCs w:val="22"/>
        </w:rPr>
        <w:t>_____________________________________________________________________________</w:t>
      </w:r>
    </w:p>
    <w:p w:rsidR="003572BA" w:rsidRPr="003572BA" w:rsidRDefault="003572BA" w:rsidP="003572BA">
      <w:pPr>
        <w:pStyle w:val="aa"/>
        <w:spacing w:line="260" w:lineRule="exact"/>
        <w:jc w:val="both"/>
        <w:rPr>
          <w:sz w:val="22"/>
          <w:szCs w:val="22"/>
        </w:rPr>
      </w:pPr>
    </w:p>
    <w:p w:rsidR="003572BA" w:rsidRPr="003572BA" w:rsidRDefault="003572BA" w:rsidP="003572BA">
      <w:pPr>
        <w:pStyle w:val="ConsPlusNormal"/>
        <w:widowControl/>
        <w:ind w:firstLine="0"/>
        <w:rPr>
          <w:rFonts w:ascii="Times New Roman" w:hAnsi="Times New Roman" w:cs="Times New Roman"/>
          <w:sz w:val="22"/>
          <w:szCs w:val="22"/>
        </w:rPr>
      </w:pPr>
      <w:r w:rsidRPr="003572BA">
        <w:rPr>
          <w:rFonts w:ascii="Times New Roman" w:hAnsi="Times New Roman" w:cs="Times New Roman"/>
          <w:sz w:val="22"/>
          <w:szCs w:val="22"/>
        </w:rPr>
        <w:t xml:space="preserve">                    </w:t>
      </w:r>
    </w:p>
    <w:p w:rsidR="003572BA" w:rsidRPr="003572BA" w:rsidRDefault="003572BA" w:rsidP="003572BA">
      <w:pPr>
        <w:pStyle w:val="variable"/>
        <w:ind w:left="5940"/>
        <w:rPr>
          <w:bCs/>
          <w:sz w:val="22"/>
          <w:szCs w:val="22"/>
        </w:rPr>
      </w:pPr>
      <w:r w:rsidRPr="003572BA">
        <w:rPr>
          <w:bCs/>
          <w:sz w:val="22"/>
          <w:szCs w:val="22"/>
        </w:rPr>
        <w:br w:type="page"/>
      </w:r>
      <w:r w:rsidRPr="003572BA">
        <w:rPr>
          <w:bCs/>
          <w:sz w:val="22"/>
          <w:szCs w:val="22"/>
        </w:rPr>
        <w:lastRenderedPageBreak/>
        <w:t>Приложение 3</w:t>
      </w:r>
    </w:p>
    <w:p w:rsidR="003572BA" w:rsidRPr="003572BA" w:rsidRDefault="003572BA" w:rsidP="003572BA">
      <w:pPr>
        <w:pStyle w:val="variable"/>
        <w:ind w:left="5940"/>
        <w:rPr>
          <w:b w:val="0"/>
          <w:sz w:val="22"/>
          <w:szCs w:val="22"/>
        </w:rPr>
      </w:pPr>
      <w:r w:rsidRPr="003572BA">
        <w:rPr>
          <w:b w:val="0"/>
          <w:bCs/>
          <w:sz w:val="22"/>
          <w:szCs w:val="22"/>
        </w:rPr>
        <w:t xml:space="preserve">к </w:t>
      </w:r>
      <w:r w:rsidRPr="003572BA">
        <w:rPr>
          <w:b w:val="0"/>
          <w:sz w:val="22"/>
          <w:szCs w:val="22"/>
        </w:rPr>
        <w:t>документации об аукционе на право заключения договора аренды муниципального имущества</w:t>
      </w:r>
    </w:p>
    <w:p w:rsidR="003572BA" w:rsidRPr="003572BA" w:rsidRDefault="003572BA" w:rsidP="003572BA">
      <w:pPr>
        <w:pStyle w:val="ConsPlusNormal"/>
        <w:widowControl/>
        <w:ind w:firstLine="0"/>
        <w:rPr>
          <w:rFonts w:ascii="Times New Roman" w:hAnsi="Times New Roman" w:cs="Times New Roman"/>
          <w:sz w:val="22"/>
          <w:szCs w:val="22"/>
        </w:rPr>
      </w:pPr>
    </w:p>
    <w:p w:rsidR="003572BA" w:rsidRPr="003572BA" w:rsidRDefault="003572BA" w:rsidP="003572BA">
      <w:pPr>
        <w:pStyle w:val="ConsPlusNormal"/>
        <w:widowControl/>
        <w:ind w:firstLine="0"/>
        <w:rPr>
          <w:rFonts w:ascii="Times New Roman" w:hAnsi="Times New Roman" w:cs="Times New Roman"/>
          <w:sz w:val="22"/>
          <w:szCs w:val="22"/>
        </w:rPr>
      </w:pPr>
    </w:p>
    <w:p w:rsidR="003572BA" w:rsidRPr="003572BA" w:rsidRDefault="003572BA" w:rsidP="003572BA">
      <w:pPr>
        <w:ind w:firstLine="349"/>
        <w:jc w:val="center"/>
        <w:rPr>
          <w:rFonts w:ascii="Times New Roman" w:hAnsi="Times New Roman" w:cs="Times New Roman"/>
          <w:snapToGrid w:val="0"/>
        </w:rPr>
      </w:pPr>
      <w:r w:rsidRPr="003572BA">
        <w:rPr>
          <w:rFonts w:ascii="Times New Roman" w:hAnsi="Times New Roman" w:cs="Times New Roman"/>
        </w:rPr>
        <w:t xml:space="preserve">ПРОЕКТ </w:t>
      </w:r>
      <w:r w:rsidRPr="003572BA">
        <w:rPr>
          <w:rFonts w:ascii="Times New Roman" w:hAnsi="Times New Roman" w:cs="Times New Roman"/>
          <w:snapToGrid w:val="0"/>
        </w:rPr>
        <w:t xml:space="preserve">ДОГОВОРА </w:t>
      </w:r>
    </w:p>
    <w:p w:rsidR="003572BA" w:rsidRPr="003572BA" w:rsidRDefault="003572BA" w:rsidP="003572BA">
      <w:pPr>
        <w:ind w:firstLine="349"/>
        <w:jc w:val="center"/>
        <w:rPr>
          <w:rFonts w:ascii="Times New Roman" w:hAnsi="Times New Roman" w:cs="Times New Roman"/>
          <w:snapToGrid w:val="0"/>
        </w:rPr>
      </w:pPr>
      <w:r w:rsidRPr="003572BA">
        <w:rPr>
          <w:rFonts w:ascii="Times New Roman" w:hAnsi="Times New Roman" w:cs="Times New Roman"/>
          <w:snapToGrid w:val="0"/>
        </w:rPr>
        <w:t>аренды муниципального имущества</w:t>
      </w:r>
    </w:p>
    <w:p w:rsidR="003572BA" w:rsidRPr="003572BA" w:rsidRDefault="003572BA" w:rsidP="003572BA">
      <w:pPr>
        <w:ind w:firstLine="349"/>
        <w:jc w:val="center"/>
        <w:rPr>
          <w:rFonts w:ascii="Times New Roman" w:hAnsi="Times New Roman" w:cs="Times New Roman"/>
          <w:snapToGrid w:val="0"/>
        </w:rPr>
      </w:pPr>
    </w:p>
    <w:p w:rsidR="003572BA" w:rsidRPr="003572BA" w:rsidRDefault="003572BA" w:rsidP="003572BA">
      <w:pPr>
        <w:tabs>
          <w:tab w:val="left" w:pos="6946"/>
        </w:tabs>
        <w:ind w:firstLine="349"/>
        <w:jc w:val="both"/>
        <w:rPr>
          <w:rFonts w:ascii="Times New Roman" w:hAnsi="Times New Roman" w:cs="Times New Roman"/>
          <w:snapToGrid w:val="0"/>
        </w:rPr>
      </w:pPr>
      <w:r w:rsidRPr="003572BA">
        <w:rPr>
          <w:rFonts w:ascii="Times New Roman" w:hAnsi="Times New Roman" w:cs="Times New Roman"/>
          <w:snapToGrid w:val="0"/>
        </w:rPr>
        <w:t xml:space="preserve">г. Переславль-Залесский Ярославской области                                    </w:t>
      </w:r>
      <w:proofErr w:type="gramStart"/>
      <w:r w:rsidRPr="003572BA">
        <w:rPr>
          <w:rFonts w:ascii="Times New Roman" w:hAnsi="Times New Roman" w:cs="Times New Roman"/>
          <w:snapToGrid w:val="0"/>
        </w:rPr>
        <w:t xml:space="preserve">   «</w:t>
      </w:r>
      <w:proofErr w:type="gramEnd"/>
      <w:r w:rsidRPr="003572BA">
        <w:rPr>
          <w:rFonts w:ascii="Times New Roman" w:hAnsi="Times New Roman" w:cs="Times New Roman"/>
          <w:snapToGrid w:val="0"/>
        </w:rPr>
        <w:t>___»__________20__г.</w:t>
      </w:r>
    </w:p>
    <w:p w:rsidR="003572BA" w:rsidRPr="003572BA" w:rsidRDefault="003572BA" w:rsidP="003572BA">
      <w:pPr>
        <w:tabs>
          <w:tab w:val="left" w:pos="6946"/>
        </w:tabs>
        <w:ind w:firstLine="349"/>
        <w:jc w:val="both"/>
        <w:rPr>
          <w:rFonts w:ascii="Times New Roman" w:hAnsi="Times New Roman" w:cs="Times New Roman"/>
          <w:snapToGrid w:val="0"/>
        </w:rPr>
      </w:pPr>
    </w:p>
    <w:p w:rsidR="003572BA" w:rsidRPr="003572BA" w:rsidRDefault="003572BA" w:rsidP="003572BA">
      <w:pPr>
        <w:tabs>
          <w:tab w:val="left" w:pos="-709"/>
        </w:tabs>
        <w:ind w:firstLine="709"/>
        <w:jc w:val="both"/>
        <w:rPr>
          <w:rFonts w:ascii="Times New Roman" w:hAnsi="Times New Roman" w:cs="Times New Roman"/>
        </w:rPr>
      </w:pPr>
      <w:r w:rsidRPr="003572BA">
        <w:rPr>
          <w:rFonts w:ascii="Times New Roman" w:hAnsi="Times New Roman" w:cs="Times New Roman"/>
        </w:rPr>
        <w:t>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заключили настоящий договор о нижеследу</w:t>
      </w:r>
      <w:r w:rsidRPr="003572BA">
        <w:rPr>
          <w:rFonts w:ascii="Times New Roman" w:hAnsi="Times New Roman" w:cs="Times New Roman"/>
        </w:rPr>
        <w:t>ю</w:t>
      </w:r>
      <w:r w:rsidRPr="003572BA">
        <w:rPr>
          <w:rFonts w:ascii="Times New Roman" w:hAnsi="Times New Roman" w:cs="Times New Roman"/>
        </w:rPr>
        <w:t>щем:</w:t>
      </w:r>
    </w:p>
    <w:p w:rsidR="003572BA" w:rsidRPr="003572BA" w:rsidRDefault="003572BA" w:rsidP="003572BA">
      <w:pPr>
        <w:tabs>
          <w:tab w:val="left" w:pos="-709"/>
        </w:tabs>
        <w:ind w:firstLine="851"/>
        <w:jc w:val="both"/>
        <w:rPr>
          <w:rFonts w:ascii="Times New Roman" w:hAnsi="Times New Roman" w:cs="Times New Roman"/>
        </w:rPr>
      </w:pPr>
    </w:p>
    <w:p w:rsidR="003572BA" w:rsidRPr="003572BA" w:rsidRDefault="003572BA" w:rsidP="003572BA">
      <w:pPr>
        <w:numPr>
          <w:ilvl w:val="0"/>
          <w:numId w:val="7"/>
        </w:numPr>
        <w:tabs>
          <w:tab w:val="left" w:pos="-709"/>
        </w:tabs>
        <w:spacing w:after="0" w:line="240" w:lineRule="auto"/>
        <w:ind w:left="0"/>
        <w:jc w:val="center"/>
        <w:rPr>
          <w:rFonts w:ascii="Times New Roman" w:hAnsi="Times New Roman" w:cs="Times New Roman"/>
          <w:snapToGrid w:val="0"/>
        </w:rPr>
      </w:pPr>
      <w:proofErr w:type="gramStart"/>
      <w:r w:rsidRPr="003572BA">
        <w:rPr>
          <w:rFonts w:ascii="Times New Roman" w:hAnsi="Times New Roman" w:cs="Times New Roman"/>
          <w:snapToGrid w:val="0"/>
        </w:rPr>
        <w:t>ПРЕДМЕТ  ДОГОВОРА</w:t>
      </w:r>
      <w:proofErr w:type="gramEnd"/>
      <w:r w:rsidRPr="003572BA">
        <w:rPr>
          <w:rFonts w:ascii="Times New Roman" w:hAnsi="Times New Roman" w:cs="Times New Roman"/>
          <w:snapToGrid w:val="0"/>
        </w:rPr>
        <w:t>.</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1.1. Арендодатель передает, а Арендатор принимает в аренду муниципальное имущество: Лот № __: ______________________________________________________________ </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на основании протокола «__________________________________________________________» от ______________ 2020 года № ____.</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1.2. Муниципальное имущество принадлежит Арендодателю на праве собственности, о чем в Едином государственном реестре прав на недвижимое имущество и сделок с ним ___</w:t>
      </w:r>
    </w:p>
    <w:p w:rsidR="003572BA" w:rsidRPr="003572BA" w:rsidRDefault="003572BA" w:rsidP="003572BA">
      <w:pPr>
        <w:pStyle w:val="31"/>
        <w:spacing w:after="0"/>
        <w:ind w:left="0"/>
        <w:jc w:val="center"/>
        <w:rPr>
          <w:sz w:val="22"/>
          <w:szCs w:val="22"/>
        </w:rPr>
      </w:pPr>
      <w:r w:rsidRPr="003572BA">
        <w:rPr>
          <w:sz w:val="22"/>
          <w:szCs w:val="22"/>
        </w:rPr>
        <w:t>_______________________________________________________________________________</w:t>
      </w:r>
    </w:p>
    <w:p w:rsidR="003572BA" w:rsidRPr="003572BA" w:rsidRDefault="003572BA" w:rsidP="003572BA">
      <w:pPr>
        <w:jc w:val="center"/>
        <w:rPr>
          <w:rFonts w:ascii="Times New Roman" w:hAnsi="Times New Roman" w:cs="Times New Roman"/>
        </w:rPr>
      </w:pPr>
    </w:p>
    <w:p w:rsidR="003572BA" w:rsidRPr="003572BA" w:rsidRDefault="003572BA" w:rsidP="003572BA">
      <w:pPr>
        <w:jc w:val="center"/>
        <w:rPr>
          <w:rFonts w:ascii="Times New Roman" w:hAnsi="Times New Roman" w:cs="Times New Roman"/>
        </w:rPr>
      </w:pPr>
      <w:r w:rsidRPr="003572BA">
        <w:rPr>
          <w:rFonts w:ascii="Times New Roman" w:hAnsi="Times New Roman" w:cs="Times New Roman"/>
        </w:rPr>
        <w:t>2. ПОРЯДОК ПЕРЕДАЧИ ОБЪЕКТА.</w:t>
      </w:r>
    </w:p>
    <w:p w:rsidR="003572BA" w:rsidRPr="003572BA" w:rsidRDefault="003572BA" w:rsidP="003572BA">
      <w:pPr>
        <w:shd w:val="clear" w:color="auto" w:fill="FFFFFF"/>
        <w:tabs>
          <w:tab w:val="left" w:pos="1152"/>
        </w:tabs>
        <w:ind w:firstLine="720"/>
        <w:jc w:val="both"/>
        <w:rPr>
          <w:rFonts w:ascii="Times New Roman" w:hAnsi="Times New Roman" w:cs="Times New Roman"/>
        </w:rPr>
      </w:pPr>
      <w:r w:rsidRPr="003572BA">
        <w:rPr>
          <w:rFonts w:ascii="Times New Roman" w:hAnsi="Times New Roman" w:cs="Times New Roman"/>
        </w:rPr>
        <w:t>2.1. Передача Имущества производится по акту приема-передачи, который подписывае</w:t>
      </w:r>
      <w:r w:rsidRPr="003572BA">
        <w:rPr>
          <w:rFonts w:ascii="Times New Roman" w:hAnsi="Times New Roman" w:cs="Times New Roman"/>
        </w:rPr>
        <w:t>т</w:t>
      </w:r>
      <w:r w:rsidRPr="003572BA">
        <w:rPr>
          <w:rFonts w:ascii="Times New Roman" w:hAnsi="Times New Roman" w:cs="Times New Roman"/>
        </w:rPr>
        <w:t>ся Арендодателем и Арендатором не позднее 5 (пяти) дней с момента подписания Договора Сторонами. Акт приема-передачи Имущества является неотъемлемой частью настоящего договора.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В случае уклонения Арендатора от подписания акта приема-передачи настоящий Договор считается не заключенным.</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2.2. При прекращении Договора аренды Арендатор передает Имущество Арендодателю по акту приема-передачи не позднее 5 (пяти) дней с момента прекращения действия настоящего Договора.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2.3. При возврате Имущества в состоянии худшем, чем оно было передано Арендатору по акту приема-передачи (с учетом нормального, естественного износа), в акте приема-передачи отражаются ущерб, нанесенный арендованному Имуществу, сумма ущерба и сроки ее уплаты.</w:t>
      </w:r>
    </w:p>
    <w:p w:rsidR="003572BA" w:rsidRPr="003572BA" w:rsidRDefault="003572BA" w:rsidP="003572BA">
      <w:pPr>
        <w:ind w:firstLine="720"/>
        <w:jc w:val="both"/>
        <w:rPr>
          <w:rFonts w:ascii="Times New Roman" w:hAnsi="Times New Roman" w:cs="Times New Roman"/>
        </w:rPr>
      </w:pPr>
    </w:p>
    <w:p w:rsidR="003572BA" w:rsidRPr="003572BA" w:rsidRDefault="003572BA" w:rsidP="003572BA">
      <w:pPr>
        <w:numPr>
          <w:ilvl w:val="0"/>
          <w:numId w:val="17"/>
        </w:numPr>
        <w:spacing w:after="0" w:line="276" w:lineRule="auto"/>
        <w:ind w:left="0" w:firstLine="0"/>
        <w:jc w:val="center"/>
        <w:rPr>
          <w:rFonts w:ascii="Times New Roman" w:hAnsi="Times New Roman" w:cs="Times New Roman"/>
        </w:rPr>
      </w:pPr>
      <w:r w:rsidRPr="003572BA">
        <w:rPr>
          <w:rFonts w:ascii="Times New Roman" w:hAnsi="Times New Roman" w:cs="Times New Roman"/>
        </w:rPr>
        <w:t>ПРАВА И ОБЯЗАННОСТИ СТОРОН</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xml:space="preserve">            3.1. </w:t>
      </w:r>
      <w:r w:rsidRPr="003572BA">
        <w:rPr>
          <w:rFonts w:ascii="Times New Roman" w:hAnsi="Times New Roman" w:cs="Times New Roman"/>
          <w:b/>
        </w:rPr>
        <w:t>Права Арендодателя:</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lastRenderedPageBreak/>
        <w:t xml:space="preserve">3.1.1. Арендодатель (его полномочный представитель) имеет право осуществлять </w:t>
      </w:r>
      <w:proofErr w:type="gramStart"/>
      <w:r w:rsidRPr="003572BA">
        <w:rPr>
          <w:rFonts w:ascii="Times New Roman" w:hAnsi="Times New Roman" w:cs="Times New Roman"/>
        </w:rPr>
        <w:t>осмотр,  пр</w:t>
      </w:r>
      <w:r w:rsidRPr="003572BA">
        <w:rPr>
          <w:rFonts w:ascii="Times New Roman" w:hAnsi="Times New Roman" w:cs="Times New Roman"/>
        </w:rPr>
        <w:t>о</w:t>
      </w:r>
      <w:r w:rsidRPr="003572BA">
        <w:rPr>
          <w:rFonts w:ascii="Times New Roman" w:hAnsi="Times New Roman" w:cs="Times New Roman"/>
        </w:rPr>
        <w:t>верку</w:t>
      </w:r>
      <w:proofErr w:type="gramEnd"/>
      <w:r w:rsidRPr="003572BA">
        <w:rPr>
          <w:rFonts w:ascii="Times New Roman" w:hAnsi="Times New Roman" w:cs="Times New Roman"/>
        </w:rPr>
        <w:t xml:space="preserve"> сохранности, технического состояния переданного Имущества и использования его в с</w:t>
      </w:r>
      <w:r w:rsidRPr="003572BA">
        <w:rPr>
          <w:rFonts w:ascii="Times New Roman" w:hAnsi="Times New Roman" w:cs="Times New Roman"/>
        </w:rPr>
        <w:t>о</w:t>
      </w:r>
      <w:r w:rsidRPr="003572BA">
        <w:rPr>
          <w:rFonts w:ascii="Times New Roman" w:hAnsi="Times New Roman" w:cs="Times New Roman"/>
        </w:rPr>
        <w:t>ответствии с настоящим Договором и действующим законодательством. Осмотр с участием Арендатора может производиться в течение установленного рабочего дня, а в случае аварии - в любое время суток.</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3.1.2. </w:t>
      </w:r>
      <w:r w:rsidRPr="003572BA">
        <w:rPr>
          <w:rFonts w:ascii="Times New Roman" w:hAnsi="Times New Roman" w:cs="Times New Roman"/>
          <w:color w:val="000000"/>
        </w:rPr>
        <w:t>Арендодатель вправе запрашивать и получать информацию о состоянии и использовании арендованного Имущества.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3.1.3. Арендодатель вправе изменить или досрочно прекратить исполнение обязательств по настоящему Договору (часть 1 ст. 450 ГК РФ) в случаях:</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 -  использования переданного Имущества не по целевому назначению, указанному в пункте 1.1. настоящего Договора;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не внесения арендной платы за два срока подряд либо систематической недоплаты арендной платы, повлекшей задолженность в сумме, превышающей размер арендной платы за два срока оплаты;</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существенного ухудшения Арендатором состояния арендованного Имущества;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не подписания Арендатором акта приема-</w:t>
      </w:r>
      <w:proofErr w:type="gramStart"/>
      <w:r w:rsidRPr="003572BA">
        <w:rPr>
          <w:rFonts w:ascii="Times New Roman" w:hAnsi="Times New Roman" w:cs="Times New Roman"/>
        </w:rPr>
        <w:t>передачи  Имущества</w:t>
      </w:r>
      <w:proofErr w:type="gramEnd"/>
      <w:r w:rsidRPr="003572BA">
        <w:rPr>
          <w:rFonts w:ascii="Times New Roman" w:hAnsi="Times New Roman" w:cs="Times New Roman"/>
        </w:rPr>
        <w:t>.</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3.1.4. Арендодатель вправе установить сроки проведения текущего и капитального р</w:t>
      </w:r>
      <w:r w:rsidRPr="003572BA">
        <w:rPr>
          <w:rFonts w:ascii="Times New Roman" w:hAnsi="Times New Roman" w:cs="Times New Roman"/>
        </w:rPr>
        <w:t>е</w:t>
      </w:r>
      <w:r w:rsidRPr="003572BA">
        <w:rPr>
          <w:rFonts w:ascii="Times New Roman" w:hAnsi="Times New Roman" w:cs="Times New Roman"/>
        </w:rPr>
        <w:t>монта переданного Имущества в соответствии с установленными нормативами.</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3.2. </w:t>
      </w:r>
      <w:r w:rsidRPr="003572BA">
        <w:rPr>
          <w:rFonts w:ascii="Times New Roman" w:hAnsi="Times New Roman" w:cs="Times New Roman"/>
          <w:b/>
        </w:rPr>
        <w:t>Арендодатель обязан:</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3.2.1. В пятидневный срок с момента подписания настоящего Договора передать Им</w:t>
      </w:r>
      <w:r w:rsidRPr="003572BA">
        <w:rPr>
          <w:rFonts w:ascii="Times New Roman" w:hAnsi="Times New Roman" w:cs="Times New Roman"/>
        </w:rPr>
        <w:t>у</w:t>
      </w:r>
      <w:r w:rsidRPr="003572BA">
        <w:rPr>
          <w:rFonts w:ascii="Times New Roman" w:hAnsi="Times New Roman" w:cs="Times New Roman"/>
        </w:rPr>
        <w:t>щество Арендатору по акту приема-передачи.</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3.2.2.  Одновременно с предоставлением Арендатору Имущества передать по акту при</w:t>
      </w:r>
      <w:r w:rsidRPr="003572BA">
        <w:rPr>
          <w:rFonts w:ascii="Times New Roman" w:hAnsi="Times New Roman" w:cs="Times New Roman"/>
        </w:rPr>
        <w:t>е</w:t>
      </w:r>
      <w:r w:rsidRPr="003572BA">
        <w:rPr>
          <w:rFonts w:ascii="Times New Roman" w:hAnsi="Times New Roman" w:cs="Times New Roman"/>
        </w:rPr>
        <w:t>ма – передачи имеющуюся техническую, правоустанавливающую документацию, ключи.</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3.2.3. Осуществлять контроль за исполнением настоящего Договора.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3.2.4. Осуществлять учет и хранение Договора аренды.</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3.2.5. Применять санкции, предусмотренные настоящим Договором и действующим з</w:t>
      </w:r>
      <w:r w:rsidRPr="003572BA">
        <w:rPr>
          <w:rFonts w:ascii="Times New Roman" w:hAnsi="Times New Roman" w:cs="Times New Roman"/>
        </w:rPr>
        <w:t>а</w:t>
      </w:r>
      <w:r w:rsidRPr="003572BA">
        <w:rPr>
          <w:rFonts w:ascii="Times New Roman" w:hAnsi="Times New Roman" w:cs="Times New Roman"/>
        </w:rPr>
        <w:t>конодательством, к Арендатору за ненадлежащее исполнение настоящего Договора.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3.2.6. Возместить стоимость, в том числе в результате кап. ремонта, произведённых арендатором улучшений арендованного имущества, неотделимых без вреда для имущества, после прекращения договора аренды, при условии, что неотделимые улучшения арендованного имущества производились арендатором с согласия Арендодателя и не были зачтены в счет арендной платы. Стоимость работ подтверждается путем предоставления аренд</w:t>
      </w:r>
      <w:r w:rsidRPr="003572BA">
        <w:rPr>
          <w:rFonts w:ascii="Times New Roman" w:hAnsi="Times New Roman" w:cs="Times New Roman"/>
        </w:rPr>
        <w:t>а</w:t>
      </w:r>
      <w:r w:rsidRPr="003572BA">
        <w:rPr>
          <w:rFonts w:ascii="Times New Roman" w:hAnsi="Times New Roman" w:cs="Times New Roman"/>
        </w:rPr>
        <w:t xml:space="preserve">тором сметной документации, составленной официальным центром, прошедшей экспертизу в уполномоченном органе и согласованной с Арендодателем. </w:t>
      </w:r>
    </w:p>
    <w:p w:rsidR="003572BA" w:rsidRPr="003572BA" w:rsidRDefault="003572BA" w:rsidP="003572BA">
      <w:pPr>
        <w:ind w:firstLine="720"/>
        <w:jc w:val="both"/>
        <w:rPr>
          <w:rFonts w:ascii="Times New Roman" w:hAnsi="Times New Roman" w:cs="Times New Roman"/>
          <w:b/>
        </w:rPr>
      </w:pPr>
      <w:r w:rsidRPr="003572BA">
        <w:rPr>
          <w:rFonts w:ascii="Times New Roman" w:hAnsi="Times New Roman" w:cs="Times New Roman"/>
          <w:b/>
        </w:rPr>
        <w:t>3.3. Права Арендатора:</w:t>
      </w:r>
    </w:p>
    <w:p w:rsidR="003572BA" w:rsidRPr="003572BA" w:rsidRDefault="003572BA" w:rsidP="003572BA">
      <w:pPr>
        <w:ind w:firstLine="720"/>
        <w:jc w:val="both"/>
        <w:rPr>
          <w:rFonts w:ascii="Times New Roman" w:hAnsi="Times New Roman" w:cs="Times New Roman"/>
          <w:b/>
        </w:rPr>
      </w:pPr>
      <w:r w:rsidRPr="003572BA">
        <w:rPr>
          <w:rFonts w:ascii="Times New Roman" w:hAnsi="Times New Roman" w:cs="Times New Roman"/>
        </w:rPr>
        <w:t>3.3.1. Арендатор имеет право пользоваться переданным ему Имуществом в соответствии с условиями настоящего Договора и нормами действующего законодательства.</w:t>
      </w:r>
    </w:p>
    <w:p w:rsidR="003572BA" w:rsidRPr="003572BA" w:rsidRDefault="003572BA" w:rsidP="003572BA">
      <w:pPr>
        <w:ind w:firstLine="720"/>
        <w:jc w:val="both"/>
        <w:rPr>
          <w:rFonts w:ascii="Times New Roman" w:hAnsi="Times New Roman" w:cs="Times New Roman"/>
          <w:b/>
        </w:rPr>
      </w:pPr>
      <w:r w:rsidRPr="003572BA">
        <w:rPr>
          <w:rFonts w:ascii="Times New Roman" w:hAnsi="Times New Roman" w:cs="Times New Roman"/>
          <w:b/>
        </w:rPr>
        <w:t>3.4. Обязанности Арендатора:</w:t>
      </w:r>
    </w:p>
    <w:p w:rsidR="003572BA" w:rsidRPr="003572BA" w:rsidRDefault="003572BA" w:rsidP="003572BA">
      <w:pPr>
        <w:ind w:firstLine="720"/>
        <w:jc w:val="both"/>
        <w:rPr>
          <w:rFonts w:ascii="Times New Roman" w:hAnsi="Times New Roman" w:cs="Times New Roman"/>
          <w:color w:val="FF0000"/>
        </w:rPr>
      </w:pPr>
      <w:r w:rsidRPr="003572BA">
        <w:rPr>
          <w:rFonts w:ascii="Times New Roman" w:hAnsi="Times New Roman" w:cs="Times New Roman"/>
        </w:rPr>
        <w:t>3.4.1</w:t>
      </w:r>
      <w:r w:rsidRPr="003572BA">
        <w:rPr>
          <w:rFonts w:ascii="Times New Roman" w:hAnsi="Times New Roman" w:cs="Times New Roman"/>
          <w:color w:val="FF0000"/>
        </w:rPr>
        <w:t xml:space="preserve">. </w:t>
      </w:r>
      <w:r w:rsidRPr="003572BA">
        <w:rPr>
          <w:rFonts w:ascii="Times New Roman" w:hAnsi="Times New Roman" w:cs="Times New Roman"/>
        </w:rPr>
        <w:t xml:space="preserve">Арендатор обязан содержать имущество в исправном состоянии до возврата Арендодателю. Арендатор берет на себя обязанности по своевременному проведению за свой счет текущего ремонта арендуемого имущества.  </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lastRenderedPageBreak/>
        <w:t>3.4.2. Арендатор обязан использовать арендованное Имущество исключительно по цел</w:t>
      </w:r>
      <w:r w:rsidRPr="003572BA">
        <w:rPr>
          <w:rFonts w:ascii="Times New Roman" w:hAnsi="Times New Roman" w:cs="Times New Roman"/>
        </w:rPr>
        <w:t>е</w:t>
      </w:r>
      <w:r w:rsidRPr="003572BA">
        <w:rPr>
          <w:rFonts w:ascii="Times New Roman" w:hAnsi="Times New Roman" w:cs="Times New Roman"/>
        </w:rPr>
        <w:t>вому назначению, указанному в пункте 1.1. настоящего Договора.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3.4.3. Арендатор обязан вносить арендную плату за арендованное </w:t>
      </w:r>
      <w:proofErr w:type="gramStart"/>
      <w:r w:rsidRPr="003572BA">
        <w:rPr>
          <w:rFonts w:ascii="Times New Roman" w:hAnsi="Times New Roman" w:cs="Times New Roman"/>
        </w:rPr>
        <w:t>Имущество  в</w:t>
      </w:r>
      <w:proofErr w:type="gramEnd"/>
      <w:r w:rsidRPr="003572BA">
        <w:rPr>
          <w:rFonts w:ascii="Times New Roman" w:hAnsi="Times New Roman" w:cs="Times New Roman"/>
        </w:rPr>
        <w:t xml:space="preserve"> порядке и в сроки, установленные настоящим Договором</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3.4.4. Арендатор обязан в пятидневный срок с момента подписания настоящего Договора Сторонами принять передаваемое Имущество от Арендодателя и подписать акт приема-передачи.</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3.4.5. Арендатор обязан не позднее, чем за </w:t>
      </w:r>
      <w:proofErr w:type="gramStart"/>
      <w:r w:rsidRPr="003572BA">
        <w:rPr>
          <w:rFonts w:ascii="Times New Roman" w:hAnsi="Times New Roman" w:cs="Times New Roman"/>
        </w:rPr>
        <w:t>месяц</w:t>
      </w:r>
      <w:r w:rsidRPr="003572BA">
        <w:rPr>
          <w:rFonts w:ascii="Times New Roman" w:hAnsi="Times New Roman" w:cs="Times New Roman"/>
          <w:color w:val="FF0000"/>
        </w:rPr>
        <w:t xml:space="preserve">  </w:t>
      </w:r>
      <w:r w:rsidRPr="003572BA">
        <w:rPr>
          <w:rFonts w:ascii="Times New Roman" w:hAnsi="Times New Roman" w:cs="Times New Roman"/>
        </w:rPr>
        <w:t>письменно</w:t>
      </w:r>
      <w:proofErr w:type="gramEnd"/>
      <w:r w:rsidRPr="003572BA">
        <w:rPr>
          <w:rFonts w:ascii="Times New Roman" w:hAnsi="Times New Roman" w:cs="Times New Roman"/>
        </w:rPr>
        <w:t xml:space="preserve"> сообщить Арендод</w:t>
      </w:r>
      <w:r w:rsidRPr="003572BA">
        <w:rPr>
          <w:rFonts w:ascii="Times New Roman" w:hAnsi="Times New Roman" w:cs="Times New Roman"/>
        </w:rPr>
        <w:t>а</w:t>
      </w:r>
      <w:r w:rsidRPr="003572BA">
        <w:rPr>
          <w:rFonts w:ascii="Times New Roman" w:hAnsi="Times New Roman" w:cs="Times New Roman"/>
        </w:rPr>
        <w:t>телю о предстоящей передаче арендованного Имущества как в связи с окончанием срока дейс</w:t>
      </w:r>
      <w:r w:rsidRPr="003572BA">
        <w:rPr>
          <w:rFonts w:ascii="Times New Roman" w:hAnsi="Times New Roman" w:cs="Times New Roman"/>
        </w:rPr>
        <w:t>т</w:t>
      </w:r>
      <w:r w:rsidRPr="003572BA">
        <w:rPr>
          <w:rFonts w:ascii="Times New Roman" w:hAnsi="Times New Roman" w:cs="Times New Roman"/>
        </w:rPr>
        <w:t>вия Договора, так и при досрочной передаче.</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3.4.6. В случае возврата Имущества в состоянии худшем, чем оно было передано Аре</w:t>
      </w:r>
      <w:r w:rsidRPr="003572BA">
        <w:rPr>
          <w:rFonts w:ascii="Times New Roman" w:hAnsi="Times New Roman" w:cs="Times New Roman"/>
        </w:rPr>
        <w:t>н</w:t>
      </w:r>
      <w:r w:rsidRPr="003572BA">
        <w:rPr>
          <w:rFonts w:ascii="Times New Roman" w:hAnsi="Times New Roman" w:cs="Times New Roman"/>
        </w:rPr>
        <w:t>датору по акту приема-передачи (с учетом нормального износа), Арендатор обязан возместить понесенный Арендодателем ущерб в месячный срок.</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3.4.7. Арендатор обязан обеспечить сохранность арендованного Имущества.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3.4.8. Арендатор обязан поддерживать арендованное Имущество в исправном состо</w:t>
      </w:r>
      <w:r w:rsidRPr="003572BA">
        <w:rPr>
          <w:rFonts w:ascii="Times New Roman" w:hAnsi="Times New Roman" w:cs="Times New Roman"/>
        </w:rPr>
        <w:t>я</w:t>
      </w:r>
      <w:r w:rsidRPr="003572BA">
        <w:rPr>
          <w:rFonts w:ascii="Times New Roman" w:hAnsi="Times New Roman" w:cs="Times New Roman"/>
        </w:rPr>
        <w:t>нии, производить текущий и капитальный ремонт, а также нести расходы на содержание Имущества.</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3.4.9. Арендатор обязан уведомить Арендодателя об изменении реквизитов (юридич</w:t>
      </w:r>
      <w:r w:rsidRPr="003572BA">
        <w:rPr>
          <w:rFonts w:ascii="Times New Roman" w:hAnsi="Times New Roman" w:cs="Times New Roman"/>
        </w:rPr>
        <w:t>е</w:t>
      </w:r>
      <w:r w:rsidRPr="003572BA">
        <w:rPr>
          <w:rFonts w:ascii="Times New Roman" w:hAnsi="Times New Roman" w:cs="Times New Roman"/>
        </w:rPr>
        <w:t>ский адрес, изменение организационно-правовой формы, переименование, банковские реквиз</w:t>
      </w:r>
      <w:r w:rsidRPr="003572BA">
        <w:rPr>
          <w:rFonts w:ascii="Times New Roman" w:hAnsi="Times New Roman" w:cs="Times New Roman"/>
        </w:rPr>
        <w:t>и</w:t>
      </w:r>
      <w:r w:rsidRPr="003572BA">
        <w:rPr>
          <w:rFonts w:ascii="Times New Roman" w:hAnsi="Times New Roman" w:cs="Times New Roman"/>
        </w:rPr>
        <w:t>ты и т.п.) в течение 5 (пяти) дней.</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3.4.10. Арендатор обязан заключить договора с </w:t>
      </w:r>
      <w:proofErr w:type="spellStart"/>
      <w:r w:rsidRPr="003572BA">
        <w:rPr>
          <w:rFonts w:ascii="Times New Roman" w:hAnsi="Times New Roman" w:cs="Times New Roman"/>
        </w:rPr>
        <w:t>ресурсоснабжающими</w:t>
      </w:r>
      <w:proofErr w:type="spellEnd"/>
      <w:r w:rsidRPr="003572BA">
        <w:rPr>
          <w:rFonts w:ascii="Times New Roman" w:hAnsi="Times New Roman" w:cs="Times New Roman"/>
        </w:rPr>
        <w:t xml:space="preserve"> организациями </w:t>
      </w:r>
      <w:proofErr w:type="gramStart"/>
      <w:r w:rsidRPr="003572BA">
        <w:rPr>
          <w:rFonts w:ascii="Times New Roman" w:hAnsi="Times New Roman" w:cs="Times New Roman"/>
        </w:rPr>
        <w:t>и  производить</w:t>
      </w:r>
      <w:proofErr w:type="gramEnd"/>
      <w:r w:rsidRPr="003572BA">
        <w:rPr>
          <w:rFonts w:ascii="Times New Roman" w:hAnsi="Times New Roman" w:cs="Times New Roman"/>
        </w:rPr>
        <w:t xml:space="preserve"> ежемесячную оплату коммунальных платежей.. </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3.4.11. Арендатор не вправе передавать свои права и обязанности по договору аренды другому лицу, предоставлять арендованное имущество в безвозмездное пользование, субаренду, а также передавать арендные права в залог и вносить их в качестве вклада в уставной (складочный) капитал хозяйственных товариществ или паевого взноса в производственный кооператив.</w:t>
      </w:r>
    </w:p>
    <w:p w:rsidR="003572BA" w:rsidRPr="003572BA" w:rsidRDefault="003572BA" w:rsidP="003572BA">
      <w:pPr>
        <w:jc w:val="both"/>
        <w:rPr>
          <w:rFonts w:ascii="Times New Roman" w:hAnsi="Times New Roman" w:cs="Times New Roman"/>
        </w:rPr>
      </w:pPr>
    </w:p>
    <w:p w:rsidR="003572BA" w:rsidRPr="003572BA" w:rsidRDefault="003572BA" w:rsidP="003572BA">
      <w:pPr>
        <w:numPr>
          <w:ilvl w:val="0"/>
          <w:numId w:val="17"/>
        </w:numPr>
        <w:spacing w:after="0" w:line="276" w:lineRule="auto"/>
        <w:ind w:left="0" w:firstLine="0"/>
        <w:jc w:val="center"/>
        <w:rPr>
          <w:rFonts w:ascii="Times New Roman" w:hAnsi="Times New Roman" w:cs="Times New Roman"/>
        </w:rPr>
      </w:pPr>
      <w:r w:rsidRPr="003572BA">
        <w:rPr>
          <w:rFonts w:ascii="Times New Roman" w:hAnsi="Times New Roman" w:cs="Times New Roman"/>
        </w:rPr>
        <w:t>АРЕНДНАЯ ПЛАТА И ПОРЯДОК РАСЧЕТОВ</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4.1. Годовая арендная плата, сложившаяся по итогам торгов, в соответствии с протоколом «_____________________________________________________________________» от ______________ 2020 года № ____ составляет _________________ (________ _____________________) с учетом НДС.    </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4.2. </w:t>
      </w:r>
      <w:r w:rsidRPr="003572BA">
        <w:rPr>
          <w:rFonts w:ascii="Times New Roman" w:hAnsi="Times New Roman" w:cs="Times New Roman"/>
          <w:color w:val="000000"/>
        </w:rPr>
        <w:t xml:space="preserve">Оплата денежных средств (арендной платы за имущество) по договору осуществляется безналичным расчетом, </w:t>
      </w:r>
      <w:r w:rsidRPr="003572BA">
        <w:rPr>
          <w:rFonts w:ascii="Times New Roman" w:hAnsi="Times New Roman" w:cs="Times New Roman"/>
        </w:rPr>
        <w:t xml:space="preserve">ежемесячно, с оплатой не позднее десятого числа месяца, следующего за </w:t>
      </w:r>
      <w:proofErr w:type="gramStart"/>
      <w:r w:rsidRPr="003572BA">
        <w:rPr>
          <w:rFonts w:ascii="Times New Roman" w:hAnsi="Times New Roman" w:cs="Times New Roman"/>
        </w:rPr>
        <w:t>расчетным,  по</w:t>
      </w:r>
      <w:proofErr w:type="gramEnd"/>
      <w:r w:rsidRPr="003572BA">
        <w:rPr>
          <w:rFonts w:ascii="Times New Roman" w:hAnsi="Times New Roman" w:cs="Times New Roman"/>
        </w:rPr>
        <w:t xml:space="preserve"> следующим реквизитам: </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на расчетный счет городского бюджета: счет 40101810700000010010 в Отделение Ярославль, БИК 047888001, КБК 207 1 11 05034 04 0000 120, получатель: ИНН 7608002597, КПП 760801001, - Управление Федерального Казначейства по Ярославской области (Управление муниципальной собственности), ОКТМО: 78705000.</w:t>
      </w:r>
    </w:p>
    <w:p w:rsidR="003572BA" w:rsidRPr="003572BA" w:rsidRDefault="003572BA" w:rsidP="003572BA">
      <w:pPr>
        <w:ind w:firstLine="720"/>
        <w:jc w:val="both"/>
        <w:rPr>
          <w:rFonts w:ascii="Times New Roman" w:hAnsi="Times New Roman" w:cs="Times New Roman"/>
        </w:rPr>
      </w:pPr>
    </w:p>
    <w:p w:rsidR="003572BA" w:rsidRPr="003572BA" w:rsidRDefault="003572BA" w:rsidP="003572BA">
      <w:pPr>
        <w:ind w:firstLine="720"/>
        <w:jc w:val="both"/>
        <w:rPr>
          <w:rFonts w:ascii="Times New Roman" w:hAnsi="Times New Roman" w:cs="Times New Roman"/>
        </w:rPr>
      </w:pP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Моментом исполнения обязательств по оплате арендных платежей является момент поступления денежных средств на расчетный счет Арендодателя.</w:t>
      </w:r>
    </w:p>
    <w:p w:rsidR="003572BA" w:rsidRPr="003572BA" w:rsidRDefault="003572BA" w:rsidP="003572BA">
      <w:pPr>
        <w:widowControl w:val="0"/>
        <w:numPr>
          <w:ilvl w:val="1"/>
          <w:numId w:val="18"/>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rPr>
      </w:pPr>
      <w:r w:rsidRPr="003572BA">
        <w:rPr>
          <w:rFonts w:ascii="Times New Roman" w:hAnsi="Times New Roman" w:cs="Times New Roman"/>
        </w:rPr>
        <w:t xml:space="preserve"> В случае нарушения срока внесения арендной платы, Арендатор уплачивает Арендодателю пеню в размере 0, 15% от суммы задолженности за каждый день просрочки. </w:t>
      </w:r>
    </w:p>
    <w:p w:rsidR="003572BA" w:rsidRPr="003572BA" w:rsidRDefault="003572BA" w:rsidP="003572BA">
      <w:pPr>
        <w:widowControl w:val="0"/>
        <w:numPr>
          <w:ilvl w:val="1"/>
          <w:numId w:val="18"/>
        </w:numPr>
        <w:shd w:val="clear" w:color="auto" w:fill="FFFFFF"/>
        <w:tabs>
          <w:tab w:val="left" w:pos="1170"/>
        </w:tabs>
        <w:autoSpaceDE w:val="0"/>
        <w:autoSpaceDN w:val="0"/>
        <w:adjustRightInd w:val="0"/>
        <w:spacing w:after="0" w:line="240" w:lineRule="auto"/>
        <w:ind w:left="0" w:firstLine="720"/>
        <w:jc w:val="both"/>
        <w:rPr>
          <w:rFonts w:ascii="Times New Roman" w:hAnsi="Times New Roman" w:cs="Times New Roman"/>
        </w:rPr>
      </w:pPr>
      <w:r w:rsidRPr="003572BA">
        <w:rPr>
          <w:rFonts w:ascii="Times New Roman" w:hAnsi="Times New Roman" w:cs="Times New Roman"/>
        </w:rPr>
        <w:lastRenderedPageBreak/>
        <w:t xml:space="preserve"> Начисление арендной платы производится с начала срока действия договора, т.е. с __</w:t>
      </w:r>
      <w:proofErr w:type="gramStart"/>
      <w:r w:rsidRPr="003572BA">
        <w:rPr>
          <w:rFonts w:ascii="Times New Roman" w:hAnsi="Times New Roman" w:cs="Times New Roman"/>
        </w:rPr>
        <w:t>_._</w:t>
      </w:r>
      <w:proofErr w:type="gramEnd"/>
      <w:r w:rsidRPr="003572BA">
        <w:rPr>
          <w:rFonts w:ascii="Times New Roman" w:hAnsi="Times New Roman" w:cs="Times New Roman"/>
        </w:rPr>
        <w:t>__.20___ года.</w:t>
      </w:r>
    </w:p>
    <w:p w:rsidR="003572BA" w:rsidRPr="003572BA" w:rsidRDefault="003572BA" w:rsidP="003572BA">
      <w:pPr>
        <w:ind w:firstLine="720"/>
        <w:jc w:val="both"/>
        <w:rPr>
          <w:rFonts w:ascii="Times New Roman" w:hAnsi="Times New Roman" w:cs="Times New Roman"/>
        </w:rPr>
      </w:pPr>
    </w:p>
    <w:p w:rsidR="003572BA" w:rsidRPr="003572BA" w:rsidRDefault="003572BA" w:rsidP="003572BA">
      <w:pPr>
        <w:numPr>
          <w:ilvl w:val="0"/>
          <w:numId w:val="17"/>
        </w:numPr>
        <w:spacing w:after="0" w:line="276" w:lineRule="auto"/>
        <w:ind w:left="0" w:firstLine="0"/>
        <w:jc w:val="center"/>
        <w:rPr>
          <w:rFonts w:ascii="Times New Roman" w:hAnsi="Times New Roman" w:cs="Times New Roman"/>
        </w:rPr>
      </w:pPr>
      <w:r w:rsidRPr="003572BA">
        <w:rPr>
          <w:rFonts w:ascii="Times New Roman" w:hAnsi="Times New Roman" w:cs="Times New Roman"/>
        </w:rPr>
        <w:t>ДОСРОЧНОЕ РАСТОРЖЕНИЕ ДОГОВОРА</w:t>
      </w:r>
    </w:p>
    <w:p w:rsidR="003572BA" w:rsidRPr="003572BA" w:rsidRDefault="003572BA" w:rsidP="003572BA">
      <w:pPr>
        <w:shd w:val="clear" w:color="auto" w:fill="FFFFFF"/>
        <w:tabs>
          <w:tab w:val="left" w:pos="1163"/>
        </w:tabs>
        <w:ind w:firstLine="709"/>
        <w:jc w:val="both"/>
        <w:rPr>
          <w:rFonts w:ascii="Times New Roman" w:hAnsi="Times New Roman" w:cs="Times New Roman"/>
        </w:rPr>
      </w:pPr>
      <w:r w:rsidRPr="003572BA">
        <w:rPr>
          <w:rFonts w:ascii="Times New Roman" w:hAnsi="Times New Roman" w:cs="Times New Roman"/>
        </w:rPr>
        <w:t xml:space="preserve">5.1. Досрочное расторжение договора производится по соглашению сторон или </w:t>
      </w:r>
      <w:proofErr w:type="gramStart"/>
      <w:r w:rsidRPr="003572BA">
        <w:rPr>
          <w:rFonts w:ascii="Times New Roman" w:hAnsi="Times New Roman" w:cs="Times New Roman"/>
        </w:rPr>
        <w:t>по  решению</w:t>
      </w:r>
      <w:proofErr w:type="gramEnd"/>
      <w:r w:rsidRPr="003572BA">
        <w:rPr>
          <w:rFonts w:ascii="Times New Roman" w:hAnsi="Times New Roman" w:cs="Times New Roman"/>
        </w:rPr>
        <w:t xml:space="preserve"> суда, в случаях, предусмотренных гражданским законодательством, в том числе в случаях,  существенного нарушением Арендатором условий договора аренды.</w:t>
      </w:r>
    </w:p>
    <w:p w:rsidR="003572BA" w:rsidRPr="003572BA" w:rsidRDefault="003572BA" w:rsidP="003572BA">
      <w:pPr>
        <w:shd w:val="clear" w:color="auto" w:fill="FFFFFF"/>
        <w:tabs>
          <w:tab w:val="left" w:pos="1163"/>
        </w:tabs>
        <w:ind w:firstLine="709"/>
        <w:jc w:val="both"/>
        <w:rPr>
          <w:rFonts w:ascii="Times New Roman" w:hAnsi="Times New Roman" w:cs="Times New Roman"/>
        </w:rPr>
      </w:pPr>
      <w:r w:rsidRPr="003572BA">
        <w:rPr>
          <w:rFonts w:ascii="Times New Roman" w:hAnsi="Times New Roman" w:cs="Times New Roman"/>
        </w:rPr>
        <w:t>5.2. Существенными нарушениями Арендатором условий договора аренды имущества является:</w:t>
      </w:r>
    </w:p>
    <w:p w:rsidR="003572BA" w:rsidRPr="003572BA" w:rsidRDefault="003572BA" w:rsidP="003572BA">
      <w:pPr>
        <w:shd w:val="clear" w:color="auto" w:fill="FFFFFF"/>
        <w:tabs>
          <w:tab w:val="left" w:pos="1163"/>
        </w:tabs>
        <w:ind w:firstLine="720"/>
        <w:jc w:val="both"/>
        <w:rPr>
          <w:rFonts w:ascii="Times New Roman" w:hAnsi="Times New Roman" w:cs="Times New Roman"/>
        </w:rPr>
      </w:pPr>
      <w:r w:rsidRPr="003572BA">
        <w:rPr>
          <w:rFonts w:ascii="Times New Roman" w:hAnsi="Times New Roman" w:cs="Times New Roman"/>
        </w:rPr>
        <w:t xml:space="preserve">- запрещение, воспрепятствование представителям Арендодателя осуществлять в соответствие с установленным договором аренды условиями </w:t>
      </w:r>
      <w:proofErr w:type="gramStart"/>
      <w:r w:rsidRPr="003572BA">
        <w:rPr>
          <w:rFonts w:ascii="Times New Roman" w:hAnsi="Times New Roman" w:cs="Times New Roman"/>
        </w:rPr>
        <w:t>осмотр  имущества</w:t>
      </w:r>
      <w:proofErr w:type="gramEnd"/>
      <w:r w:rsidRPr="003572BA">
        <w:rPr>
          <w:rFonts w:ascii="Times New Roman" w:hAnsi="Times New Roman" w:cs="Times New Roman"/>
        </w:rPr>
        <w:t xml:space="preserve"> два или более раза в течение одного финансового года. </w:t>
      </w:r>
    </w:p>
    <w:p w:rsidR="003572BA" w:rsidRPr="003572BA" w:rsidRDefault="003572BA" w:rsidP="003572BA">
      <w:pPr>
        <w:shd w:val="clear" w:color="auto" w:fill="FFFFFF"/>
        <w:ind w:firstLine="709"/>
        <w:jc w:val="both"/>
        <w:rPr>
          <w:rFonts w:ascii="Times New Roman" w:hAnsi="Times New Roman" w:cs="Times New Roman"/>
          <w:color w:val="000000"/>
        </w:rPr>
      </w:pPr>
      <w:r w:rsidRPr="003572BA">
        <w:rPr>
          <w:rFonts w:ascii="Times New Roman" w:hAnsi="Times New Roman" w:cs="Times New Roman"/>
          <w:color w:val="000000"/>
        </w:rPr>
        <w:t>- проведения Арендатором на объектах Имущества перепланировок и переоборудования помещений, прокладок открытых и скрытых проводок и коммуникаций без согласования с Арендодателем, полученного в установленном порядке.</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5.3. По требованию Арендодателя договор аренды может быть досрочно расторгнут с</w:t>
      </w:r>
      <w:r w:rsidRPr="003572BA">
        <w:rPr>
          <w:rFonts w:ascii="Times New Roman" w:hAnsi="Times New Roman" w:cs="Times New Roman"/>
        </w:rPr>
        <w:t>у</w:t>
      </w:r>
      <w:r w:rsidRPr="003572BA">
        <w:rPr>
          <w:rFonts w:ascii="Times New Roman" w:hAnsi="Times New Roman" w:cs="Times New Roman"/>
        </w:rPr>
        <w:t>дом в случаях, когда Арендатор:</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xml:space="preserve">- пользуется Имуществом с существенными нарушениями условий договора </w:t>
      </w:r>
      <w:proofErr w:type="gramStart"/>
      <w:r w:rsidRPr="003572BA">
        <w:rPr>
          <w:rFonts w:ascii="Times New Roman" w:hAnsi="Times New Roman" w:cs="Times New Roman"/>
        </w:rPr>
        <w:t>или  назн</w:t>
      </w:r>
      <w:r w:rsidRPr="003572BA">
        <w:rPr>
          <w:rFonts w:ascii="Times New Roman" w:hAnsi="Times New Roman" w:cs="Times New Roman"/>
        </w:rPr>
        <w:t>а</w:t>
      </w:r>
      <w:r w:rsidRPr="003572BA">
        <w:rPr>
          <w:rFonts w:ascii="Times New Roman" w:hAnsi="Times New Roman" w:cs="Times New Roman"/>
        </w:rPr>
        <w:t>чением</w:t>
      </w:r>
      <w:proofErr w:type="gramEnd"/>
      <w:r w:rsidRPr="003572BA">
        <w:rPr>
          <w:rFonts w:ascii="Times New Roman" w:hAnsi="Times New Roman" w:cs="Times New Roman"/>
        </w:rPr>
        <w:t xml:space="preserve"> Имущества;</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существенно ухудшает Имущество;</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более двух раз подряд по истечении установленного договором срока платежа не вн</w:t>
      </w:r>
      <w:r w:rsidRPr="003572BA">
        <w:rPr>
          <w:rFonts w:ascii="Times New Roman" w:hAnsi="Times New Roman" w:cs="Times New Roman"/>
        </w:rPr>
        <w:t>о</w:t>
      </w:r>
      <w:r w:rsidRPr="003572BA">
        <w:rPr>
          <w:rFonts w:ascii="Times New Roman" w:hAnsi="Times New Roman" w:cs="Times New Roman"/>
        </w:rPr>
        <w:t>сит арендную плату;</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своими действиями либо бездействиями существенно ухудшает состояние Имущества или оборудования;</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не производит текущий и капитальный ремонт Имущества в разумный срок;</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сдаёт Имущество в субаренду или иное пользование, п</w:t>
      </w:r>
      <w:r w:rsidRPr="003572BA">
        <w:rPr>
          <w:rFonts w:ascii="Times New Roman" w:hAnsi="Times New Roman" w:cs="Times New Roman"/>
        </w:rPr>
        <w:t>е</w:t>
      </w:r>
      <w:r w:rsidRPr="003572BA">
        <w:rPr>
          <w:rFonts w:ascii="Times New Roman" w:hAnsi="Times New Roman" w:cs="Times New Roman"/>
        </w:rPr>
        <w:t>редаёт права аренды в залог или обременения его иным способом без письменного разрешения Арендодателя.</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Арендодатель вправе требовать досрочного расторжения договора только после напра</w:t>
      </w:r>
      <w:r w:rsidRPr="003572BA">
        <w:rPr>
          <w:rFonts w:ascii="Times New Roman" w:hAnsi="Times New Roman" w:cs="Times New Roman"/>
        </w:rPr>
        <w:t>в</w:t>
      </w:r>
      <w:r w:rsidRPr="003572BA">
        <w:rPr>
          <w:rFonts w:ascii="Times New Roman" w:hAnsi="Times New Roman" w:cs="Times New Roman"/>
        </w:rPr>
        <w:t xml:space="preserve">ления Арендатору письменного уведомления </w:t>
      </w:r>
      <w:r w:rsidRPr="003572BA">
        <w:rPr>
          <w:rFonts w:ascii="Times New Roman" w:hAnsi="Times New Roman" w:cs="Times New Roman"/>
          <w:bCs/>
          <w:color w:val="000000"/>
        </w:rPr>
        <w:t xml:space="preserve">об отказе арендодателя от исполнения договора по истечении 10 (десяти) дней с момента его получения Арендатором. </w:t>
      </w:r>
    </w:p>
    <w:p w:rsidR="003572BA" w:rsidRPr="003572BA" w:rsidRDefault="003572BA" w:rsidP="003572BA">
      <w:pPr>
        <w:ind w:firstLine="709"/>
        <w:jc w:val="both"/>
        <w:rPr>
          <w:rFonts w:ascii="Times New Roman" w:hAnsi="Times New Roman" w:cs="Times New Roman"/>
          <w:bCs/>
        </w:rPr>
      </w:pPr>
      <w:r w:rsidRPr="003572BA">
        <w:rPr>
          <w:rFonts w:ascii="Times New Roman" w:hAnsi="Times New Roman" w:cs="Times New Roman"/>
          <w:bCs/>
          <w:color w:val="000000"/>
        </w:rPr>
        <w:t xml:space="preserve">Уведомление об отказе арендодателя от исполнения договора составляется в письменной форме и направляется арендатору </w:t>
      </w:r>
      <w:r w:rsidRPr="003572BA">
        <w:rPr>
          <w:rFonts w:ascii="Times New Roman" w:hAnsi="Times New Roman" w:cs="Times New Roman"/>
          <w:bCs/>
        </w:rPr>
        <w:t xml:space="preserve">по почте заказным письмом с уведомлением о вручении по адресу арендатора, указанному в договоре аренды,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арендодателем подтверждения о его вручении арендатору. </w:t>
      </w:r>
    </w:p>
    <w:p w:rsidR="003572BA" w:rsidRPr="003572BA" w:rsidRDefault="003572BA" w:rsidP="003572BA">
      <w:pPr>
        <w:ind w:firstLine="709"/>
        <w:jc w:val="both"/>
        <w:rPr>
          <w:rFonts w:ascii="Times New Roman" w:hAnsi="Times New Roman" w:cs="Times New Roman"/>
          <w:bCs/>
        </w:rPr>
      </w:pPr>
      <w:r w:rsidRPr="003572BA">
        <w:rPr>
          <w:rFonts w:ascii="Times New Roman" w:hAnsi="Times New Roman" w:cs="Times New Roman"/>
          <w:bCs/>
        </w:rPr>
        <w:t>Выполнение Арендодателем данного требования считается надлежащим уведомлением арендатора об одностороннем отказе от исполнения договор аренды. Датой надлежащего уведомления признается дата получения арендодателем подтверждения о вручении арендатору указанного выше уведомления либо дата получения арендодателем информации об отсутствии арендатора по его адресу, указанному в договоре аренды, либо информации о неявке арендатора в организацию почтовой связи за получением направленного ему заказного письма (истечение срока хранения письма</w:t>
      </w:r>
      <w:proofErr w:type="gramStart"/>
      <w:r w:rsidRPr="003572BA">
        <w:rPr>
          <w:rFonts w:ascii="Times New Roman" w:hAnsi="Times New Roman" w:cs="Times New Roman"/>
          <w:bCs/>
        </w:rPr>
        <w:t>)</w:t>
      </w:r>
      <w:proofErr w:type="gramEnd"/>
      <w:r w:rsidRPr="003572BA">
        <w:rPr>
          <w:rFonts w:ascii="Times New Roman" w:hAnsi="Times New Roman" w:cs="Times New Roman"/>
          <w:bCs/>
        </w:rPr>
        <w:t xml:space="preserve"> либо информации об отказе арендатора от получения уведомления. </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bCs/>
        </w:rPr>
        <w:lastRenderedPageBreak/>
        <w:t>Договор аренды считается расторгнутым через десять календарных дней с даты надлежащего уведомления арендатора об одностороннем отказе арендодателя от исполнения договора аренды.</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5.4. По требованию Арендатора договор аренды может быть досрочно расторгнут судом в случаях, когда:</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переданное Арендатору Имущество имеет препятствующие пользованию им недоста</w:t>
      </w:r>
      <w:r w:rsidRPr="003572BA">
        <w:rPr>
          <w:rFonts w:ascii="Times New Roman" w:hAnsi="Times New Roman" w:cs="Times New Roman"/>
        </w:rPr>
        <w:t>т</w:t>
      </w:r>
      <w:r w:rsidRPr="003572BA">
        <w:rPr>
          <w:rFonts w:ascii="Times New Roman" w:hAnsi="Times New Roman" w:cs="Times New Roman"/>
        </w:rPr>
        <w:t xml:space="preserve">ки, которые не были оговорены Арендодателем при заключении договора, не были </w:t>
      </w:r>
      <w:proofErr w:type="gramStart"/>
      <w:r w:rsidRPr="003572BA">
        <w:rPr>
          <w:rFonts w:ascii="Times New Roman" w:hAnsi="Times New Roman" w:cs="Times New Roman"/>
        </w:rPr>
        <w:t>известны  Арендатору</w:t>
      </w:r>
      <w:proofErr w:type="gramEnd"/>
      <w:r w:rsidRPr="003572BA">
        <w:rPr>
          <w:rFonts w:ascii="Times New Roman" w:hAnsi="Times New Roman" w:cs="Times New Roman"/>
        </w:rPr>
        <w:t xml:space="preserve"> и не должны были быть обнаружены Арендатором во время осмотра имущества или проверки его исправности при заключении договора.</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Арендатор вправе требовать досрочного расторжения договора только после направл</w:t>
      </w:r>
      <w:r w:rsidRPr="003572BA">
        <w:rPr>
          <w:rFonts w:ascii="Times New Roman" w:hAnsi="Times New Roman" w:cs="Times New Roman"/>
        </w:rPr>
        <w:t>е</w:t>
      </w:r>
      <w:r w:rsidRPr="003572BA">
        <w:rPr>
          <w:rFonts w:ascii="Times New Roman" w:hAnsi="Times New Roman" w:cs="Times New Roman"/>
        </w:rPr>
        <w:t>ния Арендодателю в месячный срок письменного уведомления.</w:t>
      </w:r>
    </w:p>
    <w:p w:rsidR="003572BA" w:rsidRPr="003572BA" w:rsidRDefault="003572BA" w:rsidP="003572BA">
      <w:pPr>
        <w:autoSpaceDE w:val="0"/>
        <w:autoSpaceDN w:val="0"/>
        <w:adjustRightInd w:val="0"/>
        <w:ind w:firstLine="709"/>
        <w:jc w:val="both"/>
        <w:rPr>
          <w:rFonts w:ascii="Times New Roman" w:hAnsi="Times New Roman" w:cs="Times New Roman"/>
        </w:rPr>
      </w:pPr>
      <w:r w:rsidRPr="003572BA">
        <w:rPr>
          <w:rFonts w:ascii="Times New Roman" w:hAnsi="Times New Roman" w:cs="Times New Roman"/>
        </w:rPr>
        <w:t>5.5. Расторжение договора не освобождает Арендатора от необходимости погашения з</w:t>
      </w:r>
      <w:r w:rsidRPr="003572BA">
        <w:rPr>
          <w:rFonts w:ascii="Times New Roman" w:hAnsi="Times New Roman" w:cs="Times New Roman"/>
        </w:rPr>
        <w:t>а</w:t>
      </w:r>
      <w:r w:rsidRPr="003572BA">
        <w:rPr>
          <w:rFonts w:ascii="Times New Roman" w:hAnsi="Times New Roman" w:cs="Times New Roman"/>
        </w:rPr>
        <w:t>долженности по арендной плате и уплате пени.</w:t>
      </w:r>
    </w:p>
    <w:p w:rsidR="003572BA" w:rsidRPr="003572BA" w:rsidRDefault="003572BA" w:rsidP="003572BA">
      <w:pPr>
        <w:ind w:firstLine="709"/>
        <w:jc w:val="both"/>
        <w:rPr>
          <w:rFonts w:ascii="Times New Roman" w:hAnsi="Times New Roman" w:cs="Times New Roman"/>
        </w:rPr>
      </w:pPr>
    </w:p>
    <w:p w:rsidR="003572BA" w:rsidRPr="003572BA" w:rsidRDefault="003572BA" w:rsidP="003572BA">
      <w:pPr>
        <w:numPr>
          <w:ilvl w:val="0"/>
          <w:numId w:val="17"/>
        </w:numPr>
        <w:spacing w:after="0" w:line="276" w:lineRule="auto"/>
        <w:ind w:left="0" w:firstLine="709"/>
        <w:jc w:val="center"/>
        <w:rPr>
          <w:rFonts w:ascii="Times New Roman" w:hAnsi="Times New Roman" w:cs="Times New Roman"/>
        </w:rPr>
      </w:pPr>
      <w:r w:rsidRPr="003572BA">
        <w:rPr>
          <w:rFonts w:ascii="Times New Roman" w:hAnsi="Times New Roman" w:cs="Times New Roman"/>
        </w:rPr>
        <w:t>ОТВЕТСТВЕННОСТЬ СТОРОН И ПОРЯДОК РАЗРЕШЕНИЯ СПОРОВ</w:t>
      </w:r>
    </w:p>
    <w:p w:rsidR="003572BA" w:rsidRPr="003572BA" w:rsidRDefault="003572BA" w:rsidP="003572BA">
      <w:pPr>
        <w:shd w:val="clear" w:color="auto" w:fill="FFFFFF"/>
        <w:tabs>
          <w:tab w:val="left" w:pos="1184"/>
        </w:tabs>
        <w:autoSpaceDE w:val="0"/>
        <w:autoSpaceDN w:val="0"/>
        <w:adjustRightInd w:val="0"/>
        <w:ind w:firstLine="720"/>
        <w:jc w:val="both"/>
        <w:rPr>
          <w:rFonts w:ascii="Times New Roman" w:hAnsi="Times New Roman" w:cs="Times New Roman"/>
        </w:rPr>
      </w:pPr>
      <w:r w:rsidRPr="003572BA">
        <w:rPr>
          <w:rFonts w:ascii="Times New Roman" w:hAnsi="Times New Roman" w:cs="Times New Roman"/>
        </w:rPr>
        <w:t>6.1.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w:t>
      </w:r>
    </w:p>
    <w:p w:rsidR="003572BA" w:rsidRPr="003572BA" w:rsidRDefault="003572BA" w:rsidP="003572BA">
      <w:pPr>
        <w:widowControl w:val="0"/>
        <w:numPr>
          <w:ilvl w:val="1"/>
          <w:numId w:val="17"/>
        </w:numPr>
        <w:shd w:val="clear" w:color="auto" w:fill="FFFFFF"/>
        <w:tabs>
          <w:tab w:val="clear" w:pos="1080"/>
          <w:tab w:val="left" w:pos="0"/>
        </w:tabs>
        <w:autoSpaceDE w:val="0"/>
        <w:autoSpaceDN w:val="0"/>
        <w:adjustRightInd w:val="0"/>
        <w:spacing w:after="0" w:line="240" w:lineRule="auto"/>
        <w:ind w:left="0" w:firstLine="720"/>
        <w:jc w:val="both"/>
        <w:rPr>
          <w:rFonts w:ascii="Times New Roman" w:hAnsi="Times New Roman" w:cs="Times New Roman"/>
        </w:rPr>
      </w:pPr>
      <w:r w:rsidRPr="003572BA">
        <w:rPr>
          <w:rFonts w:ascii="Times New Roman" w:hAnsi="Times New Roman" w:cs="Times New Roman"/>
        </w:rPr>
        <w:t>Ни одна из сторон не несет ответственности за неисполнение или ненадлежащее исполнение обязательства вследствие обстоятельств непреодолимой силы (форс-мажор), а именно: пожара, военных действий, стихийных бедствий, забастовок, решений государственных органов, запрещающих деятельность сторон по настоящему Договору, или других не зависящих от воли сторон обстоятельств.</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 xml:space="preserve">6.3. Споры и разногласия, которые могут возникнуть в связи с исполнением настоящего договора, будут по возможности разрешаться путем переговоров между сторонами. В случае невозможности урегулирования споров путем переговоров, стороны вправе обратиться с иском </w:t>
      </w:r>
      <w:proofErr w:type="gramStart"/>
      <w:r w:rsidRPr="003572BA">
        <w:rPr>
          <w:rFonts w:ascii="Times New Roman" w:hAnsi="Times New Roman" w:cs="Times New Roman"/>
        </w:rPr>
        <w:t>в  Арбитражный</w:t>
      </w:r>
      <w:proofErr w:type="gramEnd"/>
      <w:r w:rsidRPr="003572BA">
        <w:rPr>
          <w:rFonts w:ascii="Times New Roman" w:hAnsi="Times New Roman" w:cs="Times New Roman"/>
        </w:rPr>
        <w:t xml:space="preserve"> суд Ярославской области.</w:t>
      </w:r>
    </w:p>
    <w:p w:rsidR="003572BA" w:rsidRPr="003572BA" w:rsidRDefault="003572BA" w:rsidP="003572BA">
      <w:pPr>
        <w:jc w:val="center"/>
        <w:rPr>
          <w:rFonts w:ascii="Times New Roman" w:hAnsi="Times New Roman" w:cs="Times New Roman"/>
        </w:rPr>
      </w:pPr>
    </w:p>
    <w:p w:rsidR="003572BA" w:rsidRPr="003572BA" w:rsidRDefault="003572BA" w:rsidP="003572BA">
      <w:pPr>
        <w:jc w:val="center"/>
        <w:rPr>
          <w:rFonts w:ascii="Times New Roman" w:hAnsi="Times New Roman" w:cs="Times New Roman"/>
        </w:rPr>
      </w:pPr>
      <w:r w:rsidRPr="003572BA">
        <w:rPr>
          <w:rFonts w:ascii="Times New Roman" w:hAnsi="Times New Roman" w:cs="Times New Roman"/>
        </w:rPr>
        <w:t>7. ОСОБЫЕ УСЛОВИЯ.</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 xml:space="preserve">7.1. На момент подписания Договора </w:t>
      </w:r>
      <w:proofErr w:type="gramStart"/>
      <w:r w:rsidRPr="003572BA">
        <w:rPr>
          <w:rFonts w:ascii="Times New Roman" w:hAnsi="Times New Roman" w:cs="Times New Roman"/>
        </w:rPr>
        <w:t>Имущество  в</w:t>
      </w:r>
      <w:proofErr w:type="gramEnd"/>
      <w:r w:rsidRPr="003572BA">
        <w:rPr>
          <w:rFonts w:ascii="Times New Roman" w:hAnsi="Times New Roman" w:cs="Times New Roman"/>
        </w:rPr>
        <w:t xml:space="preserve"> залоге и под арестом не состоит.</w:t>
      </w:r>
    </w:p>
    <w:p w:rsidR="003572BA" w:rsidRPr="003572BA" w:rsidRDefault="003572BA" w:rsidP="003572BA">
      <w:pPr>
        <w:ind w:firstLine="720"/>
        <w:jc w:val="both"/>
        <w:rPr>
          <w:rFonts w:ascii="Times New Roman" w:hAnsi="Times New Roman" w:cs="Times New Roman"/>
        </w:rPr>
      </w:pPr>
      <w:r w:rsidRPr="003572BA">
        <w:rPr>
          <w:rFonts w:ascii="Times New Roman" w:hAnsi="Times New Roman" w:cs="Times New Roman"/>
        </w:rPr>
        <w:t>7.2. В случаях, не предусмотренных Договором, Стороны руководствуются действующим законодательством Российской Федерации.</w:t>
      </w:r>
    </w:p>
    <w:p w:rsidR="003572BA" w:rsidRPr="003572BA" w:rsidRDefault="003572BA" w:rsidP="003572BA">
      <w:pPr>
        <w:shd w:val="clear" w:color="auto" w:fill="FFFFFF"/>
        <w:tabs>
          <w:tab w:val="left" w:pos="1184"/>
        </w:tabs>
        <w:ind w:firstLine="709"/>
        <w:jc w:val="both"/>
        <w:rPr>
          <w:rFonts w:ascii="Times New Roman" w:hAnsi="Times New Roman" w:cs="Times New Roman"/>
        </w:rPr>
      </w:pPr>
      <w:r w:rsidRPr="003572BA">
        <w:rPr>
          <w:rFonts w:ascii="Times New Roman" w:hAnsi="Times New Roman" w:cs="Times New Roman"/>
        </w:rPr>
        <w:t xml:space="preserve">7.3. Изменения и дополнения к Договору оформляются в письменной форме и имеют юридическую силу, если они подписаны уполномоченными </w:t>
      </w:r>
      <w:proofErr w:type="gramStart"/>
      <w:r w:rsidRPr="003572BA">
        <w:rPr>
          <w:rFonts w:ascii="Times New Roman" w:hAnsi="Times New Roman" w:cs="Times New Roman"/>
        </w:rPr>
        <w:t>на</w:t>
      </w:r>
      <w:proofErr w:type="gramEnd"/>
      <w:r w:rsidRPr="003572BA">
        <w:rPr>
          <w:rFonts w:ascii="Times New Roman" w:hAnsi="Times New Roman" w:cs="Times New Roman"/>
        </w:rPr>
        <w:t xml:space="preserve"> то лицами Сторон Договора.</w:t>
      </w:r>
    </w:p>
    <w:p w:rsidR="003572BA" w:rsidRPr="003572BA" w:rsidRDefault="003572BA" w:rsidP="003572BA">
      <w:pPr>
        <w:shd w:val="clear" w:color="auto" w:fill="FFFFFF"/>
        <w:tabs>
          <w:tab w:val="left" w:pos="1184"/>
        </w:tabs>
        <w:ind w:firstLine="709"/>
        <w:rPr>
          <w:rFonts w:ascii="Times New Roman" w:hAnsi="Times New Roman" w:cs="Times New Roman"/>
        </w:rPr>
      </w:pPr>
    </w:p>
    <w:p w:rsidR="003572BA" w:rsidRPr="003572BA" w:rsidRDefault="003572BA" w:rsidP="003572BA">
      <w:pPr>
        <w:ind w:firstLine="720"/>
        <w:jc w:val="center"/>
        <w:rPr>
          <w:rFonts w:ascii="Times New Roman" w:hAnsi="Times New Roman" w:cs="Times New Roman"/>
        </w:rPr>
      </w:pPr>
    </w:p>
    <w:p w:rsidR="003572BA" w:rsidRPr="003572BA" w:rsidRDefault="003572BA" w:rsidP="003572BA">
      <w:pPr>
        <w:ind w:firstLine="720"/>
        <w:jc w:val="center"/>
        <w:rPr>
          <w:rFonts w:ascii="Times New Roman" w:hAnsi="Times New Roman" w:cs="Times New Roman"/>
        </w:rPr>
      </w:pPr>
      <w:r w:rsidRPr="003572BA">
        <w:rPr>
          <w:rFonts w:ascii="Times New Roman" w:hAnsi="Times New Roman" w:cs="Times New Roman"/>
        </w:rPr>
        <w:t>8. СРОК ДЕЙСТВИЯ ДОГОВОРА</w:t>
      </w:r>
    </w:p>
    <w:p w:rsidR="003572BA" w:rsidRPr="003572BA" w:rsidRDefault="003572BA" w:rsidP="003572BA">
      <w:pPr>
        <w:shd w:val="clear" w:color="auto" w:fill="FFFFFF"/>
        <w:tabs>
          <w:tab w:val="left" w:pos="1184"/>
        </w:tabs>
        <w:ind w:firstLine="709"/>
        <w:jc w:val="both"/>
        <w:rPr>
          <w:rFonts w:ascii="Times New Roman" w:hAnsi="Times New Roman" w:cs="Times New Roman"/>
        </w:rPr>
      </w:pPr>
      <w:r w:rsidRPr="003572BA">
        <w:rPr>
          <w:rFonts w:ascii="Times New Roman" w:hAnsi="Times New Roman" w:cs="Times New Roman"/>
        </w:rPr>
        <w:t>8.1. Договор вступает в силу с момента его подписания.</w:t>
      </w:r>
    </w:p>
    <w:p w:rsidR="003572BA" w:rsidRPr="003572BA" w:rsidRDefault="003572BA" w:rsidP="003572BA">
      <w:pPr>
        <w:pStyle w:val="ConsPlusNormal"/>
        <w:ind w:firstLine="709"/>
        <w:jc w:val="both"/>
        <w:rPr>
          <w:rFonts w:ascii="Times New Roman" w:hAnsi="Times New Roman" w:cs="Times New Roman"/>
          <w:sz w:val="22"/>
          <w:szCs w:val="22"/>
        </w:rPr>
      </w:pPr>
      <w:r w:rsidRPr="003572BA">
        <w:rPr>
          <w:rFonts w:ascii="Times New Roman" w:hAnsi="Times New Roman" w:cs="Times New Roman"/>
          <w:sz w:val="22"/>
          <w:szCs w:val="22"/>
        </w:rPr>
        <w:t>8.2. Срок аренды муниципального имущества устанавливается 5 (пять) лет: с __</w:t>
      </w:r>
      <w:proofErr w:type="gramStart"/>
      <w:r w:rsidRPr="003572BA">
        <w:rPr>
          <w:rFonts w:ascii="Times New Roman" w:hAnsi="Times New Roman" w:cs="Times New Roman"/>
          <w:sz w:val="22"/>
          <w:szCs w:val="22"/>
        </w:rPr>
        <w:t>_._</w:t>
      </w:r>
      <w:proofErr w:type="gramEnd"/>
      <w:r w:rsidRPr="003572BA">
        <w:rPr>
          <w:rFonts w:ascii="Times New Roman" w:hAnsi="Times New Roman" w:cs="Times New Roman"/>
          <w:sz w:val="22"/>
          <w:szCs w:val="22"/>
        </w:rPr>
        <w:t xml:space="preserve">__.2020 года по ___.___.2025 год. </w:t>
      </w:r>
    </w:p>
    <w:p w:rsidR="003572BA" w:rsidRPr="003572BA" w:rsidRDefault="003572BA" w:rsidP="003572BA">
      <w:pPr>
        <w:tabs>
          <w:tab w:val="left" w:pos="1184"/>
        </w:tabs>
        <w:ind w:firstLine="709"/>
        <w:jc w:val="both"/>
        <w:rPr>
          <w:rFonts w:ascii="Times New Roman" w:hAnsi="Times New Roman" w:cs="Times New Roman"/>
        </w:rPr>
      </w:pPr>
      <w:r w:rsidRPr="003572BA">
        <w:rPr>
          <w:rFonts w:ascii="Times New Roman" w:hAnsi="Times New Roman" w:cs="Times New Roman"/>
        </w:rPr>
        <w:t>8.3. Окончание срока действия настоящего договора не освобождает стороны от ответственности за его нарушение.</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lastRenderedPageBreak/>
        <w:t>8.4. Настоящий договор составлен и подписан сторонами в трех подлинных экземплярах, имеющих одинаковую юридическую силу, из которых:</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1 экз. находится у Арендодателя;</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1 экз. - у Арендатора;</w:t>
      </w:r>
    </w:p>
    <w:p w:rsidR="003572BA" w:rsidRPr="003572BA" w:rsidRDefault="003572BA" w:rsidP="003572BA">
      <w:pPr>
        <w:jc w:val="center"/>
        <w:rPr>
          <w:rFonts w:ascii="Times New Roman" w:hAnsi="Times New Roman" w:cs="Times New Roman"/>
        </w:rPr>
      </w:pPr>
    </w:p>
    <w:p w:rsidR="003572BA" w:rsidRPr="003572BA" w:rsidRDefault="003572BA" w:rsidP="003572BA">
      <w:pPr>
        <w:jc w:val="center"/>
        <w:rPr>
          <w:rFonts w:ascii="Times New Roman" w:hAnsi="Times New Roman" w:cs="Times New Roman"/>
        </w:rPr>
      </w:pPr>
      <w:r w:rsidRPr="003572BA">
        <w:rPr>
          <w:rFonts w:ascii="Times New Roman" w:hAnsi="Times New Roman" w:cs="Times New Roman"/>
        </w:rPr>
        <w:t>9. АДРЕСА И РЕКВИЗИТЫ СТОРОН ПО ДОГОВОРУ</w:t>
      </w:r>
    </w:p>
    <w:p w:rsidR="003572BA" w:rsidRPr="003572BA" w:rsidRDefault="003572BA" w:rsidP="003572BA">
      <w:pPr>
        <w:jc w:val="both"/>
        <w:rPr>
          <w:rFonts w:ascii="Times New Roman" w:hAnsi="Times New Roman" w:cs="Times New Roman"/>
        </w:rPr>
      </w:pPr>
      <w:r w:rsidRPr="003572BA">
        <w:rPr>
          <w:rFonts w:ascii="Times New Roman" w:hAnsi="Times New Roman" w:cs="Times New Roman"/>
        </w:rPr>
        <w:t xml:space="preserve"> </w:t>
      </w:r>
    </w:p>
    <w:p w:rsidR="003572BA" w:rsidRPr="003572BA" w:rsidRDefault="003572BA" w:rsidP="003572BA">
      <w:pPr>
        <w:tabs>
          <w:tab w:val="left" w:pos="2634"/>
        </w:tabs>
        <w:jc w:val="both"/>
        <w:rPr>
          <w:rFonts w:ascii="Times New Roman" w:hAnsi="Times New Roman" w:cs="Times New Roman"/>
          <w:b/>
        </w:rPr>
      </w:pPr>
      <w:r w:rsidRPr="003572BA">
        <w:rPr>
          <w:rFonts w:ascii="Times New Roman" w:hAnsi="Times New Roman" w:cs="Times New Roman"/>
          <w:b/>
        </w:rPr>
        <w:tab/>
      </w:r>
    </w:p>
    <w:tbl>
      <w:tblPr>
        <w:tblW w:w="0" w:type="auto"/>
        <w:tblLook w:val="01E0" w:firstRow="1" w:lastRow="1" w:firstColumn="1" w:lastColumn="1" w:noHBand="0" w:noVBand="0"/>
      </w:tblPr>
      <w:tblGrid>
        <w:gridCol w:w="4683"/>
        <w:gridCol w:w="4672"/>
      </w:tblGrid>
      <w:tr w:rsidR="003572BA" w:rsidRPr="003572BA" w:rsidTr="00842205">
        <w:tc>
          <w:tcPr>
            <w:tcW w:w="4785" w:type="dxa"/>
            <w:shd w:val="clear" w:color="auto" w:fill="auto"/>
          </w:tcPr>
          <w:p w:rsidR="003572BA" w:rsidRPr="003572BA" w:rsidRDefault="003572BA" w:rsidP="00842205">
            <w:pPr>
              <w:tabs>
                <w:tab w:val="left" w:pos="6962"/>
              </w:tabs>
              <w:autoSpaceDE w:val="0"/>
              <w:autoSpaceDN w:val="0"/>
              <w:adjustRightInd w:val="0"/>
              <w:jc w:val="center"/>
              <w:rPr>
                <w:rFonts w:ascii="Times New Roman" w:hAnsi="Times New Roman" w:cs="Times New Roman"/>
                <w:b/>
                <w:bCs/>
              </w:rPr>
            </w:pPr>
            <w:r w:rsidRPr="003572BA">
              <w:rPr>
                <w:rFonts w:ascii="Times New Roman" w:hAnsi="Times New Roman" w:cs="Times New Roman"/>
                <w:b/>
                <w:bCs/>
              </w:rPr>
              <w:t>Арендодатель:</w:t>
            </w:r>
          </w:p>
        </w:tc>
        <w:tc>
          <w:tcPr>
            <w:tcW w:w="4786" w:type="dxa"/>
            <w:shd w:val="clear" w:color="auto" w:fill="auto"/>
          </w:tcPr>
          <w:p w:rsidR="003572BA" w:rsidRPr="003572BA" w:rsidRDefault="003572BA" w:rsidP="00842205">
            <w:pPr>
              <w:autoSpaceDE w:val="0"/>
              <w:autoSpaceDN w:val="0"/>
              <w:adjustRightInd w:val="0"/>
              <w:jc w:val="center"/>
              <w:rPr>
                <w:rFonts w:ascii="Times New Roman" w:hAnsi="Times New Roman" w:cs="Times New Roman"/>
                <w:b/>
                <w:bCs/>
              </w:rPr>
            </w:pPr>
            <w:r w:rsidRPr="003572BA">
              <w:rPr>
                <w:rFonts w:ascii="Times New Roman" w:hAnsi="Times New Roman" w:cs="Times New Roman"/>
                <w:b/>
                <w:bCs/>
              </w:rPr>
              <w:t>Арендатор</w:t>
            </w:r>
            <w:r w:rsidRPr="003572BA">
              <w:rPr>
                <w:rFonts w:ascii="Times New Roman" w:hAnsi="Times New Roman" w:cs="Times New Roman"/>
              </w:rPr>
              <w:t>:</w:t>
            </w:r>
          </w:p>
        </w:tc>
      </w:tr>
      <w:tr w:rsidR="003572BA" w:rsidRPr="003572BA" w:rsidTr="00842205">
        <w:tc>
          <w:tcPr>
            <w:tcW w:w="4785" w:type="dxa"/>
            <w:shd w:val="clear" w:color="auto" w:fill="auto"/>
          </w:tcPr>
          <w:p w:rsidR="003572BA" w:rsidRPr="003572BA" w:rsidRDefault="003572BA" w:rsidP="00842205">
            <w:pPr>
              <w:autoSpaceDE w:val="0"/>
              <w:autoSpaceDN w:val="0"/>
              <w:adjustRightInd w:val="0"/>
              <w:ind w:firstLine="615"/>
              <w:jc w:val="both"/>
              <w:rPr>
                <w:rFonts w:ascii="Times New Roman" w:hAnsi="Times New Roman" w:cs="Times New Roman"/>
              </w:rPr>
            </w:pPr>
          </w:p>
          <w:p w:rsidR="003572BA" w:rsidRPr="003572BA" w:rsidRDefault="003572BA" w:rsidP="00842205">
            <w:pPr>
              <w:tabs>
                <w:tab w:val="left" w:pos="6962"/>
              </w:tabs>
              <w:autoSpaceDE w:val="0"/>
              <w:autoSpaceDN w:val="0"/>
              <w:adjustRightInd w:val="0"/>
              <w:jc w:val="center"/>
              <w:rPr>
                <w:rFonts w:ascii="Times New Roman" w:hAnsi="Times New Roman" w:cs="Times New Roman"/>
                <w:b/>
                <w:bCs/>
              </w:rPr>
            </w:pPr>
          </w:p>
        </w:tc>
        <w:tc>
          <w:tcPr>
            <w:tcW w:w="4786" w:type="dxa"/>
            <w:shd w:val="clear" w:color="auto" w:fill="auto"/>
          </w:tcPr>
          <w:p w:rsidR="003572BA" w:rsidRPr="003572BA" w:rsidRDefault="003572BA" w:rsidP="00842205">
            <w:pPr>
              <w:tabs>
                <w:tab w:val="left" w:pos="6962"/>
              </w:tabs>
              <w:autoSpaceDE w:val="0"/>
              <w:autoSpaceDN w:val="0"/>
              <w:adjustRightInd w:val="0"/>
              <w:jc w:val="right"/>
              <w:rPr>
                <w:rFonts w:ascii="Times New Roman" w:hAnsi="Times New Roman" w:cs="Times New Roman"/>
              </w:rPr>
            </w:pPr>
          </w:p>
          <w:p w:rsidR="003572BA" w:rsidRPr="003572BA" w:rsidRDefault="003572BA" w:rsidP="00842205">
            <w:pPr>
              <w:tabs>
                <w:tab w:val="left" w:pos="6962"/>
              </w:tabs>
              <w:autoSpaceDE w:val="0"/>
              <w:autoSpaceDN w:val="0"/>
              <w:adjustRightInd w:val="0"/>
              <w:jc w:val="right"/>
              <w:rPr>
                <w:rFonts w:ascii="Times New Roman" w:hAnsi="Times New Roman" w:cs="Times New Roman"/>
                <w:b/>
                <w:bCs/>
              </w:rPr>
            </w:pPr>
          </w:p>
        </w:tc>
      </w:tr>
      <w:tr w:rsidR="003572BA" w:rsidRPr="003572BA" w:rsidTr="00842205">
        <w:tc>
          <w:tcPr>
            <w:tcW w:w="4785" w:type="dxa"/>
            <w:shd w:val="clear" w:color="auto" w:fill="auto"/>
          </w:tcPr>
          <w:p w:rsidR="003572BA" w:rsidRPr="003572BA" w:rsidRDefault="003572BA" w:rsidP="00842205">
            <w:pPr>
              <w:tabs>
                <w:tab w:val="left" w:pos="6962"/>
              </w:tabs>
              <w:autoSpaceDE w:val="0"/>
              <w:autoSpaceDN w:val="0"/>
              <w:adjustRightInd w:val="0"/>
              <w:jc w:val="right"/>
              <w:rPr>
                <w:rFonts w:ascii="Times New Roman" w:hAnsi="Times New Roman" w:cs="Times New Roman"/>
              </w:rPr>
            </w:pPr>
          </w:p>
          <w:p w:rsidR="003572BA" w:rsidRPr="003572BA" w:rsidRDefault="003572BA" w:rsidP="00842205">
            <w:pPr>
              <w:jc w:val="right"/>
              <w:rPr>
                <w:rFonts w:ascii="Times New Roman" w:hAnsi="Times New Roman" w:cs="Times New Roman"/>
                <w:b/>
              </w:rPr>
            </w:pPr>
            <w:r w:rsidRPr="003572BA">
              <w:rPr>
                <w:rFonts w:ascii="Times New Roman" w:hAnsi="Times New Roman" w:cs="Times New Roman"/>
              </w:rPr>
              <w:t xml:space="preserve">                                </w:t>
            </w:r>
          </w:p>
          <w:p w:rsidR="003572BA" w:rsidRPr="003572BA" w:rsidRDefault="003572BA" w:rsidP="00842205">
            <w:pPr>
              <w:jc w:val="right"/>
              <w:rPr>
                <w:rFonts w:ascii="Times New Roman" w:hAnsi="Times New Roman" w:cs="Times New Roman"/>
                <w:b/>
              </w:rPr>
            </w:pPr>
          </w:p>
          <w:p w:rsidR="003572BA" w:rsidRPr="003572BA" w:rsidRDefault="003572BA" w:rsidP="00842205">
            <w:pPr>
              <w:tabs>
                <w:tab w:val="left" w:pos="6962"/>
              </w:tabs>
              <w:autoSpaceDE w:val="0"/>
              <w:autoSpaceDN w:val="0"/>
              <w:adjustRightInd w:val="0"/>
              <w:rPr>
                <w:rFonts w:ascii="Times New Roman" w:hAnsi="Times New Roman" w:cs="Times New Roman"/>
              </w:rPr>
            </w:pPr>
            <w:r w:rsidRPr="003572BA">
              <w:rPr>
                <w:rFonts w:ascii="Times New Roman" w:hAnsi="Times New Roman" w:cs="Times New Roman"/>
                <w:b/>
              </w:rPr>
              <w:t>М.П.</w:t>
            </w:r>
          </w:p>
        </w:tc>
        <w:tc>
          <w:tcPr>
            <w:tcW w:w="4786" w:type="dxa"/>
            <w:shd w:val="clear" w:color="auto" w:fill="auto"/>
          </w:tcPr>
          <w:p w:rsidR="003572BA" w:rsidRPr="003572BA" w:rsidRDefault="003572BA" w:rsidP="00842205">
            <w:pPr>
              <w:tabs>
                <w:tab w:val="center" w:pos="2244"/>
                <w:tab w:val="center" w:pos="7667"/>
              </w:tabs>
              <w:autoSpaceDE w:val="0"/>
              <w:autoSpaceDN w:val="0"/>
              <w:adjustRightInd w:val="0"/>
              <w:jc w:val="center"/>
              <w:rPr>
                <w:rFonts w:ascii="Times New Roman" w:hAnsi="Times New Roman" w:cs="Times New Roman"/>
              </w:rPr>
            </w:pPr>
          </w:p>
          <w:p w:rsidR="003572BA" w:rsidRPr="003572BA" w:rsidRDefault="003572BA" w:rsidP="00842205">
            <w:pPr>
              <w:tabs>
                <w:tab w:val="center" w:pos="2244"/>
                <w:tab w:val="center" w:pos="7667"/>
              </w:tabs>
              <w:autoSpaceDE w:val="0"/>
              <w:autoSpaceDN w:val="0"/>
              <w:adjustRightInd w:val="0"/>
              <w:jc w:val="center"/>
              <w:rPr>
                <w:rFonts w:ascii="Times New Roman" w:hAnsi="Times New Roman" w:cs="Times New Roman"/>
                <w:lang w:val="en-US"/>
              </w:rPr>
            </w:pPr>
          </w:p>
          <w:p w:rsidR="003572BA" w:rsidRPr="003572BA" w:rsidRDefault="003572BA" w:rsidP="00842205">
            <w:pPr>
              <w:tabs>
                <w:tab w:val="center" w:pos="2244"/>
                <w:tab w:val="center" w:pos="7667"/>
              </w:tabs>
              <w:autoSpaceDE w:val="0"/>
              <w:autoSpaceDN w:val="0"/>
              <w:adjustRightInd w:val="0"/>
              <w:jc w:val="center"/>
              <w:rPr>
                <w:rFonts w:ascii="Times New Roman" w:hAnsi="Times New Roman" w:cs="Times New Roman"/>
                <w:lang w:val="en-US"/>
              </w:rPr>
            </w:pPr>
          </w:p>
          <w:p w:rsidR="003572BA" w:rsidRPr="003572BA" w:rsidRDefault="003572BA" w:rsidP="00842205">
            <w:pPr>
              <w:tabs>
                <w:tab w:val="center" w:pos="2244"/>
                <w:tab w:val="center" w:pos="7667"/>
              </w:tabs>
              <w:autoSpaceDE w:val="0"/>
              <w:autoSpaceDN w:val="0"/>
              <w:adjustRightInd w:val="0"/>
              <w:rPr>
                <w:rFonts w:ascii="Times New Roman" w:hAnsi="Times New Roman" w:cs="Times New Roman"/>
                <w:lang w:val="en-US"/>
              </w:rPr>
            </w:pPr>
            <w:r w:rsidRPr="003572BA">
              <w:rPr>
                <w:rFonts w:ascii="Times New Roman" w:hAnsi="Times New Roman" w:cs="Times New Roman"/>
              </w:rPr>
              <w:t xml:space="preserve">                      </w:t>
            </w:r>
          </w:p>
        </w:tc>
      </w:tr>
    </w:tbl>
    <w:p w:rsidR="003572BA" w:rsidRPr="003572BA" w:rsidRDefault="003572BA" w:rsidP="003572BA">
      <w:pPr>
        <w:jc w:val="center"/>
        <w:rPr>
          <w:rFonts w:ascii="Times New Roman" w:hAnsi="Times New Roman" w:cs="Times New Roman"/>
        </w:rPr>
      </w:pPr>
    </w:p>
    <w:p w:rsidR="003572BA" w:rsidRPr="003572BA" w:rsidRDefault="003572BA" w:rsidP="003572BA">
      <w:pPr>
        <w:ind w:firstLine="349"/>
        <w:jc w:val="center"/>
        <w:rPr>
          <w:rFonts w:ascii="Times New Roman" w:hAnsi="Times New Roman" w:cs="Times New Roman"/>
        </w:rPr>
      </w:pPr>
      <w:r w:rsidRPr="003572BA">
        <w:rPr>
          <w:rFonts w:ascii="Times New Roman" w:hAnsi="Times New Roman" w:cs="Times New Roman"/>
        </w:rPr>
        <w:br w:type="page"/>
      </w:r>
    </w:p>
    <w:p w:rsidR="003572BA" w:rsidRPr="003572BA" w:rsidRDefault="003572BA" w:rsidP="003572BA">
      <w:pPr>
        <w:ind w:firstLine="349"/>
        <w:jc w:val="center"/>
        <w:rPr>
          <w:rFonts w:ascii="Times New Roman" w:hAnsi="Times New Roman" w:cs="Times New Roman"/>
          <w:b/>
        </w:rPr>
      </w:pPr>
      <w:r w:rsidRPr="003572BA">
        <w:rPr>
          <w:rFonts w:ascii="Times New Roman" w:hAnsi="Times New Roman" w:cs="Times New Roman"/>
          <w:b/>
        </w:rPr>
        <w:lastRenderedPageBreak/>
        <w:t>АКТ</w:t>
      </w:r>
    </w:p>
    <w:p w:rsidR="003572BA" w:rsidRPr="003572BA" w:rsidRDefault="003572BA" w:rsidP="003572BA">
      <w:pPr>
        <w:ind w:firstLine="349"/>
        <w:jc w:val="center"/>
        <w:rPr>
          <w:rFonts w:ascii="Times New Roman" w:hAnsi="Times New Roman" w:cs="Times New Roman"/>
          <w:b/>
        </w:rPr>
      </w:pPr>
      <w:r w:rsidRPr="003572BA">
        <w:rPr>
          <w:rFonts w:ascii="Times New Roman" w:hAnsi="Times New Roman" w:cs="Times New Roman"/>
          <w:b/>
        </w:rPr>
        <w:t xml:space="preserve">приема-передачи </w:t>
      </w:r>
    </w:p>
    <w:p w:rsidR="003572BA" w:rsidRPr="003572BA" w:rsidRDefault="003572BA" w:rsidP="003572BA">
      <w:pPr>
        <w:ind w:firstLine="349"/>
        <w:jc w:val="center"/>
        <w:rPr>
          <w:rFonts w:ascii="Times New Roman" w:hAnsi="Times New Roman" w:cs="Times New Roman"/>
          <w:b/>
        </w:rPr>
      </w:pPr>
    </w:p>
    <w:p w:rsidR="003572BA" w:rsidRPr="003572BA" w:rsidRDefault="003572BA" w:rsidP="003572BA">
      <w:pPr>
        <w:tabs>
          <w:tab w:val="left" w:pos="6946"/>
        </w:tabs>
        <w:ind w:firstLine="349"/>
        <w:jc w:val="both"/>
        <w:rPr>
          <w:rFonts w:ascii="Times New Roman" w:hAnsi="Times New Roman" w:cs="Times New Roman"/>
          <w:snapToGrid w:val="0"/>
        </w:rPr>
      </w:pPr>
      <w:r w:rsidRPr="003572BA">
        <w:rPr>
          <w:rFonts w:ascii="Times New Roman" w:hAnsi="Times New Roman" w:cs="Times New Roman"/>
          <w:snapToGrid w:val="0"/>
        </w:rPr>
        <w:t xml:space="preserve">г. Переславль-Залесский Ярославской области                                    </w:t>
      </w:r>
      <w:proofErr w:type="gramStart"/>
      <w:r w:rsidRPr="003572BA">
        <w:rPr>
          <w:rFonts w:ascii="Times New Roman" w:hAnsi="Times New Roman" w:cs="Times New Roman"/>
          <w:snapToGrid w:val="0"/>
        </w:rPr>
        <w:t xml:space="preserve">   «</w:t>
      </w:r>
      <w:proofErr w:type="gramEnd"/>
      <w:r w:rsidRPr="003572BA">
        <w:rPr>
          <w:rFonts w:ascii="Times New Roman" w:hAnsi="Times New Roman" w:cs="Times New Roman"/>
          <w:snapToGrid w:val="0"/>
        </w:rPr>
        <w:t>___»__________20__г.</w:t>
      </w:r>
    </w:p>
    <w:p w:rsidR="003572BA" w:rsidRPr="003572BA" w:rsidRDefault="003572BA" w:rsidP="003572BA">
      <w:pPr>
        <w:tabs>
          <w:tab w:val="left" w:pos="6946"/>
        </w:tabs>
        <w:ind w:firstLine="349"/>
        <w:jc w:val="both"/>
        <w:rPr>
          <w:rFonts w:ascii="Times New Roman" w:hAnsi="Times New Roman" w:cs="Times New Roman"/>
          <w:snapToGrid w:val="0"/>
        </w:rPr>
      </w:pPr>
    </w:p>
    <w:p w:rsidR="003572BA" w:rsidRPr="003572BA" w:rsidRDefault="003572BA" w:rsidP="003572BA">
      <w:pPr>
        <w:tabs>
          <w:tab w:val="left" w:pos="-709"/>
        </w:tabs>
        <w:ind w:firstLine="709"/>
        <w:jc w:val="both"/>
        <w:rPr>
          <w:rFonts w:ascii="Times New Roman" w:hAnsi="Times New Roman" w:cs="Times New Roman"/>
        </w:rPr>
      </w:pPr>
      <w:r w:rsidRPr="003572BA">
        <w:rPr>
          <w:rFonts w:ascii="Times New Roman" w:hAnsi="Times New Roman" w:cs="Times New Roman"/>
        </w:rPr>
        <w:t>Управление муниципальной собственности Администрации г. Переславля-Залесского Ярославской области, в лице начальника управления Степановой Светланы Павловны, действующей на основании Положения об Управлении и распоряжения Администрации г. Переславля-Залесского от 09.01.2020 № 2-к именуемое в дальнейшем «Арендодатель»,  с одной стороны и __________________________________________, в лице ______________________________, действующем на основании _______________________________________, именуемое в дальнейшем «Арендатор», подписали настоящий акт приема-передачи о нижеследующем:</w:t>
      </w:r>
    </w:p>
    <w:p w:rsidR="003572BA" w:rsidRPr="003572BA" w:rsidRDefault="003572BA" w:rsidP="003572BA">
      <w:pPr>
        <w:tabs>
          <w:tab w:val="left" w:pos="-2694"/>
        </w:tabs>
        <w:ind w:firstLine="709"/>
        <w:jc w:val="both"/>
        <w:rPr>
          <w:rFonts w:ascii="Times New Roman" w:hAnsi="Times New Roman" w:cs="Times New Roman"/>
        </w:rPr>
      </w:pP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1.Арендодатель в соответствии с договором аренды имущества № ________ от «__» _______201__ года передал, а Арендатор принял в аренду муниципальное имущество:</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____________________________________________________________________________</w:t>
      </w:r>
    </w:p>
    <w:p w:rsidR="003572BA" w:rsidRPr="003572BA" w:rsidRDefault="003572BA" w:rsidP="003572BA">
      <w:pPr>
        <w:spacing w:line="276" w:lineRule="auto"/>
        <w:ind w:firstLine="708"/>
        <w:jc w:val="both"/>
        <w:rPr>
          <w:rFonts w:ascii="Times New Roman" w:hAnsi="Times New Roman" w:cs="Times New Roman"/>
        </w:rPr>
      </w:pPr>
      <w:r w:rsidRPr="003572BA">
        <w:rPr>
          <w:rFonts w:ascii="Times New Roman" w:hAnsi="Times New Roman" w:cs="Times New Roman"/>
        </w:rPr>
        <w:t>2.Одновременно с имуществом передаются технические, правоустанавливающие документы:</w:t>
      </w:r>
    </w:p>
    <w:p w:rsidR="003572BA" w:rsidRPr="003572BA" w:rsidRDefault="003572BA" w:rsidP="003572BA">
      <w:pPr>
        <w:spacing w:line="276" w:lineRule="auto"/>
        <w:jc w:val="both"/>
        <w:rPr>
          <w:rFonts w:ascii="Times New Roman" w:hAnsi="Times New Roman" w:cs="Times New Roman"/>
        </w:rPr>
      </w:pPr>
      <w:r w:rsidRPr="003572BA">
        <w:rPr>
          <w:rFonts w:ascii="Times New Roman" w:hAnsi="Times New Roman" w:cs="Times New Roman"/>
        </w:rPr>
        <w:t>-</w:t>
      </w:r>
    </w:p>
    <w:p w:rsidR="003572BA" w:rsidRPr="003572BA" w:rsidRDefault="003572BA" w:rsidP="003572BA">
      <w:pPr>
        <w:spacing w:line="276" w:lineRule="auto"/>
        <w:jc w:val="both"/>
        <w:rPr>
          <w:rFonts w:ascii="Times New Roman" w:hAnsi="Times New Roman" w:cs="Times New Roman"/>
        </w:rPr>
      </w:pPr>
      <w:r w:rsidRPr="003572BA">
        <w:rPr>
          <w:rFonts w:ascii="Times New Roman" w:hAnsi="Times New Roman" w:cs="Times New Roman"/>
        </w:rPr>
        <w:t>-</w:t>
      </w:r>
    </w:p>
    <w:p w:rsidR="003572BA" w:rsidRPr="003572BA" w:rsidRDefault="003572BA" w:rsidP="003572BA">
      <w:pPr>
        <w:spacing w:line="276" w:lineRule="auto"/>
        <w:jc w:val="both"/>
        <w:rPr>
          <w:rFonts w:ascii="Times New Roman" w:hAnsi="Times New Roman" w:cs="Times New Roman"/>
        </w:rPr>
      </w:pPr>
      <w:r w:rsidRPr="003572BA">
        <w:rPr>
          <w:rFonts w:ascii="Times New Roman" w:hAnsi="Times New Roman" w:cs="Times New Roman"/>
        </w:rPr>
        <w:t>- ключи в количестве ______ шт.</w:t>
      </w:r>
    </w:p>
    <w:p w:rsidR="003572BA" w:rsidRPr="003572BA" w:rsidRDefault="003572BA" w:rsidP="003572BA">
      <w:pPr>
        <w:spacing w:line="276" w:lineRule="auto"/>
        <w:ind w:firstLine="709"/>
        <w:jc w:val="both"/>
        <w:rPr>
          <w:rFonts w:ascii="Times New Roman" w:hAnsi="Times New Roman" w:cs="Times New Roman"/>
        </w:rPr>
      </w:pPr>
      <w:r w:rsidRPr="003572BA">
        <w:rPr>
          <w:rFonts w:ascii="Times New Roman" w:hAnsi="Times New Roman" w:cs="Times New Roman"/>
        </w:rPr>
        <w:t xml:space="preserve">3.Имущество, указанное в п.1 </w:t>
      </w:r>
      <w:proofErr w:type="gramStart"/>
      <w:r w:rsidRPr="003572BA">
        <w:rPr>
          <w:rFonts w:ascii="Times New Roman" w:hAnsi="Times New Roman" w:cs="Times New Roman"/>
        </w:rPr>
        <w:t>настоящего акта</w:t>
      </w:r>
      <w:proofErr w:type="gramEnd"/>
      <w:r w:rsidRPr="003572BA">
        <w:rPr>
          <w:rFonts w:ascii="Times New Roman" w:hAnsi="Times New Roman" w:cs="Times New Roman"/>
        </w:rPr>
        <w:t xml:space="preserve"> принимается в таком виде, в котором оно было передано на момент подписания настоящего акта.</w:t>
      </w:r>
    </w:p>
    <w:p w:rsidR="003572BA" w:rsidRPr="003572BA" w:rsidRDefault="003572BA" w:rsidP="003572BA">
      <w:pPr>
        <w:spacing w:line="276" w:lineRule="auto"/>
        <w:ind w:firstLine="708"/>
        <w:jc w:val="both"/>
        <w:rPr>
          <w:rFonts w:ascii="Times New Roman" w:hAnsi="Times New Roman" w:cs="Times New Roman"/>
        </w:rPr>
      </w:pPr>
      <w:r w:rsidRPr="003572BA">
        <w:rPr>
          <w:rFonts w:ascii="Times New Roman" w:hAnsi="Times New Roman" w:cs="Times New Roman"/>
        </w:rPr>
        <w:t xml:space="preserve">4.В момент передачи произведена/не произведена </w:t>
      </w:r>
      <w:proofErr w:type="spellStart"/>
      <w:r w:rsidRPr="003572BA">
        <w:rPr>
          <w:rFonts w:ascii="Times New Roman" w:hAnsi="Times New Roman" w:cs="Times New Roman"/>
        </w:rPr>
        <w:t>фотофиксация</w:t>
      </w:r>
      <w:proofErr w:type="spellEnd"/>
      <w:r w:rsidRPr="003572BA">
        <w:rPr>
          <w:rFonts w:ascii="Times New Roman" w:hAnsi="Times New Roman" w:cs="Times New Roman"/>
        </w:rPr>
        <w:t xml:space="preserve"> состояния передаваемого имущество.</w:t>
      </w:r>
    </w:p>
    <w:p w:rsidR="003572BA" w:rsidRPr="003572BA" w:rsidRDefault="003572BA" w:rsidP="003572BA">
      <w:pPr>
        <w:spacing w:line="276" w:lineRule="auto"/>
        <w:ind w:firstLine="720"/>
        <w:jc w:val="both"/>
        <w:rPr>
          <w:rFonts w:ascii="Times New Roman" w:hAnsi="Times New Roman" w:cs="Times New Roman"/>
        </w:rPr>
      </w:pPr>
      <w:r w:rsidRPr="003572BA">
        <w:rPr>
          <w:rFonts w:ascii="Times New Roman" w:hAnsi="Times New Roman" w:cs="Times New Roman"/>
        </w:rPr>
        <w:t xml:space="preserve">5. Распечатка </w:t>
      </w:r>
      <w:proofErr w:type="spellStart"/>
      <w:r w:rsidRPr="003572BA">
        <w:rPr>
          <w:rFonts w:ascii="Times New Roman" w:hAnsi="Times New Roman" w:cs="Times New Roman"/>
        </w:rPr>
        <w:t>фототаблицы</w:t>
      </w:r>
      <w:proofErr w:type="spellEnd"/>
      <w:r w:rsidRPr="003572BA">
        <w:rPr>
          <w:rFonts w:ascii="Times New Roman" w:hAnsi="Times New Roman" w:cs="Times New Roman"/>
        </w:rPr>
        <w:t xml:space="preserve"> передаваемого имущества составлена в 2-х экземплярах, для каждой из сторон.</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6. Настоящий акт приема-передачи составлен в 2-экземплярах, имеющих равную юридическую, из которых:</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1 экз. находится у Арендодателя;</w:t>
      </w:r>
    </w:p>
    <w:p w:rsidR="003572BA" w:rsidRPr="003572BA" w:rsidRDefault="003572BA" w:rsidP="003572BA">
      <w:pPr>
        <w:ind w:firstLine="709"/>
        <w:jc w:val="both"/>
        <w:rPr>
          <w:rFonts w:ascii="Times New Roman" w:hAnsi="Times New Roman" w:cs="Times New Roman"/>
        </w:rPr>
      </w:pPr>
      <w:r w:rsidRPr="003572BA">
        <w:rPr>
          <w:rFonts w:ascii="Times New Roman" w:hAnsi="Times New Roman" w:cs="Times New Roman"/>
        </w:rPr>
        <w:t>1 экз. - у Арендатора.</w:t>
      </w:r>
    </w:p>
    <w:p w:rsidR="003572BA" w:rsidRPr="003572BA" w:rsidRDefault="003572BA" w:rsidP="003572BA">
      <w:pPr>
        <w:ind w:firstLine="709"/>
        <w:jc w:val="both"/>
        <w:rPr>
          <w:rFonts w:ascii="Times New Roman" w:hAnsi="Times New Roman" w:cs="Times New Roman"/>
        </w:rPr>
      </w:pPr>
    </w:p>
    <w:p w:rsidR="003572BA" w:rsidRPr="003572BA" w:rsidRDefault="003572BA" w:rsidP="003572BA">
      <w:pPr>
        <w:jc w:val="center"/>
        <w:rPr>
          <w:rFonts w:ascii="Times New Roman" w:hAnsi="Times New Roman" w:cs="Times New Roman"/>
          <w:b/>
        </w:rPr>
      </w:pPr>
      <w:r w:rsidRPr="003572BA">
        <w:rPr>
          <w:rFonts w:ascii="Times New Roman" w:hAnsi="Times New Roman" w:cs="Times New Roman"/>
          <w:b/>
        </w:rPr>
        <w:t>ПОДПИСИ СТОРОН:</w:t>
      </w:r>
    </w:p>
    <w:tbl>
      <w:tblPr>
        <w:tblW w:w="0" w:type="auto"/>
        <w:tblLook w:val="01E0" w:firstRow="1" w:lastRow="1" w:firstColumn="1" w:lastColumn="1" w:noHBand="0" w:noVBand="0"/>
      </w:tblPr>
      <w:tblGrid>
        <w:gridCol w:w="4683"/>
        <w:gridCol w:w="4672"/>
      </w:tblGrid>
      <w:tr w:rsidR="003572BA" w:rsidRPr="003572BA" w:rsidTr="00842205">
        <w:tc>
          <w:tcPr>
            <w:tcW w:w="4785" w:type="dxa"/>
            <w:shd w:val="clear" w:color="auto" w:fill="auto"/>
          </w:tcPr>
          <w:p w:rsidR="003572BA" w:rsidRPr="003572BA" w:rsidRDefault="003572BA" w:rsidP="00842205">
            <w:pPr>
              <w:tabs>
                <w:tab w:val="left" w:pos="6962"/>
              </w:tabs>
              <w:autoSpaceDE w:val="0"/>
              <w:autoSpaceDN w:val="0"/>
              <w:adjustRightInd w:val="0"/>
              <w:jc w:val="center"/>
              <w:rPr>
                <w:rFonts w:ascii="Times New Roman" w:hAnsi="Times New Roman" w:cs="Times New Roman"/>
                <w:b/>
                <w:bCs/>
              </w:rPr>
            </w:pPr>
            <w:r w:rsidRPr="003572BA">
              <w:rPr>
                <w:rFonts w:ascii="Times New Roman" w:hAnsi="Times New Roman" w:cs="Times New Roman"/>
                <w:b/>
                <w:bCs/>
              </w:rPr>
              <w:t>Арендодатель:</w:t>
            </w:r>
          </w:p>
        </w:tc>
        <w:tc>
          <w:tcPr>
            <w:tcW w:w="4786" w:type="dxa"/>
            <w:shd w:val="clear" w:color="auto" w:fill="auto"/>
          </w:tcPr>
          <w:p w:rsidR="003572BA" w:rsidRPr="003572BA" w:rsidRDefault="003572BA" w:rsidP="00842205">
            <w:pPr>
              <w:autoSpaceDE w:val="0"/>
              <w:autoSpaceDN w:val="0"/>
              <w:adjustRightInd w:val="0"/>
              <w:jc w:val="center"/>
              <w:rPr>
                <w:rFonts w:ascii="Times New Roman" w:hAnsi="Times New Roman" w:cs="Times New Roman"/>
                <w:b/>
                <w:bCs/>
              </w:rPr>
            </w:pPr>
            <w:r w:rsidRPr="003572BA">
              <w:rPr>
                <w:rFonts w:ascii="Times New Roman" w:hAnsi="Times New Roman" w:cs="Times New Roman"/>
                <w:b/>
                <w:bCs/>
              </w:rPr>
              <w:t>Арендатор</w:t>
            </w:r>
            <w:r w:rsidRPr="003572BA">
              <w:rPr>
                <w:rFonts w:ascii="Times New Roman" w:hAnsi="Times New Roman" w:cs="Times New Roman"/>
              </w:rPr>
              <w:t>:</w:t>
            </w:r>
          </w:p>
        </w:tc>
      </w:tr>
      <w:tr w:rsidR="003572BA" w:rsidRPr="003572BA" w:rsidTr="00842205">
        <w:tc>
          <w:tcPr>
            <w:tcW w:w="4785" w:type="dxa"/>
            <w:shd w:val="clear" w:color="auto" w:fill="auto"/>
          </w:tcPr>
          <w:p w:rsidR="003572BA" w:rsidRPr="003572BA" w:rsidRDefault="003572BA" w:rsidP="00842205">
            <w:pPr>
              <w:tabs>
                <w:tab w:val="left" w:pos="6962"/>
              </w:tabs>
              <w:autoSpaceDE w:val="0"/>
              <w:autoSpaceDN w:val="0"/>
              <w:adjustRightInd w:val="0"/>
              <w:jc w:val="center"/>
              <w:rPr>
                <w:rFonts w:ascii="Times New Roman" w:hAnsi="Times New Roman" w:cs="Times New Roman"/>
                <w:b/>
                <w:bCs/>
              </w:rPr>
            </w:pPr>
          </w:p>
        </w:tc>
        <w:tc>
          <w:tcPr>
            <w:tcW w:w="4786" w:type="dxa"/>
            <w:shd w:val="clear" w:color="auto" w:fill="auto"/>
          </w:tcPr>
          <w:p w:rsidR="003572BA" w:rsidRPr="003572BA" w:rsidRDefault="003572BA" w:rsidP="00842205">
            <w:pPr>
              <w:tabs>
                <w:tab w:val="left" w:pos="6962"/>
              </w:tabs>
              <w:autoSpaceDE w:val="0"/>
              <w:autoSpaceDN w:val="0"/>
              <w:adjustRightInd w:val="0"/>
              <w:jc w:val="right"/>
              <w:rPr>
                <w:rFonts w:ascii="Times New Roman" w:hAnsi="Times New Roman" w:cs="Times New Roman"/>
              </w:rPr>
            </w:pPr>
          </w:p>
          <w:p w:rsidR="003572BA" w:rsidRPr="003572BA" w:rsidRDefault="003572BA" w:rsidP="00842205">
            <w:pPr>
              <w:tabs>
                <w:tab w:val="left" w:pos="6962"/>
              </w:tabs>
              <w:autoSpaceDE w:val="0"/>
              <w:autoSpaceDN w:val="0"/>
              <w:adjustRightInd w:val="0"/>
              <w:jc w:val="right"/>
              <w:rPr>
                <w:rFonts w:ascii="Times New Roman" w:hAnsi="Times New Roman" w:cs="Times New Roman"/>
                <w:b/>
                <w:bCs/>
              </w:rPr>
            </w:pPr>
          </w:p>
        </w:tc>
      </w:tr>
      <w:tr w:rsidR="003572BA" w:rsidRPr="003572BA" w:rsidTr="00842205">
        <w:tc>
          <w:tcPr>
            <w:tcW w:w="4785" w:type="dxa"/>
            <w:shd w:val="clear" w:color="auto" w:fill="auto"/>
          </w:tcPr>
          <w:p w:rsidR="003572BA" w:rsidRPr="003572BA" w:rsidRDefault="003572BA" w:rsidP="00842205">
            <w:pPr>
              <w:pStyle w:val="ae"/>
              <w:tabs>
                <w:tab w:val="left" w:pos="0"/>
              </w:tabs>
              <w:rPr>
                <w:sz w:val="22"/>
                <w:szCs w:val="22"/>
              </w:rPr>
            </w:pPr>
            <w:r w:rsidRPr="003572BA">
              <w:rPr>
                <w:sz w:val="22"/>
                <w:szCs w:val="22"/>
              </w:rPr>
              <w:lastRenderedPageBreak/>
              <w:t xml:space="preserve">                                                                                      МП</w:t>
            </w:r>
          </w:p>
          <w:p w:rsidR="003572BA" w:rsidRPr="003572BA" w:rsidRDefault="003572BA" w:rsidP="00842205">
            <w:pPr>
              <w:tabs>
                <w:tab w:val="left" w:pos="6962"/>
              </w:tabs>
              <w:autoSpaceDE w:val="0"/>
              <w:autoSpaceDN w:val="0"/>
              <w:adjustRightInd w:val="0"/>
              <w:rPr>
                <w:rFonts w:ascii="Times New Roman" w:hAnsi="Times New Roman" w:cs="Times New Roman"/>
              </w:rPr>
            </w:pPr>
          </w:p>
        </w:tc>
        <w:tc>
          <w:tcPr>
            <w:tcW w:w="4786" w:type="dxa"/>
            <w:shd w:val="clear" w:color="auto" w:fill="auto"/>
          </w:tcPr>
          <w:p w:rsidR="003572BA" w:rsidRPr="003572BA" w:rsidRDefault="003572BA" w:rsidP="00842205">
            <w:pPr>
              <w:tabs>
                <w:tab w:val="center" w:pos="2244"/>
                <w:tab w:val="center" w:pos="7667"/>
              </w:tabs>
              <w:autoSpaceDE w:val="0"/>
              <w:autoSpaceDN w:val="0"/>
              <w:adjustRightInd w:val="0"/>
              <w:jc w:val="center"/>
              <w:rPr>
                <w:rFonts w:ascii="Times New Roman" w:hAnsi="Times New Roman" w:cs="Times New Roman"/>
              </w:rPr>
            </w:pPr>
          </w:p>
          <w:p w:rsidR="003572BA" w:rsidRPr="003572BA" w:rsidRDefault="003572BA" w:rsidP="00842205">
            <w:pPr>
              <w:tabs>
                <w:tab w:val="center" w:pos="2244"/>
                <w:tab w:val="center" w:pos="7667"/>
              </w:tabs>
              <w:autoSpaceDE w:val="0"/>
              <w:autoSpaceDN w:val="0"/>
              <w:adjustRightInd w:val="0"/>
              <w:jc w:val="center"/>
              <w:rPr>
                <w:rFonts w:ascii="Times New Roman" w:hAnsi="Times New Roman" w:cs="Times New Roman"/>
              </w:rPr>
            </w:pPr>
          </w:p>
        </w:tc>
      </w:tr>
    </w:tbl>
    <w:p w:rsidR="003572BA" w:rsidRPr="003572BA" w:rsidRDefault="003572BA" w:rsidP="003572BA">
      <w:pPr>
        <w:rPr>
          <w:rFonts w:ascii="Times New Roman" w:hAnsi="Times New Roman" w:cs="Times New Roman"/>
        </w:rPr>
      </w:pPr>
    </w:p>
    <w:p w:rsidR="004B710A" w:rsidRPr="003572BA" w:rsidRDefault="004B710A">
      <w:pPr>
        <w:rPr>
          <w:rFonts w:ascii="Times New Roman" w:hAnsi="Times New Roman" w:cs="Times New Roman"/>
        </w:rPr>
      </w:pPr>
    </w:p>
    <w:sectPr w:rsidR="004B710A" w:rsidRPr="003572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80BD2E"/>
    <w:lvl w:ilvl="0">
      <w:start w:val="1"/>
      <w:numFmt w:val="decimal"/>
      <w:pStyle w:val="a"/>
      <w:lvlText w:val="%1."/>
      <w:lvlJc w:val="left"/>
      <w:pPr>
        <w:tabs>
          <w:tab w:val="num" w:pos="1492"/>
        </w:tabs>
        <w:ind w:left="1492" w:hanging="360"/>
      </w:pPr>
    </w:lvl>
  </w:abstractNum>
  <w:abstractNum w:abstractNumId="1" w15:restartNumberingAfterBreak="0">
    <w:nsid w:val="100E0F3D"/>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2" w15:restartNumberingAfterBreak="0">
    <w:nsid w:val="11407B04"/>
    <w:multiLevelType w:val="multilevel"/>
    <w:tmpl w:val="D7243466"/>
    <w:lvl w:ilvl="0">
      <w:start w:val="1"/>
      <w:numFmt w:val="decimal"/>
      <w:lvlText w:val="%1."/>
      <w:lvlJc w:val="left"/>
      <w:pPr>
        <w:ind w:left="360" w:hanging="360"/>
      </w:pPr>
      <w:rPr>
        <w:rFonts w:hint="default"/>
      </w:rPr>
    </w:lvl>
    <w:lvl w:ilvl="1">
      <w:start w:val="4"/>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457719"/>
    <w:multiLevelType w:val="hybridMultilevel"/>
    <w:tmpl w:val="FFB6975C"/>
    <w:lvl w:ilvl="0" w:tplc="B1741C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B3D7612"/>
    <w:multiLevelType w:val="multilevel"/>
    <w:tmpl w:val="12F83A3C"/>
    <w:lvl w:ilvl="0">
      <w:start w:val="3"/>
      <w:numFmt w:val="decimal"/>
      <w:lvlText w:val="%1."/>
      <w:lvlJc w:val="left"/>
      <w:pPr>
        <w:ind w:left="927" w:hanging="360"/>
      </w:pPr>
      <w:rPr>
        <w:rFonts w:hint="default"/>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593"/>
        </w:tabs>
        <w:ind w:left="1593" w:hanging="720"/>
      </w:pPr>
      <w:rPr>
        <w:rFonts w:hint="default"/>
      </w:rPr>
    </w:lvl>
    <w:lvl w:ilvl="3">
      <w:start w:val="1"/>
      <w:numFmt w:val="decimal"/>
      <w:isLgl/>
      <w:lvlText w:val="%1.%2.%3.%4."/>
      <w:lvlJc w:val="left"/>
      <w:pPr>
        <w:tabs>
          <w:tab w:val="num" w:pos="1746"/>
        </w:tabs>
        <w:ind w:left="1746" w:hanging="720"/>
      </w:pPr>
      <w:rPr>
        <w:rFonts w:hint="default"/>
      </w:rPr>
    </w:lvl>
    <w:lvl w:ilvl="4">
      <w:start w:val="1"/>
      <w:numFmt w:val="decimal"/>
      <w:isLgl/>
      <w:lvlText w:val="%1.%2.%3.%4.%5."/>
      <w:lvlJc w:val="left"/>
      <w:pPr>
        <w:tabs>
          <w:tab w:val="num" w:pos="2259"/>
        </w:tabs>
        <w:ind w:left="2259" w:hanging="1080"/>
      </w:pPr>
      <w:rPr>
        <w:rFonts w:hint="default"/>
      </w:rPr>
    </w:lvl>
    <w:lvl w:ilvl="5">
      <w:start w:val="1"/>
      <w:numFmt w:val="decimal"/>
      <w:isLgl/>
      <w:lvlText w:val="%1.%2.%3.%4.%5.%6."/>
      <w:lvlJc w:val="left"/>
      <w:pPr>
        <w:tabs>
          <w:tab w:val="num" w:pos="2412"/>
        </w:tabs>
        <w:ind w:left="2412" w:hanging="1080"/>
      </w:pPr>
      <w:rPr>
        <w:rFonts w:hint="default"/>
      </w:rPr>
    </w:lvl>
    <w:lvl w:ilvl="6">
      <w:start w:val="1"/>
      <w:numFmt w:val="decimal"/>
      <w:isLgl/>
      <w:lvlText w:val="%1.%2.%3.%4.%5.%6.%7."/>
      <w:lvlJc w:val="left"/>
      <w:pPr>
        <w:tabs>
          <w:tab w:val="num" w:pos="2925"/>
        </w:tabs>
        <w:ind w:left="2925" w:hanging="1440"/>
      </w:pPr>
      <w:rPr>
        <w:rFonts w:hint="default"/>
      </w:rPr>
    </w:lvl>
    <w:lvl w:ilvl="7">
      <w:start w:val="1"/>
      <w:numFmt w:val="decimal"/>
      <w:isLgl/>
      <w:lvlText w:val="%1.%2.%3.%4.%5.%6.%7.%8."/>
      <w:lvlJc w:val="left"/>
      <w:pPr>
        <w:tabs>
          <w:tab w:val="num" w:pos="3078"/>
        </w:tabs>
        <w:ind w:left="3078" w:hanging="1440"/>
      </w:pPr>
      <w:rPr>
        <w:rFonts w:hint="default"/>
      </w:rPr>
    </w:lvl>
    <w:lvl w:ilvl="8">
      <w:start w:val="1"/>
      <w:numFmt w:val="decimal"/>
      <w:isLgl/>
      <w:lvlText w:val="%1.%2.%3.%4.%5.%6.%7.%8.%9."/>
      <w:lvlJc w:val="left"/>
      <w:pPr>
        <w:tabs>
          <w:tab w:val="num" w:pos="3591"/>
        </w:tabs>
        <w:ind w:left="3591" w:hanging="1800"/>
      </w:pPr>
      <w:rPr>
        <w:rFonts w:hint="default"/>
      </w:rPr>
    </w:lvl>
  </w:abstractNum>
  <w:abstractNum w:abstractNumId="5" w15:restartNumberingAfterBreak="0">
    <w:nsid w:val="320061B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6" w15:restartNumberingAfterBreak="0">
    <w:nsid w:val="32F6458A"/>
    <w:multiLevelType w:val="multilevel"/>
    <w:tmpl w:val="357639A0"/>
    <w:lvl w:ilvl="0">
      <w:start w:val="1"/>
      <w:numFmt w:val="decimal"/>
      <w:lvlText w:val="%1."/>
      <w:lvlJc w:val="left"/>
      <w:pPr>
        <w:ind w:left="927" w:hanging="360"/>
      </w:pPr>
      <w:rPr>
        <w:rFonts w:hint="default"/>
      </w:rPr>
    </w:lvl>
    <w:lvl w:ilvl="1">
      <w:start w:val="3"/>
      <w:numFmt w:val="decimal"/>
      <w:isLgl/>
      <w:lvlText w:val="%1.%2."/>
      <w:lvlJc w:val="left"/>
      <w:pPr>
        <w:tabs>
          <w:tab w:val="num" w:pos="2040"/>
        </w:tabs>
        <w:ind w:left="2040" w:hanging="1320"/>
      </w:pPr>
      <w:rPr>
        <w:rFonts w:hint="default"/>
        <w:b/>
      </w:rPr>
    </w:lvl>
    <w:lvl w:ilvl="2">
      <w:start w:val="1"/>
      <w:numFmt w:val="decimal"/>
      <w:isLgl/>
      <w:lvlText w:val="%1.%2.%3."/>
      <w:lvlJc w:val="left"/>
      <w:pPr>
        <w:tabs>
          <w:tab w:val="num" w:pos="2193"/>
        </w:tabs>
        <w:ind w:left="2193" w:hanging="1320"/>
      </w:pPr>
      <w:rPr>
        <w:rFonts w:hint="default"/>
        <w:b/>
      </w:rPr>
    </w:lvl>
    <w:lvl w:ilvl="3">
      <w:start w:val="1"/>
      <w:numFmt w:val="decimal"/>
      <w:isLgl/>
      <w:lvlText w:val="%1.%2.%3.%4."/>
      <w:lvlJc w:val="left"/>
      <w:pPr>
        <w:tabs>
          <w:tab w:val="num" w:pos="2346"/>
        </w:tabs>
        <w:ind w:left="2346" w:hanging="1320"/>
      </w:pPr>
      <w:rPr>
        <w:rFonts w:hint="default"/>
        <w:b/>
      </w:rPr>
    </w:lvl>
    <w:lvl w:ilvl="4">
      <w:start w:val="1"/>
      <w:numFmt w:val="decimal"/>
      <w:isLgl/>
      <w:lvlText w:val="%1.%2.%3.%4.%5."/>
      <w:lvlJc w:val="left"/>
      <w:pPr>
        <w:tabs>
          <w:tab w:val="num" w:pos="2499"/>
        </w:tabs>
        <w:ind w:left="2499" w:hanging="1320"/>
      </w:pPr>
      <w:rPr>
        <w:rFonts w:hint="default"/>
        <w:b/>
      </w:rPr>
    </w:lvl>
    <w:lvl w:ilvl="5">
      <w:start w:val="1"/>
      <w:numFmt w:val="decimal"/>
      <w:isLgl/>
      <w:lvlText w:val="%1.%2.%3.%4.%5.%6."/>
      <w:lvlJc w:val="left"/>
      <w:pPr>
        <w:tabs>
          <w:tab w:val="num" w:pos="2652"/>
        </w:tabs>
        <w:ind w:left="2652" w:hanging="1320"/>
      </w:pPr>
      <w:rPr>
        <w:rFonts w:hint="default"/>
        <w:b/>
      </w:rPr>
    </w:lvl>
    <w:lvl w:ilvl="6">
      <w:start w:val="1"/>
      <w:numFmt w:val="decimal"/>
      <w:isLgl/>
      <w:lvlText w:val="%1.%2.%3.%4.%5.%6.%7."/>
      <w:lvlJc w:val="left"/>
      <w:pPr>
        <w:tabs>
          <w:tab w:val="num" w:pos="2925"/>
        </w:tabs>
        <w:ind w:left="2925" w:hanging="1440"/>
      </w:pPr>
      <w:rPr>
        <w:rFonts w:hint="default"/>
        <w:b/>
      </w:rPr>
    </w:lvl>
    <w:lvl w:ilvl="7">
      <w:start w:val="1"/>
      <w:numFmt w:val="decimal"/>
      <w:isLgl/>
      <w:lvlText w:val="%1.%2.%3.%4.%5.%6.%7.%8."/>
      <w:lvlJc w:val="left"/>
      <w:pPr>
        <w:tabs>
          <w:tab w:val="num" w:pos="3078"/>
        </w:tabs>
        <w:ind w:left="3078" w:hanging="1440"/>
      </w:pPr>
      <w:rPr>
        <w:rFonts w:hint="default"/>
        <w:b/>
      </w:rPr>
    </w:lvl>
    <w:lvl w:ilvl="8">
      <w:start w:val="1"/>
      <w:numFmt w:val="decimal"/>
      <w:isLgl/>
      <w:lvlText w:val="%1.%2.%3.%4.%5.%6.%7.%8.%9."/>
      <w:lvlJc w:val="left"/>
      <w:pPr>
        <w:tabs>
          <w:tab w:val="num" w:pos="3591"/>
        </w:tabs>
        <w:ind w:left="3591" w:hanging="1800"/>
      </w:pPr>
      <w:rPr>
        <w:rFonts w:hint="default"/>
        <w:b/>
      </w:rPr>
    </w:lvl>
  </w:abstractNum>
  <w:abstractNum w:abstractNumId="7" w15:restartNumberingAfterBreak="0">
    <w:nsid w:val="33E21561"/>
    <w:multiLevelType w:val="singleLevel"/>
    <w:tmpl w:val="9EF23DB0"/>
    <w:lvl w:ilvl="0">
      <w:start w:val="2"/>
      <w:numFmt w:val="bullet"/>
      <w:lvlText w:val="-"/>
      <w:lvlJc w:val="left"/>
      <w:pPr>
        <w:tabs>
          <w:tab w:val="num" w:pos="800"/>
        </w:tabs>
        <w:ind w:left="800" w:hanging="360"/>
      </w:pPr>
      <w:rPr>
        <w:rFonts w:ascii="Times New Roman" w:hAnsi="Times New Roman" w:hint="default"/>
      </w:rPr>
    </w:lvl>
  </w:abstractNum>
  <w:abstractNum w:abstractNumId="8" w15:restartNumberingAfterBreak="0">
    <w:nsid w:val="3B543280"/>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15:restartNumberingAfterBreak="0">
    <w:nsid w:val="3BBC6694"/>
    <w:multiLevelType w:val="hybridMultilevel"/>
    <w:tmpl w:val="1CD2E3C8"/>
    <w:lvl w:ilvl="0" w:tplc="F2987242">
      <w:start w:val="1"/>
      <w:numFmt w:val="bullet"/>
      <w:lvlText w:val=""/>
      <w:lvlJc w:val="left"/>
      <w:pPr>
        <w:tabs>
          <w:tab w:val="num" w:pos="1160"/>
        </w:tabs>
        <w:ind w:left="1160" w:hanging="360"/>
      </w:pPr>
      <w:rPr>
        <w:rFonts w:ascii="Symbol" w:hAnsi="Symbol" w:cs="Symbol" w:hint="default"/>
      </w:rPr>
    </w:lvl>
    <w:lvl w:ilvl="1" w:tplc="04190003">
      <w:start w:val="1"/>
      <w:numFmt w:val="bullet"/>
      <w:lvlText w:val="o"/>
      <w:lvlJc w:val="left"/>
      <w:pPr>
        <w:tabs>
          <w:tab w:val="num" w:pos="1880"/>
        </w:tabs>
        <w:ind w:left="1880" w:hanging="360"/>
      </w:pPr>
      <w:rPr>
        <w:rFonts w:ascii="Courier New" w:hAnsi="Courier New" w:cs="Courier New" w:hint="default"/>
      </w:rPr>
    </w:lvl>
    <w:lvl w:ilvl="2" w:tplc="04190005">
      <w:start w:val="1"/>
      <w:numFmt w:val="bullet"/>
      <w:lvlText w:val=""/>
      <w:lvlJc w:val="left"/>
      <w:pPr>
        <w:tabs>
          <w:tab w:val="num" w:pos="2600"/>
        </w:tabs>
        <w:ind w:left="2600" w:hanging="360"/>
      </w:pPr>
      <w:rPr>
        <w:rFonts w:ascii="Wingdings" w:hAnsi="Wingdings" w:cs="Wingdings" w:hint="default"/>
      </w:rPr>
    </w:lvl>
    <w:lvl w:ilvl="3" w:tplc="04190001">
      <w:start w:val="1"/>
      <w:numFmt w:val="bullet"/>
      <w:lvlText w:val=""/>
      <w:lvlJc w:val="left"/>
      <w:pPr>
        <w:tabs>
          <w:tab w:val="num" w:pos="3320"/>
        </w:tabs>
        <w:ind w:left="3320" w:hanging="360"/>
      </w:pPr>
      <w:rPr>
        <w:rFonts w:ascii="Symbol" w:hAnsi="Symbol" w:cs="Symbol" w:hint="default"/>
      </w:rPr>
    </w:lvl>
    <w:lvl w:ilvl="4" w:tplc="04190003">
      <w:start w:val="1"/>
      <w:numFmt w:val="bullet"/>
      <w:lvlText w:val="o"/>
      <w:lvlJc w:val="left"/>
      <w:pPr>
        <w:tabs>
          <w:tab w:val="num" w:pos="4040"/>
        </w:tabs>
        <w:ind w:left="4040" w:hanging="360"/>
      </w:pPr>
      <w:rPr>
        <w:rFonts w:ascii="Courier New" w:hAnsi="Courier New" w:cs="Courier New" w:hint="default"/>
      </w:rPr>
    </w:lvl>
    <w:lvl w:ilvl="5" w:tplc="04190005">
      <w:start w:val="1"/>
      <w:numFmt w:val="bullet"/>
      <w:lvlText w:val=""/>
      <w:lvlJc w:val="left"/>
      <w:pPr>
        <w:tabs>
          <w:tab w:val="num" w:pos="4760"/>
        </w:tabs>
        <w:ind w:left="4760" w:hanging="360"/>
      </w:pPr>
      <w:rPr>
        <w:rFonts w:ascii="Wingdings" w:hAnsi="Wingdings" w:cs="Wingdings" w:hint="default"/>
      </w:rPr>
    </w:lvl>
    <w:lvl w:ilvl="6" w:tplc="04190001">
      <w:start w:val="1"/>
      <w:numFmt w:val="bullet"/>
      <w:lvlText w:val=""/>
      <w:lvlJc w:val="left"/>
      <w:pPr>
        <w:tabs>
          <w:tab w:val="num" w:pos="5480"/>
        </w:tabs>
        <w:ind w:left="5480" w:hanging="360"/>
      </w:pPr>
      <w:rPr>
        <w:rFonts w:ascii="Symbol" w:hAnsi="Symbol" w:cs="Symbol" w:hint="default"/>
      </w:rPr>
    </w:lvl>
    <w:lvl w:ilvl="7" w:tplc="04190003">
      <w:start w:val="1"/>
      <w:numFmt w:val="bullet"/>
      <w:lvlText w:val="o"/>
      <w:lvlJc w:val="left"/>
      <w:pPr>
        <w:tabs>
          <w:tab w:val="num" w:pos="6200"/>
        </w:tabs>
        <w:ind w:left="6200" w:hanging="360"/>
      </w:pPr>
      <w:rPr>
        <w:rFonts w:ascii="Courier New" w:hAnsi="Courier New" w:cs="Courier New" w:hint="default"/>
      </w:rPr>
    </w:lvl>
    <w:lvl w:ilvl="8" w:tplc="04190005">
      <w:start w:val="1"/>
      <w:numFmt w:val="bullet"/>
      <w:lvlText w:val=""/>
      <w:lvlJc w:val="left"/>
      <w:pPr>
        <w:tabs>
          <w:tab w:val="num" w:pos="6920"/>
        </w:tabs>
        <w:ind w:left="6920" w:hanging="360"/>
      </w:pPr>
      <w:rPr>
        <w:rFonts w:ascii="Wingdings" w:hAnsi="Wingdings" w:cs="Wingdings" w:hint="default"/>
      </w:rPr>
    </w:lvl>
  </w:abstractNum>
  <w:abstractNum w:abstractNumId="10" w15:restartNumberingAfterBreak="0">
    <w:nsid w:val="3CD86F79"/>
    <w:multiLevelType w:val="hybridMultilevel"/>
    <w:tmpl w:val="6C3239C8"/>
    <w:lvl w:ilvl="0" w:tplc="270C82B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DD118C2"/>
    <w:multiLevelType w:val="multilevel"/>
    <w:tmpl w:val="42F623D0"/>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4EF97646"/>
    <w:multiLevelType w:val="hybridMultilevel"/>
    <w:tmpl w:val="DDAA529A"/>
    <w:lvl w:ilvl="0" w:tplc="CFD262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00337D8"/>
    <w:multiLevelType w:val="multilevel"/>
    <w:tmpl w:val="474453A2"/>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15:restartNumberingAfterBreak="0">
    <w:nsid w:val="5CCF35E9"/>
    <w:multiLevelType w:val="multilevel"/>
    <w:tmpl w:val="52641D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62A34207"/>
    <w:multiLevelType w:val="multilevel"/>
    <w:tmpl w:val="ACFA9618"/>
    <w:lvl w:ilvl="0">
      <w:start w:val="1"/>
      <w:numFmt w:val="decimal"/>
      <w:lvlText w:val="%1."/>
      <w:lvlJc w:val="left"/>
      <w:pPr>
        <w:ind w:left="420" w:hanging="420"/>
      </w:pPr>
      <w:rPr>
        <w:rFonts w:hint="default"/>
        <w:b w:val="0"/>
      </w:rPr>
    </w:lvl>
    <w:lvl w:ilvl="1">
      <w:start w:val="1"/>
      <w:numFmt w:val="decimal"/>
      <w:lvlText w:val="%1.%2."/>
      <w:lvlJc w:val="left"/>
      <w:pPr>
        <w:ind w:left="1129" w:hanging="4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15:restartNumberingAfterBreak="0">
    <w:nsid w:val="714958F6"/>
    <w:multiLevelType w:val="multilevel"/>
    <w:tmpl w:val="F4146D8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val="0"/>
      </w:rPr>
    </w:lvl>
    <w:lvl w:ilvl="2">
      <w:start w:val="1"/>
      <w:numFmt w:val="decimal"/>
      <w:lvlText w:val="%1.%2.%3."/>
      <w:lvlJc w:val="left"/>
      <w:pPr>
        <w:tabs>
          <w:tab w:val="num" w:pos="9360"/>
        </w:tabs>
        <w:ind w:left="9360" w:hanging="720"/>
      </w:pPr>
      <w:rPr>
        <w:rFonts w:hint="default"/>
      </w:rPr>
    </w:lvl>
    <w:lvl w:ilvl="3">
      <w:start w:val="1"/>
      <w:numFmt w:val="decimal"/>
      <w:lvlText w:val="%1.%2.%3.%4."/>
      <w:lvlJc w:val="left"/>
      <w:pPr>
        <w:tabs>
          <w:tab w:val="num" w:pos="13680"/>
        </w:tabs>
        <w:ind w:left="13680" w:hanging="720"/>
      </w:pPr>
      <w:rPr>
        <w:rFonts w:hint="default"/>
      </w:rPr>
    </w:lvl>
    <w:lvl w:ilvl="4">
      <w:start w:val="1"/>
      <w:numFmt w:val="decimal"/>
      <w:lvlText w:val="%1.%2.%3.%4.%5."/>
      <w:lvlJc w:val="left"/>
      <w:pPr>
        <w:tabs>
          <w:tab w:val="num" w:pos="18360"/>
        </w:tabs>
        <w:ind w:left="18360" w:hanging="1080"/>
      </w:pPr>
      <w:rPr>
        <w:rFonts w:hint="default"/>
      </w:rPr>
    </w:lvl>
    <w:lvl w:ilvl="5">
      <w:start w:val="1"/>
      <w:numFmt w:val="decimal"/>
      <w:lvlText w:val="%1.%2.%3.%4.%5.%6."/>
      <w:lvlJc w:val="left"/>
      <w:pPr>
        <w:tabs>
          <w:tab w:val="num" w:pos="22680"/>
        </w:tabs>
        <w:ind w:left="22680" w:hanging="1080"/>
      </w:pPr>
      <w:rPr>
        <w:rFonts w:hint="default"/>
      </w:rPr>
    </w:lvl>
    <w:lvl w:ilvl="6">
      <w:start w:val="1"/>
      <w:numFmt w:val="decimal"/>
      <w:lvlText w:val="%1.%2.%3.%4.%5.%6.%7."/>
      <w:lvlJc w:val="left"/>
      <w:pPr>
        <w:tabs>
          <w:tab w:val="num" w:pos="27360"/>
        </w:tabs>
        <w:ind w:left="27360" w:hanging="1440"/>
      </w:pPr>
      <w:rPr>
        <w:rFonts w:hint="default"/>
      </w:rPr>
    </w:lvl>
    <w:lvl w:ilvl="7">
      <w:start w:val="1"/>
      <w:numFmt w:val="decimal"/>
      <w:lvlText w:val="%1.%2.%3.%4.%5.%6.%7.%8."/>
      <w:lvlJc w:val="left"/>
      <w:pPr>
        <w:tabs>
          <w:tab w:val="num" w:pos="31680"/>
        </w:tabs>
        <w:ind w:hanging="1440"/>
      </w:pPr>
      <w:rPr>
        <w:rFonts w:hint="default"/>
      </w:rPr>
    </w:lvl>
    <w:lvl w:ilvl="8">
      <w:start w:val="1"/>
      <w:numFmt w:val="decimal"/>
      <w:lvlText w:val="%1.%2.%3.%4.%5.%6.%7.%8.%9."/>
      <w:lvlJc w:val="left"/>
      <w:pPr>
        <w:tabs>
          <w:tab w:val="num" w:pos="-29176"/>
        </w:tabs>
        <w:ind w:left="-29176" w:hanging="1800"/>
      </w:pPr>
      <w:rPr>
        <w:rFonts w:hint="default"/>
      </w:rPr>
    </w:lvl>
  </w:abstractNum>
  <w:abstractNum w:abstractNumId="18" w15:restartNumberingAfterBreak="0">
    <w:nsid w:val="72FE458E"/>
    <w:multiLevelType w:val="hybridMultilevel"/>
    <w:tmpl w:val="7CDA3AB0"/>
    <w:lvl w:ilvl="0" w:tplc="993C26F8">
      <w:start w:val="3"/>
      <w:numFmt w:val="decimal"/>
      <w:lvlText w:val="%1."/>
      <w:lvlJc w:val="left"/>
      <w:pPr>
        <w:ind w:left="2487" w:hanging="360"/>
      </w:pPr>
      <w:rPr>
        <w:rFonts w:hint="default"/>
      </w:rPr>
    </w:lvl>
    <w:lvl w:ilvl="1" w:tplc="04190019">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9" w15:restartNumberingAfterBreak="0">
    <w:nsid w:val="73012FAA"/>
    <w:multiLevelType w:val="hybridMultilevel"/>
    <w:tmpl w:val="34762230"/>
    <w:lvl w:ilvl="0" w:tplc="2A5A3CA6">
      <w:start w:val="1"/>
      <w:numFmt w:val="decimal"/>
      <w:lvlText w:val="%1."/>
      <w:lvlJc w:val="left"/>
      <w:pPr>
        <w:ind w:left="1653" w:hanging="9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74B50628"/>
    <w:multiLevelType w:val="multilevel"/>
    <w:tmpl w:val="E02EDE10"/>
    <w:lvl w:ilvl="0">
      <w:start w:val="1"/>
      <w:numFmt w:val="decimal"/>
      <w:lvlText w:val="%1."/>
      <w:lvlJc w:val="left"/>
      <w:pPr>
        <w:ind w:left="1069" w:hanging="360"/>
      </w:pPr>
      <w:rPr>
        <w:rFonts w:hint="default"/>
      </w:rPr>
    </w:lvl>
    <w:lvl w:ilvl="1">
      <w:start w:val="2"/>
      <w:numFmt w:val="decimal"/>
      <w:isLgl/>
      <w:lvlText w:val="%1.%2."/>
      <w:lvlJc w:val="left"/>
      <w:pPr>
        <w:ind w:left="1954" w:hanging="1245"/>
      </w:pPr>
      <w:rPr>
        <w:rFonts w:hint="default"/>
      </w:rPr>
    </w:lvl>
    <w:lvl w:ilvl="2">
      <w:start w:val="1"/>
      <w:numFmt w:val="decimal"/>
      <w:isLgl/>
      <w:lvlText w:val="%1.%2.%3."/>
      <w:lvlJc w:val="left"/>
      <w:pPr>
        <w:ind w:left="1954" w:hanging="1245"/>
      </w:pPr>
      <w:rPr>
        <w:rFonts w:hint="default"/>
      </w:rPr>
    </w:lvl>
    <w:lvl w:ilvl="3">
      <w:start w:val="1"/>
      <w:numFmt w:val="decimal"/>
      <w:isLgl/>
      <w:lvlText w:val="%1.%2.%3.%4."/>
      <w:lvlJc w:val="left"/>
      <w:pPr>
        <w:ind w:left="1954" w:hanging="1245"/>
      </w:pPr>
      <w:rPr>
        <w:rFonts w:hint="default"/>
      </w:rPr>
    </w:lvl>
    <w:lvl w:ilvl="4">
      <w:start w:val="1"/>
      <w:numFmt w:val="decimal"/>
      <w:isLgl/>
      <w:lvlText w:val="%1.%2.%3.%4.%5."/>
      <w:lvlJc w:val="left"/>
      <w:pPr>
        <w:ind w:left="1954" w:hanging="1245"/>
      </w:pPr>
      <w:rPr>
        <w:rFonts w:hint="default"/>
      </w:rPr>
    </w:lvl>
    <w:lvl w:ilvl="5">
      <w:start w:val="1"/>
      <w:numFmt w:val="decimal"/>
      <w:isLgl/>
      <w:lvlText w:val="%1.%2.%3.%4.%5.%6."/>
      <w:lvlJc w:val="left"/>
      <w:pPr>
        <w:ind w:left="1954" w:hanging="124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15:restartNumberingAfterBreak="0">
    <w:nsid w:val="74D1400F"/>
    <w:multiLevelType w:val="hybridMultilevel"/>
    <w:tmpl w:val="670252BE"/>
    <w:lvl w:ilvl="0" w:tplc="0FA47EA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78C55F37"/>
    <w:multiLevelType w:val="hybridMultilevel"/>
    <w:tmpl w:val="F7480CC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0"/>
  </w:num>
  <w:num w:numId="4">
    <w:abstractNumId w:val="15"/>
  </w:num>
  <w:num w:numId="5">
    <w:abstractNumId w:val="9"/>
  </w:num>
  <w:num w:numId="6">
    <w:abstractNumId w:val="7"/>
  </w:num>
  <w:num w:numId="7">
    <w:abstractNumId w:val="10"/>
  </w:num>
  <w:num w:numId="8">
    <w:abstractNumId w:val="5"/>
  </w:num>
  <w:num w:numId="9">
    <w:abstractNumId w:val="1"/>
  </w:num>
  <w:num w:numId="10">
    <w:abstractNumId w:val="18"/>
  </w:num>
  <w:num w:numId="11">
    <w:abstractNumId w:val="13"/>
  </w:num>
  <w:num w:numId="12">
    <w:abstractNumId w:val="8"/>
  </w:num>
  <w:num w:numId="13">
    <w:abstractNumId w:val="2"/>
  </w:num>
  <w:num w:numId="14">
    <w:abstractNumId w:val="11"/>
  </w:num>
  <w:num w:numId="15">
    <w:abstractNumId w:val="19"/>
  </w:num>
  <w:num w:numId="16">
    <w:abstractNumId w:val="6"/>
  </w:num>
  <w:num w:numId="17">
    <w:abstractNumId w:val="4"/>
  </w:num>
  <w:num w:numId="18">
    <w:abstractNumId w:val="17"/>
  </w:num>
  <w:num w:numId="19">
    <w:abstractNumId w:val="21"/>
  </w:num>
  <w:num w:numId="20">
    <w:abstractNumId w:val="12"/>
  </w:num>
  <w:num w:numId="21">
    <w:abstractNumId w:val="3"/>
  </w:num>
  <w:num w:numId="22">
    <w:abstractNumId w:val="14"/>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1A"/>
    <w:rsid w:val="0012731F"/>
    <w:rsid w:val="003572BA"/>
    <w:rsid w:val="004B710A"/>
    <w:rsid w:val="00932D1A"/>
    <w:rsid w:val="00A52BDD"/>
    <w:rsid w:val="00B95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42458D-9261-4A5A-8CB4-BA4309FA2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3">
    <w:name w:val="heading 3"/>
    <w:basedOn w:val="a0"/>
    <w:next w:val="a0"/>
    <w:link w:val="30"/>
    <w:qFormat/>
    <w:rsid w:val="003572BA"/>
    <w:pPr>
      <w:keepNext/>
      <w:numPr>
        <w:ilvl w:val="2"/>
        <w:numId w:val="22"/>
      </w:numPr>
      <w:spacing w:before="240" w:after="60" w:line="240" w:lineRule="auto"/>
      <w:jc w:val="both"/>
      <w:outlineLvl w:val="2"/>
    </w:pPr>
    <w:rPr>
      <w:rFonts w:ascii="Arial" w:eastAsia="Times New Roman" w:hAnsi="Arial" w:cs="Arial"/>
      <w:b/>
      <w:bCs/>
      <w:sz w:val="24"/>
      <w:szCs w:val="24"/>
      <w:lang w:eastAsia="ru-RU"/>
    </w:rPr>
  </w:style>
  <w:style w:type="paragraph" w:styleId="4">
    <w:name w:val="heading 4"/>
    <w:basedOn w:val="a0"/>
    <w:next w:val="a0"/>
    <w:link w:val="40"/>
    <w:qFormat/>
    <w:rsid w:val="003572BA"/>
    <w:pPr>
      <w:keepNext/>
      <w:numPr>
        <w:ilvl w:val="3"/>
        <w:numId w:val="22"/>
      </w:numPr>
      <w:spacing w:before="240" w:after="60" w:line="240" w:lineRule="auto"/>
      <w:jc w:val="both"/>
      <w:outlineLvl w:val="3"/>
    </w:pPr>
    <w:rPr>
      <w:rFonts w:ascii="Arial" w:eastAsia="Times New Roman" w:hAnsi="Arial" w:cs="Arial"/>
      <w:sz w:val="24"/>
      <w:szCs w:val="24"/>
      <w:lang w:eastAsia="ru-RU"/>
    </w:rPr>
  </w:style>
  <w:style w:type="paragraph" w:styleId="5">
    <w:name w:val="heading 5"/>
    <w:basedOn w:val="a0"/>
    <w:next w:val="a0"/>
    <w:link w:val="50"/>
    <w:qFormat/>
    <w:rsid w:val="003572BA"/>
    <w:pPr>
      <w:numPr>
        <w:ilvl w:val="4"/>
        <w:numId w:val="22"/>
      </w:numPr>
      <w:spacing w:before="240" w:after="60" w:line="240" w:lineRule="auto"/>
      <w:jc w:val="both"/>
      <w:outlineLvl w:val="4"/>
    </w:pPr>
    <w:rPr>
      <w:rFonts w:ascii="Times New Roman" w:eastAsia="Times New Roman" w:hAnsi="Times New Roman" w:cs="Times New Roman"/>
      <w:lang w:eastAsia="ru-RU"/>
    </w:rPr>
  </w:style>
  <w:style w:type="paragraph" w:styleId="6">
    <w:name w:val="heading 6"/>
    <w:basedOn w:val="a0"/>
    <w:next w:val="a0"/>
    <w:link w:val="60"/>
    <w:qFormat/>
    <w:rsid w:val="003572BA"/>
    <w:pPr>
      <w:numPr>
        <w:ilvl w:val="5"/>
        <w:numId w:val="22"/>
      </w:numPr>
      <w:spacing w:before="240" w:after="60" w:line="240" w:lineRule="auto"/>
      <w:jc w:val="both"/>
      <w:outlineLvl w:val="5"/>
    </w:pPr>
    <w:rPr>
      <w:rFonts w:ascii="Times New Roman" w:eastAsia="Times New Roman" w:hAnsi="Times New Roman" w:cs="Times New Roman"/>
      <w:i/>
      <w:iCs/>
      <w:lang w:eastAsia="ru-RU"/>
    </w:rPr>
  </w:style>
  <w:style w:type="paragraph" w:styleId="7">
    <w:name w:val="heading 7"/>
    <w:basedOn w:val="a0"/>
    <w:next w:val="a0"/>
    <w:link w:val="70"/>
    <w:qFormat/>
    <w:rsid w:val="003572BA"/>
    <w:pPr>
      <w:numPr>
        <w:ilvl w:val="6"/>
        <w:numId w:val="22"/>
      </w:numPr>
      <w:spacing w:before="240" w:after="60" w:line="240" w:lineRule="auto"/>
      <w:jc w:val="both"/>
      <w:outlineLvl w:val="6"/>
    </w:pPr>
    <w:rPr>
      <w:rFonts w:ascii="Arial" w:eastAsia="Times New Roman" w:hAnsi="Arial" w:cs="Arial"/>
      <w:sz w:val="20"/>
      <w:szCs w:val="20"/>
      <w:lang w:eastAsia="ru-RU"/>
    </w:rPr>
  </w:style>
  <w:style w:type="paragraph" w:styleId="8">
    <w:name w:val="heading 8"/>
    <w:basedOn w:val="a0"/>
    <w:next w:val="a0"/>
    <w:link w:val="80"/>
    <w:qFormat/>
    <w:rsid w:val="003572BA"/>
    <w:pPr>
      <w:numPr>
        <w:ilvl w:val="7"/>
        <w:numId w:val="22"/>
      </w:numPr>
      <w:spacing w:before="240" w:after="60" w:line="240" w:lineRule="auto"/>
      <w:jc w:val="both"/>
      <w:outlineLvl w:val="7"/>
    </w:pPr>
    <w:rPr>
      <w:rFonts w:ascii="Arial" w:eastAsia="Times New Roman" w:hAnsi="Arial" w:cs="Arial"/>
      <w:i/>
      <w:iCs/>
      <w:sz w:val="20"/>
      <w:szCs w:val="20"/>
      <w:lang w:eastAsia="ru-RU"/>
    </w:rPr>
  </w:style>
  <w:style w:type="paragraph" w:styleId="9">
    <w:name w:val="heading 9"/>
    <w:basedOn w:val="a0"/>
    <w:next w:val="a0"/>
    <w:link w:val="90"/>
    <w:qFormat/>
    <w:rsid w:val="003572BA"/>
    <w:pPr>
      <w:numPr>
        <w:ilvl w:val="8"/>
        <w:numId w:val="22"/>
      </w:numPr>
      <w:spacing w:before="240" w:after="60" w:line="240" w:lineRule="auto"/>
      <w:jc w:val="both"/>
      <w:outlineLvl w:val="8"/>
    </w:pPr>
    <w:rPr>
      <w:rFonts w:ascii="Arial" w:eastAsia="Times New Roman" w:hAnsi="Arial" w:cs="Arial"/>
      <w:b/>
      <w:bCs/>
      <w:i/>
      <w:iCs/>
      <w:sz w:val="18"/>
      <w:szCs w:val="18"/>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semiHidden/>
    <w:unhideWhenUsed/>
  </w:style>
  <w:style w:type="paragraph" w:customStyle="1" w:styleId="variable">
    <w:name w:val="variable"/>
    <w:basedOn w:val="a0"/>
    <w:rsid w:val="003572BA"/>
    <w:pPr>
      <w:spacing w:after="0" w:line="240" w:lineRule="auto"/>
    </w:pPr>
    <w:rPr>
      <w:rFonts w:ascii="Times New Roman" w:eastAsia="Times New Roman" w:hAnsi="Times New Roman" w:cs="Times New Roman"/>
      <w:b/>
      <w:sz w:val="24"/>
      <w:szCs w:val="24"/>
      <w:lang w:eastAsia="ru-RU"/>
    </w:rPr>
  </w:style>
  <w:style w:type="character" w:styleId="a4">
    <w:name w:val="Hyperlink"/>
    <w:uiPriority w:val="99"/>
    <w:unhideWhenUsed/>
    <w:rsid w:val="003572BA"/>
    <w:rPr>
      <w:color w:val="0000FF"/>
      <w:u w:val="single"/>
    </w:rPr>
  </w:style>
  <w:style w:type="paragraph" w:styleId="a5">
    <w:name w:val="List Paragraph"/>
    <w:basedOn w:val="a0"/>
    <w:uiPriority w:val="34"/>
    <w:qFormat/>
    <w:rsid w:val="003572B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30">
    <w:name w:val="Заголовок 3 Знак"/>
    <w:basedOn w:val="a1"/>
    <w:link w:val="3"/>
    <w:rsid w:val="003572BA"/>
    <w:rPr>
      <w:rFonts w:ascii="Arial" w:eastAsia="Times New Roman" w:hAnsi="Arial" w:cs="Arial"/>
      <w:b/>
      <w:bCs/>
      <w:sz w:val="24"/>
      <w:szCs w:val="24"/>
      <w:lang w:eastAsia="ru-RU"/>
    </w:rPr>
  </w:style>
  <w:style w:type="character" w:customStyle="1" w:styleId="40">
    <w:name w:val="Заголовок 4 Знак"/>
    <w:basedOn w:val="a1"/>
    <w:link w:val="4"/>
    <w:rsid w:val="003572BA"/>
    <w:rPr>
      <w:rFonts w:ascii="Arial" w:eastAsia="Times New Roman" w:hAnsi="Arial" w:cs="Arial"/>
      <w:sz w:val="24"/>
      <w:szCs w:val="24"/>
      <w:lang w:eastAsia="ru-RU"/>
    </w:rPr>
  </w:style>
  <w:style w:type="character" w:customStyle="1" w:styleId="50">
    <w:name w:val="Заголовок 5 Знак"/>
    <w:basedOn w:val="a1"/>
    <w:link w:val="5"/>
    <w:rsid w:val="003572BA"/>
    <w:rPr>
      <w:rFonts w:ascii="Times New Roman" w:eastAsia="Times New Roman" w:hAnsi="Times New Roman" w:cs="Times New Roman"/>
      <w:lang w:eastAsia="ru-RU"/>
    </w:rPr>
  </w:style>
  <w:style w:type="character" w:customStyle="1" w:styleId="60">
    <w:name w:val="Заголовок 6 Знак"/>
    <w:basedOn w:val="a1"/>
    <w:link w:val="6"/>
    <w:rsid w:val="003572BA"/>
    <w:rPr>
      <w:rFonts w:ascii="Times New Roman" w:eastAsia="Times New Roman" w:hAnsi="Times New Roman" w:cs="Times New Roman"/>
      <w:i/>
      <w:iCs/>
      <w:lang w:eastAsia="ru-RU"/>
    </w:rPr>
  </w:style>
  <w:style w:type="character" w:customStyle="1" w:styleId="70">
    <w:name w:val="Заголовок 7 Знак"/>
    <w:basedOn w:val="a1"/>
    <w:link w:val="7"/>
    <w:rsid w:val="003572BA"/>
    <w:rPr>
      <w:rFonts w:ascii="Arial" w:eastAsia="Times New Roman" w:hAnsi="Arial" w:cs="Arial"/>
      <w:sz w:val="20"/>
      <w:szCs w:val="20"/>
      <w:lang w:eastAsia="ru-RU"/>
    </w:rPr>
  </w:style>
  <w:style w:type="character" w:customStyle="1" w:styleId="80">
    <w:name w:val="Заголовок 8 Знак"/>
    <w:basedOn w:val="a1"/>
    <w:link w:val="8"/>
    <w:rsid w:val="003572BA"/>
    <w:rPr>
      <w:rFonts w:ascii="Arial" w:eastAsia="Times New Roman" w:hAnsi="Arial" w:cs="Arial"/>
      <w:i/>
      <w:iCs/>
      <w:sz w:val="20"/>
      <w:szCs w:val="20"/>
      <w:lang w:eastAsia="ru-RU"/>
    </w:rPr>
  </w:style>
  <w:style w:type="character" w:customStyle="1" w:styleId="90">
    <w:name w:val="Заголовок 9 Знак"/>
    <w:basedOn w:val="a1"/>
    <w:link w:val="9"/>
    <w:rsid w:val="003572BA"/>
    <w:rPr>
      <w:rFonts w:ascii="Arial" w:eastAsia="Times New Roman" w:hAnsi="Arial" w:cs="Arial"/>
      <w:b/>
      <w:bCs/>
      <w:i/>
      <w:iCs/>
      <w:sz w:val="18"/>
      <w:szCs w:val="18"/>
      <w:lang w:eastAsia="ru-RU"/>
    </w:rPr>
  </w:style>
  <w:style w:type="paragraph" w:styleId="a">
    <w:name w:val="Body Text Indent"/>
    <w:basedOn w:val="a0"/>
    <w:link w:val="a6"/>
    <w:rsid w:val="003572BA"/>
    <w:pPr>
      <w:numPr>
        <w:numId w:val="3"/>
      </w:numPr>
      <w:tabs>
        <w:tab w:val="clear" w:pos="1492"/>
      </w:tabs>
      <w:spacing w:after="0" w:line="240" w:lineRule="auto"/>
      <w:ind w:left="0" w:firstLine="0"/>
      <w:jc w:val="both"/>
    </w:pPr>
    <w:rPr>
      <w:rFonts w:ascii="Times New Roman" w:eastAsia="Times New Roman" w:hAnsi="Times New Roman" w:cs="Times New Roman"/>
      <w:sz w:val="28"/>
      <w:szCs w:val="20"/>
      <w:lang w:eastAsia="ru-RU"/>
    </w:rPr>
  </w:style>
  <w:style w:type="character" w:customStyle="1" w:styleId="a6">
    <w:name w:val="Основной текст с отступом Знак"/>
    <w:basedOn w:val="a1"/>
    <w:link w:val="a"/>
    <w:rsid w:val="003572BA"/>
    <w:rPr>
      <w:rFonts w:ascii="Times New Roman" w:eastAsia="Times New Roman" w:hAnsi="Times New Roman" w:cs="Times New Roman"/>
      <w:sz w:val="28"/>
      <w:szCs w:val="20"/>
      <w:lang w:eastAsia="ru-RU"/>
    </w:rPr>
  </w:style>
  <w:style w:type="paragraph" w:customStyle="1" w:styleId="ConsPlusNormal">
    <w:name w:val="ConsPlusNormal"/>
    <w:rsid w:val="003572B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572B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footer"/>
    <w:basedOn w:val="a0"/>
    <w:link w:val="a8"/>
    <w:rsid w:val="00357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1"/>
    <w:link w:val="a7"/>
    <w:rsid w:val="003572BA"/>
    <w:rPr>
      <w:rFonts w:ascii="Times New Roman" w:eastAsia="Times New Roman" w:hAnsi="Times New Roman" w:cs="Times New Roman"/>
      <w:sz w:val="24"/>
      <w:szCs w:val="24"/>
      <w:lang w:eastAsia="ru-RU"/>
    </w:rPr>
  </w:style>
  <w:style w:type="character" w:styleId="a9">
    <w:name w:val="page number"/>
    <w:basedOn w:val="a1"/>
    <w:rsid w:val="003572BA"/>
  </w:style>
  <w:style w:type="paragraph" w:styleId="aa">
    <w:name w:val="Title"/>
    <w:basedOn w:val="a0"/>
    <w:link w:val="ab"/>
    <w:qFormat/>
    <w:rsid w:val="003572BA"/>
    <w:pPr>
      <w:spacing w:after="0" w:line="240" w:lineRule="auto"/>
      <w:jc w:val="center"/>
    </w:pPr>
    <w:rPr>
      <w:rFonts w:ascii="Times New Roman" w:eastAsia="Times New Roman" w:hAnsi="Times New Roman" w:cs="Times New Roman"/>
      <w:sz w:val="28"/>
      <w:szCs w:val="20"/>
      <w:lang w:eastAsia="ru-RU"/>
    </w:rPr>
  </w:style>
  <w:style w:type="character" w:customStyle="1" w:styleId="ab">
    <w:name w:val="Название Знак"/>
    <w:basedOn w:val="a1"/>
    <w:link w:val="aa"/>
    <w:rsid w:val="003572BA"/>
    <w:rPr>
      <w:rFonts w:ascii="Times New Roman" w:eastAsia="Times New Roman" w:hAnsi="Times New Roman" w:cs="Times New Roman"/>
      <w:sz w:val="28"/>
      <w:szCs w:val="20"/>
      <w:lang w:eastAsia="ru-RU"/>
    </w:rPr>
  </w:style>
  <w:style w:type="paragraph" w:styleId="ac">
    <w:name w:val="Plain Text"/>
    <w:basedOn w:val="a0"/>
    <w:link w:val="ad"/>
    <w:rsid w:val="003572BA"/>
    <w:pPr>
      <w:spacing w:after="0" w:line="240" w:lineRule="auto"/>
    </w:pPr>
    <w:rPr>
      <w:rFonts w:ascii="Courier New" w:eastAsia="Times New Roman" w:hAnsi="Courier New" w:cs="Times New Roman"/>
      <w:sz w:val="20"/>
      <w:szCs w:val="20"/>
      <w:lang w:eastAsia="ru-RU"/>
    </w:rPr>
  </w:style>
  <w:style w:type="character" w:customStyle="1" w:styleId="ad">
    <w:name w:val="Текст Знак"/>
    <w:basedOn w:val="a1"/>
    <w:link w:val="ac"/>
    <w:rsid w:val="003572BA"/>
    <w:rPr>
      <w:rFonts w:ascii="Courier New" w:eastAsia="Times New Roman" w:hAnsi="Courier New" w:cs="Times New Roman"/>
      <w:sz w:val="20"/>
      <w:szCs w:val="20"/>
      <w:lang w:eastAsia="ru-RU"/>
    </w:rPr>
  </w:style>
  <w:style w:type="paragraph" w:styleId="ae">
    <w:name w:val="Body Text"/>
    <w:basedOn w:val="a0"/>
    <w:link w:val="af"/>
    <w:rsid w:val="003572BA"/>
    <w:pPr>
      <w:spacing w:after="120"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1"/>
    <w:link w:val="ae"/>
    <w:rsid w:val="003572BA"/>
    <w:rPr>
      <w:rFonts w:ascii="Times New Roman" w:eastAsia="Times New Roman" w:hAnsi="Times New Roman" w:cs="Times New Roman"/>
      <w:sz w:val="24"/>
      <w:szCs w:val="24"/>
      <w:lang w:eastAsia="ru-RU"/>
    </w:rPr>
  </w:style>
  <w:style w:type="paragraph" w:styleId="2">
    <w:name w:val="Body Text Indent 2"/>
    <w:basedOn w:val="a0"/>
    <w:link w:val="20"/>
    <w:rsid w:val="003572B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1"/>
    <w:link w:val="2"/>
    <w:rsid w:val="003572BA"/>
    <w:rPr>
      <w:rFonts w:ascii="Times New Roman" w:eastAsia="Times New Roman" w:hAnsi="Times New Roman" w:cs="Times New Roman"/>
      <w:sz w:val="24"/>
      <w:szCs w:val="24"/>
      <w:lang w:eastAsia="ru-RU"/>
    </w:rPr>
  </w:style>
  <w:style w:type="paragraph" w:styleId="31">
    <w:name w:val="Body Text Indent 3"/>
    <w:basedOn w:val="a0"/>
    <w:link w:val="32"/>
    <w:rsid w:val="003572BA"/>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1"/>
    <w:link w:val="31"/>
    <w:rsid w:val="003572BA"/>
    <w:rPr>
      <w:rFonts w:ascii="Times New Roman" w:eastAsia="Times New Roman" w:hAnsi="Times New Roman" w:cs="Times New Roman"/>
      <w:sz w:val="16"/>
      <w:szCs w:val="16"/>
      <w:lang w:eastAsia="ru-RU"/>
    </w:rPr>
  </w:style>
  <w:style w:type="paragraph" w:customStyle="1" w:styleId="af0">
    <w:name w:val=" Знак Знак Знак Знак"/>
    <w:basedOn w:val="a0"/>
    <w:autoRedefine/>
    <w:rsid w:val="003572BA"/>
    <w:pPr>
      <w:widowControl w:val="0"/>
      <w:autoSpaceDE w:val="0"/>
      <w:autoSpaceDN w:val="0"/>
      <w:adjustRightInd w:val="0"/>
      <w:spacing w:after="0" w:line="240" w:lineRule="exact"/>
      <w:ind w:right="28" w:firstLine="709"/>
      <w:jc w:val="both"/>
      <w:textAlignment w:val="baseline"/>
    </w:pPr>
    <w:rPr>
      <w:rFonts w:ascii="Times New Roman" w:eastAsia="Times New Roman" w:hAnsi="Times New Roman" w:cs="Times New Roman"/>
      <w:sz w:val="24"/>
      <w:szCs w:val="24"/>
      <w:lang w:val="en-US"/>
    </w:rPr>
  </w:style>
  <w:style w:type="paragraph" w:styleId="af1">
    <w:name w:val="header"/>
    <w:basedOn w:val="a0"/>
    <w:link w:val="af2"/>
    <w:rsid w:val="003572B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1"/>
    <w:link w:val="af1"/>
    <w:rsid w:val="003572BA"/>
    <w:rPr>
      <w:rFonts w:ascii="Times New Roman" w:eastAsia="Times New Roman" w:hAnsi="Times New Roman" w:cs="Times New Roman"/>
      <w:sz w:val="24"/>
      <w:szCs w:val="24"/>
      <w:lang w:eastAsia="ru-RU"/>
    </w:rPr>
  </w:style>
  <w:style w:type="paragraph" w:customStyle="1" w:styleId="21">
    <w:name w:val=" Знак Знак2 Знак Знак"/>
    <w:basedOn w:val="a0"/>
    <w:rsid w:val="003572BA"/>
    <w:pPr>
      <w:spacing w:after="0" w:line="240" w:lineRule="auto"/>
    </w:pPr>
    <w:rPr>
      <w:rFonts w:ascii="Verdana" w:eastAsia="Times New Roman" w:hAnsi="Verdana" w:cs="Verdana"/>
      <w:sz w:val="20"/>
      <w:szCs w:val="20"/>
      <w:lang w:val="en-US"/>
    </w:rPr>
  </w:style>
  <w:style w:type="paragraph" w:customStyle="1" w:styleId="af3">
    <w:name w:val="Знак Знак Знак Знак Знак Знак Знак"/>
    <w:basedOn w:val="a0"/>
    <w:rsid w:val="003572BA"/>
    <w:pPr>
      <w:widowControl w:val="0"/>
      <w:adjustRightInd w:val="0"/>
      <w:spacing w:line="240" w:lineRule="exact"/>
      <w:jc w:val="right"/>
    </w:pPr>
    <w:rPr>
      <w:rFonts w:ascii="Arial" w:eastAsia="Times New Roman" w:hAnsi="Arial" w:cs="Arial"/>
      <w:sz w:val="20"/>
      <w:szCs w:val="20"/>
      <w:lang w:val="en-GB"/>
    </w:rPr>
  </w:style>
  <w:style w:type="paragraph" w:styleId="af4">
    <w:name w:val="Balloon Text"/>
    <w:basedOn w:val="a0"/>
    <w:link w:val="af5"/>
    <w:semiHidden/>
    <w:rsid w:val="003572BA"/>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1"/>
    <w:link w:val="af4"/>
    <w:semiHidden/>
    <w:rsid w:val="003572BA"/>
    <w:rPr>
      <w:rFonts w:ascii="Tahoma" w:eastAsia="Times New Roman" w:hAnsi="Tahoma" w:cs="Tahoma"/>
      <w:sz w:val="16"/>
      <w:szCs w:val="16"/>
      <w:lang w:eastAsia="ru-RU"/>
    </w:rPr>
  </w:style>
  <w:style w:type="paragraph" w:styleId="af6">
    <w:name w:val="No Spacing"/>
    <w:uiPriority w:val="1"/>
    <w:qFormat/>
    <w:rsid w:val="003572BA"/>
    <w:pPr>
      <w:spacing w:after="0" w:line="240" w:lineRule="auto"/>
    </w:pPr>
    <w:rPr>
      <w:rFonts w:ascii="Calibri" w:eastAsia="Calibri" w:hAnsi="Calibri" w:cs="Times New Roman"/>
    </w:rPr>
  </w:style>
  <w:style w:type="paragraph" w:styleId="af7">
    <w:name w:val="Normal (Web)"/>
    <w:basedOn w:val="a0"/>
    <w:uiPriority w:val="99"/>
    <w:unhideWhenUsed/>
    <w:rsid w:val="003572B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8">
    <w:name w:val="Table Grid"/>
    <w:basedOn w:val="a2"/>
    <w:rsid w:val="003572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Знак Знак Char Знак Знак Знак Знак Знак Знак Знак Знак Знак Знак Знак Знак Знак Знак Знак Знак"/>
    <w:basedOn w:val="a0"/>
    <w:rsid w:val="003572BA"/>
    <w:pPr>
      <w:spacing w:after="0" w:line="240" w:lineRule="auto"/>
    </w:pPr>
    <w:rPr>
      <w:rFonts w:ascii="Verdana" w:eastAsia="Times New Roman" w:hAnsi="Verdana" w:cs="Verdana"/>
      <w:sz w:val="20"/>
      <w:szCs w:val="20"/>
      <w:lang w:val="en-US"/>
    </w:rPr>
  </w:style>
  <w:style w:type="paragraph" w:styleId="af9">
    <w:name w:val="Block Text"/>
    <w:basedOn w:val="a0"/>
    <w:rsid w:val="003572BA"/>
    <w:pPr>
      <w:spacing w:after="120" w:line="240" w:lineRule="auto"/>
      <w:ind w:left="1440" w:right="144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consultantplus://offline/ref=9BC5165EFD615ADD9D69CFA87A5706075DC347BBA23E035E564501385F2564F63B6BBF55327BDA445C20221C762234942107314537YBJAG" TargetMode="External"/><Relationship Id="rId18" Type="http://schemas.openxmlformats.org/officeDocument/2006/relationships/hyperlink" Target="http://www.torgi.gov.ru" TargetMode="External"/><Relationship Id="rId3" Type="http://schemas.openxmlformats.org/officeDocument/2006/relationships/settings" Target="settings.xml"/><Relationship Id="rId21" Type="http://schemas.openxmlformats.org/officeDocument/2006/relationships/hyperlink" Target="consultantplus://offline/ref=EECF622C8D5996EDBD29570A74AC57A22409B7793C260F2CCA97EA674E9959E3F1834DF9E2DF482560615DABAFE28FC7988F4EE147CF2A2CO9b3J" TargetMode="External"/><Relationship Id="rId7" Type="http://schemas.openxmlformats.org/officeDocument/2006/relationships/hyperlink" Target="mailto:31000ums@mail.ru" TargetMode="External"/><Relationship Id="rId12" Type="http://schemas.openxmlformats.org/officeDocument/2006/relationships/hyperlink" Target="consultantplus://offline/ref=9BC5165EFD615ADD9D69CFA87A5706075DC040BAA63D035E564501385F2564F63B6BBF513379D113086F2340327127952607324428B1515EY0JCG"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consultantplus://offline/ref=043CC50F63ED8039A7EC2F0D865D657C0FEEAEF06837D90DBE57B229AEAB94E335E8166D1A7279DABFCEE8CCE6958E349C9E612FFAEDCB57lDY6G" TargetMode="External"/><Relationship Id="rId20" Type="http://schemas.openxmlformats.org/officeDocument/2006/relationships/hyperlink" Target="http://www.torgi.gov.ru" TargetMode="External"/><Relationship Id="rId1" Type="http://schemas.openxmlformats.org/officeDocument/2006/relationships/numbering" Target="numbering.xml"/><Relationship Id="rId6" Type="http://schemas.openxmlformats.org/officeDocument/2006/relationships/hyperlink" Target="https://admpereslavl.ru/" TargetMode="Externa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hyperlink" Target="http://www.torgi.gov.ru" TargetMode="Externa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hyperlink" Target="https://admpereslavl.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25</Pages>
  <Words>10417</Words>
  <Characters>59383</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2020-01-22T05:57:00Z</dcterms:created>
  <dcterms:modified xsi:type="dcterms:W3CDTF">2020-01-22T06:21:00Z</dcterms:modified>
</cp:coreProperties>
</file>