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6E" w:rsidRPr="00512830" w:rsidRDefault="00BD4A6E" w:rsidP="00BD4A6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</w:p>
    <w:p w:rsidR="00BD4A6E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Управление муниципально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й собственности Администрации города</w:t>
      </w: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 Переславля-Залесского информирует </w:t>
      </w: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конкурса</w:t>
      </w: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в электронной форме по продаже </w:t>
      </w: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0"/>
      <w:bookmarkEnd w:id="1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D4A6E" w:rsidRPr="00512830" w:rsidRDefault="00BD4A6E" w:rsidP="00BD4A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Pr="00512830" w:rsidRDefault="00BD4A6E" w:rsidP="00BD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16 июня 2021 года в 10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</w:p>
    <w:p w:rsidR="00BD4A6E" w:rsidRPr="00512830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Pr="00512830" w:rsidRDefault="00BD4A6E" w:rsidP="00BD4A6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4A6E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Сведения 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конкурсе</w:t>
      </w:r>
    </w:p>
    <w:p w:rsidR="00BD4A6E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4A6E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4A6E" w:rsidRPr="002A49A1" w:rsidRDefault="00BD4A6E" w:rsidP="00BD4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ОПРЕДЕЛЕНИЯ</w:t>
      </w:r>
    </w:p>
    <w:p w:rsidR="00BD4A6E" w:rsidRPr="002A49A1" w:rsidRDefault="00BD4A6E" w:rsidP="00BD4A6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конкурса –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продажа имущества, находящегося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собственности города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Переславля-Залесского.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 –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9A1">
        <w:rPr>
          <w:rFonts w:ascii="Times New Roman" w:eastAsia="Calibri" w:hAnsi="Times New Roman" w:cs="Times New Roman"/>
          <w:sz w:val="24"/>
          <w:szCs w:val="24"/>
        </w:rPr>
        <w:t>Управление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й собственности Администрации города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Переславля-Залесского. </w:t>
      </w:r>
    </w:p>
    <w:p w:rsidR="00BD4A6E" w:rsidRPr="002A49A1" w:rsidRDefault="00BD4A6E" w:rsidP="00BD4A6E">
      <w:pPr>
        <w:keepNext/>
        <w:spacing w:after="0" w:line="0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 торгов – ЗАО «Сбербанк АСТ», адрес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119180, г. Москва, ул. Большая Якиманка, дом 23, тел. +7 (495) 787-29-97</w:t>
      </w:r>
    </w:p>
    <w:p w:rsidR="00BD4A6E" w:rsidRPr="002A49A1" w:rsidRDefault="00BD4A6E" w:rsidP="00BD4A6E">
      <w:pPr>
        <w:shd w:val="clear" w:color="auto" w:fill="FFFFFF"/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на электронной площадке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Открытая часть электронной площадки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Закрытая часть электронной площадки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кабинет»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(конкурса в электронной форме).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Претендент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конкурсе, подавшее в установленном порядке заявку на участие в конкурсе и принимающее на себя обязательство выполнять условия конкурса.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 конкурса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претендент, допущенный к участию в конкурсе.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подпись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документ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образ документа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D4A6E" w:rsidRPr="002A49A1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 сообщение (электронное уведомление)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распорядительное или информационное </w:t>
      </w:r>
      <w:proofErr w:type="gramStart"/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  <w:proofErr w:type="gramEnd"/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D4A6E" w:rsidRPr="002A49A1" w:rsidRDefault="00BD4A6E" w:rsidP="00BD4A6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журнал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фиксируются заявки и прилагаемые к ним документы (в журнале приема заявок), а также предложения участников о цене имущества.</w:t>
      </w:r>
    </w:p>
    <w:p w:rsidR="00BD4A6E" w:rsidRPr="002A49A1" w:rsidRDefault="00BD4A6E" w:rsidP="00BD4A6E">
      <w:pPr>
        <w:spacing w:after="0" w:line="240" w:lineRule="auto"/>
        <w:ind w:firstLine="709"/>
        <w:jc w:val="both"/>
      </w:pPr>
      <w:r w:rsidRPr="002A49A1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признается участник, предложивший наиболее высокую цену за объект продажи</w:t>
      </w:r>
      <w:r w:rsidRPr="002A49A1">
        <w:rPr>
          <w:rFonts w:ascii="Calibri" w:eastAsia="Calibri" w:hAnsi="Calibri" w:cs="Times New Roman"/>
        </w:rPr>
        <w:t xml:space="preserve">,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выполнения таким покупателем условий конкурса.</w:t>
      </w:r>
    </w:p>
    <w:p w:rsidR="00BD4A6E" w:rsidRPr="002A49A1" w:rsidRDefault="00BD4A6E" w:rsidP="00BD4A6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 конкурса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участник конкурса, который предложил в ходе конкурса наиболее высокую цену за имущество, при условии выполнения таким покупателем условий конкурса.</w:t>
      </w:r>
    </w:p>
    <w:p w:rsidR="00BD4A6E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BD4A6E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BD4A6E" w:rsidRPr="002A49A1" w:rsidRDefault="00BD4A6E" w:rsidP="00BD4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BD4A6E" w:rsidRPr="002A49A1" w:rsidRDefault="00BD4A6E" w:rsidP="00BD4A6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A1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Управление муниципально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й собственности Администрации города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> Переславля-Залесского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Управление). </w:t>
      </w:r>
    </w:p>
    <w:p w:rsidR="00BD4A6E" w:rsidRPr="002A49A1" w:rsidRDefault="00BD4A6E" w:rsidP="00BD4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color w:val="0563C1" w:themeColor="hyperlink"/>
          <w:u w:val="single"/>
        </w:rPr>
      </w:pP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Ярославская область, город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Переславль-Залесский, ул. Комсомольская, д. 5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3-54-22, сайт администрации: 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5" w:history="1">
        <w:proofErr w:type="gramStart"/>
        <w:r w:rsidRPr="002A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4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Pr="002A4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2A49A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31000ums@mail.ru</w:t>
        </w:r>
      </w:hyperlink>
    </w:p>
    <w:p w:rsidR="00BD4A6E" w:rsidRPr="002A49A1" w:rsidRDefault="00BD4A6E" w:rsidP="00BD4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color w:val="0000FF"/>
        </w:rPr>
      </w:pPr>
    </w:p>
    <w:p w:rsidR="00BD4A6E" w:rsidRDefault="00BD4A6E" w:rsidP="005C6C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2A49A1" w:rsidRDefault="00BD4A6E" w:rsidP="00BD4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BD4A6E" w:rsidRPr="00C96B34" w:rsidRDefault="00BD4A6E" w:rsidP="00BD4A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21.12.2001 № 178-ФЗ «О приватизации государственного и муниципального имущества»;</w:t>
      </w:r>
    </w:p>
    <w:p w:rsidR="00BD4A6E" w:rsidRPr="00C96B34" w:rsidRDefault="00BD4A6E" w:rsidP="00BD4A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</w:t>
      </w:r>
    </w:p>
    <w:p w:rsidR="00BD4A6E" w:rsidRPr="00C96B34" w:rsidRDefault="00BD4A6E" w:rsidP="00BD4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имуществом, находящимся в муниципальной собственности города Переславля-Залесского, утвержденного решением Переславль-</w:t>
      </w:r>
      <w:proofErr w:type="spellStart"/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24.11.2011 № 139;</w:t>
      </w:r>
    </w:p>
    <w:p w:rsidR="00BD4A6E" w:rsidRPr="00C96B34" w:rsidRDefault="00BD4A6E" w:rsidP="00BD4A6E">
      <w:pPr>
        <w:keepNext/>
        <w:tabs>
          <w:tab w:val="left" w:pos="-311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2022 - 2023 годов», 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25.02.2021 № 17 «О внесении изменений в 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</w:t>
      </w:r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муниципального имущества, находящегося в собственности городского округа города Переславля-Залесского, на 2020 год и плановый период 2022 - 2023 годов»</w:t>
      </w:r>
    </w:p>
    <w:p w:rsidR="00BD4A6E" w:rsidRPr="00C96B34" w:rsidRDefault="00BD4A6E" w:rsidP="00BD4A6E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ab/>
      </w:r>
      <w:r w:rsidRPr="00C96B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Департамента охраны объектов культурного наследия Ярославской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21.08.2018 № 30 </w:t>
      </w:r>
      <w:r w:rsidRPr="00C96B34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охранного обязательства или иного законного владельца объекта культурного наследия»</w:t>
      </w:r>
    </w:p>
    <w:p w:rsidR="00BD4A6E" w:rsidRPr="002A49A1" w:rsidRDefault="00BD4A6E" w:rsidP="00BD4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A1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города Переславл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A49A1">
        <w:rPr>
          <w:rFonts w:ascii="Times New Roman" w:eastAsia="Calibri" w:hAnsi="Times New Roman" w:cs="Times New Roman"/>
          <w:sz w:val="24"/>
          <w:szCs w:val="24"/>
        </w:rPr>
        <w:t>-Залесск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BD4A6E">
        <w:rPr>
          <w:rFonts w:ascii="Times New Roman" w:eastAsia="Calibri" w:hAnsi="Times New Roman" w:cs="Times New Roman"/>
          <w:sz w:val="24"/>
          <w:szCs w:val="24"/>
        </w:rPr>
        <w:t>.</w:t>
      </w:r>
      <w:r w:rsidRPr="00BD4A6E">
        <w:rPr>
          <w:rFonts w:ascii="Times New Roman" w:eastAsia="Calibri" w:hAnsi="Times New Roman" w:cs="Times New Roman"/>
          <w:color w:val="000000"/>
          <w:sz w:val="24"/>
          <w:szCs w:val="24"/>
        </w:rPr>
        <w:t>05.2021 №</w:t>
      </w:r>
      <w:r w:rsidRPr="00BD4A6E">
        <w:rPr>
          <w:rFonts w:ascii="Times New Roman" w:hAnsi="Times New Roman" w:cs="Times New Roman"/>
          <w:sz w:val="24"/>
          <w:szCs w:val="24"/>
        </w:rPr>
        <w:t>ПОС.03-0914/20</w:t>
      </w:r>
      <w:r w:rsidRPr="00BD4A6E">
        <w:rPr>
          <w:sz w:val="23"/>
          <w:szCs w:val="23"/>
        </w:rPr>
        <w:t xml:space="preserve"> </w:t>
      </w:r>
      <w:r w:rsidRPr="00BD4A6E">
        <w:rPr>
          <w:rFonts w:ascii="Times New Roman" w:eastAsia="Calibri" w:hAnsi="Times New Roman" w:cs="Times New Roman"/>
          <w:sz w:val="24"/>
          <w:szCs w:val="24"/>
        </w:rPr>
        <w:t>«Об условиях приватизации муниципального имущества»</w:t>
      </w:r>
    </w:p>
    <w:p w:rsidR="00BD4A6E" w:rsidRPr="00512830" w:rsidRDefault="00BD4A6E" w:rsidP="00BD4A6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BD4A6E" w:rsidRPr="005C6CBD" w:rsidRDefault="00BD4A6E" w:rsidP="005C6C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CBD">
        <w:rPr>
          <w:rFonts w:ascii="Times New Roman" w:hAnsi="Times New Roman"/>
          <w:b/>
          <w:sz w:val="24"/>
          <w:szCs w:val="24"/>
        </w:rPr>
        <w:t>ПОРЯДОК И УСЛОВИЯ ПРОВЕДЕНИЯ КОНКУРСА</w:t>
      </w:r>
    </w:p>
    <w:p w:rsidR="00BD4A6E" w:rsidRPr="00EE79AD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A6E" w:rsidRPr="00EE79AD" w:rsidRDefault="00BD4A6E" w:rsidP="00BD4A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в электронной форме будет проводиться </w:t>
      </w:r>
      <w:proofErr w:type="gramStart"/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электронной</w:t>
      </w:r>
      <w:proofErr w:type="gramEnd"/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площадке ЗАО «Сбербанк-АСТ», владеющего сайтом http://utp.sberbank-ast.ru в информационно-телекоммуникационной сети «Интернет».</w:t>
      </w:r>
    </w:p>
    <w:p w:rsidR="00BD4A6E" w:rsidRPr="00EE79AD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9AD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претенденты должны зарегистрироваться в торговой секции «Приватизация, аренда и продажа прав» универсальной торговой платформы ЗАО «Сбербанк-АСТ» </w:t>
      </w:r>
      <w:hyperlink r:id="rId7" w:history="1">
        <w:r w:rsidRPr="00EE79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</w:t>
        </w:r>
      </w:hyperlink>
      <w:r w:rsidRPr="00EE79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проводятся в форме электронного конкурса, открытого по составу участников. </w:t>
      </w:r>
      <w:r w:rsidRPr="00EE79AD">
        <w:rPr>
          <w:rFonts w:ascii="Times New Roman" w:eastAsia="Calibri" w:hAnsi="Times New Roman" w:cs="Times New Roman"/>
          <w:sz w:val="24"/>
          <w:szCs w:val="24"/>
        </w:rPr>
        <w:t>Предложения о цене государственного имущества заявляются участниками конкурса открыто в ходе проведения торгов;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BD4A6E" w:rsidRPr="009D0993" w:rsidRDefault="00BD4A6E" w:rsidP="00BD4A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09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9D0993">
        <w:rPr>
          <w:rFonts w:ascii="Times New Roman" w:hAnsi="Times New Roman" w:cs="Times New Roman"/>
          <w:b/>
          <w:sz w:val="24"/>
          <w:szCs w:val="24"/>
        </w:rPr>
        <w:t>ередача имущества победителю конкурса и государственная регистрация перехода права собственности на него возможны не ранее выполнения последним условий конкурса в полном объеме.</w:t>
      </w:r>
    </w:p>
    <w:p w:rsidR="00BD4A6E" w:rsidRPr="00EE79AD" w:rsidRDefault="00BD4A6E" w:rsidP="00BD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Pr="00EE79AD" w:rsidRDefault="00BD4A6E" w:rsidP="00BD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Pr="00EE79AD" w:rsidRDefault="00BD4A6E" w:rsidP="00BD4A6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</w:t>
      </w:r>
      <w:r w:rsidRPr="00EE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4A6E" w:rsidRPr="00EE79AD" w:rsidRDefault="00BD4A6E" w:rsidP="00BD4A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08:00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мая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июня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17:00. 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Заявители обеспечивают поступление задатка на дату 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заявок, определение участников конкурса, оформление протокола определения участников конкурса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конкурса, в электронной форме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июня 2021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D4A6E" w:rsidRPr="00EE79AD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подведения итогов конкурса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июня 2021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4A6E" w:rsidRPr="00EE79AD" w:rsidRDefault="00BD4A6E" w:rsidP="00BD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6E" w:rsidRPr="00EE79AD" w:rsidRDefault="00BD4A6E" w:rsidP="00BD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EE79AD" w:rsidRDefault="00BD4A6E" w:rsidP="00BD4A6E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ОБЪЕКТАХ КОНКУРСА</w:t>
      </w:r>
    </w:p>
    <w:p w:rsidR="00BD4A6E" w:rsidRPr="00674947" w:rsidRDefault="00BD4A6E" w:rsidP="00BD4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94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– Дом пионеров, 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>2- этажн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общая площадь 573,8 </w:t>
      </w:r>
      <w:proofErr w:type="spellStart"/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 xml:space="preserve">, инв.№ 699, лит. А, А1, адрес объекта: Ярославская область, г. Переславль-Залесский, ул. Комсомольская, д.2, </w:t>
      </w:r>
      <w:r w:rsidRPr="00674947">
        <w:rPr>
          <w:rFonts w:ascii="Times New Roman" w:hAnsi="Times New Roman"/>
          <w:sz w:val="24"/>
          <w:szCs w:val="24"/>
        </w:rPr>
        <w:t>кадастровый номер 76:18:010142:34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D4A6E" w:rsidRPr="00D96C1F" w:rsidRDefault="00BD4A6E" w:rsidP="00BD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47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674947">
        <w:rPr>
          <w:rFonts w:ascii="Times New Roman" w:eastAsia="Times New Roman" w:hAnsi="Times New Roman"/>
          <w:sz w:val="24"/>
          <w:szCs w:val="24"/>
          <w:lang w:eastAsia="ru-RU"/>
        </w:rPr>
        <w:t>: памятник истории и культуры «</w:t>
      </w:r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общественного собрания», конец </w:t>
      </w:r>
      <w:proofErr w:type="spellStart"/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ХVIIIв</w:t>
      </w:r>
      <w:proofErr w:type="spellEnd"/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A6E" w:rsidRPr="00D96C1F" w:rsidRDefault="00BD4A6E" w:rsidP="00BD4A6E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C1F">
        <w:rPr>
          <w:rFonts w:ascii="Times New Roman" w:eastAsia="Times New Roman" w:hAnsi="Times New Roman"/>
          <w:sz w:val="24"/>
          <w:szCs w:val="24"/>
          <w:lang w:eastAsia="ru-RU"/>
        </w:rPr>
        <w:tab/>
        <w:t>Покупатель обязан выполнять требования, установленные ст.47.3 Федерального закона от 25.06.2002 № 73-ФЗ «Об объектах культурного наследия (памятниках истории и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народов Российской Федерации».</w:t>
      </w:r>
    </w:p>
    <w:p w:rsidR="00BD4A6E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F">
        <w:rPr>
          <w:rFonts w:ascii="Times New Roman" w:hAnsi="Times New Roman" w:cs="Times New Roman"/>
          <w:sz w:val="24"/>
          <w:szCs w:val="24"/>
        </w:rPr>
        <w:t xml:space="preserve">Обременение: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6C1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D96C1F">
        <w:rPr>
          <w:rFonts w:ascii="Times New Roman" w:hAnsi="Times New Roman" w:cs="Times New Roman"/>
          <w:sz w:val="24"/>
          <w:szCs w:val="24"/>
        </w:rPr>
        <w:t>оговор купли-продажи имущества в качестве существенных условий включаются: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заключить договор аренды земельного участка, расположенного</w:t>
      </w:r>
      <w:r w:rsidRPr="00D96C1F">
        <w:rPr>
          <w:rFonts w:ascii="Times New Roman" w:hAnsi="Times New Roman" w:cs="Times New Roman"/>
          <w:sz w:val="24"/>
          <w:szCs w:val="24"/>
        </w:rPr>
        <w:t xml:space="preserve"> по адресу: Ярославская обл., г. Переславль-Залесский, ул. Комсомольская,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культурное развитие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общая площадь 1282 </w:t>
      </w:r>
      <w:proofErr w:type="spellStart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, адрес объекта: Ярославская область, г. Переславль-Залесский, ул.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омсомольская, д.2, кадастровый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номер 76:18:010142:27.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соответствии со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 и 14 п. 5 ст. 27 Земельного кодекса РФ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земельный участок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ограниченным в обороте, так как расположен в границах объекта археологического наследия «Культурный слой» зоны с особыми условиями использования территории: 2-ой и 3-ий пояс зон санитарной охраны источника хозяйственно-бытового и питьевого водоснабжения г. Переславля-Залесского. На основании ст. 28 Федерального закона № 178-ФЗ «О приватизации государственного и муниципального имущества» земельный участок должен быть оформлен в аренду. 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и обременения земельного участка: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озеро»;</w:t>
      </w:r>
    </w:p>
    <w:p w:rsidR="00BD4A6E" w:rsidRDefault="00BD4A6E" w:rsidP="00BD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полностью расположен в границах зоны с особыми условиями использования территории – культурный слой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 </w:t>
      </w:r>
      <w:r>
        <w:rPr>
          <w:rFonts w:ascii="Times New Roman" w:hAnsi="Times New Roman"/>
          <w:sz w:val="24"/>
          <w:szCs w:val="24"/>
          <w:lang w:eastAsia="ru-RU"/>
        </w:rPr>
        <w:t xml:space="preserve">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Кардовского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Ветеринарным пер.)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(памятник археологии);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зона регулирования исторически сложившейся городской застройки;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2-ой и 3-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 пояс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санитарной охраны источника водоснабжения г. Переславля-Залесского;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(1275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расположен на территории объекта культурного наследия федерального значения «Здание общественного собрания», кон.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в.;</w:t>
      </w:r>
      <w:proofErr w:type="gramEnd"/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(114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расположен в границах зоны с особыми условиями использования территории – охранная зона линий электроснабжения;</w:t>
      </w:r>
    </w:p>
    <w:p w:rsidR="00BD4A6E" w:rsidRDefault="00BD4A6E" w:rsidP="00BD4A6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(150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расположен в границах зоны с особыми условиями использования территории – охранная зона сетей теплоснабжения.</w:t>
      </w:r>
    </w:p>
    <w:p w:rsidR="00BD4A6E" w:rsidRDefault="00BD4A6E" w:rsidP="00BD4A6E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96C1F">
        <w:rPr>
          <w:rFonts w:ascii="Times New Roman" w:hAnsi="Times New Roman" w:cs="Times New Roman"/>
          <w:sz w:val="24"/>
          <w:szCs w:val="24"/>
        </w:rPr>
        <w:t xml:space="preserve"> </w:t>
      </w:r>
      <w:r w:rsidRPr="00D96C1F">
        <w:rPr>
          <w:rFonts w:ascii="Times New Roman" w:eastAsia="Arial Unicode MS" w:hAnsi="Times New Roman" w:cs="Times New Roman"/>
          <w:sz w:val="24"/>
          <w:szCs w:val="24"/>
        </w:rPr>
        <w:t xml:space="preserve">обязанность покупателя </w:t>
      </w:r>
      <w:r>
        <w:rPr>
          <w:rFonts w:ascii="Times New Roman" w:hAnsi="Times New Roman" w:cs="Times New Roman"/>
          <w:sz w:val="24"/>
          <w:szCs w:val="24"/>
          <w:lang w:eastAsia="zh-CN"/>
        </w:rPr>
        <w:t>соблюдать условия</w:t>
      </w:r>
      <w:r w:rsidRPr="00D9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Исполнение требований, установленных охранным обязательством собственника или иного законного владельца, утвержденным приказом Департамента охраны объектов культурного наследия Ярославской области от 21.08.2018 № 30.</w:t>
      </w:r>
    </w:p>
    <w:p w:rsidR="00BD4A6E" w:rsidRDefault="00BD4A6E" w:rsidP="00BD4A6E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Исполнение требований, установленных Актом технического состояния объекта культурного наследия федерального значения от 13.06.2018, с учетом изменений от 22.06.2020.</w:t>
      </w:r>
    </w:p>
    <w:p w:rsidR="00BD4A6E" w:rsidRPr="00D96C1F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6C1F">
        <w:rPr>
          <w:rFonts w:ascii="Times New Roman" w:hAnsi="Times New Roman" w:cs="Times New Roman"/>
          <w:sz w:val="24"/>
          <w:szCs w:val="24"/>
        </w:rPr>
        <w:t xml:space="preserve"> выполнить в срок и в полном объеме условия конкурса, изложенные в информационном сообщении.</w:t>
      </w:r>
    </w:p>
    <w:p w:rsidR="00BD4A6E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1F">
        <w:rPr>
          <w:rFonts w:ascii="Times New Roman" w:hAnsi="Times New Roman" w:cs="Times New Roman"/>
          <w:sz w:val="24"/>
          <w:szCs w:val="24"/>
        </w:rPr>
        <w:t>Дальнейшее отчуждение имущества</w:t>
      </w:r>
      <w:r w:rsidRPr="00D96C1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96C1F">
        <w:rPr>
          <w:rFonts w:ascii="Times New Roman" w:hAnsi="Times New Roman" w:cs="Times New Roman"/>
          <w:sz w:val="24"/>
          <w:szCs w:val="24"/>
        </w:rPr>
        <w:t>допускается только при включении в соответствующий договор купли-продажи вышеуказанных условий.</w:t>
      </w:r>
    </w:p>
    <w:p w:rsidR="00BD4A6E" w:rsidRPr="00334323" w:rsidRDefault="00BD4A6E" w:rsidP="00B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323">
        <w:rPr>
          <w:rFonts w:ascii="Times New Roman" w:hAnsi="Times New Roman" w:cs="Times New Roman"/>
          <w:sz w:val="24"/>
          <w:szCs w:val="24"/>
        </w:rPr>
        <w:t>4. Ранее торги не проводились.</w:t>
      </w:r>
    </w:p>
    <w:p w:rsidR="00BD4A6E" w:rsidRPr="00D96C1F" w:rsidRDefault="00BD4A6E" w:rsidP="00BD4A6E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A6E" w:rsidRPr="008477F2" w:rsidRDefault="00BD4A6E" w:rsidP="00BD4A6E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7.НАЧАЛЬНАЯ ЦЕНА, </w:t>
      </w:r>
      <w:r w:rsidRPr="0003599C">
        <w:rPr>
          <w:rFonts w:ascii="Times New Roman" w:eastAsia="Calibri" w:hAnsi="Times New Roman" w:cs="Times New Roman"/>
          <w:b/>
          <w:sz w:val="24"/>
          <w:szCs w:val="24"/>
        </w:rPr>
        <w:t>СРОК И ПОРЯДОК ВНЕСЕНИЯ И ВОЗВРАТА ЗАДАТКА. РЕКВИЗИТЫ СЧЕТА ДЛЯ ПЕРЕЧИСЛЕНИЯ ЗАДАТКА. НАЗНАЧЕНИЕ ПЛАТЕЖА</w:t>
      </w:r>
    </w:p>
    <w:p w:rsidR="00BD4A6E" w:rsidRPr="0003599C" w:rsidRDefault="00BD4A6E" w:rsidP="00BD4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A6E" w:rsidRPr="003355AF" w:rsidRDefault="00BD4A6E" w:rsidP="00BD4A6E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составляет:</w:t>
      </w:r>
      <w:r w:rsidRPr="00035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1 972 377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миллион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девятьсот семьдесят две тысячи триста семьдесят семь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BD4A6E" w:rsidRPr="0003599C" w:rsidRDefault="00BD4A6E" w:rsidP="00BD4A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подачи предложений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условиям электронной площадки. 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A6E" w:rsidRDefault="00BD4A6E" w:rsidP="00BD4A6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составляет – 20% начальной цены продажи имущества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5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394 475 рублей 40 копеек.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Перечисление задатка для участия в конкурсе и возврат задатка осуществляются в соответствии с регламентом электронной площадки </w:t>
      </w:r>
      <w:hyperlink r:id="rId8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оператору электронной площадки на счет, указанный в электронной ссылке </w:t>
      </w:r>
      <w:hyperlink r:id="rId9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http://utp.sberbank-ast.ru/AP/Notice/653/Requisites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</w:r>
      <w:proofErr w:type="gramStart"/>
      <w:r w:rsidRPr="0003599C">
        <w:rPr>
          <w:rFonts w:ascii="Times New Roman" w:eastAsia="Calibri" w:hAnsi="Times New Roman" w:cs="Times New Roman"/>
          <w:sz w:val="24"/>
          <w:szCs w:val="24"/>
        </w:rPr>
        <w:t>в сроки</w:t>
      </w:r>
      <w:proofErr w:type="gramEnd"/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установленные Регламентом электронной площадки.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93"/>
        <w:gridCol w:w="3417"/>
      </w:tblGrid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ЗАО «Сбербанк-АСТ»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7707308480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770701001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ПАО»СБЕРБАНК</w:t>
            </w:r>
            <w:proofErr w:type="gramEnd"/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» Г. МОСКВА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BD4A6E" w:rsidRPr="0003599C" w:rsidTr="00FB12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6E" w:rsidRPr="0003599C" w:rsidRDefault="00BD4A6E" w:rsidP="00FB1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:rsidR="00BD4A6E" w:rsidRPr="0003599C" w:rsidRDefault="00BD4A6E" w:rsidP="00BD4A6E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 на УТП.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Назначение платежа – задаток для участия в электронном конкурсе «дата» по лоту №_____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конкурсе, денежные средства возвращаются в следующем порядке: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участникам конкурса, за исключением его победителя, - в течение 5 (пяти) календарных дней со дня подведения итогов конкурса;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претендентам, не допущенным к участию в конкурсе, - в течение 5 (</w:t>
      </w:r>
      <w:proofErr w:type="gramStart"/>
      <w:r w:rsidRPr="0003599C">
        <w:rPr>
          <w:rFonts w:ascii="Times New Roman" w:eastAsia="Calibri" w:hAnsi="Times New Roman" w:cs="Times New Roman"/>
          <w:sz w:val="24"/>
          <w:szCs w:val="24"/>
        </w:rPr>
        <w:t>пяти)  календарных</w:t>
      </w:r>
      <w:proofErr w:type="gramEnd"/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дней со дня подписания протокола о признании претендентов участниками конкурса;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Задаток, перечисленный победителем конкурса, засчитывается в счет оплаты приобретаемого имущества.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ab/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Pr="0003599C" w:rsidRDefault="00BD4A6E" w:rsidP="00BD4A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8.УСЛОВИЯ КОНКУРСА, ФОРМЫ И СРОКИ ИХ ВЫПОЛНЕНИЯ</w:t>
      </w:r>
    </w:p>
    <w:p w:rsidR="00BD4A6E" w:rsidRDefault="00BD4A6E" w:rsidP="00BD4A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Default="00BD4A6E" w:rsidP="00BD4A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A6E" w:rsidRDefault="00BD4A6E" w:rsidP="00BD4A6E">
      <w:pPr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Исполнение требований, установленных охранным обязательством собственника или иного законного владельца, утвержденным приказом Департамента охраны объектов культурного наследия Ярославской области от 21.08.2018 № 30.</w:t>
      </w:r>
    </w:p>
    <w:p w:rsidR="00BD4A6E" w:rsidRDefault="00BD4A6E" w:rsidP="00BD4A6E">
      <w:pPr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>Исполнение требований, установленных Актом технического состояния объекта культурного наследия федерального значения от 13.06.2018, с учетом изменений от 22.06.2020.</w:t>
      </w:r>
    </w:p>
    <w:p w:rsidR="00BD4A6E" w:rsidRDefault="00BD4A6E" w:rsidP="00BD4A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Срок исполнения условий конкурса:</w:t>
      </w:r>
    </w:p>
    <w:p w:rsidR="00BD4A6E" w:rsidRDefault="00BD4A6E" w:rsidP="00BD4A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- 7 лет </w:t>
      </w:r>
      <w:r>
        <w:rPr>
          <w:rFonts w:ascii="Times New Roman" w:eastAsia="Times New Roman" w:hAnsi="Times New Roman"/>
          <w:color w:val="000000"/>
          <w:spacing w:val="-5"/>
          <w:sz w:val="24"/>
          <w:szCs w:val="20"/>
          <w:lang w:eastAsia="ru-RU"/>
        </w:rPr>
        <w:t xml:space="preserve">со дня заключения договора купли-продажи, 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если иного срока не будет предусмотрено в графике выполнения работ, выданном Департаментом охраны объектов культурного наследия Ярославской области.</w:t>
      </w:r>
    </w:p>
    <w:p w:rsidR="00BD4A6E" w:rsidRDefault="00BD4A6E" w:rsidP="00BD4A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Подтверждение победителем конкурса исполнения условий конкурса осуществляется 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в соответствии с Положением о порядке и организации работы комиссии по контролю за выполнением условий конкурса по продаже объектов культурного наследия, утвержденного постановлением Администрации городского округа города Переславля-Залесского Ярославской области от 26.12.2018 № ПОС.03-2377/18.</w:t>
      </w:r>
    </w:p>
    <w:p w:rsidR="00BD4A6E" w:rsidRDefault="00BD4A6E" w:rsidP="00BD4A6E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 Обязательства Покупателя по выполнению условий конкурса считаются исполненными в полном объеме с момента подписания акта выполненных работ и заключения Департаментом </w:t>
      </w:r>
      <w:r>
        <w:rPr>
          <w:rFonts w:ascii="Times New Roman" w:hAnsi="Times New Roman"/>
          <w:sz w:val="24"/>
          <w:szCs w:val="24"/>
          <w:lang w:eastAsia="ru-RU"/>
        </w:rPr>
        <w:t>объектов культурного наследия Ярославской области о приеме работ.</w:t>
      </w:r>
    </w:p>
    <w:p w:rsidR="00BD4A6E" w:rsidRDefault="00BD4A6E" w:rsidP="00BD4A6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6. Внесение изменений и дополнений в условия конкурса не допускается, за исключением случаев, предусмотренных статьей 451 ГК РФ.</w:t>
      </w:r>
    </w:p>
    <w:p w:rsidR="00BD4A6E" w:rsidRDefault="00BD4A6E" w:rsidP="00BD4A6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Согласно п. 4 ст. 29 Федерального закона от 21.12.2001 № 178-ФЗ «О приватизации государственного и </w:t>
      </w:r>
      <w:r w:rsidRPr="005E55A5">
        <w:rPr>
          <w:rFonts w:ascii="Times New Roman" w:hAnsi="Times New Roman"/>
          <w:sz w:val="24"/>
          <w:szCs w:val="24"/>
          <w:lang w:eastAsia="ru-RU"/>
        </w:rPr>
        <w:t xml:space="preserve">муниципального имущества» в случае приватизации объекта культурного наследия, включенного в </w:t>
      </w:r>
      <w:r w:rsidRPr="005E55A5">
        <w:rPr>
          <w:rFonts w:ascii="Times New Roman" w:eastAsia="Times New Roman" w:hAnsi="Times New Roman"/>
          <w:sz w:val="24"/>
          <w:szCs w:val="24"/>
          <w:lang w:eastAsia="ru-RU"/>
        </w:rPr>
        <w:t>единый государственный реестр объектов культурного наследия федерального значения (памятников истории и культуры) народов Российской Федерации</w:t>
      </w:r>
      <w:r w:rsidRPr="005E55A5">
        <w:rPr>
          <w:rFonts w:ascii="Times New Roman" w:hAnsi="Times New Roman"/>
          <w:sz w:val="24"/>
          <w:szCs w:val="24"/>
          <w:lang w:eastAsia="ru-RU"/>
        </w:rPr>
        <w:t>, путем продажи на конкурсе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 конкурса должны предусматривать проведение работ по сохранению объекта культурного наследия, включенно</w:t>
      </w:r>
      <w:r w:rsidRPr="005E55A5">
        <w:rPr>
          <w:rFonts w:ascii="Times New Roman" w:hAnsi="Times New Roman"/>
          <w:sz w:val="24"/>
          <w:szCs w:val="24"/>
          <w:lang w:eastAsia="ru-RU"/>
        </w:rPr>
        <w:t xml:space="preserve">го в </w:t>
      </w:r>
      <w:r w:rsidRPr="005E55A5">
        <w:rPr>
          <w:rFonts w:ascii="Times New Roman" w:eastAsia="Times New Roman" w:hAnsi="Times New Roman"/>
          <w:sz w:val="24"/>
          <w:szCs w:val="24"/>
          <w:lang w:eastAsia="ru-RU"/>
        </w:rPr>
        <w:t>единый государственный реестр объектов культурного наследия федерального значения (памятников истории и культуры) народов Российской Федерации</w:t>
      </w:r>
      <w:r w:rsidRPr="005E55A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охранным обязательством, предусмотренным </w:t>
      </w:r>
      <w:hyperlink r:id="rId10" w:history="1">
        <w:r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статьей 47.6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– с иным охранным документом, предусмотренным </w:t>
      </w:r>
      <w:hyperlink r:id="rId11" w:history="1">
        <w:r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пунктом 8 статьи 48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</w:t>
      </w:r>
      <w:r>
        <w:rPr>
          <w:rFonts w:ascii="Times New Roman" w:hAnsi="Times New Roman"/>
          <w:sz w:val="24"/>
          <w:szCs w:val="24"/>
          <w:lang w:eastAsia="ru-RU"/>
        </w:rPr>
        <w:t>й Федерации».</w:t>
      </w:r>
    </w:p>
    <w:p w:rsidR="00BD4A6E" w:rsidRDefault="00BD4A6E" w:rsidP="00BD4A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03599C" w:rsidRDefault="00BD4A6E" w:rsidP="00BD4A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РЕГИСТРАЦИИ НА ЭЛЕКТРОННОЙ ПЛОЩАДКЕ</w:t>
      </w:r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  Для обеспечения доступа к участию в конкурсе физическим и юридическим лицам, желающим приобрести государственное или муниципальное имущество (далее – претендентам), необходимо пройти процедуру регистрации на электронной площадке.</w:t>
      </w:r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563C1" w:themeColor="hyperlink"/>
          <w:u w:val="single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hyperlink r:id="rId12" w:history="1">
        <w:proofErr w:type="gramStart"/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http://utp.sberbank-ast.ru/Main/Notice/988/Reglament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hyperlink r:id="rId13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http://utp.sberbank-ast.ru/AP/Notice/1027/Instructions</w:t>
        </w:r>
      </w:hyperlink>
    </w:p>
    <w:p w:rsidR="00BD4A6E" w:rsidRPr="0003599C" w:rsidRDefault="00BD4A6E" w:rsidP="00BD4A6E">
      <w:pPr>
        <w:spacing w:after="0" w:line="240" w:lineRule="auto"/>
        <w:ind w:firstLine="357"/>
        <w:jc w:val="both"/>
        <w:rPr>
          <w:rFonts w:ascii="Calibri" w:eastAsia="Calibri" w:hAnsi="Calibri" w:cs="Times New Roman"/>
        </w:rPr>
      </w:pPr>
    </w:p>
    <w:p w:rsidR="00BD4A6E" w:rsidRPr="0003599C" w:rsidRDefault="00BD4A6E" w:rsidP="00BD4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99C">
        <w:rPr>
          <w:rFonts w:ascii="Times New Roman" w:eastAsia="Calibri" w:hAnsi="Times New Roman" w:cs="Times New Roman"/>
          <w:b/>
          <w:sz w:val="24"/>
          <w:szCs w:val="24"/>
        </w:rPr>
        <w:t>10. ТРЕБОВАНИЯ, ПРЕДЪЯВЛЯЕМЫЕ К УЧАСТНИКУ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конкурсе,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ОГРАНИЧЕНИЯ УЧАСТИЯ ОТДЕЛЬНЫХ КАТЕГОРИЙ УЧАСТНИКОВ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right="29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продаже могут любые физические и юридические лица, за исключением: 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</w:t>
      </w:r>
      <w:hyperlink r:id="rId14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Перечень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</w:t>
      </w:r>
      <w:proofErr w:type="spellStart"/>
      <w:r w:rsidRPr="0003599C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ПЕРЕЧЕНЬ ДОКУМЕНТОВ, ПРЕДОСТАВЛЯНМЫХ УЧАСТНИКОМ В СОСТАВЕ ЗАЯВКИ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и индивидуальные предприниматели: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представителя, а также доверенность, оформленная в установленном порядке или нотариально заверенная копия такой доверенности.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Юридические лица: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заверенные копии учредительных документов;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(в случае наличия) и подписанное его руководителем письмо);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ТРЕБОВАНИЯ К ОФОРМЛЕНИЮ ПРЕДСТАВЛЯЕМЫХ УЧАСТНИКАМИ ДОКУМЕНТОВ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A6E" w:rsidRPr="0003599C" w:rsidRDefault="00BD4A6E" w:rsidP="00BD4A6E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ПОРЯДОК ОЗНАКОМЛЕНИЯ С ДОКУМЕНТАМИ И ИНФОРМАЦИЕЙ ОБ ОБЪЕКТЕ</w:t>
      </w:r>
    </w:p>
    <w:p w:rsidR="00BD4A6E" w:rsidRPr="0003599C" w:rsidRDefault="00BD4A6E" w:rsidP="00BD4A6E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6" w:history="1"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proofErr w:type="gramStart"/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599C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03599C">
        <w:rPr>
          <w:rFonts w:ascii="Calibri" w:eastAsia="Calibri" w:hAnsi="Calibri" w:cs="Times New Roman"/>
          <w:sz w:val="24"/>
        </w:rPr>
        <w:t xml:space="preserve"> </w:t>
      </w:r>
      <w:hyperlink r:id="rId17" w:history="1"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31000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ums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подачи заявок на участие в конкурсе.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BD4A6E" w:rsidRPr="0003599C" w:rsidRDefault="00BD4A6E" w:rsidP="00BD4A6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имущества производится заинтересованными лицами по предварительной договоренности с организатором конкурса по телефону (848535) 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10-00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МЕСТО, ПОРЯДОРК И ДАТА ПРОВЕДЕНИЯ КОНКУРСА, ПОДВЕДЕНИЕ ИТОГОВ КОНКУРСА, ПРАВИЛА ПРОВЕДЕНИЯ ПРОДАЖИ В ЭЛЕКТРОННОЙ ФОРМЕ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 соответствии с законодательством о приватизации и регламентом </w:t>
      </w:r>
      <w:r w:rsidRPr="000359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торговой секции «Приватизация, аренда и продажа прав»</w:t>
      </w:r>
      <w:r w:rsidRPr="00035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не позднее третьего рабочего дня со дня признания претендентов участниками конкурса.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 подведение его итогов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юня 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день подведения итогов приема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цене), а также к журналу приема заявок.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                   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конкурса или об отказе в признании участниками конкурса с указанием оснований отказа. </w:t>
      </w:r>
    </w:p>
    <w:p w:rsidR="00BD4A6E" w:rsidRPr="0003599C" w:rsidRDefault="00BD4A6E" w:rsidP="00BD4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конкурсе,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9" w:history="1">
        <w:r w:rsidRPr="000359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Продавца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0" w:history="1">
        <w:proofErr w:type="gramStart"/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Процедура конкурса считается завершенной с момента подписания продавцом протокола об итогах конкурса. 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сведения;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б) цена сделки;</w:t>
      </w:r>
    </w:p>
    <w:p w:rsidR="00BD4A6E" w:rsidRPr="00934E85" w:rsidRDefault="00BD4A6E" w:rsidP="009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BD4A6E" w:rsidRPr="0003599C" w:rsidRDefault="00BD4A6E" w:rsidP="00BD4A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6E" w:rsidRPr="0003599C" w:rsidRDefault="00BD4A6E" w:rsidP="00BD4A6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 ПОДПИСАНИЯ ДОГОВОРА ПО ИТОГАМ ПРОДАЖИ</w:t>
      </w:r>
    </w:p>
    <w:p w:rsidR="00BD4A6E" w:rsidRPr="0003599C" w:rsidRDefault="00BD4A6E" w:rsidP="00BD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конкурса с победителем заключается договор купли-продажи имущества в простой письменной форме.</w:t>
      </w:r>
    </w:p>
    <w:p w:rsidR="00BD4A6E" w:rsidRPr="0003599C" w:rsidRDefault="00BD4A6E" w:rsidP="00BD4A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6E" w:rsidRPr="0003599C" w:rsidRDefault="00BD4A6E" w:rsidP="00BD4A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99C">
        <w:rPr>
          <w:rFonts w:ascii="Times New Roman" w:eastAsia="Calibri" w:hAnsi="Times New Roman" w:cs="Times New Roman"/>
          <w:b/>
          <w:sz w:val="24"/>
          <w:szCs w:val="24"/>
        </w:rPr>
        <w:t>Реквизиты счета для оплаты приобретаемого муниципального имущества по договору купли-продажи:</w:t>
      </w:r>
    </w:p>
    <w:p w:rsidR="00BD4A6E" w:rsidRPr="0003599C" w:rsidRDefault="00BD4A6E" w:rsidP="00BD4A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6E" w:rsidRPr="0027303E" w:rsidRDefault="00BD4A6E" w:rsidP="00BD4A6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</w:t>
      </w:r>
      <w:r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по Ярославской области (</w:t>
      </w:r>
      <w:r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города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Переславля-Залесского, л/с 05713001700), </w:t>
      </w:r>
      <w:r w:rsidRPr="0027303E">
        <w:rPr>
          <w:rFonts w:ascii="Times New Roman" w:eastAsia="Times New Roman" w:hAnsi="Times New Roman" w:cs="Times New Roman"/>
          <w:b/>
          <w:lang w:eastAsia="zh-CN"/>
        </w:rPr>
        <w:lastRenderedPageBreak/>
        <w:t>ИНН 7608002597, КПП 760801001, Отделение Ярославль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Банка России// УФК по Ярославской области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г. Ярославль, БИК </w:t>
      </w:r>
      <w:r>
        <w:rPr>
          <w:rFonts w:ascii="Times New Roman" w:eastAsia="Times New Roman" w:hAnsi="Times New Roman" w:cs="Times New Roman"/>
          <w:b/>
          <w:lang w:eastAsia="zh-CN"/>
        </w:rPr>
        <w:t>017888102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един.казн.сч</w:t>
      </w:r>
      <w:proofErr w:type="spellEnd"/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40102810245370000065, казначейский счет: 03232643787050007100.</w:t>
      </w:r>
    </w:p>
    <w:p w:rsidR="00BD4A6E" w:rsidRDefault="00BD4A6E" w:rsidP="00BD4A6E">
      <w:pPr>
        <w:spacing w:after="0" w:line="240" w:lineRule="auto"/>
        <w:jc w:val="both"/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B85BA3" w:rsidRDefault="00B85BA3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</w:p>
    <w:p w:rsidR="008048FC" w:rsidRPr="00E0300C" w:rsidRDefault="008048FC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  <w:bookmarkStart w:id="3" w:name="_GoBack"/>
      <w:bookmarkEnd w:id="3"/>
      <w:r w:rsidRPr="00E0300C"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  <w:t>УСЛОВИЯ  ПРИВАТИЗАЦИИ</w:t>
      </w:r>
    </w:p>
    <w:p w:rsidR="008048FC" w:rsidRPr="00E0300C" w:rsidRDefault="008048FC" w:rsidP="008048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8048FC" w:rsidRDefault="008048FC" w:rsidP="008048F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0139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муниципального имущества  </w:t>
      </w:r>
    </w:p>
    <w:p w:rsidR="008048FC" w:rsidRPr="00C165DB" w:rsidRDefault="008048FC" w:rsidP="008048FC">
      <w:pPr>
        <w:pStyle w:val="a3"/>
        <w:widowControl w:val="0"/>
        <w:numPr>
          <w:ilvl w:val="0"/>
          <w:numId w:val="5"/>
        </w:numPr>
        <w:spacing w:before="120" w:after="0" w:line="360" w:lineRule="auto"/>
        <w:ind w:left="0" w:firstLine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627B04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br w:type="page"/>
      </w:r>
      <w:r w:rsidRPr="00C165D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Общие положения</w:t>
      </w:r>
    </w:p>
    <w:p w:rsidR="008048FC" w:rsidRPr="003355AF" w:rsidRDefault="008048FC" w:rsidP="008048F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Объект продажи:</w:t>
      </w:r>
    </w:p>
    <w:p w:rsidR="008048FC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здание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– дом пионеров,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2- этажный, общая площадь 573,8 </w:t>
      </w:r>
      <w:proofErr w:type="spellStart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, инв.№ 699, лит. 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А1, адрес объекта: Ярославская область, г. Переславль-Залесский, ул. Комсомольская, д.2, </w:t>
      </w:r>
      <w:r w:rsidRPr="00DE29D1">
        <w:rPr>
          <w:rFonts w:ascii="Times New Roman" w:hAnsi="Times New Roman"/>
          <w:sz w:val="24"/>
          <w:szCs w:val="24"/>
        </w:rPr>
        <w:t>кадастровый номер</w:t>
      </w:r>
      <w:r>
        <w:rPr>
          <w:rFonts w:ascii="Times New Roman" w:hAnsi="Times New Roman"/>
          <w:sz w:val="24"/>
          <w:szCs w:val="24"/>
        </w:rPr>
        <w:t xml:space="preserve"> 76:18:010142:34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048FC" w:rsidRDefault="008048FC" w:rsidP="008048FC">
      <w:pPr>
        <w:spacing w:after="0" w:line="240" w:lineRule="auto"/>
        <w:jc w:val="both"/>
      </w:pPr>
      <w:r w:rsidRPr="003F66D3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B93BE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культурного наследия федерального назначения</w:t>
      </w:r>
      <w:r w:rsidRPr="00EC7A82">
        <w:rPr>
          <w:rFonts w:ascii="Times New Roman" w:eastAsia="Times New Roman" w:hAnsi="Times New Roman"/>
          <w:sz w:val="24"/>
          <w:szCs w:val="24"/>
          <w:lang w:eastAsia="ru-RU"/>
        </w:rPr>
        <w:t>, включенный в единый государственный реестр объектов культурного наследия федерального значения (памятников истории и культуры) народов Российской Федерации, памятник истории</w:t>
      </w:r>
      <w:r w:rsidRPr="00B93BE1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культуры «Здание общественного собрания», конец ХVIII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BE1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B93BE1">
        <w:t xml:space="preserve"> </w:t>
      </w:r>
    </w:p>
    <w:p w:rsidR="008048FC" w:rsidRPr="00870B71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(обременения) по использованию здания, как объекта культурного наследия, указаны в </w:t>
      </w:r>
      <w:r w:rsidRPr="00061931">
        <w:rPr>
          <w:rFonts w:ascii="Times New Roman" w:eastAsia="Times New Roman" w:hAnsi="Times New Roman"/>
          <w:b/>
          <w:sz w:val="24"/>
          <w:szCs w:val="24"/>
          <w:lang w:eastAsia="ru-RU"/>
        </w:rPr>
        <w:t>Охранном обязательстве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собственника или иного законного владельца объекта культурного наследия,</w:t>
      </w:r>
      <w:r w:rsidRPr="000619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F3FCD">
        <w:rPr>
          <w:rFonts w:ascii="Times New Roman" w:eastAsia="Times New Roman" w:hAnsi="Times New Roman"/>
          <w:sz w:val="24"/>
          <w:szCs w:val="24"/>
          <w:lang w:eastAsia="ru-RU"/>
        </w:rPr>
        <w:t>утверждённом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Департамента охраны объектов культурного наследия Ярославской области от 21.08.2018 № 30.</w:t>
      </w:r>
    </w:p>
    <w:p w:rsidR="008048FC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8FC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 расположен на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культурное развитие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общая площадь 1282 </w:t>
      </w:r>
      <w:proofErr w:type="spellStart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, адрес объекта: Ярославская область, г. Переславль-Залесский, ул.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омсомольская, д.2, кадастровый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номер 76:18:010142:27.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14 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5 ст. 27 Земельного кодекса РФ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земельный участок</w:t>
      </w:r>
      <w:r w:rsidRPr="00870B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ограниченным в обороте, так как расположен в границах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 археологического наследия «Культурный слой»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с особыми условиями использования территории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2-ой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3-ий пояс зон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санитарной охраны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 хозяйственно-бытового и питьевого водоснабжения г. Переславля-Залесского.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ст. 28 Федерального закона № 178-ФЗ «О приватизации государственного и муниципального имущества» земельный участок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должен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оформлен в аренду. 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и обременения земельного участка: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озеро»;</w:t>
      </w:r>
    </w:p>
    <w:p w:rsidR="008048FC" w:rsidRPr="00914EC7" w:rsidRDefault="008048FC" w:rsidP="00804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B3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культурный слой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XII</w:t>
      </w:r>
      <w:r w:rsidRPr="004B3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 </w:t>
      </w:r>
      <w:r>
        <w:rPr>
          <w:rFonts w:ascii="Times New Roman" w:hAnsi="Times New Roman"/>
          <w:sz w:val="24"/>
          <w:szCs w:val="24"/>
          <w:lang w:eastAsia="ru-RU"/>
        </w:rPr>
        <w:t xml:space="preserve">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Кардовского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Ветеринарным пер.)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(памятник археологии);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зона регулирования исторически сложившейся городской застройки;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2-ой и 3-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 пояс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санитарной охраны источника водоснабжения г. Переславля-Залесского;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(1275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расположен на территории объекта культурного наследия федерального значения «Здание общественного собрания», кон.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в.;</w:t>
      </w:r>
      <w:proofErr w:type="gramEnd"/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(114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расположен</w:t>
      </w:r>
      <w:r w:rsidRPr="0089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зоны с особыми условиями использования территории – охранная зона линий электроснабжения;</w:t>
      </w:r>
    </w:p>
    <w:p w:rsidR="008048FC" w:rsidRDefault="008048FC" w:rsidP="008048FC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земельный участок частично (150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расположен</w:t>
      </w:r>
      <w:r w:rsidRPr="0089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зоны с особыми условиями использования территории – охранная зона сетей теплоснабжения.</w:t>
      </w:r>
    </w:p>
    <w:p w:rsidR="008048FC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8FC" w:rsidRPr="003355AF" w:rsidRDefault="008048FC" w:rsidP="008048FC">
      <w:pPr>
        <w:widowControl w:val="0"/>
        <w:numPr>
          <w:ilvl w:val="0"/>
          <w:numId w:val="4"/>
        </w:numPr>
        <w:snapToGri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Рыночная стоимость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указанного объекта,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согласно отчету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15.04.2021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частно</w:t>
      </w:r>
      <w:proofErr w:type="spellEnd"/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практикующего оценщика Максимовой Т.В. 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составляет:</w:t>
      </w:r>
    </w:p>
    <w:p w:rsidR="008048FC" w:rsidRPr="003355AF" w:rsidRDefault="008048FC" w:rsidP="008048F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1 972 377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миллион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девятьсот семьдесят две тысячи триста семьдесят семь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. НДС 20%.</w:t>
      </w:r>
    </w:p>
    <w:p w:rsidR="008048FC" w:rsidRPr="003355AF" w:rsidRDefault="008048FC" w:rsidP="008048FC">
      <w:pPr>
        <w:widowControl w:val="0"/>
        <w:numPr>
          <w:ilvl w:val="0"/>
          <w:numId w:val="4"/>
        </w:numPr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Собственность: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8048FC" w:rsidRPr="003355AF" w:rsidRDefault="008048FC" w:rsidP="008048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</w:pPr>
      <w:r w:rsidRPr="00642A3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муниципальная,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городской округ</w:t>
      </w:r>
      <w:r w:rsidRPr="00642A3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город Переславль-Залесский,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№ 76:18:010142:34-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76/006/2020-8 от 05.03.2020</w:t>
      </w:r>
      <w:r w:rsidRPr="00642A3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;</w:t>
      </w:r>
    </w:p>
    <w:p w:rsidR="008048FC" w:rsidRPr="003355AF" w:rsidRDefault="008048FC" w:rsidP="008048F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II.</w:t>
      </w:r>
      <w:r w:rsidRPr="003355A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Основная характеристика объекта </w:t>
      </w:r>
    </w:p>
    <w:p w:rsidR="008048FC" w:rsidRPr="003355AF" w:rsidRDefault="008048FC" w:rsidP="008048FC">
      <w:pPr>
        <w:widowControl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1</w:t>
      </w:r>
      <w:r w:rsidRPr="003355AF">
        <w:rPr>
          <w:rFonts w:ascii="Times New Roman" w:eastAsia="Times New Roman" w:hAnsi="Times New Roman"/>
          <w:noProof/>
          <w:snapToGrid w:val="0"/>
          <w:sz w:val="24"/>
          <w:szCs w:val="24"/>
          <w:lang w:eastAsia="ru-RU"/>
        </w:rPr>
        <w:t>.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3355AF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Основное строение</w:t>
      </w:r>
      <w:r w:rsidRPr="003355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8048FC" w:rsidRPr="003355AF" w:rsidRDefault="008048FC" w:rsidP="0080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Двухэтажное строение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здание – назначение нежилое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здание не используется по назначению, отключено от всех энергоносителей, требует капитального внутреннего и наружного ремонта, 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постройки лит. 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1917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общей 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площадью</w:t>
      </w:r>
      <w:proofErr w:type="gramEnd"/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573,8 </w:t>
      </w:r>
      <w:proofErr w:type="spellStart"/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</w:p>
    <w:p w:rsidR="008048FC" w:rsidRPr="003355AF" w:rsidRDefault="008048FC" w:rsidP="0080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Существующие ограничения (обременения) права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памятник истории и культуры «Здание общественного собрания», конец Х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</w:p>
    <w:p w:rsidR="008048FC" w:rsidRPr="003355AF" w:rsidRDefault="008048FC" w:rsidP="0080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1.2.</w:t>
      </w:r>
      <w:r w:rsidRPr="003355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Основные конструктивные особенности и их техническое состояние </w:t>
      </w:r>
    </w:p>
    <w:p w:rsidR="008048FC" w:rsidRPr="003355AF" w:rsidRDefault="008048FC" w:rsidP="0080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3827"/>
        <w:gridCol w:w="3118"/>
      </w:tblGrid>
      <w:tr w:rsidR="008048FC" w:rsidRPr="003355AF" w:rsidTr="00B77471">
        <w:trPr>
          <w:trHeight w:val="240"/>
          <w:tblHeader/>
        </w:trPr>
        <w:tc>
          <w:tcPr>
            <w:tcW w:w="568" w:type="dxa"/>
            <w:shd w:val="clear" w:color="auto" w:fill="auto"/>
            <w:noWrap/>
            <w:vAlign w:val="center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Материалы и конструкции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Техническое </w:t>
            </w:r>
          </w:p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</w:tr>
      <w:tr w:rsidR="008048FC" w:rsidRPr="003355AF" w:rsidTr="00B77471">
        <w:trPr>
          <w:trHeight w:val="240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</w:t>
            </w:r>
            <w:proofErr w:type="spellEnd"/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/ленточный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ремонт, вертикальные трещины</w:t>
            </w:r>
          </w:p>
        </w:tc>
      </w:tr>
      <w:tr w:rsidR="008048FC" w:rsidRPr="003355AF" w:rsidTr="00B77471">
        <w:trPr>
          <w:trHeight w:val="240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Плесень, сколы, вертикальные трещины</w:t>
            </w:r>
          </w:p>
        </w:tc>
      </w:tr>
      <w:tr w:rsidR="008048FC" w:rsidRPr="003355AF" w:rsidTr="00B77471">
        <w:trPr>
          <w:trHeight w:val="240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янные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Протечки, отслоение штукатурки</w:t>
            </w:r>
          </w:p>
        </w:tc>
      </w:tr>
      <w:tr w:rsidR="008048FC" w:rsidRPr="003355AF" w:rsidTr="00B77471">
        <w:trPr>
          <w:trHeight w:val="240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827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Метал </w:t>
            </w:r>
          </w:p>
        </w:tc>
        <w:tc>
          <w:tcPr>
            <w:tcW w:w="3118" w:type="dxa"/>
            <w:shd w:val="clear" w:color="auto" w:fill="auto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ремонт</w:t>
            </w:r>
          </w:p>
        </w:tc>
      </w:tr>
      <w:tr w:rsidR="008048FC" w:rsidRPr="003355AF" w:rsidTr="00B77471">
        <w:trPr>
          <w:trHeight w:val="295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Напольное покрытие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Бетонная стяжка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</w:p>
        </w:tc>
      </w:tr>
      <w:tr w:rsidR="008048FC" w:rsidRPr="003355AF" w:rsidTr="00B77471">
        <w:trPr>
          <w:trHeight w:val="295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Проемы оконные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двойные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стекол, проемов, створок</w:t>
            </w:r>
          </w:p>
        </w:tc>
      </w:tr>
      <w:tr w:rsidR="008048FC" w:rsidRPr="003355AF" w:rsidTr="00B77471">
        <w:trPr>
          <w:trHeight w:val="295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Дверные проемы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– дощатые/метал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Перекос, требуется обновление</w:t>
            </w:r>
          </w:p>
        </w:tc>
      </w:tr>
      <w:tr w:rsidR="008048FC" w:rsidRPr="003355AF" w:rsidTr="00B77471">
        <w:trPr>
          <w:trHeight w:val="91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Штукатурка,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Отслоение, разрушение от перепада атмосферных осадков и межсезонных температур</w:t>
            </w:r>
          </w:p>
        </w:tc>
      </w:tr>
      <w:tr w:rsidR="008048FC" w:rsidRPr="003355AF" w:rsidTr="00B77471">
        <w:trPr>
          <w:trHeight w:val="18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Наружная отделка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Покраска, штукатурка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048FC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Отслоение, разрушение</w:t>
            </w:r>
          </w:p>
        </w:tc>
      </w:tr>
      <w:tr w:rsidR="008048FC" w:rsidRPr="003355AF" w:rsidTr="00B77471">
        <w:trPr>
          <w:trHeight w:val="255"/>
        </w:trPr>
        <w:tc>
          <w:tcPr>
            <w:tcW w:w="568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8048FC" w:rsidRPr="003355AF" w:rsidRDefault="008048FC" w:rsidP="00B7747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устройства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Водопровод, канализация, теплоснабжение, электроснабжение</w:t>
            </w:r>
          </w:p>
        </w:tc>
        <w:tc>
          <w:tcPr>
            <w:tcW w:w="3118" w:type="dxa"/>
            <w:shd w:val="clear" w:color="auto" w:fill="auto"/>
          </w:tcPr>
          <w:p w:rsidR="008048FC" w:rsidRPr="003355AF" w:rsidRDefault="008048FC" w:rsidP="00B7747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Имеется, отключено</w:t>
            </w:r>
          </w:p>
        </w:tc>
      </w:tr>
    </w:tbl>
    <w:p w:rsidR="008048FC" w:rsidRPr="003355AF" w:rsidRDefault="008048FC" w:rsidP="008048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48FC" w:rsidRPr="003355AF" w:rsidRDefault="008048FC" w:rsidP="0080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1.3.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>Функциональное назначение: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градостроительным регламентом в составе Правил землепользования и застройки города Переславля-Залесского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48FC" w:rsidRPr="003355AF" w:rsidRDefault="008048FC" w:rsidP="008048F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2.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>Данные о границах, размерах, местоположении земельного участка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на котором расположен объект</w:t>
      </w: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048FC" w:rsidRPr="00C37893" w:rsidRDefault="008048FC" w:rsidP="008048F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местоположение земельного участка</w:t>
      </w:r>
      <w:r w:rsidRPr="003355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область, г. Переславль-Залесский, ул. Комсомольская, д.2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3355A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земельного участка – 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1282 </w:t>
      </w:r>
      <w:proofErr w:type="spellStart"/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3355A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кадастровый номер участка – </w:t>
      </w:r>
      <w:r w:rsidRPr="003355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76:18:010142:27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335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разрешенное использование: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культурное развитие,</w:t>
      </w:r>
    </w:p>
    <w:p w:rsidR="008048FC" w:rsidRPr="005E6354" w:rsidRDefault="008048FC" w:rsidP="008048FC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5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</w:t>
      </w:r>
    </w:p>
    <w:p w:rsidR="008048FC" w:rsidRPr="00F23089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г. № 551);</w:t>
      </w:r>
    </w:p>
    <w:p w:rsidR="008048FC" w:rsidRPr="00FE0C00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земельный участок полностью расположен в границах в границах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зоны с особыми условиями использования территории – культурный слой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XII</w:t>
      </w:r>
      <w:r w:rsidRPr="00FE0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 </w:t>
      </w:r>
      <w:r>
        <w:rPr>
          <w:rFonts w:ascii="Times New Roman" w:hAnsi="Times New Roman"/>
          <w:sz w:val="24"/>
          <w:szCs w:val="24"/>
          <w:lang w:eastAsia="ru-RU"/>
        </w:rPr>
        <w:t xml:space="preserve">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Кардовского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Ветеринарным пер.)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(памятник археологии) (Федеральный закон «Об объектах культурного наследия (памятниках истории и культуры) народов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Российиской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Федерации» от 25.06.2002 № 73-ФЗ);</w:t>
      </w:r>
    </w:p>
    <w:p w:rsidR="008048FC" w:rsidRPr="002C3CFC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земельный участок полностью расположен в границах в границах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с особыми условиями использования территории – зона регулирования исторически сложившейся городской застройки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Переславля-Залесского»);</w:t>
      </w:r>
    </w:p>
    <w:p w:rsidR="008048FC" w:rsidRPr="00553ECA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земельный участок полностью расположен в границах в границах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зоны с особыми условиями использования территории - 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2-ой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3-ий пояс зон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санитарной охраны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 водоснабжения г. Переславля-Залесского (Постановление мэра г. Переславля-Залесского от 14.02.2002 № 151 «Об установлении зоны санитарной охраны (ЗСО) – источника водоснабжения г. Переславля-Залесского»);</w:t>
      </w:r>
    </w:p>
    <w:p w:rsidR="008048FC" w:rsidRPr="003A14F1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земельный участок частично (1275 кв.м.) расположен на территории объекта культурного наследия федерального значения «Здание общественного собрания», кон. </w:t>
      </w:r>
      <w:r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XVIII</w:t>
      </w:r>
      <w:r w:rsidRPr="003A14F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в. (Решение Яроблисполкома от 19.05.1976 № 339, Постановление Главы Администрации  Ярославской области от 22.11.1993 № 329, Указ Президента Российской Федерации от 20.02.1995 № 176, Приказ Департамента охраны объектов культурного наследия Ярославской области от 31.01.2020 № 15);</w:t>
      </w:r>
    </w:p>
    <w:p w:rsidR="008048FC" w:rsidRPr="00B8673A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земельный участок частично (114 кв.м.) расположен в границах в границах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с особыми условиями использования территории – охранная зона линий электроснабжения;</w:t>
      </w:r>
    </w:p>
    <w:p w:rsidR="008048FC" w:rsidRPr="00553ECA" w:rsidRDefault="008048FC" w:rsidP="00804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земельный участок частично (150 кв.м.) расположен в границах в границах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с особыми условиями использования территории – охранная зона сетей теплоснабжения.</w:t>
      </w:r>
    </w:p>
    <w:p w:rsidR="008048FC" w:rsidRPr="005E6354" w:rsidRDefault="008048FC" w:rsidP="008048FC">
      <w:pPr>
        <w:spacing w:after="0" w:line="240" w:lineRule="auto"/>
        <w:ind w:left="644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</w:p>
    <w:p w:rsidR="008048FC" w:rsidRPr="005E6354" w:rsidRDefault="008048FC" w:rsidP="008048FC">
      <w:pPr>
        <w:spacing w:after="0" w:line="240" w:lineRule="auto"/>
        <w:ind w:left="644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5E635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3. </w:t>
      </w:r>
      <w:r w:rsidRPr="005E6354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Местоположение:</w:t>
      </w:r>
    </w:p>
    <w:p w:rsidR="008048FC" w:rsidRPr="003355AF" w:rsidRDefault="008048FC" w:rsidP="0080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5AF">
        <w:rPr>
          <w:rFonts w:ascii="Times New Roman" w:hAnsi="Times New Roman"/>
          <w:sz w:val="24"/>
          <w:szCs w:val="24"/>
        </w:rPr>
        <w:t>Объект приватизации находится в центре г. Переславль-Залесский</w:t>
      </w:r>
      <w:r w:rsidRPr="003355AF">
        <w:rPr>
          <w:rFonts w:ascii="Times New Roman" w:hAnsi="Times New Roman"/>
          <w:sz w:val="24"/>
          <w:szCs w:val="24"/>
        </w:rPr>
        <w:tab/>
        <w:t xml:space="preserve">Ярославской области. Двухэтажное, кирпичное здание располагается в центре деловой активности, рядом с администрацией города и другими социально важными учреждениями. В шаговой доступности находится река Трубеж и озеро Плещеево. Транспортная доступность района расположения объекта оценки – хорошая, удаленность от остановки общественного транспорта, до 100 м. Местоположение объекта оценки оценивается как хорошее. </w:t>
      </w:r>
    </w:p>
    <w:p w:rsidR="008048FC" w:rsidRPr="003355AF" w:rsidRDefault="008048FC" w:rsidP="008048FC">
      <w:pPr>
        <w:widowControl w:val="0"/>
        <w:tabs>
          <w:tab w:val="num" w:pos="-297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048FC" w:rsidRPr="003355AF" w:rsidRDefault="008048FC" w:rsidP="008048FC">
      <w:pPr>
        <w:widowControl w:val="0"/>
        <w:tabs>
          <w:tab w:val="num" w:pos="-297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048FC" w:rsidRPr="003E1F1D" w:rsidRDefault="008048FC" w:rsidP="008048F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E1F1D">
        <w:rPr>
          <w:rFonts w:ascii="Times New Roman" w:hAnsi="Times New Roman"/>
          <w:b/>
          <w:noProof/>
          <w:sz w:val="24"/>
          <w:szCs w:val="24"/>
        </w:rPr>
        <w:t>I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3E1F1D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3E1F1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Порядок и сроки продажи объекта:</w:t>
      </w:r>
    </w:p>
    <w:p w:rsidR="008048FC" w:rsidRPr="003E1F1D" w:rsidRDefault="008048FC" w:rsidP="008048F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1F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Способ </w:t>
      </w:r>
      <w:proofErr w:type="gramStart"/>
      <w:r w:rsidRPr="003E1F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приватизации: </w:t>
      </w:r>
      <w:r w:rsidRPr="003E1F1D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proofErr w:type="gramEnd"/>
      <w:r w:rsidRPr="003E1F1D">
        <w:rPr>
          <w:rFonts w:ascii="Times New Roman" w:hAnsi="Times New Roman"/>
          <w:snapToGrid w:val="0"/>
          <w:sz w:val="24"/>
          <w:szCs w:val="24"/>
          <w:lang w:eastAsia="ru-RU"/>
        </w:rPr>
        <w:t>, открытый по составу участников.</w:t>
      </w:r>
    </w:p>
    <w:p w:rsidR="008048FC" w:rsidRPr="0048242F" w:rsidRDefault="008048FC" w:rsidP="008048FC">
      <w:pPr>
        <w:pStyle w:val="a5"/>
        <w:widowControl w:val="0"/>
        <w:numPr>
          <w:ilvl w:val="0"/>
          <w:numId w:val="6"/>
        </w:num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42F">
        <w:rPr>
          <w:rFonts w:ascii="Times New Roman" w:hAnsi="Times New Roman"/>
          <w:i/>
          <w:snapToGrid w:val="0"/>
          <w:sz w:val="24"/>
          <w:szCs w:val="24"/>
          <w:lang w:eastAsia="ru-RU"/>
        </w:rPr>
        <w:t>Форма подачи предложений о цене</w:t>
      </w:r>
      <w:r w:rsidRPr="0048242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открытый</w:t>
      </w:r>
      <w:r w:rsidRPr="0048242F">
        <w:rPr>
          <w:rFonts w:ascii="Times New Roman" w:hAnsi="Times New Roman"/>
          <w:sz w:val="24"/>
          <w:szCs w:val="24"/>
        </w:rPr>
        <w:t xml:space="preserve"> по форме подачи предлож</w:t>
      </w:r>
      <w:r w:rsidRPr="0048242F">
        <w:rPr>
          <w:rFonts w:ascii="Times New Roman" w:hAnsi="Times New Roman"/>
          <w:sz w:val="24"/>
          <w:szCs w:val="24"/>
        </w:rPr>
        <w:t>е</w:t>
      </w:r>
      <w:r w:rsidRPr="0048242F">
        <w:rPr>
          <w:rFonts w:ascii="Times New Roman" w:hAnsi="Times New Roman"/>
          <w:sz w:val="24"/>
          <w:szCs w:val="24"/>
        </w:rPr>
        <w:t>ний о цене</w:t>
      </w:r>
      <w:r>
        <w:rPr>
          <w:rFonts w:ascii="Times New Roman" w:hAnsi="Times New Roman"/>
          <w:sz w:val="24"/>
          <w:szCs w:val="24"/>
        </w:rPr>
        <w:t>.</w:t>
      </w:r>
    </w:p>
    <w:p w:rsidR="008048FC" w:rsidRPr="00D34CE2" w:rsidRDefault="008048FC" w:rsidP="008048F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48242F">
        <w:rPr>
          <w:rFonts w:ascii="Times New Roman" w:hAnsi="Times New Roman"/>
          <w:sz w:val="24"/>
          <w:szCs w:val="24"/>
        </w:rPr>
        <w:t xml:space="preserve"> (</w:t>
      </w:r>
      <w:r w:rsidRPr="0048242F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Начальная цена продажи </w:t>
      </w:r>
      <w:proofErr w:type="gramStart"/>
      <w:r w:rsidRPr="0048242F">
        <w:rPr>
          <w:rFonts w:ascii="Times New Roman" w:hAnsi="Times New Roman"/>
          <w:i/>
          <w:snapToGrid w:val="0"/>
          <w:sz w:val="24"/>
          <w:szCs w:val="24"/>
          <w:lang w:eastAsia="ru-RU"/>
        </w:rPr>
        <w:t>объекта</w:t>
      </w:r>
      <w:r w:rsidRPr="0048242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972 377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миллион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девятьсот семьдесят две тысячи триста семьдесят семь</w:t>
      </w:r>
      <w:r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 w:rsidRPr="0048242F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8242F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</w:t>
      </w:r>
      <w:r w:rsidRPr="00482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НДС 20%.</w:t>
      </w:r>
    </w:p>
    <w:p w:rsidR="008048FC" w:rsidRPr="003E1F1D" w:rsidRDefault="008048FC" w:rsidP="008048F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F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Форма </w:t>
      </w:r>
      <w:proofErr w:type="gramStart"/>
      <w:r w:rsidRPr="003E1F1D">
        <w:rPr>
          <w:rFonts w:ascii="Times New Roman" w:hAnsi="Times New Roman"/>
          <w:i/>
          <w:snapToGrid w:val="0"/>
          <w:sz w:val="24"/>
          <w:szCs w:val="24"/>
          <w:lang w:eastAsia="ru-RU"/>
        </w:rPr>
        <w:t>платежа</w:t>
      </w:r>
      <w:r w:rsidRPr="003E1F1D">
        <w:rPr>
          <w:rFonts w:ascii="Times New Roman" w:hAnsi="Times New Roman"/>
          <w:snapToGrid w:val="0"/>
          <w:sz w:val="24"/>
          <w:szCs w:val="24"/>
          <w:lang w:eastAsia="ru-RU"/>
        </w:rPr>
        <w:t>:  безналичная</w:t>
      </w:r>
      <w:proofErr w:type="gramEnd"/>
      <w:r w:rsidRPr="003E1F1D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единовременным платежом.</w:t>
      </w:r>
    </w:p>
    <w:p w:rsidR="008048FC" w:rsidRPr="003E1F1D" w:rsidRDefault="008048FC" w:rsidP="008048FC">
      <w:pPr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3E1F1D">
        <w:rPr>
          <w:rFonts w:ascii="Times New Roman" w:hAnsi="Times New Roman"/>
          <w:i/>
          <w:sz w:val="24"/>
          <w:szCs w:val="24"/>
          <w:lang w:eastAsia="ru-RU"/>
        </w:rPr>
        <w:t>Оплата  за</w:t>
      </w:r>
      <w:proofErr w:type="gramEnd"/>
      <w:r w:rsidRPr="003E1F1D">
        <w:rPr>
          <w:rFonts w:ascii="Times New Roman" w:hAnsi="Times New Roman"/>
          <w:i/>
          <w:sz w:val="24"/>
          <w:szCs w:val="24"/>
          <w:lang w:eastAsia="ru-RU"/>
        </w:rPr>
        <w:t xml:space="preserve">  приобретенный  объект</w:t>
      </w:r>
      <w:r w:rsidRPr="003E1F1D">
        <w:rPr>
          <w:rFonts w:ascii="Times New Roman" w:hAnsi="Times New Roman"/>
          <w:sz w:val="24"/>
          <w:szCs w:val="24"/>
          <w:lang w:eastAsia="ru-RU"/>
        </w:rPr>
        <w:t xml:space="preserve"> производится в течение 10 рабочих дней </w:t>
      </w:r>
      <w:r w:rsidRPr="003E1F1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 даты заключения договора купли-продажи по следующим реквизитам:</w:t>
      </w:r>
    </w:p>
    <w:p w:rsidR="008048FC" w:rsidRDefault="008048FC" w:rsidP="008048F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lang w:eastAsia="zh-CN"/>
        </w:rPr>
        <w:t>Получатель платежа: Управление федерального казначейства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по Ярославской области (Управление муниципальной собственности города Переславля-Залесского, л/с 05713001700), ИНН 7608002597, КПП 760801001, Отделение Ярославль Банка России// УФК по Ярославской области г. Ярославль, БИК 017888102,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zh-CN"/>
        </w:rPr>
        <w:t>един.казн.счет</w:t>
      </w:r>
      <w:proofErr w:type="spellEnd"/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40102810245370000065, казначейский счет: 03232643787050007100.</w:t>
      </w:r>
    </w:p>
    <w:p w:rsidR="008048FC" w:rsidRPr="00BC67B5" w:rsidRDefault="008048FC" w:rsidP="008048FC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E1F1D">
        <w:rPr>
          <w:rFonts w:ascii="Times New Roman" w:hAnsi="Times New Roman"/>
          <w:sz w:val="24"/>
          <w:szCs w:val="24"/>
          <w:lang w:eastAsia="ru-RU"/>
        </w:rPr>
        <w:t>НДС и иные налоги Покупатель уплачивает в соответствии с законодательством о налогах и сборах.</w:t>
      </w:r>
    </w:p>
    <w:p w:rsidR="008048FC" w:rsidRPr="002A0D2F" w:rsidRDefault="008048FC" w:rsidP="008048FC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BC67B5">
        <w:rPr>
          <w:rFonts w:ascii="Times New Roman" w:hAnsi="Times New Roman"/>
          <w:i/>
          <w:sz w:val="24"/>
          <w:szCs w:val="24"/>
          <w:lang w:eastAsia="ru-RU"/>
        </w:rPr>
        <w:t>Срок  заключения</w:t>
      </w:r>
      <w:proofErr w:type="gramEnd"/>
      <w:r w:rsidRPr="00BC67B5">
        <w:rPr>
          <w:rFonts w:ascii="Times New Roman" w:hAnsi="Times New Roman"/>
          <w:i/>
          <w:sz w:val="24"/>
          <w:szCs w:val="24"/>
          <w:lang w:eastAsia="ru-RU"/>
        </w:rPr>
        <w:t xml:space="preserve">  договора купли-продажи</w:t>
      </w:r>
      <w:r w:rsidRPr="00BC67B5">
        <w:rPr>
          <w:rFonts w:ascii="Times New Roman" w:hAnsi="Times New Roman"/>
          <w:sz w:val="24"/>
          <w:szCs w:val="24"/>
          <w:lang w:eastAsia="ru-RU"/>
        </w:rPr>
        <w:t xml:space="preserve">: с победителем конкурса в течение 5 рабочих дней с даты  подведения итогов конкурса. </w:t>
      </w:r>
    </w:p>
    <w:p w:rsidR="008048FC" w:rsidRPr="00B85BA3" w:rsidRDefault="008048FC" w:rsidP="008048FC">
      <w:pPr>
        <w:pStyle w:val="a3"/>
        <w:widowControl w:val="0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48FC" w:rsidRPr="00B85BA3" w:rsidRDefault="008048FC" w:rsidP="008048FC">
      <w:pPr>
        <w:pStyle w:val="a3"/>
        <w:widowControl w:val="0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0D2F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2A0D2F">
        <w:rPr>
          <w:rFonts w:ascii="Times New Roman" w:hAnsi="Times New Roman"/>
          <w:b/>
          <w:sz w:val="24"/>
          <w:szCs w:val="24"/>
          <w:lang w:eastAsia="ru-RU"/>
        </w:rPr>
        <w:t>. Условия конкурса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их исполнение</w:t>
      </w:r>
      <w:r w:rsidRPr="002A0D2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048FC" w:rsidRDefault="008048FC" w:rsidP="008048FC">
      <w:pPr>
        <w:numPr>
          <w:ilvl w:val="0"/>
          <w:numId w:val="7"/>
        </w:numPr>
        <w:spacing w:after="0" w:line="240" w:lineRule="auto"/>
        <w:ind w:left="142"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>Исполнение требований, установленных охранным обязательством собственника или иного законного владельца, утвержденным приказом Департамента охраны объектов культурного наследия Ярославской области от 21.08.2018 № 30.</w:t>
      </w:r>
    </w:p>
    <w:p w:rsidR="008048FC" w:rsidRDefault="008048FC" w:rsidP="008048FC">
      <w:pPr>
        <w:numPr>
          <w:ilvl w:val="0"/>
          <w:numId w:val="7"/>
        </w:numPr>
        <w:spacing w:after="0" w:line="240" w:lineRule="auto"/>
        <w:ind w:left="142"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Исполнение требований, установленных Актом технического состояния объекта культурного наследия федерального значения от 13.06.2018, с учетом изменений от 22.06.2020.</w:t>
      </w:r>
    </w:p>
    <w:p w:rsidR="008048FC" w:rsidRPr="00657494" w:rsidRDefault="008048FC" w:rsidP="008048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65749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Срок исполнения условий конкурса:</w:t>
      </w:r>
    </w:p>
    <w:p w:rsidR="008048FC" w:rsidRDefault="008048FC" w:rsidP="008048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- 7 лет</w:t>
      </w:r>
      <w:r w:rsidRPr="002A49A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2A49A1">
        <w:rPr>
          <w:rFonts w:ascii="Times New Roman" w:eastAsia="Times New Roman" w:hAnsi="Times New Roman"/>
          <w:color w:val="000000"/>
          <w:spacing w:val="-5"/>
          <w:sz w:val="24"/>
          <w:szCs w:val="20"/>
          <w:lang w:eastAsia="ru-RU"/>
        </w:rPr>
        <w:t xml:space="preserve">со дня заключения договора купли-продажи, </w:t>
      </w:r>
      <w:r w:rsidRPr="002A49A1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если иного срока не будет предусмотрено в графике выполнения работ, выданном Департаментом охраны объектов культурного наследия Я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рославской области.</w:t>
      </w:r>
    </w:p>
    <w:p w:rsidR="008048FC" w:rsidRPr="00EE101F" w:rsidRDefault="008048FC" w:rsidP="008048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</w:t>
      </w:r>
      <w:r w:rsidRPr="002A49A1">
        <w:rPr>
          <w:rFonts w:ascii="Times New Roman" w:eastAsia="Times New Roman" w:hAnsi="Times New Roman"/>
          <w:sz w:val="24"/>
          <w:szCs w:val="24"/>
          <w:lang w:eastAsia="zh-CN"/>
        </w:rPr>
        <w:t>одтверждени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2A49A1">
        <w:rPr>
          <w:rFonts w:ascii="Times New Roman" w:eastAsia="Times New Roman" w:hAnsi="Times New Roman"/>
          <w:sz w:val="24"/>
          <w:szCs w:val="24"/>
          <w:lang w:eastAsia="zh-CN"/>
        </w:rPr>
        <w:t xml:space="preserve"> победителем конкурса исполнения условий конкурса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осуществляется 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в соответствии с Положением о порядке и организации работы комиссии по контролю за выполнением условий конкурса по продаже объектов культурного наследия, утвержденного постановлением Администрации городского округа города Переславля-Залесского Ярославской области от 26.12.2018 № ПОС.03-2377/18.</w:t>
      </w:r>
    </w:p>
    <w:p w:rsidR="008048FC" w:rsidRPr="002A49A1" w:rsidRDefault="008048FC" w:rsidP="008048F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 </w:t>
      </w:r>
      <w:r w:rsidRPr="002A49A1">
        <w:rPr>
          <w:rFonts w:ascii="Times New Roman" w:eastAsia="Times New Roman" w:hAnsi="Times New Roman"/>
          <w:sz w:val="24"/>
          <w:szCs w:val="24"/>
          <w:lang w:eastAsia="zh-CN"/>
        </w:rPr>
        <w:t>Обязательства Покупателя по выполнению условий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конкурса</w:t>
      </w:r>
      <w:r w:rsidRPr="002A49A1">
        <w:rPr>
          <w:rFonts w:ascii="Times New Roman" w:eastAsia="Times New Roman" w:hAnsi="Times New Roman"/>
          <w:sz w:val="24"/>
          <w:szCs w:val="24"/>
          <w:lang w:eastAsia="zh-CN"/>
        </w:rPr>
        <w:t xml:space="preserve"> считаются исполненными в полном объеме с момента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подписания акта выполненных работ и заключения Департаментом </w:t>
      </w:r>
      <w:r w:rsidRPr="002A49A1">
        <w:rPr>
          <w:rFonts w:ascii="Times New Roman" w:hAnsi="Times New Roman"/>
          <w:sz w:val="24"/>
          <w:szCs w:val="24"/>
          <w:lang w:eastAsia="ru-RU"/>
        </w:rPr>
        <w:t>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2A49A1">
        <w:rPr>
          <w:rFonts w:ascii="Times New Roman" w:hAnsi="Times New Roman"/>
          <w:sz w:val="24"/>
          <w:szCs w:val="24"/>
          <w:lang w:eastAsia="ru-RU"/>
        </w:rPr>
        <w:t xml:space="preserve"> культурного наследия</w:t>
      </w:r>
      <w:r>
        <w:rPr>
          <w:rFonts w:ascii="Times New Roman" w:hAnsi="Times New Roman"/>
          <w:sz w:val="24"/>
          <w:szCs w:val="24"/>
          <w:lang w:eastAsia="ru-RU"/>
        </w:rPr>
        <w:t xml:space="preserve"> Ярославской области о приеме работ.</w:t>
      </w:r>
    </w:p>
    <w:p w:rsidR="008048FC" w:rsidRDefault="008048FC" w:rsidP="008048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2A49A1">
        <w:rPr>
          <w:rFonts w:ascii="Times New Roman" w:eastAsia="Times New Roman" w:hAnsi="Times New Roman"/>
          <w:sz w:val="24"/>
          <w:szCs w:val="24"/>
          <w:lang w:eastAsia="zh-CN"/>
        </w:rPr>
        <w:t>. Внесение изменений и дополнений в условия конкурса не допускается, за исключением случаев, предусмотренных статьей 451 ГК РФ.</w:t>
      </w:r>
    </w:p>
    <w:p w:rsidR="008048FC" w:rsidRPr="002A49A1" w:rsidRDefault="008048FC" w:rsidP="008048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C7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7A82">
        <w:rPr>
          <w:rFonts w:ascii="Times New Roman" w:hAnsi="Times New Roman"/>
          <w:sz w:val="24"/>
          <w:szCs w:val="24"/>
          <w:lang w:eastAsia="ru-RU"/>
        </w:rPr>
        <w:t xml:space="preserve">Согласно п. 4 ст. 29 Федерального закона от 21.12.2001 № 178-ФЗ «О приватизации государственного и муниципального имущества» в случае приватизации объекта культурного наследия, включенного в </w:t>
      </w:r>
      <w:r w:rsidRPr="00EC7A82">
        <w:rPr>
          <w:rFonts w:ascii="Times New Roman" w:eastAsia="Times New Roman" w:hAnsi="Times New Roman"/>
          <w:sz w:val="24"/>
          <w:szCs w:val="24"/>
          <w:lang w:eastAsia="ru-RU"/>
        </w:rPr>
        <w:t>единый государственный реестр объектов культурного наследия федерального значения (памятников истории и культуры) народов Российской Федерации</w:t>
      </w:r>
      <w:r w:rsidRPr="00EC7A82">
        <w:rPr>
          <w:rFonts w:ascii="Times New Roman" w:hAnsi="Times New Roman"/>
          <w:sz w:val="24"/>
          <w:szCs w:val="24"/>
          <w:lang w:eastAsia="ru-RU"/>
        </w:rPr>
        <w:t xml:space="preserve">, путем продажи на конкурсе условия конкурса должны предусматривать проведение работ по сохранению объекта культурного наследия, включенного в </w:t>
      </w:r>
      <w:r w:rsidRPr="00EC7A82">
        <w:rPr>
          <w:rFonts w:ascii="Times New Roman" w:eastAsia="Times New Roman" w:hAnsi="Times New Roman"/>
          <w:sz w:val="24"/>
          <w:szCs w:val="24"/>
          <w:lang w:eastAsia="ru-RU"/>
        </w:rPr>
        <w:t>единый государственный реестр объектов культурного наследия федерального значения (памятников истории и культуры) народов Российской Федерации</w:t>
      </w:r>
      <w:r w:rsidRPr="00EC7A82">
        <w:rPr>
          <w:rFonts w:ascii="Times New Roman" w:hAnsi="Times New Roman"/>
          <w:sz w:val="24"/>
          <w:szCs w:val="24"/>
          <w:lang w:eastAsia="ru-RU"/>
        </w:rPr>
        <w:t xml:space="preserve">, в соответствии с охранным обязательством, предусмотренным </w:t>
      </w:r>
      <w:hyperlink r:id="rId21" w:history="1">
        <w:r w:rsidRPr="00EC7A82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статьей 47.6</w:t>
        </w:r>
      </w:hyperlink>
      <w:r w:rsidRPr="00EC7A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июня 2002 года № 73-ФЗ «Об объектах культурного наследия (памятниках истории </w:t>
      </w:r>
      <w:r w:rsidRPr="00D22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культуры) народов Российской Федерации», а при отсутствии данного охранного обязательства – с иным охранным документом, предусмотренным </w:t>
      </w:r>
      <w:hyperlink r:id="rId22" w:history="1">
        <w:r w:rsidRPr="00D22E19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пунктом 8 статьи 48</w:t>
        </w:r>
      </w:hyperlink>
      <w:r w:rsidRPr="00D22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закона от 25 июня 2002 года №</w:t>
      </w:r>
      <w:r w:rsidRPr="00D22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73-ФЗ «Об объектах культурного наследия (памятниках истории и культуры) народов Российско</w:t>
      </w:r>
      <w:r w:rsidRPr="002A49A1">
        <w:rPr>
          <w:rFonts w:ascii="Times New Roman" w:hAnsi="Times New Roman"/>
          <w:sz w:val="24"/>
          <w:szCs w:val="24"/>
          <w:lang w:eastAsia="ru-RU"/>
        </w:rPr>
        <w:t>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A49A1">
        <w:rPr>
          <w:rFonts w:ascii="Times New Roman" w:hAnsi="Times New Roman"/>
          <w:sz w:val="24"/>
          <w:szCs w:val="24"/>
          <w:lang w:eastAsia="ru-RU"/>
        </w:rPr>
        <w:t>.</w:t>
      </w:r>
    </w:p>
    <w:p w:rsidR="008048FC" w:rsidRPr="00D22E19" w:rsidRDefault="008048FC" w:rsidP="008048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48FC" w:rsidRPr="009F3918" w:rsidRDefault="008048FC" w:rsidP="008048F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Подписи членов комиссии</w:t>
      </w:r>
    </w:p>
    <w:p w:rsidR="008048FC" w:rsidRPr="009F3918" w:rsidRDefault="008048FC" w:rsidP="008048F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приватизации объекта муниципальной</w:t>
      </w:r>
    </w:p>
    <w:p w:rsidR="008048FC" w:rsidRPr="009F3918" w:rsidRDefault="008048FC" w:rsidP="008048FC">
      <w:pPr>
        <w:widowControl w:val="0"/>
        <w:snapToGrid w:val="0"/>
        <w:spacing w:after="0" w:line="48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собственности г. Переславля-Залесского 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0EE9">
        <w:rPr>
          <w:rFonts w:ascii="Times New Roman" w:eastAsia="Times New Roman" w:hAnsi="Times New Roman"/>
          <w:lang w:eastAsia="ru-RU"/>
        </w:rPr>
        <w:t>Председатель комиссии: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Ильина Т.С.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370EE9">
        <w:rPr>
          <w:rFonts w:ascii="Times New Roman" w:eastAsia="Times New Roman" w:hAnsi="Times New Roman"/>
          <w:lang w:eastAsia="ru-RU"/>
        </w:rPr>
        <w:t>______________________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0EE9">
        <w:rPr>
          <w:rFonts w:ascii="Times New Roman" w:eastAsia="Times New Roman" w:hAnsi="Times New Roman"/>
          <w:lang w:eastAsia="ru-RU"/>
        </w:rPr>
        <w:t>Заместитель председателя: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Уткина Н.Л. </w:t>
      </w:r>
      <w:r>
        <w:rPr>
          <w:rFonts w:ascii="Times New Roman" w:eastAsia="Times New Roman" w:hAnsi="Times New Roman"/>
          <w:lang w:eastAsia="ru-RU"/>
        </w:rPr>
        <w:tab/>
      </w:r>
      <w:r w:rsidRPr="00370EE9">
        <w:rPr>
          <w:rFonts w:ascii="Times New Roman" w:eastAsia="Times New Roman" w:hAnsi="Times New Roman"/>
          <w:lang w:eastAsia="ru-RU"/>
        </w:rPr>
        <w:t xml:space="preserve"> ______________________</w:t>
      </w:r>
    </w:p>
    <w:p w:rsidR="008048FC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0EE9">
        <w:rPr>
          <w:rFonts w:ascii="Times New Roman" w:eastAsia="Times New Roman" w:hAnsi="Times New Roman"/>
          <w:lang w:eastAsia="ru-RU"/>
        </w:rPr>
        <w:t>Члены комиссии: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Мухин А.В.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370EE9">
        <w:rPr>
          <w:rFonts w:ascii="Times New Roman" w:eastAsia="Times New Roman" w:hAnsi="Times New Roman"/>
          <w:lang w:eastAsia="ru-RU"/>
        </w:rPr>
        <w:t>______________________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Нюнина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О.В.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 </w:t>
      </w:r>
      <w:r w:rsidRPr="00370EE9">
        <w:rPr>
          <w:rFonts w:ascii="Times New Roman" w:eastAsia="Times New Roman" w:hAnsi="Times New Roman"/>
          <w:lang w:eastAsia="ru-RU"/>
        </w:rPr>
        <w:t>______________________</w:t>
      </w: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370EE9" w:rsidRDefault="008048FC" w:rsidP="008048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048FC" w:rsidRPr="00E116BE" w:rsidRDefault="008048FC" w:rsidP="008048FC">
      <w:pPr>
        <w:spacing w:after="0" w:line="240" w:lineRule="auto"/>
        <w:contextualSpacing/>
        <w:jc w:val="both"/>
      </w:pPr>
      <w:proofErr w:type="spellStart"/>
      <w:r>
        <w:rPr>
          <w:rFonts w:ascii="Times New Roman" w:hAnsi="Times New Roman"/>
        </w:rPr>
        <w:t>Хазова</w:t>
      </w:r>
      <w:proofErr w:type="spellEnd"/>
      <w:r>
        <w:rPr>
          <w:rFonts w:ascii="Times New Roman" w:hAnsi="Times New Roman"/>
        </w:rPr>
        <w:t xml:space="preserve"> Ж.В.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70EE9">
        <w:rPr>
          <w:rFonts w:ascii="Times New Roman" w:hAnsi="Times New Roman"/>
        </w:rPr>
        <w:t>______________________</w:t>
      </w:r>
    </w:p>
    <w:p w:rsidR="008048FC" w:rsidRPr="003355AF" w:rsidRDefault="008048FC" w:rsidP="008048FC">
      <w:pPr>
        <w:rPr>
          <w:rFonts w:ascii="Times New Roman" w:hAnsi="Times New Roman"/>
          <w:sz w:val="24"/>
          <w:szCs w:val="24"/>
        </w:rPr>
      </w:pPr>
    </w:p>
    <w:p w:rsidR="00D449BF" w:rsidRDefault="00D449BF"/>
    <w:sectPr w:rsidR="00D449BF" w:rsidSect="00A31A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BC9"/>
    <w:multiLevelType w:val="hybridMultilevel"/>
    <w:tmpl w:val="B91CF348"/>
    <w:lvl w:ilvl="0" w:tplc="B2B8A9A4">
      <w:start w:val="1"/>
      <w:numFmt w:val="decimal"/>
      <w:lvlText w:val="%1."/>
      <w:lvlJc w:val="left"/>
      <w:pPr>
        <w:ind w:left="177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0CB343B"/>
    <w:multiLevelType w:val="hybridMultilevel"/>
    <w:tmpl w:val="D3FA9C8A"/>
    <w:lvl w:ilvl="0" w:tplc="E7462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07A2"/>
    <w:multiLevelType w:val="hybridMultilevel"/>
    <w:tmpl w:val="7C6A8C38"/>
    <w:lvl w:ilvl="0" w:tplc="939A1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0C44021"/>
    <w:multiLevelType w:val="hybridMultilevel"/>
    <w:tmpl w:val="C1FA0BE8"/>
    <w:lvl w:ilvl="0" w:tplc="01042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A33D97"/>
    <w:multiLevelType w:val="hybridMultilevel"/>
    <w:tmpl w:val="E034C828"/>
    <w:lvl w:ilvl="0" w:tplc="B7FE2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268"/>
    <w:multiLevelType w:val="hybridMultilevel"/>
    <w:tmpl w:val="835A9A10"/>
    <w:lvl w:ilvl="0" w:tplc="98FE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7"/>
    <w:rsid w:val="005C6CBD"/>
    <w:rsid w:val="007B03F7"/>
    <w:rsid w:val="008048FC"/>
    <w:rsid w:val="00934E85"/>
    <w:rsid w:val="00B85BA3"/>
    <w:rsid w:val="00BD4A6E"/>
    <w:rsid w:val="00D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AAAE-EBC7-4AD4-A007-A4B7926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D4A6E"/>
    <w:rPr>
      <w:color w:val="0000FF"/>
      <w:u w:val="single"/>
    </w:rPr>
  </w:style>
  <w:style w:type="paragraph" w:styleId="a5">
    <w:name w:val="No Spacing"/>
    <w:uiPriority w:val="1"/>
    <w:qFormat/>
    <w:rsid w:val="00804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31000ums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FF3F181F1CA0A1E735E923D83F9DD14AB57DF065B94FA9776ABACE8646387A94EF8E1B7A1A20678BA69FF3FA0270137E4E5BD13Fp2VAG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Main/Notice/988/Reglament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pereslavl.ru/" TargetMode="External"/><Relationship Id="rId20" Type="http://schemas.openxmlformats.org/officeDocument/2006/relationships/hyperlink" Target="https://admpereslav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31000ums@mail.ru" TargetMode="External"/><Relationship Id="rId11" Type="http://schemas.openxmlformats.org/officeDocument/2006/relationships/hyperlink" Target="consultantplus://offline/ref=29FF3F181F1CA0A1E735E923D83F9DD14AB57DF065B94FA9776ABACE8646387A94EF8E1A771920678BA69FF3FA0270137E4E5BD13Fp2VA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mpereslavl.ru/" TargetMode="External"/><Relationship Id="rId15" Type="http://schemas.openxmlformats.org/officeDocument/2006/relationships/hyperlink" Target="http://www.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9FF3F181F1CA0A1E735E923D83F9DD14AB57DF065B94FA9776ABACE8646387A94EF8E1B7A1A20678BA69FF3FA0270137E4E5BD13Fp2VAG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consultantplus://offline/ref=BD3457A24089051C9A64C84D4DEF3A20255FCC5287600D97BB6A9EB9B3237B7A367D7DKCiCN" TargetMode="External"/><Relationship Id="rId22" Type="http://schemas.openxmlformats.org/officeDocument/2006/relationships/hyperlink" Target="consultantplus://offline/ref=29FF3F181F1CA0A1E735E923D83F9DD14AB57DF065B94FA9776ABACE8646387A94EF8E1A771920678BA69FF3FA0270137E4E5BD13Fp2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5</cp:revision>
  <dcterms:created xsi:type="dcterms:W3CDTF">2021-05-18T07:20:00Z</dcterms:created>
  <dcterms:modified xsi:type="dcterms:W3CDTF">2021-05-19T06:12:00Z</dcterms:modified>
</cp:coreProperties>
</file>