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73" w:rsidRPr="00443F73" w:rsidRDefault="00443F73" w:rsidP="00443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F73" w:rsidRPr="00443F73" w:rsidRDefault="00443F73" w:rsidP="00443F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F73" w:rsidRPr="00443F73" w:rsidRDefault="00443F73" w:rsidP="00443F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443F73" w:rsidRPr="00443F73" w:rsidRDefault="00443F73" w:rsidP="00443F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продаже посредством публичного предложения муниципального имущества</w:t>
      </w:r>
    </w:p>
    <w:p w:rsidR="00443F73" w:rsidRPr="00443F73" w:rsidRDefault="00443F73" w:rsidP="00443F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F73" w:rsidRPr="00443F73" w:rsidRDefault="00443F73" w:rsidP="00443F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место нахождения: 152020, Ярославская область, г. Переславль–Залесский, ул. Комсомольская, д. 5, контактный телефон 8 (48535) 3-54-22, адрес электронной почты: </w:t>
      </w:r>
      <w:hyperlink r:id="rId6" w:history="1">
        <w:r w:rsidRPr="00443F7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31000</w:t>
        </w:r>
        <w:r w:rsidRPr="00443F7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ums</w:t>
        </w:r>
        <w:r w:rsidRPr="00443F7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@</w:t>
        </w:r>
        <w:r w:rsidRPr="00443F7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mail</w:t>
        </w:r>
        <w:r w:rsidRPr="00443F7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443F73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о проведении торгов по продаже муниципального имущества.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1. </w:t>
      </w:r>
      <w:r w:rsidRPr="00443F7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Основание проведения продажи</w:t>
      </w:r>
      <w:r w:rsidRPr="00443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городского округа г. Переславля-Залесского «Об условиях приватизации муниципального имущества» от</w:t>
      </w:r>
      <w:r w:rsidRPr="00443F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26.05.2020</w:t>
      </w:r>
      <w:r w:rsidRPr="00443F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№ ПОС.03-0864/20.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Pr="00443F7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Продавец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муниципальной собственности Администрации г. Переславля-Залесского.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4. </w:t>
      </w:r>
      <w:r w:rsidRPr="00443F7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Оператор электронной площадки, Организатор торгов</w:t>
      </w:r>
      <w:r w:rsidRPr="00443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ЗАО</w:t>
      </w:r>
      <w:r w:rsidRPr="00443F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«Сбербанк – </w:t>
      </w:r>
      <w:r w:rsidRPr="00443F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АСТ» (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http://utp.sberbank-ast.ru/AP</w:t>
      </w:r>
      <w:r w:rsidRPr="00443F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 приватизации</w:t>
      </w:r>
      <w:r w:rsidRPr="00443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продажа посредством публичного предложения.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443F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443F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подачи предложений о цене имущества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открытая форма подачи предложений о приобретении имущества.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 начала приема заявок на участие в аукционе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29 мая 2020 года 08.00. 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 окончания приема заявок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 23 июня 2020 года в 17:00.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поступления задатка на счет организатора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23 июня 2020 года до 17:00.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Определение участников продажи имущества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- 24 июня 2020 года.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Проведение продажи имущества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(дата и время начало приема предложений от участников аукциона) – 25 июня 2020 года в 10:00.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итогов продажи </w:t>
      </w:r>
      <w:r w:rsidRPr="00443F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посредством публичного предложения</w:t>
      </w:r>
      <w:r w:rsidRPr="0044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процедура  считается завершенной со времени подписания продавцом протокола об итогах продажи.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Документооборот между Претендентами, участниками торгов, Продавцом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 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Информационное сообщение о продаже посредством публичного предложения имущества и условия его проведения являются условиями публичной оферты в соответствии со статьей 437 Гражданского кодекса Российской Федерации в отношении договора о задатке.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12. Сведения о продаваемом имуществе:</w:t>
      </w:r>
    </w:p>
    <w:p w:rsidR="00443F73" w:rsidRPr="00443F73" w:rsidRDefault="00443F73" w:rsidP="00443F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12.1. </w:t>
      </w:r>
      <w:r w:rsidRPr="00443F73">
        <w:rPr>
          <w:rFonts w:ascii="Times New Roman" w:hAnsi="Times New Roman" w:cs="Times New Roman"/>
          <w:b/>
          <w:bCs/>
          <w:sz w:val="24"/>
          <w:szCs w:val="24"/>
        </w:rPr>
        <w:t>Объект продажи</w:t>
      </w:r>
      <w:r w:rsidRPr="00443F7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нежилое здание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, (бывшее здание бани), общая площадь 165,9 кв. м, инвентарный номер: 755, особые отметки: А, А1, а, а1, адрес объекта: Ярославская область, Переславский район, Нагорьевский сельский округ, с. Нагорье, ул. Адмирала Спиридова, д. 55, кадастровый номер: 76:11:121903:330;</w:t>
      </w:r>
    </w:p>
    <w:p w:rsidR="00443F73" w:rsidRPr="00443F73" w:rsidRDefault="00443F73" w:rsidP="00443F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73">
        <w:rPr>
          <w:rFonts w:ascii="Times New Roman" w:hAnsi="Times New Roman" w:cs="Times New Roman"/>
          <w:color w:val="000000"/>
          <w:sz w:val="24"/>
          <w:szCs w:val="24"/>
        </w:rPr>
        <w:t>земельный участок,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земель: земли населенных пунктов, разрешенное использование: для обслуживания бани, общая площадь 1 779 кв.м., адрес объекта: Ярославская область, Переславский район, Нагорьевский сельский округ, с. Нагорье, ул. Адмирала Спиридова, д. 55, </w:t>
      </w:r>
      <w:r w:rsidRPr="00443F73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номер: 76:11:121912:139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F73" w:rsidRPr="00443F73" w:rsidRDefault="00443F73" w:rsidP="00443F7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Существующие ограничения (обременения) права: </w:t>
      </w:r>
    </w:p>
    <w:p w:rsidR="00443F73" w:rsidRPr="00443F73" w:rsidRDefault="00443F73" w:rsidP="00443F7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земельного участка (361 кв.м.) имеет ограничения прав, предусмотренные статьями 56, 56.1 Земельного кодекса Российской Федерации, 76.11.2.83,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№ 160 от 24.02.2009;</w:t>
      </w:r>
    </w:p>
    <w:p w:rsidR="00443F73" w:rsidRPr="00443F73" w:rsidRDefault="00443F73" w:rsidP="00443F7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часть земельного участка (82 кв.м) имеет ограничения прав, предусмотренные статьями 56, 56.1 Земельного кодекса Российской Федерции, 76.11.2.299, Постановление Правительства Российской Федерации от 24.02.2009г.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24.02.2009. 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12.2.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Цена первоначального предложения (начальная цена):</w:t>
      </w: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528 000 (пятьсот двадцать восемь тысяч)</w:t>
      </w:r>
      <w:r w:rsidRPr="0044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здание</w:t>
      </w:r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391 000 (триста девяносто одна тысяча) рублей, с учетом НДС 20%, земельный участок 137 000 (сто тридцать семь тысяч рублей).             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цены – </w:t>
      </w:r>
      <w:r w:rsidRPr="00443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отчет № 10.3 от 21.02.2020г. ИП Максимовой Т.В.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12.3.</w:t>
      </w:r>
      <w:r w:rsidRPr="0044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снижения первоначального предложения («шаг понижения», 10 % от начальной цены имущества): </w:t>
      </w: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52 800 (пятьдесят две тысячи восемьсот) рублей 00 копеек.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12.4. 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повышения цены («шаг аукциона», 5 % от начальной цены имущества):</w:t>
      </w: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3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26 400</w:t>
      </w:r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(двадцать шесть четыреста) рублей 00 копеек.</w:t>
      </w:r>
    </w:p>
    <w:p w:rsidR="00443F73" w:rsidRPr="00443F73" w:rsidRDefault="00443F73" w:rsidP="0044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12.5. </w:t>
      </w:r>
      <w:r w:rsidRPr="00443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Минимальная цена предложения («цена отсечения»): </w:t>
      </w: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264 000 (двести шестьдесят четыре тысячи) рублей 00 копеек.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12.6.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Задаток в размере (20 % от начальной цены имущества) </w:t>
      </w:r>
      <w:r w:rsidRPr="00443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105 600</w:t>
      </w:r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 пять тысяч шестьсот) рублей 00 копеек. 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12.7.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данного имущества ранее проводилась в форме аукциона. Аукцион признан несостоявшимся в виду отсутствия заявок. Информация о проведении торгов опубликована на сайте </w:t>
      </w:r>
      <w:hyperlink r:id="rId7" w:history="1">
        <w:r w:rsidRPr="00443F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торгов № 250320/0142858/01</w:t>
      </w:r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</w:t>
      </w:r>
      <w:r w:rsidRPr="00443F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  электронной площадке ЗАО «Сбербанк-АСТ»</w:t>
      </w:r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443F7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43F7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Pr="00443F7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sberbank</w:t>
        </w:r>
        <w:r w:rsidRPr="00443F7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-</w:t>
        </w:r>
        <w:r w:rsidRPr="00443F7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ast</w:t>
        </w:r>
        <w:r w:rsidRPr="00443F7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ru-RU"/>
          </w:rPr>
          <w:t>.</w:t>
        </w:r>
        <w:r w:rsidRPr="00443F73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43F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F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(Извещение № </w:t>
      </w:r>
      <w:r w:rsidRPr="00443F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SBR012-2003250041.1</w:t>
      </w:r>
      <w:r w:rsidRPr="00443F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).</w:t>
      </w:r>
    </w:p>
    <w:p w:rsidR="00443F73" w:rsidRPr="00443F73" w:rsidRDefault="00443F73" w:rsidP="00443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F73" w:rsidRPr="00443F73" w:rsidRDefault="00443F73" w:rsidP="00443F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13. Задаток</w:t>
      </w:r>
    </w:p>
    <w:p w:rsidR="00443F73" w:rsidRPr="00443F73" w:rsidRDefault="00443F73" w:rsidP="00443F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13.1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Задаток для участия в продаже посредством публичного предложения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443F73" w:rsidRPr="00443F73" w:rsidRDefault="00443F73" w:rsidP="00443F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Платежи по перечислению задатка для участия в продаже и порядок возврата задатка осуществляются в соответствии с Регламентом электронной площадки.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на участие вносит денежные средства на расчетный счет Организатора торгов: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Наименование: ЗАО «Сбербанк-АСТ» ИНН: 7707308480 КПП: 770701001 Расчетный счет: 40702810300020038047 БАНК ПОЛУЧАТЕЛЯ: Наименование банка: ПАО «СБЕРБАНК РОССИИ» Г. МОСКВА БИК: 044525225 Корреспондентский счет: 30101810400000000225. В назначении платежа указывается: «Задаток за участие в аукционе в электронной форме № _____________, ИНН___________(плательщика).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платежного поручения приведен на электронной площадке по адресу: http://utp.sberbank-ast.ru/AP/Notice/653/Requisites.</w:t>
      </w:r>
    </w:p>
    <w:p w:rsidR="00443F73" w:rsidRPr="00443F73" w:rsidRDefault="00443F73" w:rsidP="00443F7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43F7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13.2 Лицам, перечислившим задаток для участия в продаже посредством публичного предложения, денежные средства возвращаются в следующем порядке: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б) претендентам</w:t>
      </w:r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допущенным к участию в продаже имущества,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 также претендентам, отозвавшим заявки не позднее дня окончания приема заявок, </w:t>
      </w:r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течение 5 календарных дней со дня подписания протокола о признании претендентов участниками.</w:t>
      </w:r>
    </w:p>
    <w:p w:rsidR="00443F73" w:rsidRPr="00443F73" w:rsidRDefault="00443F73" w:rsidP="00443F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13.3 Сумма задатка не возвращается при уклонении или отказе победителя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3F7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продажи посредством публичного предложения</w:t>
      </w:r>
      <w:r w:rsidRPr="00443F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 заключения в течение пяти рабочих дней со дня подведения итогов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продажи посредством публичного предложения </w:t>
      </w:r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купли-продажи (результаты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продажи посредством публичного предложения</w:t>
      </w:r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аннулируются Продавцом); 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исполнения покупателем обязательств по оплате по договору купли-продажи.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участию в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продаже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допускаются лица, признаваемые в соответствии со статьей 5 </w:t>
      </w:r>
      <w:r w:rsidRPr="00443F73">
        <w:rPr>
          <w:rFonts w:ascii="Times New Roman" w:eastAsia="Times New Roman" w:hAnsi="Times New Roman" w:cs="Times New Roman"/>
          <w:sz w:val="24"/>
          <w:szCs w:val="24"/>
        </w:rPr>
        <w:t>Закона о приватизации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задатки которых поступили на счет Организатора в установленный в информационном сообщении срок.</w:t>
      </w:r>
    </w:p>
    <w:p w:rsidR="00443F73" w:rsidRPr="00443F73" w:rsidRDefault="00443F73" w:rsidP="00443F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43F73" w:rsidRPr="00443F73" w:rsidRDefault="00443F73" w:rsidP="00443F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14. </w:t>
      </w: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Исчерпывающий перечень представляемых участниками продажи документов, требования к их оформлению: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приватизации:</w:t>
      </w:r>
      <w:r w:rsidRPr="00443F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лица: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 (Приложение № 1 к информационному сообщению);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заверенные копии учредительных документов;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Файл с заявкой и документы необходимо загрузить на электронную площадку.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14.2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Физические лица: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-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 (Приложение № 1 к информационному сообщению);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копию документа, удостоверяющего личность (всех его листов).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Файл с заявкой и документы необходимо загрузить на электронную площадку.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br/>
        <w:t xml:space="preserve"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>содержать также документ, подтверждающий полномочия этого лица.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Требования к документам: указанные документы в части их оформления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br/>
        <w:t xml:space="preserve">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br/>
        <w:t>на русский язык.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Заявка и иные представленные одновременно с ней документы подаются в форме электронных документов.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Заявки подаются на электронную площадку начиная с даты начала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решении о признании их участниками либо об отказе в допуске к участию в продаже имущества.</w:t>
      </w:r>
    </w:p>
    <w:p w:rsidR="00443F73" w:rsidRPr="00443F73" w:rsidRDefault="00443F73" w:rsidP="00443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15. Порядок ознакомления участников торгов с условиями договора</w:t>
      </w:r>
      <w:r w:rsidRPr="00443F7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, </w:t>
      </w: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заключаемого по итогам проведения торгов, порядок предоставления разъяснений положений информационного сообщения и осмотр объектов недвижимого имущества.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продаже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сайтах - </w:t>
      </w:r>
      <w:hyperlink r:id="rId9" w:history="1">
        <w:r w:rsidRPr="00443F73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www.torgi.gov.ru</w:t>
        </w:r>
      </w:hyperlink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 электронной площадке </w:t>
      </w:r>
      <w:r w:rsidRPr="00443F73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443F73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443F73">
        <w:rPr>
          <w:rFonts w:ascii="Times New Roman" w:eastAsia="Times New Roman" w:hAnsi="Times New Roman" w:cs="Times New Roman"/>
          <w:sz w:val="24"/>
          <w:szCs w:val="24"/>
          <w:lang w:val="en-US"/>
        </w:rPr>
        <w:t>utp</w:t>
      </w:r>
      <w:r w:rsidRPr="00443F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3F73">
        <w:rPr>
          <w:rFonts w:ascii="Times New Roman" w:eastAsia="Times New Roman" w:hAnsi="Times New Roman" w:cs="Times New Roman"/>
          <w:sz w:val="24"/>
          <w:szCs w:val="24"/>
          <w:lang w:val="en-US"/>
        </w:rPr>
        <w:t>sberbank</w:t>
      </w:r>
      <w:r w:rsidRPr="00443F7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3F73">
        <w:rPr>
          <w:rFonts w:ascii="Times New Roman" w:eastAsia="Times New Roman" w:hAnsi="Times New Roman" w:cs="Times New Roman"/>
          <w:sz w:val="24"/>
          <w:szCs w:val="24"/>
          <w:lang w:val="en-US"/>
        </w:rPr>
        <w:t>ast</w:t>
      </w:r>
      <w:r w:rsidRPr="00443F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3F7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443F7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43F73">
        <w:rPr>
          <w:rFonts w:ascii="Times New Roman" w:eastAsia="Times New Roman" w:hAnsi="Times New Roman" w:cs="Times New Roman"/>
          <w:sz w:val="24"/>
          <w:szCs w:val="24"/>
          <w:lang w:val="en-US"/>
        </w:rPr>
        <w:t>AP</w:t>
      </w:r>
      <w:r w:rsidRPr="00443F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продаже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вправе осмотреть выставленное на продажу имущество. </w:t>
      </w:r>
    </w:p>
    <w:p w:rsidR="00443F73" w:rsidRPr="00443F73" w:rsidRDefault="00443F73" w:rsidP="00443F73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43F73" w:rsidRPr="00443F73" w:rsidRDefault="00443F73" w:rsidP="00443F73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16. Порядок регистрации на электронной площадке.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Регистрация на электронной площадке осуществляется без взимания платы.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Регистрации на электронной площадке подлежат Претенденты, ранее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не зарегистрированные на электронной площадке или регистрация которых на электронной площадке была ими прекращена.</w:t>
      </w:r>
    </w:p>
    <w:p w:rsidR="00443F73" w:rsidRPr="00443F73" w:rsidRDefault="00443F73" w:rsidP="00443F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 </w:t>
      </w:r>
    </w:p>
    <w:p w:rsidR="00443F73" w:rsidRPr="00443F73" w:rsidRDefault="00443F73" w:rsidP="00443F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0" w:history="1">
        <w:r w:rsidRPr="00443F7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http://utp.sberbank-ast.ru/AP/Notice/652/Instructions</w:t>
        </w:r>
      </w:hyperlink>
      <w:r w:rsidRPr="00443F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Times New Roman" w:hAnsi="Times New Roman" w:cs="Times New Roman"/>
          <w:spacing w:val="-6"/>
          <w:sz w:val="24"/>
          <w:szCs w:val="24"/>
        </w:rPr>
        <w:t>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17. Условия участия в </w:t>
      </w:r>
      <w:r w:rsidRPr="00443F7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продаже посредством публичного предложения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Общие условия.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Лицо, отвечающее признакам покупателя в соответствии с Федеральным законом 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21 декабря 2001 года №</w:t>
      </w:r>
      <w:r w:rsidRPr="00443F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178-ФЗ «О приватизации государственного и муниципального имущества» и желающее приобрести имущество, выставляемое на п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родажу посредством публичного предложения 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претендент), обязано осуществить следующие действия: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внести задаток на счет организатора торгов в указанном в настоящем информационном сообщении порядке</w:t>
      </w:r>
      <w:r w:rsidRPr="00443F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установленном порядке подать заявку по утвержденной организатором торгов форме и документы в соответствии с перечнем, опубликованным в настоящем информационном сообщении.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участия отдельных категорий физических и юридических лиц, в том числе иностранных, не установлено, кроме случаев, предусмотренных законодательными актами.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доказать свое право на участие в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продаже посредством публичного предложения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претендента.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Претендент не допускается к участию в </w:t>
      </w:r>
      <w:r w:rsidRPr="00443F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продаже посредством публичного предложения</w:t>
      </w: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 следующим основаниям: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представлены не все документы в соответствии с перечнем, указанным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в информационном сообщении о проведении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продажи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или оформление представленных документов не соответствует законодательству Российской Федерации.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не</w:t>
      </w:r>
      <w:r w:rsidRPr="00443F73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Перечень указанных оснований отказа Претенденту в участии в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продаже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является исчерпывающим.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Информация об отказе в допуске к участию в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продаже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18. Порядок и срок отзыва заявок, порядок внесения изменений в заявку.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Изменение заявки допускается только путем подачи Претендентом новой заявки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в установленные в информационном сообщении сроки о проведении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продажи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при этом первоначальная заявка должна быть отозвана.</w:t>
      </w:r>
    </w:p>
    <w:p w:rsidR="00443F73" w:rsidRPr="00443F73" w:rsidRDefault="00443F73" w:rsidP="00443F7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Продавец вправе:</w:t>
      </w:r>
    </w:p>
    <w:p w:rsidR="00443F73" w:rsidRPr="00443F73" w:rsidRDefault="00443F73" w:rsidP="00443F7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отказаться от проведения</w:t>
      </w:r>
      <w:r w:rsidRPr="00443F73">
        <w:rPr>
          <w:rFonts w:ascii="Times New Roman" w:eastAsia="Calibri" w:hAnsi="Times New Roman" w:cs="Times New Roman"/>
          <w:b/>
          <w:color w:val="000000"/>
          <w:szCs w:val="20"/>
        </w:rPr>
        <w:t xml:space="preserve">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продажи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не позднее чем за 3 (три) дня до даты проведения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продажи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443F73" w:rsidRPr="00443F73" w:rsidRDefault="00443F73" w:rsidP="00443F7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этом задатки возвращаются заявителям в течение 5 (пяти) дней с даты публикации извещения об отказе от проведения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продажи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на официальных сайтах торгов, электронной площадке.</w:t>
      </w:r>
    </w:p>
    <w:p w:rsidR="00443F73" w:rsidRPr="00443F73" w:rsidRDefault="00443F73" w:rsidP="00443F7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Организатор извещает Претендентов об отказе Продавца от проведения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продажи посредством публичного предложения</w:t>
      </w:r>
      <w:r w:rsidRPr="00443F73">
        <w:rPr>
          <w:rFonts w:ascii="Times New Roman" w:eastAsia="Calibri" w:hAnsi="Times New Roman" w:cs="Times New Roman"/>
          <w:b/>
          <w:color w:val="000000"/>
          <w:szCs w:val="20"/>
        </w:rPr>
        <w:t xml:space="preserve">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443F73" w:rsidRPr="00443F73" w:rsidRDefault="00443F73" w:rsidP="00443F7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принять решение о внесении изменений в информационное сообщение и (или) документацию о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продаже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не позднее, чем за 5 (пять) 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дней до даты окончания срока подачи заявок на участие в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продаже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:rsidR="00443F73" w:rsidRPr="00443F73" w:rsidRDefault="00443F73" w:rsidP="00443F73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этом изменения, внесенные в информационное сообщение и (или) документацию о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продаже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443F73" w:rsidRPr="00443F73" w:rsidRDefault="00443F73" w:rsidP="00443F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Продавец не несет ответственность в случае, если Претендент не ознакомился с изменениями, внесенными в Информационное сообщение и (или) документацию о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продаже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 размещенными надлежащим образом.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19. Правила проведения продажи </w:t>
      </w:r>
      <w:r w:rsidRPr="00443F7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посредством публичного предложения</w:t>
      </w: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в электронной форме: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19.1. Рассмотрение заявок.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Для участия в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продаже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день определения участников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продажи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продаже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с указанием оснований такого отказа.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Претендент приобретает статус участника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продажи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момента подписания протокола о признании Претендентов участниками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продаже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продажи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всем Претендентам, подавшим заявки, Организатор торгов направляет уведомление о признании их участниками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продажи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или об отказе в признании участниками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продаже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 указанием оснований отказа. 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Информация о Претендентах, не допущенных к участию в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продаже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размещается в открытой части электронной площадки и на официальных сайтах торгов.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Проведение процедуры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продажи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должно состояться не позднее третьего рабочего дня со дня определения участников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</w:rPr>
        <w:t>продажи посредством публичного предложения</w:t>
      </w:r>
      <w:r w:rsidRPr="00443F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указанного в информационном сообщении.</w:t>
      </w: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43F73" w:rsidRPr="00443F73" w:rsidRDefault="00443F73" w:rsidP="00443F73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19.2. </w:t>
      </w:r>
      <w:r w:rsidRPr="00443F73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продажи посредством публичного предложения в электронной форме.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продажи в электронной форме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«Шаг понижения» устанавливается Продавцом в фиксированной сумме и не изменяется в течение всей процедуры продажи имущества посредством публичного предложения.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«шаге понижения».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имущества.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участники такого аукциона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продажи посредством публичного предложения в электронной форме Оператором электронной площадки размещается: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продажи посредством публичного предложения в электронной форме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продажи посредством публичного предложения в электронной форме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Оператора электронной площадки электронного журнала.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открытой части электронной площадки и на официальных сайтах торгов размещается следующая информация: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имущества и иные позволяющие его индивидуализировать сведения;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цена сделки;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физического лица или наименование юридического лица – Победителя.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имущества посредством публичного предложения признается несостоявшейся в следующих случаях: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принято решение о признании только одного претендента участником;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443F73" w:rsidRPr="00443F73" w:rsidRDefault="00443F73" w:rsidP="00443F7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20. Порядок, срок заключения договоров купли-продажи имущества по итогам </w:t>
      </w:r>
      <w:r w:rsidRPr="00443F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проведения продажи посредством публичного предложения</w:t>
      </w: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продажи посредством публичного предложения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продавец и победитель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продажи посредством публичного предложения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 даты подведения итогов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продажи посредством публичного предложения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заключают договор купли – продажи имущества. 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или отказе победителя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продажи посредством публичного предложения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продажи посредством публичного предложения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аннулируются продавцом.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имущества покупателем производится в размере указанном в договоре купли-продажи, в течение 5 (пяти) календарных дней с момента подписания сторонами договора купли-продажи имущества.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счетов для оплаты имущества:</w:t>
      </w:r>
    </w:p>
    <w:p w:rsidR="00443F73" w:rsidRPr="00443F73" w:rsidRDefault="00443F73" w:rsidP="0044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/>
          <w:sz w:val="24"/>
          <w:szCs w:val="24"/>
          <w:lang w:eastAsia="ru-RU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43F73" w:rsidRPr="00443F73" w:rsidRDefault="00443F73" w:rsidP="00443F7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платежа: оплата по договору купли продажи муниципального имущества.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Задаток, перечисленный покупателем для участия в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продаже посредством публичного предложения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43F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21. Заключительные положения.</w:t>
      </w:r>
    </w:p>
    <w:p w:rsidR="00443F73" w:rsidRPr="00443F73" w:rsidRDefault="00443F73" w:rsidP="00443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иные вопросы, касающиеся проведения </w:t>
      </w:r>
      <w:r w:rsidRPr="00443F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продажи посредством публичного предложения</w:t>
      </w:r>
      <w:r w:rsidRPr="00443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:rsidR="00443F73" w:rsidRPr="00443F73" w:rsidRDefault="00443F73" w:rsidP="0044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73" w:rsidRPr="00443F73" w:rsidRDefault="00443F73" w:rsidP="0044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9E6" w:rsidRPr="000859E6" w:rsidRDefault="000859E6" w:rsidP="000859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903"/>
      </w:tblGrid>
      <w:tr w:rsidR="000859E6" w:rsidRPr="000859E6" w:rsidTr="00115BD6">
        <w:tc>
          <w:tcPr>
            <w:tcW w:w="5139" w:type="dxa"/>
            <w:shd w:val="clear" w:color="auto" w:fill="auto"/>
          </w:tcPr>
          <w:p w:rsidR="000859E6" w:rsidRPr="000859E6" w:rsidRDefault="000859E6" w:rsidP="000859E6">
            <w:pPr>
              <w:widowControl w:val="0"/>
              <w:tabs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40" w:type="dxa"/>
            <w:shd w:val="clear" w:color="auto" w:fill="auto"/>
          </w:tcPr>
          <w:p w:rsidR="000859E6" w:rsidRPr="000859E6" w:rsidRDefault="000859E6" w:rsidP="000859E6">
            <w:pPr>
              <w:widowControl w:val="0"/>
              <w:tabs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10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859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Приложение №1</w:t>
            </w:r>
          </w:p>
          <w:p w:rsidR="000859E6" w:rsidRPr="000859E6" w:rsidRDefault="000859E6" w:rsidP="000859E6">
            <w:pPr>
              <w:widowControl w:val="0"/>
              <w:tabs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10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859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 информационному сообщению</w:t>
            </w:r>
          </w:p>
          <w:p w:rsidR="000859E6" w:rsidRPr="000859E6" w:rsidRDefault="000859E6" w:rsidP="000859E6">
            <w:pPr>
              <w:widowControl w:val="0"/>
              <w:tabs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10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859E6" w:rsidRPr="000859E6" w:rsidRDefault="000859E6" w:rsidP="000859E6">
            <w:pPr>
              <w:widowControl w:val="0"/>
              <w:tabs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left="106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859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(заполненный файл с заявкой загружается на электронную площадку)</w:t>
            </w:r>
          </w:p>
          <w:p w:rsidR="000859E6" w:rsidRPr="000859E6" w:rsidRDefault="000859E6" w:rsidP="000859E6">
            <w:pPr>
              <w:widowControl w:val="0"/>
              <w:tabs>
                <w:tab w:val="left" w:pos="42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0859E6" w:rsidRPr="000859E6" w:rsidRDefault="000859E6" w:rsidP="000859E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3"/>
        <w:jc w:val="right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0859E6" w:rsidRPr="000859E6" w:rsidRDefault="000859E6" w:rsidP="000859E6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3"/>
        <w:jc w:val="right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0859E6" w:rsidRPr="000859E6" w:rsidRDefault="000859E6" w:rsidP="0008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Продавец: Управление муниципальной собственности Администрации г. Переславля-Залесского</w:t>
      </w:r>
    </w:p>
    <w:p w:rsidR="000859E6" w:rsidRPr="000859E6" w:rsidRDefault="000859E6" w:rsidP="000859E6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0859E6" w:rsidRPr="000859E6" w:rsidRDefault="000859E6" w:rsidP="000859E6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0859E6" w:rsidRPr="000859E6" w:rsidRDefault="000859E6" w:rsidP="0008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0859E6">
        <w:rPr>
          <w:rFonts w:ascii="Times New Roman" w:eastAsia="Times New Roman" w:hAnsi="Times New Roman" w:cs="Times New Roman"/>
          <w:b/>
          <w:lang w:val="x-none" w:eastAsia="x-none"/>
        </w:rPr>
        <w:t xml:space="preserve">ЗАЯВКА </w:t>
      </w:r>
    </w:p>
    <w:p w:rsidR="000859E6" w:rsidRPr="000859E6" w:rsidRDefault="000859E6" w:rsidP="000859E6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59E6">
        <w:rPr>
          <w:rFonts w:ascii="Times New Roman" w:eastAsia="Times New Roman" w:hAnsi="Times New Roman" w:cs="Times New Roman"/>
          <w:b/>
          <w:lang w:eastAsia="ru-RU"/>
        </w:rPr>
        <w:t xml:space="preserve">НА УЧАСТИЕ В </w:t>
      </w:r>
      <w:r w:rsidRPr="000859E6">
        <w:rPr>
          <w:rFonts w:ascii="Times New Roman" w:eastAsia="Times New Roman" w:hAnsi="Times New Roman" w:cs="Times New Roman"/>
          <w:b/>
          <w:bCs/>
          <w:caps/>
          <w:lang w:eastAsia="ru-RU"/>
        </w:rPr>
        <w:t>ПРОДАЖЕ ПОСРЕДСТВОМ ПУБЛИЧНОГО ПРЕДЛОЖЕНИЯ</w:t>
      </w:r>
      <w:r w:rsidRPr="000859E6">
        <w:rPr>
          <w:rFonts w:ascii="Times New Roman" w:eastAsia="Times New Roman" w:hAnsi="Times New Roman" w:cs="Times New Roman"/>
          <w:b/>
          <w:bCs/>
          <w:caps/>
          <w:color w:val="0070C0"/>
          <w:lang w:eastAsia="ru-RU"/>
        </w:rPr>
        <w:t xml:space="preserve"> </w:t>
      </w:r>
      <w:r w:rsidRPr="000859E6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  <w:r w:rsidRPr="000859E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859E6" w:rsidRPr="000859E6" w:rsidRDefault="000859E6" w:rsidP="000859E6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59E6">
        <w:rPr>
          <w:rFonts w:ascii="Times New Roman" w:eastAsia="Times New Roman" w:hAnsi="Times New Roman" w:cs="Times New Roman"/>
          <w:b/>
          <w:lang w:eastAsia="ru-RU"/>
        </w:rPr>
        <w:t>В ЭЛЕКТРОННОЙ ФОРМЕ</w:t>
      </w:r>
    </w:p>
    <w:p w:rsidR="000859E6" w:rsidRPr="000859E6" w:rsidRDefault="000859E6" w:rsidP="0008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0859E6" w:rsidRPr="000859E6" w:rsidRDefault="000859E6" w:rsidP="0008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0859E6">
        <w:rPr>
          <w:rFonts w:ascii="Times New Roman" w:eastAsia="Times New Roman" w:hAnsi="Times New Roman" w:cs="Times New Roman"/>
          <w:b/>
          <w:lang w:eastAsia="x-none"/>
        </w:rPr>
        <w:t>от «____» ____________2020 года</w:t>
      </w:r>
    </w:p>
    <w:p w:rsidR="000859E6" w:rsidRPr="000859E6" w:rsidRDefault="000859E6" w:rsidP="00085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0859E6">
        <w:rPr>
          <w:rFonts w:ascii="Times New Roman" w:eastAsia="Times New Roman" w:hAnsi="Times New Roman" w:cs="Times New Roman"/>
          <w:sz w:val="18"/>
          <w:szCs w:val="18"/>
          <w:lang w:eastAsia="x-none"/>
        </w:rPr>
        <w:t>(дата процедуры)</w:t>
      </w:r>
    </w:p>
    <w:p w:rsidR="000859E6" w:rsidRPr="000859E6" w:rsidRDefault="000859E6" w:rsidP="00085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0859E6">
        <w:rPr>
          <w:rFonts w:ascii="Times New Roman" w:eastAsia="Times New Roman" w:hAnsi="Times New Roman" w:cs="Times New Roman"/>
          <w:b/>
          <w:lang w:eastAsia="x-none"/>
        </w:rPr>
        <w:t>№ ________________ муниципального имущества</w:t>
      </w:r>
    </w:p>
    <w:p w:rsidR="000859E6" w:rsidRPr="000859E6" w:rsidRDefault="000859E6" w:rsidP="000859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0859E6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                                                                                         (номер процедуры)</w:t>
      </w:r>
    </w:p>
    <w:p w:rsidR="000859E6" w:rsidRPr="000859E6" w:rsidRDefault="000859E6" w:rsidP="00085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0859E6" w:rsidRPr="000859E6" w:rsidRDefault="000859E6" w:rsidP="00085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0859E6">
        <w:rPr>
          <w:rFonts w:ascii="Times New Roman" w:eastAsia="Times New Roman" w:hAnsi="Times New Roman" w:cs="Courier New"/>
          <w:lang w:eastAsia="ru-RU"/>
        </w:rPr>
        <w:t>_______________________________________________________________, далее именуемый  Претендент,</w:t>
      </w:r>
    </w:p>
    <w:p w:rsidR="000859E6" w:rsidRPr="000859E6" w:rsidRDefault="000859E6" w:rsidP="00085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0859E6">
        <w:rPr>
          <w:rFonts w:ascii="Times New Roman" w:eastAsia="Times New Roman" w:hAnsi="Times New Roman" w:cs="Courier New"/>
          <w:lang w:eastAsia="ru-RU"/>
        </w:rPr>
        <w:t>(фамилия, имя, отчество и паспортные данные физического лица, подающего заявку)</w:t>
      </w:r>
    </w:p>
    <w:p w:rsidR="000859E6" w:rsidRPr="000859E6" w:rsidRDefault="000859E6" w:rsidP="00085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0859E6">
        <w:rPr>
          <w:rFonts w:ascii="Times New Roman" w:eastAsia="Times New Roman" w:hAnsi="Times New Roman" w:cs="Courier New"/>
          <w:lang w:eastAsia="ru-RU"/>
        </w:rPr>
        <w:t>________________________________________________________________, далее именуемый Претендент,</w:t>
      </w:r>
    </w:p>
    <w:p w:rsidR="000859E6" w:rsidRPr="000859E6" w:rsidRDefault="000859E6" w:rsidP="00085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0859E6">
        <w:rPr>
          <w:rFonts w:ascii="Times New Roman" w:eastAsia="Times New Roman" w:hAnsi="Times New Roman" w:cs="Courier New"/>
          <w:lang w:eastAsia="ru-RU"/>
        </w:rPr>
        <w:t>(полное наименование юридического лица, подающего заявку)</w:t>
      </w:r>
    </w:p>
    <w:p w:rsidR="000859E6" w:rsidRPr="000859E6" w:rsidRDefault="000859E6" w:rsidP="00085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0859E6" w:rsidRPr="000859E6" w:rsidRDefault="000859E6" w:rsidP="00085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0859E6">
        <w:rPr>
          <w:rFonts w:ascii="Times New Roman" w:eastAsia="Times New Roman" w:hAnsi="Times New Roman" w:cs="Courier New"/>
          <w:lang w:eastAsia="ru-RU"/>
        </w:rPr>
        <w:t>в лице _____________________________________________________________________________________</w:t>
      </w:r>
    </w:p>
    <w:p w:rsidR="000859E6" w:rsidRPr="000859E6" w:rsidRDefault="000859E6" w:rsidP="00085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lang w:eastAsia="ru-RU"/>
        </w:rPr>
      </w:pPr>
      <w:r w:rsidRPr="000859E6">
        <w:rPr>
          <w:rFonts w:ascii="Times New Roman" w:eastAsia="Times New Roman" w:hAnsi="Times New Roman" w:cs="Courier New"/>
          <w:lang w:eastAsia="ru-RU"/>
        </w:rPr>
        <w:t>(фамилия, имя, отчество, должность)</w:t>
      </w:r>
    </w:p>
    <w:p w:rsidR="000859E6" w:rsidRPr="000859E6" w:rsidRDefault="000859E6" w:rsidP="00085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0859E6">
        <w:rPr>
          <w:rFonts w:ascii="Times New Roman" w:eastAsia="Times New Roman" w:hAnsi="Times New Roman" w:cs="Courier New"/>
          <w:lang w:eastAsia="ru-RU"/>
        </w:rPr>
        <w:t>действующего на основании __________________________________________________________________,</w:t>
      </w:r>
    </w:p>
    <w:p w:rsidR="000859E6" w:rsidRPr="000859E6" w:rsidRDefault="000859E6" w:rsidP="00085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0"/>
          <w:szCs w:val="10"/>
          <w:lang w:eastAsia="ru-RU"/>
        </w:rPr>
      </w:pPr>
    </w:p>
    <w:p w:rsidR="000859E6" w:rsidRPr="000859E6" w:rsidRDefault="000859E6" w:rsidP="000859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lang w:eastAsia="ru-RU"/>
        </w:rPr>
      </w:pPr>
      <w:r w:rsidRPr="000859E6">
        <w:rPr>
          <w:rFonts w:ascii="Times New Roman" w:eastAsia="Times New Roman" w:hAnsi="Times New Roman" w:cs="Courier New"/>
          <w:lang w:eastAsia="ru-RU"/>
        </w:rPr>
        <w:t xml:space="preserve">принимая решение об участии в продаже </w:t>
      </w:r>
      <w:r w:rsidRPr="000859E6">
        <w:rPr>
          <w:rFonts w:ascii="Times New Roman" w:eastAsia="Times New Roman" w:hAnsi="Times New Roman" w:cs="Times New Roman"/>
          <w:lang w:eastAsia="ru-RU"/>
        </w:rPr>
        <w:t>посредством публичного предложения</w:t>
      </w:r>
      <w:r w:rsidRPr="000859E6">
        <w:rPr>
          <w:rFonts w:ascii="Times New Roman" w:eastAsia="Times New Roman" w:hAnsi="Times New Roman" w:cs="Courier New"/>
          <w:lang w:eastAsia="ru-RU"/>
        </w:rPr>
        <w:t xml:space="preserve"> муниципального имущества:</w:t>
      </w:r>
    </w:p>
    <w:p w:rsidR="000859E6" w:rsidRPr="000859E6" w:rsidRDefault="000859E6" w:rsidP="000859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9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бани, назначение: нежилое, 1-этажное, общая площадь 165,9 кв. м, инвентарный номер: 755, особые отметки: А, А1, а, а1, адрес объекта: Ярославская область, Переславский район, Нагорьевский сельский округ, с. Нагорье, ул. Адмирала Спиридова, д. 55, кадастровый номер: 76:11:121903:330;</w:t>
      </w:r>
    </w:p>
    <w:p w:rsidR="000859E6" w:rsidRPr="000859E6" w:rsidRDefault="000859E6" w:rsidP="000859E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9E6">
        <w:rPr>
          <w:rFonts w:ascii="Times New Roman" w:hAnsi="Times New Roman" w:cs="Times New Roman"/>
          <w:color w:val="000000"/>
          <w:sz w:val="24"/>
          <w:szCs w:val="24"/>
        </w:rPr>
        <w:t>земельный участок,</w:t>
      </w:r>
      <w:r w:rsidRPr="0008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земель: земли населенных пунктов, разрешенное использование: для обслуживания бани, общая площадь 1 779 кв.м., адрес объекта: Ярославская область, Переславский район, Нагорьевский сельский округ, с. Нагорье, ул. Адмирала Спиридова, д. 55, </w:t>
      </w:r>
      <w:r w:rsidRPr="000859E6">
        <w:rPr>
          <w:rFonts w:ascii="Times New Roman" w:eastAsia="Times New Roman" w:hAnsi="Times New Roman"/>
          <w:sz w:val="24"/>
          <w:szCs w:val="24"/>
          <w:lang w:eastAsia="ru-RU"/>
        </w:rPr>
        <w:t>кадастровый номер: 76:11:121912:139</w:t>
      </w:r>
      <w:r w:rsidRPr="0008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59E6">
        <w:rPr>
          <w:rFonts w:ascii="Times New Roman" w:eastAsia="Times New Roman" w:hAnsi="Times New Roman" w:cs="Courier New"/>
          <w:b/>
          <w:u w:val="single"/>
          <w:lang w:eastAsia="ru-RU"/>
        </w:rPr>
        <w:t xml:space="preserve"> начальной стоимостью 528 000.00 руб</w:t>
      </w:r>
      <w:r w:rsidRPr="000859E6">
        <w:rPr>
          <w:rFonts w:ascii="Times New Roman" w:eastAsia="Times New Roman" w:hAnsi="Times New Roman" w:cs="Courier New"/>
          <w:b/>
          <w:lang w:eastAsia="ru-RU"/>
        </w:rPr>
        <w:t>.,</w:t>
      </w:r>
      <w:r w:rsidRPr="000859E6">
        <w:rPr>
          <w:rFonts w:ascii="Times New Roman" w:eastAsia="Times New Roman" w:hAnsi="Times New Roman" w:cs="Courier New"/>
          <w:lang w:eastAsia="ru-RU"/>
        </w:rPr>
        <w:t xml:space="preserve"> обязуюсь:</w:t>
      </w:r>
    </w:p>
    <w:p w:rsidR="000859E6" w:rsidRPr="000859E6" w:rsidRDefault="000859E6" w:rsidP="0008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59E6">
        <w:rPr>
          <w:rFonts w:ascii="Times New Roman" w:eastAsia="Times New Roman" w:hAnsi="Times New Roman" w:cs="Courier New"/>
          <w:lang w:eastAsia="ru-RU"/>
        </w:rPr>
        <w:t xml:space="preserve">1) соблюдать условия </w:t>
      </w:r>
      <w:r w:rsidRPr="000859E6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продажи</w:t>
      </w:r>
      <w:r w:rsidRPr="000859E6">
        <w:rPr>
          <w:rFonts w:ascii="Times New Roman" w:eastAsia="Times New Roman" w:hAnsi="Times New Roman" w:cs="Courier New"/>
          <w:lang w:eastAsia="ru-RU"/>
        </w:rPr>
        <w:t xml:space="preserve">, содержащиеся в информационном сообщении о продаже посредством </w:t>
      </w:r>
      <w:r w:rsidRPr="000859E6">
        <w:rPr>
          <w:rFonts w:ascii="Times New Roman" w:eastAsia="Times New Roman" w:hAnsi="Times New Roman" w:cs="Times New Roman"/>
          <w:lang w:eastAsia="ru-RU"/>
        </w:rPr>
        <w:t>публичного предложения имущества</w:t>
      </w:r>
      <w:r w:rsidRPr="000859E6">
        <w:rPr>
          <w:rFonts w:ascii="Times New Roman" w:eastAsia="Times New Roman" w:hAnsi="Times New Roman" w:cs="Courier New"/>
          <w:lang w:eastAsia="ru-RU"/>
        </w:rPr>
        <w:t>, размещенном</w:t>
      </w:r>
      <w:r w:rsidRPr="000859E6">
        <w:rPr>
          <w:rFonts w:ascii="Times New Roman" w:eastAsia="Times New Roman" w:hAnsi="Times New Roman" w:cs="Times New Roman"/>
          <w:lang w:eastAsia="ru-RU"/>
        </w:rPr>
        <w:t xml:space="preserve"> на сайтах </w:t>
      </w:r>
      <w:hyperlink r:id="rId11" w:history="1">
        <w:r w:rsidRPr="000859E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www.torgi.gov.ru</w:t>
        </w:r>
      </w:hyperlink>
      <w:r w:rsidRPr="000859E6">
        <w:rPr>
          <w:rFonts w:ascii="Times New Roman" w:eastAsia="Times New Roman" w:hAnsi="Times New Roman" w:cs="Times New Roman"/>
          <w:lang w:eastAsia="ru-RU"/>
        </w:rPr>
        <w:t xml:space="preserve">,      </w:t>
      </w:r>
      <w:r w:rsidRPr="000859E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http://utp.sberbank-ast.ru/AP</w:t>
      </w:r>
      <w:r w:rsidRPr="000859E6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0859E6">
        <w:rPr>
          <w:rFonts w:ascii="Times New Roman" w:eastAsia="Times New Roman" w:hAnsi="Times New Roman" w:cs="Courier New"/>
          <w:lang w:eastAsia="ru-RU"/>
        </w:rPr>
        <w:t xml:space="preserve">а </w:t>
      </w:r>
      <w:r w:rsidRPr="000859E6">
        <w:rPr>
          <w:rFonts w:ascii="Times New Roman" w:eastAsia="Times New Roman" w:hAnsi="Times New Roman" w:cs="Times New Roman"/>
          <w:lang w:eastAsia="ru-RU"/>
        </w:rPr>
        <w:t xml:space="preserve"> также порядок проведения продажи государственного имущества в электронной форме, установленный действующим законодательством о приватизации. </w:t>
      </w:r>
    </w:p>
    <w:p w:rsidR="000859E6" w:rsidRPr="000859E6" w:rsidRDefault="000859E6" w:rsidP="0008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59E6">
        <w:rPr>
          <w:rFonts w:ascii="Times New Roman" w:eastAsia="Times New Roman" w:hAnsi="Times New Roman" w:cs="Times New Roman"/>
          <w:lang w:eastAsia="ru-RU"/>
        </w:rPr>
        <w:t xml:space="preserve">2) в случае признания победителем </w:t>
      </w:r>
      <w:r w:rsidRPr="000859E6">
        <w:rPr>
          <w:rFonts w:ascii="Times New Roman" w:eastAsia="Times New Roman" w:hAnsi="Times New Roman" w:cs="Courier New"/>
          <w:lang w:eastAsia="ru-RU"/>
        </w:rPr>
        <w:t xml:space="preserve">продажи посредством </w:t>
      </w:r>
      <w:r w:rsidRPr="000859E6">
        <w:rPr>
          <w:rFonts w:ascii="Times New Roman" w:eastAsia="Times New Roman" w:hAnsi="Times New Roman" w:cs="Times New Roman"/>
          <w:lang w:eastAsia="ru-RU"/>
        </w:rPr>
        <w:t>публичного предложения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 При уклонении (отказе) от заключения в установленный срок договора купли-продажи задаток и продаваемое имущество остается у Продавца, а результаты продажи посредством публичного предложения аннулируются.</w:t>
      </w:r>
    </w:p>
    <w:p w:rsidR="000859E6" w:rsidRPr="000859E6" w:rsidRDefault="000859E6" w:rsidP="000859E6">
      <w:pPr>
        <w:spacing w:after="0" w:line="240" w:lineRule="auto"/>
        <w:ind w:right="85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9E6">
        <w:rPr>
          <w:rFonts w:ascii="Times New Roman" w:eastAsia="Times New Roman" w:hAnsi="Times New Roman" w:cs="Courier New"/>
          <w:lang w:eastAsia="ru-RU"/>
        </w:rPr>
        <w:t xml:space="preserve">     3) банковские реквизиты Претендента </w:t>
      </w:r>
      <w:r w:rsidRPr="000859E6">
        <w:rPr>
          <w:rFonts w:ascii="Times New Roman" w:eastAsia="Times New Roman" w:hAnsi="Times New Roman" w:cs="Times New Roman"/>
          <w:lang w:eastAsia="ru-RU"/>
        </w:rPr>
        <w:t xml:space="preserve">для возврата денежных средств, перечисленных на счет Организатора торгов в качестве задатка для участия в продаже имущества </w:t>
      </w:r>
      <w:r w:rsidRPr="000859E6">
        <w:rPr>
          <w:rFonts w:ascii="Times New Roman" w:eastAsia="Times New Roman" w:hAnsi="Times New Roman" w:cs="Courier New"/>
          <w:lang w:eastAsia="ru-RU"/>
        </w:rPr>
        <w:t xml:space="preserve">посредством </w:t>
      </w:r>
      <w:r w:rsidRPr="000859E6">
        <w:rPr>
          <w:rFonts w:ascii="Times New Roman" w:eastAsia="Times New Roman" w:hAnsi="Times New Roman" w:cs="Times New Roman"/>
          <w:lang w:eastAsia="ru-RU"/>
        </w:rPr>
        <w:t>публичного предложения:</w:t>
      </w:r>
      <w:r w:rsidRPr="00085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59E6" w:rsidRPr="000859E6" w:rsidRDefault="000859E6" w:rsidP="000859E6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lang w:eastAsia="ru-RU"/>
        </w:rPr>
      </w:pPr>
      <w:r w:rsidRPr="000859E6">
        <w:rPr>
          <w:rFonts w:ascii="Times New Roman" w:eastAsia="Times New Roman" w:hAnsi="Times New Roman" w:cs="Times New Roman"/>
          <w:lang w:eastAsia="ru-RU"/>
        </w:rPr>
        <w:t>наименование Получателя ___________________________________________________________________</w:t>
      </w:r>
    </w:p>
    <w:p w:rsidR="000859E6" w:rsidRPr="000859E6" w:rsidRDefault="000859E6" w:rsidP="000859E6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lang w:eastAsia="ru-RU"/>
        </w:rPr>
      </w:pPr>
      <w:r w:rsidRPr="000859E6">
        <w:rPr>
          <w:rFonts w:ascii="Times New Roman" w:eastAsia="Times New Roman" w:hAnsi="Times New Roman" w:cs="Times New Roman"/>
          <w:lang w:eastAsia="ru-RU"/>
        </w:rPr>
        <w:t>ИНН (Получателя) _____________________________, КПП (Получателя) _________________________</w:t>
      </w:r>
      <w:r w:rsidRPr="000859E6">
        <w:rPr>
          <w:rFonts w:ascii="Times New Roman" w:eastAsia="Times New Roman" w:hAnsi="Times New Roman" w:cs="Times New Roman"/>
          <w:lang w:eastAsia="ru-RU"/>
        </w:rPr>
        <w:br/>
        <w:t xml:space="preserve">р/счет (Получателя)  _______________________________________, </w:t>
      </w:r>
    </w:p>
    <w:p w:rsidR="000859E6" w:rsidRPr="000859E6" w:rsidRDefault="000859E6" w:rsidP="000859E6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lang w:eastAsia="ru-RU"/>
        </w:rPr>
      </w:pPr>
      <w:r w:rsidRPr="000859E6">
        <w:rPr>
          <w:rFonts w:ascii="Times New Roman" w:eastAsia="Times New Roman" w:hAnsi="Times New Roman" w:cs="Times New Roman"/>
          <w:lang w:eastAsia="ru-RU"/>
        </w:rPr>
        <w:t xml:space="preserve">Банк Получателя ___________________________________________________________________________, </w:t>
      </w:r>
      <w:r w:rsidRPr="000859E6">
        <w:rPr>
          <w:rFonts w:ascii="Times New Roman" w:eastAsia="Times New Roman" w:hAnsi="Times New Roman" w:cs="Times New Roman"/>
          <w:lang w:eastAsia="ru-RU"/>
        </w:rPr>
        <w:br/>
      </w:r>
      <w:r w:rsidRPr="000859E6">
        <w:rPr>
          <w:rFonts w:ascii="Times New Roman" w:eastAsia="Times New Roman" w:hAnsi="Times New Roman" w:cs="Times New Roman"/>
          <w:lang w:eastAsia="ru-RU"/>
        </w:rPr>
        <w:lastRenderedPageBreak/>
        <w:t>к/с банка Получателя _____________________________________, БИК (Банка) ______________________.</w:t>
      </w:r>
    </w:p>
    <w:p w:rsidR="000859E6" w:rsidRPr="000859E6" w:rsidRDefault="000859E6" w:rsidP="000859E6">
      <w:pPr>
        <w:spacing w:after="0" w:line="240" w:lineRule="auto"/>
        <w:jc w:val="both"/>
        <w:rPr>
          <w:rFonts w:ascii="Times New Roman" w:eastAsia="Times New Roman" w:hAnsi="Times New Roman" w:cs="Courier New"/>
          <w:lang w:val="x-none" w:eastAsia="x-none"/>
        </w:rPr>
      </w:pPr>
    </w:p>
    <w:p w:rsidR="000859E6" w:rsidRPr="000859E6" w:rsidRDefault="000859E6" w:rsidP="0008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859E6" w:rsidRPr="000859E6" w:rsidRDefault="000859E6" w:rsidP="0008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59E6">
        <w:rPr>
          <w:rFonts w:ascii="Times New Roman" w:eastAsia="Times New Roman" w:hAnsi="Times New Roman" w:cs="Times New Roman"/>
          <w:lang w:eastAsia="ru-RU"/>
        </w:rPr>
        <w:t>Настоящей заявкой подтверждаем(-ю), что:</w:t>
      </w:r>
    </w:p>
    <w:p w:rsidR="000859E6" w:rsidRPr="000859E6" w:rsidRDefault="000859E6" w:rsidP="0008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59E6">
        <w:rPr>
          <w:rFonts w:ascii="Times New Roman" w:eastAsia="Times New Roman" w:hAnsi="Times New Roman" w:cs="Times New Roman"/>
          <w:lang w:eastAsia="ru-RU"/>
        </w:rPr>
        <w:t>- против нас (меня) не проводится процедура ликвидации;</w:t>
      </w:r>
    </w:p>
    <w:p w:rsidR="000859E6" w:rsidRPr="000859E6" w:rsidRDefault="000859E6" w:rsidP="0008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59E6">
        <w:rPr>
          <w:rFonts w:ascii="Times New Roman" w:eastAsia="Times New Roman" w:hAnsi="Times New Roman" w:cs="Times New Roman"/>
          <w:lang w:eastAsia="ru-RU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0859E6" w:rsidRPr="000859E6" w:rsidRDefault="000859E6" w:rsidP="0008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59E6">
        <w:rPr>
          <w:rFonts w:ascii="Times New Roman" w:eastAsia="Times New Roman" w:hAnsi="Times New Roman" w:cs="Times New Roman"/>
          <w:lang w:eastAsia="ru-RU"/>
        </w:rPr>
        <w:t>- наша (моя) деятельность не приостановлена;</w:t>
      </w:r>
    </w:p>
    <w:p w:rsidR="000859E6" w:rsidRPr="000859E6" w:rsidRDefault="000859E6" w:rsidP="0008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59E6">
        <w:rPr>
          <w:rFonts w:ascii="Times New Roman" w:eastAsia="Times New Roman" w:hAnsi="Times New Roman" w:cs="Times New Roman"/>
          <w:lang w:eastAsia="ru-RU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0859E6" w:rsidRPr="000859E6" w:rsidRDefault="000859E6" w:rsidP="0008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59E6">
        <w:rPr>
          <w:rFonts w:ascii="Times New Roman" w:eastAsia="Times New Roman" w:hAnsi="Times New Roman" w:cs="Times New Roman"/>
          <w:lang w:eastAsia="ru-RU"/>
        </w:rPr>
        <w:t xml:space="preserve">- на дату подписания настоящей заявки ознакомлен(-ы) с Регламентом электронной площадки в соответствии с которым осуществляются платежи по перечислению задатка для участия в </w:t>
      </w:r>
      <w:r w:rsidRPr="000859E6">
        <w:rPr>
          <w:rFonts w:ascii="Times New Roman" w:eastAsia="Times New Roman" w:hAnsi="Times New Roman" w:cs="Courier New"/>
          <w:lang w:eastAsia="ru-RU"/>
        </w:rPr>
        <w:t xml:space="preserve">продаже посредством </w:t>
      </w:r>
      <w:r w:rsidRPr="000859E6">
        <w:rPr>
          <w:rFonts w:ascii="Times New Roman" w:eastAsia="Times New Roman" w:hAnsi="Times New Roman" w:cs="Times New Roman"/>
          <w:lang w:eastAsia="ru-RU"/>
        </w:rPr>
        <w:t>публичного предложения и устанавливается порядок возврата задатка;</w:t>
      </w:r>
    </w:p>
    <w:p w:rsidR="000859E6" w:rsidRPr="000859E6" w:rsidRDefault="000859E6" w:rsidP="0008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59E6">
        <w:rPr>
          <w:rFonts w:ascii="Times New Roman" w:eastAsia="Times New Roman" w:hAnsi="Times New Roman" w:cs="Times New Roman"/>
          <w:lang w:eastAsia="ru-RU"/>
        </w:rPr>
        <w:t>- на дату подписания настоящей заявки ознакомлен(-ы)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0859E6" w:rsidRPr="000859E6" w:rsidRDefault="000859E6" w:rsidP="0008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59E6">
        <w:rPr>
          <w:rFonts w:ascii="Times New Roman" w:eastAsia="Times New Roman" w:hAnsi="Times New Roman" w:cs="Times New Roman"/>
          <w:lang w:eastAsia="ru-RU"/>
        </w:rPr>
        <w:t xml:space="preserve">Настоящей заявкой также подтверждаем (-ю), что мы (я), ознакомлены(-ен)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0859E6">
          <w:rPr>
            <w:rFonts w:ascii="Times New Roman" w:eastAsia="Times New Roman" w:hAnsi="Times New Roman" w:cs="Times New Roman"/>
            <w:lang w:eastAsia="ru-RU"/>
          </w:rPr>
          <w:t>2006 г</w:t>
        </w:r>
      </w:smartTag>
      <w:r w:rsidRPr="000859E6">
        <w:rPr>
          <w:rFonts w:ascii="Times New Roman" w:eastAsia="Times New Roman" w:hAnsi="Times New Roman" w:cs="Times New Roman"/>
          <w:lang w:eastAsia="ru-RU"/>
        </w:rPr>
        <w:t>. № 152-ФЗ «О персональных данных», согласны(-ен) на обработку своих персональных данных и персональных данных доверителя (в случае передоверия).</w:t>
      </w:r>
    </w:p>
    <w:p w:rsidR="000859E6" w:rsidRPr="000859E6" w:rsidRDefault="000859E6" w:rsidP="00085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59E6" w:rsidRPr="000859E6" w:rsidRDefault="000859E6" w:rsidP="00085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59E6" w:rsidRPr="000859E6" w:rsidRDefault="000859E6" w:rsidP="00085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9E6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«___»________________2020 года</w:t>
      </w:r>
    </w:p>
    <w:p w:rsidR="000859E6" w:rsidRPr="000859E6" w:rsidRDefault="000859E6" w:rsidP="00085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9E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 заявки)</w:t>
      </w:r>
    </w:p>
    <w:p w:rsidR="000859E6" w:rsidRPr="000859E6" w:rsidRDefault="000859E6" w:rsidP="00085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9E6" w:rsidRPr="000859E6" w:rsidRDefault="000859E6" w:rsidP="00085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59E6" w:rsidRPr="000859E6" w:rsidRDefault="000859E6" w:rsidP="000859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9E6" w:rsidRPr="00D31E88" w:rsidRDefault="000859E6" w:rsidP="000859E6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ДОГОВОР КУПЛИ-ПРОДАЖИ </w:t>
      </w:r>
    </w:p>
    <w:p w:rsidR="000859E6" w:rsidRPr="00D31E88" w:rsidRDefault="000859E6" w:rsidP="000859E6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НЕДВИЖИМОГО ИМУЩЕСТВА № </w:t>
      </w:r>
    </w:p>
    <w:p w:rsidR="000859E6" w:rsidRPr="00D31E88" w:rsidRDefault="000859E6" w:rsidP="000859E6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</w:t>
      </w:r>
    </w:p>
    <w:p w:rsidR="000859E6" w:rsidRPr="00D31E88" w:rsidRDefault="000859E6" w:rsidP="000859E6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Переславль-Залесский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«      »             2020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</w:p>
    <w:p w:rsidR="000859E6" w:rsidRPr="00D31E88" w:rsidRDefault="000859E6" w:rsidP="000859E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859E6" w:rsidRPr="00D31E88" w:rsidRDefault="000859E6" w:rsidP="000859E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имени города Переславля-Залесского управление муниципальной собственности Администрации г. Переславля-Залесского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именуемое в дальнейшем «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Продавец»,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лице начальника Управления </w:t>
      </w:r>
      <w:r>
        <w:rPr>
          <w:rFonts w:ascii="Times New Roman" w:hAnsi="Times New Roman" w:cs="Times New Roman"/>
          <w:sz w:val="23"/>
          <w:szCs w:val="23"/>
        </w:rPr>
        <w:t>Степановой Светланы Павловны</w:t>
      </w:r>
      <w:r w:rsidRPr="00D31E88">
        <w:rPr>
          <w:rFonts w:ascii="Times New Roman" w:hAnsi="Times New Roman" w:cs="Times New Roman"/>
          <w:sz w:val="23"/>
          <w:szCs w:val="23"/>
        </w:rPr>
        <w:t>, действующего от имени города Переславля-Залесского на основании Положения об Управлении и распоряжения Администрации г. Переславля-Залесског</w:t>
      </w:r>
      <w:r>
        <w:rPr>
          <w:rFonts w:ascii="Times New Roman" w:hAnsi="Times New Roman" w:cs="Times New Roman"/>
          <w:sz w:val="23"/>
          <w:szCs w:val="23"/>
        </w:rPr>
        <w:t>о от 09.01.2020 №2</w:t>
      </w:r>
      <w:r w:rsidRPr="00D31E88">
        <w:rPr>
          <w:rFonts w:ascii="Times New Roman" w:hAnsi="Times New Roman" w:cs="Times New Roman"/>
          <w:sz w:val="23"/>
          <w:szCs w:val="23"/>
        </w:rPr>
        <w:t>-к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 одной стороны и, действующего на основании, именуемый в дальнейшем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«Покупатель»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, с другой стороны, совместно именуемые в дальнейшем «Стороны», руководствуясь Федеральным законом от 21 декабря 2001 года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spacing w:val="-5"/>
          <w:sz w:val="23"/>
          <w:szCs w:val="23"/>
          <w:lang w:eastAsia="ru-RU"/>
        </w:rPr>
        <w:t xml:space="preserve"> и на основании протокола о</w:t>
      </w:r>
      <w:r w:rsidRPr="00D31E88">
        <w:rPr>
          <w:rFonts w:ascii="Times New Roman" w:eastAsia="Times New Roman" w:hAnsi="Times New Roman" w:cs="Times New Roman"/>
          <w:spacing w:val="-5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  <w:lang w:eastAsia="ru-RU"/>
        </w:rPr>
        <w:t>продаже посредством публичного предложения</w:t>
      </w:r>
      <w:r w:rsidRPr="00D31E88">
        <w:rPr>
          <w:rFonts w:ascii="Times New Roman" w:eastAsia="Times New Roman" w:hAnsi="Times New Roman" w:cs="Times New Roman"/>
          <w:spacing w:val="-5"/>
          <w:sz w:val="23"/>
          <w:szCs w:val="23"/>
          <w:lang w:eastAsia="ru-RU"/>
        </w:rPr>
        <w:t xml:space="preserve"> от ________20</w:t>
      </w:r>
      <w:r>
        <w:rPr>
          <w:rFonts w:ascii="Times New Roman" w:eastAsia="Times New Roman" w:hAnsi="Times New Roman" w:cs="Times New Roman"/>
          <w:spacing w:val="-5"/>
          <w:sz w:val="23"/>
          <w:szCs w:val="23"/>
          <w:lang w:eastAsia="ru-RU"/>
        </w:rPr>
        <w:t>20</w:t>
      </w:r>
      <w:r w:rsidRPr="00D31E88">
        <w:rPr>
          <w:rFonts w:ascii="Times New Roman" w:eastAsia="Times New Roman" w:hAnsi="Times New Roman" w:cs="Times New Roman"/>
          <w:spacing w:val="-5"/>
          <w:sz w:val="23"/>
          <w:szCs w:val="23"/>
          <w:lang w:eastAsia="ru-RU"/>
        </w:rPr>
        <w:t xml:space="preserve">, 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заключили настоящий договор (далее – Договор) о нижеследующем:</w:t>
      </w:r>
    </w:p>
    <w:p w:rsidR="000859E6" w:rsidRPr="00D31E88" w:rsidRDefault="000859E6" w:rsidP="00085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859E6" w:rsidRPr="00D31E88" w:rsidRDefault="000859E6" w:rsidP="00085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Предмет Договора</w:t>
      </w:r>
    </w:p>
    <w:p w:rsidR="000859E6" w:rsidRPr="00D31E88" w:rsidRDefault="000859E6" w:rsidP="00085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По настоящему Договору Продавец обязуется передать в собственность Покупателя, а Покупатель принять и оплатить находящееся в муниципальной собственности следующее недвижимое имущество (далее – Имущество):</w:t>
      </w:r>
    </w:p>
    <w:p w:rsidR="000859E6" w:rsidRPr="00BE1401" w:rsidRDefault="000859E6" w:rsidP="000859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нежилое здание, 1-этажное, общая площадь 165,9 кв. м, инвентарный номер: 755, особые отметки: А, А1, а, а1, адрес объекта: Ярославская область, Переславский район, Нагорьевский сельский округ, с. Нагорье, ул. Адмирала Спиридова, д. 55, кадастровый номер: 76:11:121903:330</w:t>
      </w:r>
      <w:r w:rsidRPr="00BE1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59E6" w:rsidRPr="00BE1401" w:rsidRDefault="000859E6" w:rsidP="000859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категория земель: земли населенных пунктов, разрешенное использование: для обслуживания бани, общая площадь 1 779 кв.м., адрес объекта: </w:t>
      </w:r>
      <w:r w:rsidRPr="00BE1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Ярославская область, Переславский район, Нагорьевский сельский округ, с. Нагорье, ул. Адмирала Спиридова, д. 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кадастровый (условный) номер: 76:11:121912:139.</w:t>
      </w:r>
    </w:p>
    <w:p w:rsidR="000859E6" w:rsidRDefault="000859E6" w:rsidP="0008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Существующие ограничения (обременения) права: </w:t>
      </w:r>
    </w:p>
    <w:p w:rsidR="000859E6" w:rsidRDefault="000859E6" w:rsidP="000859E6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земельного участка (361 кв.м.) имеет ограничения прав, предусмотренные статьями 56, 56.1 Земельного кодекса Российской Федерации, 76.11.2.83,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№ 160 от 24.02.2009;</w:t>
      </w:r>
    </w:p>
    <w:p w:rsidR="000859E6" w:rsidRDefault="000859E6" w:rsidP="000859E6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часть земельного участка (82 кв.м) имеет ограничения прав, предусмотренные статьями 56, 56.1 Земельного кодекса Российской Федерции, 76.11.2.299, Постановление Правительства Российской Федерации от 24.02.2009г.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24.02.2009. </w:t>
      </w:r>
    </w:p>
    <w:p w:rsidR="000859E6" w:rsidRPr="00D31E88" w:rsidRDefault="000859E6" w:rsidP="0008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1.2. До заключения настоящего Договора Имущество, указанное в п. 1.1. настоящего Договора никому не продано, не заложено, под арестом не состоит, судебных споров по нему не имеется.</w:t>
      </w:r>
    </w:p>
    <w:p w:rsidR="000859E6" w:rsidRPr="00D31E88" w:rsidRDefault="000859E6" w:rsidP="000859E6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859E6" w:rsidRPr="00D31E88" w:rsidRDefault="000859E6" w:rsidP="00085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Цена Договора и порядок расчетов</w:t>
      </w:r>
    </w:p>
    <w:p w:rsidR="000859E6" w:rsidRPr="00D31E88" w:rsidRDefault="000859E6" w:rsidP="000859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 Цена Имущества установлена в соответствии с протоколом об итогах </w:t>
      </w:r>
      <w:r>
        <w:rPr>
          <w:rFonts w:ascii="Times New Roman" w:eastAsia="Times New Roman" w:hAnsi="Times New Roman" w:cs="Times New Roman"/>
          <w:spacing w:val="-5"/>
          <w:sz w:val="23"/>
          <w:szCs w:val="23"/>
          <w:lang w:eastAsia="ru-RU"/>
        </w:rPr>
        <w:t>продажи посредством публичного предложения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приватизации объекта недвижимого имущества и составляет: ________, в т.ч. за здание НДС 20%.</w:t>
      </w:r>
    </w:p>
    <w:p w:rsidR="000859E6" w:rsidRPr="00D31E88" w:rsidRDefault="000859E6" w:rsidP="000859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Задаток, внесенный Покупателем в сумме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105 600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75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шестьсот) рублей 00 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еек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засчитывается в оплату приобретаемого имущества.</w:t>
      </w:r>
    </w:p>
    <w:p w:rsidR="000859E6" w:rsidRPr="00D31E88" w:rsidRDefault="000859E6" w:rsidP="000859E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Покупатель обязан </w:t>
      </w:r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 xml:space="preserve">в течение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 xml:space="preserve"> рабочих дней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 с даты заключения настоящего Договора уплатить Продавцу за Имущество денежные средства в размере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</w:t>
      </w:r>
      <w:r w:rsidRPr="00D31E88">
        <w:rPr>
          <w:rFonts w:ascii="Times New Roman" w:hAnsi="Times New Roman" w:cs="Times New Roman"/>
          <w:sz w:val="23"/>
          <w:szCs w:val="23"/>
        </w:rPr>
        <w:t>,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 которые должны быть внесены единовременно в безналичном порядке </w:t>
      </w:r>
      <w:r w:rsidRPr="00D31E88">
        <w:rPr>
          <w:rFonts w:ascii="Times New Roman" w:eastAsia="Arial" w:hAnsi="Times New Roman" w:cs="Times New Roman"/>
          <w:i/>
          <w:sz w:val="23"/>
          <w:szCs w:val="23"/>
          <w:lang w:eastAsia="ar-SA"/>
        </w:rPr>
        <w:t xml:space="preserve">на счет Продавца: </w:t>
      </w:r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>.</w:t>
      </w:r>
    </w:p>
    <w:p w:rsidR="000859E6" w:rsidRPr="00D31E88" w:rsidRDefault="000859E6" w:rsidP="000859E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>В платежном поручении, оформляющем оплату, должны быть указаны сведения о наименовании Покупателя, дате заключения настоящего Договора.</w:t>
      </w:r>
    </w:p>
    <w:p w:rsidR="000859E6" w:rsidRPr="00D31E88" w:rsidRDefault="000859E6" w:rsidP="00085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Покупатель</w:t>
      </w:r>
      <w:r w:rsidRPr="00D31E88">
        <w:rPr>
          <w:rFonts w:ascii="Times New Roman" w:hAnsi="Times New Roman" w:cs="Times New Roman"/>
          <w:sz w:val="23"/>
          <w:szCs w:val="23"/>
        </w:rPr>
        <w:t xml:space="preserve"> (</w:t>
      </w:r>
      <w:r w:rsidRPr="00D31E88">
        <w:rPr>
          <w:rFonts w:ascii="Times New Roman" w:hAnsi="Times New Roman" w:cs="Times New Roman"/>
          <w:iCs/>
          <w:sz w:val="23"/>
          <w:szCs w:val="23"/>
        </w:rPr>
        <w:t>за исключением случаев, когда</w:t>
      </w:r>
      <w:r w:rsidRPr="00D31E88">
        <w:rPr>
          <w:rFonts w:ascii="Times New Roman" w:hAnsi="Times New Roman" w:cs="Times New Roman"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Покупателем</w:t>
      </w:r>
      <w:r w:rsidRPr="00D31E88">
        <w:rPr>
          <w:rFonts w:ascii="Times New Roman" w:hAnsi="Times New Roman" w:cs="Times New Roman"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iCs/>
          <w:sz w:val="23"/>
          <w:szCs w:val="23"/>
        </w:rPr>
        <w:t>выступает физическое лицо, не зарегистрированное в качестве индивидуального предпринимателя</w:t>
      </w:r>
      <w:r w:rsidRPr="00D31E88">
        <w:rPr>
          <w:rFonts w:ascii="Times New Roman" w:hAnsi="Times New Roman" w:cs="Times New Roman"/>
          <w:sz w:val="23"/>
          <w:szCs w:val="23"/>
        </w:rPr>
        <w:t>) самостоятельно производит перечисление суммы НДС в бюджет.</w:t>
      </w:r>
    </w:p>
    <w:p w:rsidR="000859E6" w:rsidRPr="00D31E88" w:rsidRDefault="000859E6" w:rsidP="00085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31E88">
        <w:rPr>
          <w:rFonts w:ascii="Times New Roman" w:hAnsi="Times New Roman" w:cs="Times New Roman"/>
          <w:sz w:val="23"/>
          <w:szCs w:val="23"/>
        </w:rPr>
        <w:t xml:space="preserve">2.4. Моментом надлежащего исполнения обязанности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Покупателя</w:t>
      </w:r>
      <w:r w:rsidRPr="00D31E8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sz w:val="23"/>
          <w:szCs w:val="23"/>
        </w:rPr>
        <w:t xml:space="preserve">по уплате цены продажи Объекта является дата поступления денежных средств на счет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Продавца</w:t>
      </w:r>
      <w:r w:rsidRPr="00D31E88">
        <w:rPr>
          <w:rFonts w:ascii="Times New Roman" w:hAnsi="Times New Roman" w:cs="Times New Roman"/>
          <w:sz w:val="23"/>
          <w:szCs w:val="23"/>
        </w:rPr>
        <w:t xml:space="preserve"> в сумме и в срок, указанные в настоящем Договоре.</w:t>
      </w:r>
    </w:p>
    <w:p w:rsidR="000859E6" w:rsidRDefault="000859E6" w:rsidP="000859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0859E6" w:rsidRDefault="000859E6" w:rsidP="000859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0859E6" w:rsidRDefault="000859E6" w:rsidP="000859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0859E6" w:rsidRDefault="000859E6" w:rsidP="000859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3. Срок действия Договора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0859E6" w:rsidRDefault="000859E6" w:rsidP="000859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4. Передача имущества и переход права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собственности на имущество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0859E6" w:rsidRPr="00D31E88" w:rsidRDefault="000859E6" w:rsidP="000859E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4.2. Переход права собственности на имущество подлежит государственной регистрации в соответствии с Гражданским </w:t>
      </w:r>
      <w:hyperlink r:id="rId12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кодексом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Российской Федерации и Федеральный закон от 13.07.2015 N 218-ФЗ (ред. от 25.12.2018) "О государственной регистрации недвижимости" (с изм. и доп., вступ. в силу с 01.01.2019).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Покупатель не вправе до перехода права собственности на Имущество отчуждать его или распоряжаться им иным образом.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lastRenderedPageBreak/>
        <w:t>4.3. Риск случайной гибели или порчи имущества до момента подписания акта приема-передачи лежит на Продавце.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4.5.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13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настоящего Договора, и принятия имущества от Продавца по акту приема-передачи.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5.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</w:t>
      </w: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Права и обязанности Сторон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 Покупатель обязуется: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5.1.1. Полностью оплатить цену Имущества в размере, порядке и сроки, установленные </w:t>
      </w:r>
      <w:hyperlink r:id="rId14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разделом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Договора. 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5.1.2. В течение 15 (пятнадцати) календарных дней со дня поступления на расчетный счет Продавца денежных средств за Имущество в полном объеме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принять имущество по акту приема-передачи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и совершить действия, необходимые для государственной регистрации перехода права собственности на имущество.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5.1.3. Оплатить расходы, связанные с государственной регистрацией перехода права собственности на Имущество.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5.1.4.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 Продавец обязуется: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5.2.1. Уплатить все налоги и обязательные платежи, начисленные до момента продажи.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5.2.2. В течение 15 (пятнадцати) календарных дней со дня поступления на расчетный счет Продавца денежных средств за Имущество в полном объеме передать Покупателю имущество по акту приема-передачи.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5.2.3. При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0859E6" w:rsidRPr="00D31E88" w:rsidRDefault="000859E6" w:rsidP="000859E6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5.3.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Покупатель имеет право: </w:t>
      </w:r>
    </w:p>
    <w:p w:rsidR="000859E6" w:rsidRPr="00D31E88" w:rsidRDefault="000859E6" w:rsidP="000859E6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5.3.1. В случае отказа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Продавца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Продавца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по передаче 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0859E6" w:rsidRPr="00D31E88" w:rsidRDefault="000859E6" w:rsidP="000859E6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5.4.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Продавец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имеет право:</w:t>
      </w:r>
    </w:p>
    <w:p w:rsidR="000859E6" w:rsidRPr="00D31E88" w:rsidRDefault="000859E6" w:rsidP="000859E6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5.4.1. Расторгнуть Договор в случае неполучения денежных средств в размере и в сроки, указанные в разделе 2 Договора.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6. Ответственность Сторон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6.2. За нарушение сроков уплаты цены продажи имущества по Договору Покупатель уплачивает Продавцу пеню в размере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от невнесенной суммы за каждый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день просрочки. Просрочка уплаты цены продажи имущества в сумме и в сроки, указанные в </w:t>
      </w:r>
      <w:hyperlink r:id="rId15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Имущество не подлежит отчуждению из муниципальной собственности г. Переславля-Залесского, сумма задатка Покупателю не возвращается, и обязательства Продавца по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lastRenderedPageBreak/>
        <w:t xml:space="preserve">передаче имущества в собственность Покупателю прекращаются. Договор в соответствии с </w:t>
      </w:r>
      <w:hyperlink r:id="rId16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пунктом 2 статьи 450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zh-CN"/>
        </w:rPr>
        <w:t>.1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Гражданско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го кодекса Российской Федерации считается расторгнутым.</w:t>
      </w:r>
    </w:p>
    <w:p w:rsidR="000859E6" w:rsidRPr="00D31E88" w:rsidRDefault="000859E6" w:rsidP="00085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6.3. </w:t>
      </w:r>
      <w:r w:rsidRPr="00D31E88">
        <w:rPr>
          <w:rFonts w:ascii="Times New Roman" w:eastAsia="Times New Roman" w:hAnsi="Times New Roman" w:cs="Times New Roman"/>
          <w:color w:val="000000" w:themeColor="text1"/>
          <w:spacing w:val="7"/>
          <w:sz w:val="23"/>
          <w:szCs w:val="23"/>
          <w:lang w:eastAsia="ru-RU"/>
        </w:rPr>
        <w:t xml:space="preserve">Расторжение Договора по иным основаниям допускается исключительно </w:t>
      </w:r>
      <w:r w:rsidRPr="00D31E88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по соглашению Сторон или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решению суда по основаниям, предусмотренным гражданским законодательством, в том числе в случае неисполнения обязанности по представлению документов на государственную регистрацию, предусмотренной пунктом 5.1.5. Договора.</w:t>
      </w:r>
    </w:p>
    <w:p w:rsidR="000859E6" w:rsidRPr="00D31E88" w:rsidRDefault="000859E6" w:rsidP="000859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0859E6" w:rsidRPr="00D31E88" w:rsidRDefault="000859E6" w:rsidP="0008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6.5.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  6.6.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7. Рассмотрение споров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8. Особые условия Договора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8.1.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Ярославской области.</w:t>
      </w:r>
    </w:p>
    <w:p w:rsidR="000859E6" w:rsidRPr="00D31E88" w:rsidRDefault="000859E6" w:rsidP="000859E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0859E6" w:rsidRDefault="000859E6" w:rsidP="00085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0859E6" w:rsidRDefault="000859E6" w:rsidP="00085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0859E6" w:rsidRDefault="000859E6" w:rsidP="00085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0859E6" w:rsidRPr="00D31E88" w:rsidRDefault="000859E6" w:rsidP="00085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9. Адреса и банковские реквизиты сторон</w:t>
      </w:r>
    </w:p>
    <w:p w:rsidR="000859E6" w:rsidRPr="00D31E88" w:rsidRDefault="000859E6" w:rsidP="00085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Courier New" w:eastAsia="Times New Roman" w:hAnsi="Courier New" w:cs="Courier New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C9E77" wp14:editId="06B7FAED">
                <wp:simplePos x="0" y="0"/>
                <wp:positionH relativeFrom="column">
                  <wp:posOffset>25651</wp:posOffset>
                </wp:positionH>
                <wp:positionV relativeFrom="paragraph">
                  <wp:posOffset>121994</wp:posOffset>
                </wp:positionV>
                <wp:extent cx="2703180" cy="2371060"/>
                <wp:effectExtent l="0" t="0" r="2159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80" cy="237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9E6" w:rsidRPr="00D31E88" w:rsidRDefault="000859E6" w:rsidP="000859E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Продавец» </w:t>
                            </w:r>
                          </w:p>
                          <w:p w:rsidR="000859E6" w:rsidRPr="00D31E88" w:rsidRDefault="000859E6" w:rsidP="000859E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Управление муниципальной собственности Администрации г. Переславля-Залесского,</w:t>
                            </w:r>
                          </w:p>
                          <w:p w:rsidR="000859E6" w:rsidRPr="00D31E88" w:rsidRDefault="000859E6" w:rsidP="000859E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152020, Ярославская обл., </w:t>
                            </w:r>
                          </w:p>
                          <w:p w:rsidR="000859E6" w:rsidRPr="00D31E88" w:rsidRDefault="000859E6" w:rsidP="000859E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г. Переславль-Залесский, ул. Комсомольская, д.5.</w:t>
                            </w:r>
                          </w:p>
                          <w:p w:rsidR="000859E6" w:rsidRPr="00D31E88" w:rsidRDefault="000859E6" w:rsidP="000859E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ОГРН1027601051290 ИНН/КПП 7608002597/760801001</w:t>
                            </w:r>
                          </w:p>
                          <w:p w:rsidR="000859E6" w:rsidRPr="00D31E88" w:rsidRDefault="000859E6" w:rsidP="000859E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859E6" w:rsidRPr="00D31E88" w:rsidRDefault="000859E6" w:rsidP="000859E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УМС</w:t>
                            </w:r>
                          </w:p>
                          <w:p w:rsidR="000859E6" w:rsidRPr="00D31E88" w:rsidRDefault="000859E6" w:rsidP="000859E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С.П. Степанова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C9E77" id="Rectangle 2" o:spid="_x0000_s1026" style="position:absolute;margin-left:2pt;margin-top:9.6pt;width:212.85pt;height:1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" strokecolor="white">
                <v:textbox inset="0,0,0,0">
                  <w:txbxContent>
                    <w:p w:rsidR="000859E6" w:rsidRPr="00D31E88" w:rsidRDefault="000859E6" w:rsidP="000859E6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Продавец» </w:t>
                      </w:r>
                    </w:p>
                    <w:p w:rsidR="000859E6" w:rsidRPr="00D31E88" w:rsidRDefault="000859E6" w:rsidP="000859E6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Управление муниципальной собственности Администрации г. Переславля-Залесского,</w:t>
                      </w:r>
                    </w:p>
                    <w:p w:rsidR="000859E6" w:rsidRPr="00D31E88" w:rsidRDefault="000859E6" w:rsidP="000859E6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152020, Ярославская обл., </w:t>
                      </w:r>
                    </w:p>
                    <w:p w:rsidR="000859E6" w:rsidRPr="00D31E88" w:rsidRDefault="000859E6" w:rsidP="000859E6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г. Переславль-Залесский, ул. Комсомольская, д.5.</w:t>
                      </w:r>
                    </w:p>
                    <w:p w:rsidR="000859E6" w:rsidRPr="00D31E88" w:rsidRDefault="000859E6" w:rsidP="000859E6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ОГРН1027601051290 ИНН/КПП 7608002597/760801001</w:t>
                      </w:r>
                    </w:p>
                    <w:p w:rsidR="000859E6" w:rsidRPr="00D31E88" w:rsidRDefault="000859E6" w:rsidP="000859E6">
                      <w:pPr>
                        <w:pStyle w:val="a8"/>
                        <w:rPr>
                          <w:rFonts w:ascii="Times New Roman" w:hAnsi="Times New Roman" w:cs="Times New Roman"/>
                        </w:rPr>
                      </w:pPr>
                    </w:p>
                    <w:p w:rsidR="000859E6" w:rsidRPr="00D31E88" w:rsidRDefault="000859E6" w:rsidP="000859E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УМС</w:t>
                      </w:r>
                    </w:p>
                    <w:p w:rsidR="000859E6" w:rsidRPr="00D31E88" w:rsidRDefault="000859E6" w:rsidP="000859E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С.П. Степанова</w:t>
                      </w:r>
                    </w:p>
                  </w:txbxContent>
                </v:textbox>
              </v:rect>
            </w:pict>
          </mc:Fallback>
        </mc:AlternateContent>
      </w:r>
    </w:p>
    <w:p w:rsidR="000859E6" w:rsidRPr="00D31E88" w:rsidRDefault="000859E6" w:rsidP="000859E6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D31E88">
        <w:rPr>
          <w:rFonts w:ascii="Courier New" w:eastAsia="Times New Roman" w:hAnsi="Courier New" w:cs="Courier New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20957" wp14:editId="43CD227A">
                <wp:simplePos x="0" y="0"/>
                <wp:positionH relativeFrom="column">
                  <wp:posOffset>3353642</wp:posOffset>
                </wp:positionH>
                <wp:positionV relativeFrom="paragraph">
                  <wp:posOffset>6882</wp:posOffset>
                </wp:positionV>
                <wp:extent cx="2195401" cy="2243469"/>
                <wp:effectExtent l="0" t="0" r="14605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401" cy="224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9E6" w:rsidRPr="00D31E88" w:rsidRDefault="000859E6" w:rsidP="000859E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Покупатель»</w:t>
                            </w:r>
                          </w:p>
                          <w:p w:rsidR="000859E6" w:rsidRPr="00D31E88" w:rsidRDefault="000859E6" w:rsidP="000859E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859E6" w:rsidRPr="00D31E88" w:rsidRDefault="000859E6" w:rsidP="000859E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859E6" w:rsidRPr="00D31E88" w:rsidRDefault="000859E6" w:rsidP="000859E6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20957" id="Rectangle 3" o:spid="_x0000_s1027" style="position:absolute;left:0;text-align:left;margin-left:264.05pt;margin-top:.55pt;width:172.85pt;height:1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" strokecolor="white">
                <v:textbox inset="0,0,0,0">
                  <w:txbxContent>
                    <w:p w:rsidR="000859E6" w:rsidRPr="00D31E88" w:rsidRDefault="000859E6" w:rsidP="000859E6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Покупатель»</w:t>
                      </w:r>
                    </w:p>
                    <w:p w:rsidR="000859E6" w:rsidRPr="00D31E88" w:rsidRDefault="000859E6" w:rsidP="000859E6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859E6" w:rsidRPr="00D31E88" w:rsidRDefault="000859E6" w:rsidP="000859E6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859E6" w:rsidRPr="00D31E88" w:rsidRDefault="000859E6" w:rsidP="000859E6">
                      <w:pPr>
                        <w:pStyle w:val="a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59E6" w:rsidRPr="00D31E88" w:rsidRDefault="000859E6" w:rsidP="000859E6">
      <w:pPr>
        <w:rPr>
          <w:sz w:val="23"/>
          <w:szCs w:val="23"/>
        </w:rPr>
      </w:pPr>
    </w:p>
    <w:p w:rsidR="000859E6" w:rsidRDefault="000859E6" w:rsidP="000859E6"/>
    <w:p w:rsidR="00005CEA" w:rsidRDefault="00005CEA">
      <w:bookmarkStart w:id="0" w:name="_GoBack"/>
      <w:bookmarkEnd w:id="0"/>
    </w:p>
    <w:sectPr w:rsidR="00005CEA" w:rsidSect="00FB408A">
      <w:headerReference w:type="even" r:id="rId17"/>
      <w:headerReference w:type="default" r:id="rId18"/>
      <w:footerReference w:type="default" r:id="rId19"/>
      <w:pgSz w:w="11906" w:h="16838"/>
      <w:pgMar w:top="567" w:right="851" w:bottom="567" w:left="1418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32C" w:rsidRDefault="00B0232C">
      <w:pPr>
        <w:spacing w:after="0" w:line="240" w:lineRule="auto"/>
      </w:pPr>
      <w:r>
        <w:separator/>
      </w:r>
    </w:p>
  </w:endnote>
  <w:endnote w:type="continuationSeparator" w:id="0">
    <w:p w:rsidR="00B0232C" w:rsidRDefault="00B0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9D" w:rsidRDefault="00B0232C">
    <w:pPr>
      <w:pStyle w:val="a6"/>
      <w:jc w:val="center"/>
    </w:pPr>
  </w:p>
  <w:p w:rsidR="0099619D" w:rsidRDefault="00B023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32C" w:rsidRDefault="00B0232C">
      <w:pPr>
        <w:spacing w:after="0" w:line="240" w:lineRule="auto"/>
      </w:pPr>
      <w:r>
        <w:separator/>
      </w:r>
    </w:p>
  </w:footnote>
  <w:footnote w:type="continuationSeparator" w:id="0">
    <w:p w:rsidR="00B0232C" w:rsidRDefault="00B0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9D" w:rsidRDefault="00BB2F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619D" w:rsidRDefault="00B023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19D" w:rsidRPr="003C1C49" w:rsidRDefault="00B0232C" w:rsidP="000B3A5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54"/>
    <w:rsid w:val="00005CEA"/>
    <w:rsid w:val="000859E6"/>
    <w:rsid w:val="0012731F"/>
    <w:rsid w:val="00443F73"/>
    <w:rsid w:val="00733E54"/>
    <w:rsid w:val="00A52BDD"/>
    <w:rsid w:val="00B0232C"/>
    <w:rsid w:val="00BB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3AACB-7554-4798-8028-6C8D73F3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3F73"/>
  </w:style>
  <w:style w:type="character" w:styleId="a5">
    <w:name w:val="page number"/>
    <w:basedOn w:val="a0"/>
    <w:rsid w:val="00443F73"/>
  </w:style>
  <w:style w:type="paragraph" w:styleId="a6">
    <w:name w:val="footer"/>
    <w:basedOn w:val="a"/>
    <w:link w:val="a7"/>
    <w:uiPriority w:val="99"/>
    <w:rsid w:val="00443F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443F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 Spacing"/>
    <w:uiPriority w:val="1"/>
    <w:qFormat/>
    <w:rsid w:val="00085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consultantplus://offline/main?base=RLAW201;n=21408;fld=134;dst=100153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main?base=LAW;n=102067;fld=134;dst=100798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02067;fld=134;dst=10213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31000ums@mail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main?base=RLAW201;n=21408;fld=134;dst=100153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main?base=RLAW201;n=21408;fld=134;dst=100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6425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3</cp:revision>
  <dcterms:created xsi:type="dcterms:W3CDTF">2020-05-27T05:13:00Z</dcterms:created>
  <dcterms:modified xsi:type="dcterms:W3CDTF">2020-05-28T06:22:00Z</dcterms:modified>
</cp:coreProperties>
</file>