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C0" w:rsidRPr="009867C0" w:rsidRDefault="009867C0" w:rsidP="009867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C0" w:rsidRPr="009867C0" w:rsidRDefault="009867C0" w:rsidP="009867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67C0" w:rsidRPr="009867C0" w:rsidRDefault="009867C0" w:rsidP="009867C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ГОРОДСКОГО ОКРУГА </w:t>
      </w:r>
    </w:p>
    <w:p w:rsidR="009867C0" w:rsidRPr="009867C0" w:rsidRDefault="009867C0" w:rsidP="009867C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9867C0" w:rsidRPr="009867C0" w:rsidRDefault="009867C0" w:rsidP="009867C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9867C0" w:rsidRPr="009867C0" w:rsidRDefault="009867C0" w:rsidP="009867C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67C0" w:rsidRPr="009867C0" w:rsidRDefault="009867C0" w:rsidP="009867C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9867C0" w:rsidRPr="009867C0" w:rsidRDefault="009867C0" w:rsidP="009867C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67C0" w:rsidRPr="009867C0" w:rsidRDefault="009867C0" w:rsidP="009867C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67C0" w:rsidRPr="009867C0" w:rsidRDefault="009867C0" w:rsidP="009867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№ </w:t>
      </w:r>
    </w:p>
    <w:p w:rsidR="009867C0" w:rsidRPr="009867C0" w:rsidRDefault="009867C0" w:rsidP="009867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7C0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Переславль-Залесский</w:t>
      </w:r>
    </w:p>
    <w:p w:rsidR="009867C0" w:rsidRPr="009867C0" w:rsidRDefault="009867C0" w:rsidP="009867C0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300" w:rsidRPr="00442923" w:rsidRDefault="00FD002F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42923">
        <w:rPr>
          <w:rFonts w:ascii="Times New Roman" w:hAnsi="Times New Roman" w:cs="Times New Roman"/>
          <w:sz w:val="26"/>
          <w:szCs w:val="26"/>
        </w:rPr>
        <w:t>О внес</w:t>
      </w:r>
      <w:r w:rsidR="00753CED" w:rsidRPr="00442923">
        <w:rPr>
          <w:rFonts w:ascii="Times New Roman" w:hAnsi="Times New Roman" w:cs="Times New Roman"/>
          <w:sz w:val="26"/>
          <w:szCs w:val="26"/>
        </w:rPr>
        <w:t xml:space="preserve">ении изменений в постановление </w:t>
      </w:r>
    </w:p>
    <w:p w:rsidR="00753CED" w:rsidRPr="00442923" w:rsidRDefault="00753CED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292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37B4B" w:rsidRPr="00442923">
        <w:rPr>
          <w:rFonts w:ascii="Times New Roman" w:hAnsi="Times New Roman" w:cs="Times New Roman"/>
          <w:sz w:val="26"/>
          <w:szCs w:val="26"/>
        </w:rPr>
        <w:t xml:space="preserve">городского округа города </w:t>
      </w:r>
    </w:p>
    <w:p w:rsidR="003013AA" w:rsidRDefault="00437B4B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2923">
        <w:rPr>
          <w:rFonts w:ascii="Times New Roman" w:hAnsi="Times New Roman" w:cs="Times New Roman"/>
          <w:sz w:val="26"/>
          <w:szCs w:val="26"/>
        </w:rPr>
        <w:t xml:space="preserve">Переславля-Залесского от 04.03.2020 </w:t>
      </w:r>
    </w:p>
    <w:p w:rsidR="00442923" w:rsidRDefault="00437B4B" w:rsidP="004429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2923">
        <w:rPr>
          <w:rFonts w:ascii="Times New Roman" w:hAnsi="Times New Roman" w:cs="Times New Roman"/>
          <w:sz w:val="26"/>
          <w:szCs w:val="26"/>
        </w:rPr>
        <w:t>№ ПОС.03-0342/20</w:t>
      </w:r>
      <w:r w:rsidR="00442923">
        <w:rPr>
          <w:rFonts w:ascii="Times New Roman" w:hAnsi="Times New Roman" w:cs="Times New Roman"/>
          <w:sz w:val="26"/>
          <w:szCs w:val="26"/>
        </w:rPr>
        <w:t xml:space="preserve"> </w:t>
      </w:r>
      <w:r w:rsidRPr="0044292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порядка </w:t>
      </w:r>
    </w:p>
    <w:p w:rsidR="00442923" w:rsidRDefault="00437B4B" w:rsidP="004429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выбора организатора ярмарки на территории</w:t>
      </w:r>
    </w:p>
    <w:p w:rsidR="00437B4B" w:rsidRPr="00437B4B" w:rsidRDefault="00442923" w:rsidP="004429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437B4B"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ородского округа город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7B4B"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Переславль-Залесский</w:t>
      </w:r>
      <w:r w:rsidR="00437B4B" w:rsidRPr="0044292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D002F" w:rsidRDefault="00FD002F" w:rsidP="003F6300"/>
    <w:p w:rsidR="00437B4B" w:rsidRDefault="00437B4B" w:rsidP="003013AA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7B4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</w:t>
      </w:r>
      <w:r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437B4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Уставом города Переславля-Залесского,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7B4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связи с произошедшими кадровыми изменениями,</w:t>
      </w:r>
    </w:p>
    <w:p w:rsidR="00437B4B" w:rsidRPr="00437B4B" w:rsidRDefault="00437B4B" w:rsidP="00437B4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B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:rsidR="00442923" w:rsidRPr="003013AA" w:rsidRDefault="00437B4B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3AA">
        <w:rPr>
          <w:rFonts w:ascii="Times New Roman" w:hAnsi="Times New Roman" w:cs="Times New Roman"/>
          <w:sz w:val="26"/>
          <w:szCs w:val="26"/>
        </w:rPr>
        <w:t xml:space="preserve">1. </w:t>
      </w:r>
      <w:r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постановление Администрации </w:t>
      </w:r>
      <w:r w:rsidR="00442923" w:rsidRPr="003013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города Переславля-Залесского </w:t>
      </w:r>
      <w:r w:rsidR="00442923" w:rsidRPr="003013AA">
        <w:rPr>
          <w:rFonts w:ascii="Times New Roman" w:hAnsi="Times New Roman" w:cs="Times New Roman"/>
          <w:sz w:val="26"/>
          <w:szCs w:val="26"/>
        </w:rPr>
        <w:t xml:space="preserve">от 04.03.2020 № ПОС.03-0342/20 </w:t>
      </w:r>
      <w:r w:rsidR="00442923" w:rsidRPr="003013A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42923"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выбора организатора ярмарки на территории</w:t>
      </w:r>
      <w:r w:rsidR="00442923" w:rsidRPr="003013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2923"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</w:t>
      </w:r>
      <w:r w:rsidR="00442923" w:rsidRPr="003013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2923" w:rsidRPr="00437B4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Переславль-Залесский</w:t>
      </w:r>
      <w:r w:rsidR="00442923" w:rsidRPr="003013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442923" w:rsidRPr="00437B4B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3013AA" w:rsidRPr="003013AA" w:rsidRDefault="003748A2" w:rsidP="003013AA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3013AA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2 «</w:t>
      </w:r>
      <w:r w:rsidRPr="003013AA">
        <w:rPr>
          <w:rFonts w:ascii="Times New Roman" w:hAnsi="Times New Roman" w:cs="Times New Roman"/>
          <w:sz w:val="26"/>
          <w:szCs w:val="26"/>
        </w:rPr>
        <w:t xml:space="preserve">Состав конкурсной комиссии по проведению конкурса на право заключения договора на организацию ярмарки на территории городского округа город Переславль-Залесский» </w:t>
      </w:r>
      <w:r w:rsidR="00437B4B" w:rsidRPr="00437B4B">
        <w:rPr>
          <w:rFonts w:ascii="Times New Roman" w:hAnsi="Times New Roman" w:cs="Times New Roman"/>
          <w:sz w:val="26"/>
          <w:szCs w:val="26"/>
        </w:rPr>
        <w:t>изложить в следующей редакции согласно приложению.</w:t>
      </w:r>
    </w:p>
    <w:p w:rsidR="003013AA" w:rsidRPr="003013AA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3AA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Переславля-Залесского. </w:t>
      </w:r>
    </w:p>
    <w:p w:rsidR="003013AA" w:rsidRPr="003013AA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013AA">
        <w:rPr>
          <w:rFonts w:ascii="Times New Roman" w:hAnsi="Times New Roman" w:cs="Times New Roman"/>
          <w:sz w:val="26"/>
          <w:szCs w:val="26"/>
        </w:rPr>
        <w:t>4. Постановление вступает в силу после официального опубликования</w:t>
      </w:r>
      <w:r w:rsidRPr="00301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3013AA" w:rsidRPr="003013AA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013AA">
        <w:rPr>
          <w:rFonts w:ascii="Times New Roman" w:hAnsi="Times New Roman" w:cs="Times New Roman"/>
          <w:sz w:val="26"/>
          <w:szCs w:val="26"/>
        </w:rPr>
        <w:t xml:space="preserve">5. Контроль за исполнением настоящего постановления </w:t>
      </w:r>
      <w:r w:rsidRPr="003013AA">
        <w:rPr>
          <w:rFonts w:ascii="Times New Roman" w:hAnsi="Times New Roman" w:cs="Times New Roman"/>
          <w:bCs/>
          <w:sz w:val="26"/>
          <w:szCs w:val="26"/>
        </w:rPr>
        <w:t>возложить на первого заместителя Главы Администрации города Переславля-Залесского Груздева С.В.</w:t>
      </w:r>
    </w:p>
    <w:p w:rsidR="003013AA" w:rsidRPr="003013AA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013AA" w:rsidRPr="003013AA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13AA" w:rsidRDefault="003013AA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13AA" w:rsidRPr="003013AA" w:rsidRDefault="003013AA" w:rsidP="0030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013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городского округа</w:t>
      </w:r>
    </w:p>
    <w:p w:rsidR="003013AA" w:rsidRPr="003013AA" w:rsidRDefault="003013AA" w:rsidP="003013AA">
      <w:pPr>
        <w:widowControl w:val="0"/>
        <w:tabs>
          <w:tab w:val="left" w:pos="792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3013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города Переславля-Залесского                                                         В.А. Астраханцев</w:t>
      </w:r>
    </w:p>
    <w:p w:rsidR="003013AA" w:rsidRDefault="003013AA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013AA" w:rsidSect="009867C0">
          <w:pgSz w:w="11906" w:h="16838"/>
          <w:pgMar w:top="1134" w:right="567" w:bottom="993" w:left="1701" w:header="708" w:footer="708" w:gutter="0"/>
          <w:cols w:space="708"/>
          <w:docGrid w:linePitch="360"/>
        </w:sectPr>
      </w:pPr>
    </w:p>
    <w:p w:rsidR="003013AA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3013AA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3013AA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города </w:t>
      </w:r>
    </w:p>
    <w:p w:rsidR="003013AA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Переславля-Залесского</w:t>
      </w:r>
    </w:p>
    <w:p w:rsidR="003013AA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              №</w:t>
      </w:r>
    </w:p>
    <w:p w:rsidR="003013AA" w:rsidRPr="003013AA" w:rsidRDefault="003013AA" w:rsidP="003013AA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3AA" w:rsidRPr="003013AA" w:rsidRDefault="003013AA" w:rsidP="0030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3AA" w:rsidRPr="003013AA" w:rsidRDefault="003013AA" w:rsidP="003013AA">
      <w:pPr>
        <w:tabs>
          <w:tab w:val="left" w:pos="2970"/>
        </w:tabs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конкурсной комиссии по проведению конкурса на право заключения договора на организацию ярмарки на территории городского округа город Переславль-Залесский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Груздев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города Переславля-Залесского, председатель комиссии</w:t>
            </w:r>
          </w:p>
        </w:tc>
      </w:tr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П.В. Семенов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экономики Администрации                                       города Переславля-Залесского, заместитель председателя комиссии </w:t>
            </w:r>
          </w:p>
        </w:tc>
      </w:tr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 Кондрахина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отдела </w:t>
            </w: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инвестиций, промышленности и потребительского рынка управления экономики Администрации города Переславля-Залесского, секретарь комиссии</w:t>
            </w:r>
          </w:p>
        </w:tc>
      </w:tr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конкурсной комиссии: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Титова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– начальник отдела экономического развития управления экономики Администрации города Переславля-Залесского</w:t>
            </w:r>
          </w:p>
        </w:tc>
      </w:tr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С.П. Степанова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муниципальной собственности Администрации города Переславля-Залесского</w:t>
            </w:r>
          </w:p>
        </w:tc>
      </w:tr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А.Ю. Мустафина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архитектуры и градостроительства Администрации города Переславля-Залесского – главный архитектор</w:t>
            </w:r>
          </w:p>
        </w:tc>
      </w:tr>
      <w:tr w:rsidR="003013AA" w:rsidRPr="003013AA" w:rsidTr="009867C0">
        <w:tc>
          <w:tcPr>
            <w:tcW w:w="2405" w:type="dxa"/>
          </w:tcPr>
          <w:p w:rsidR="003013AA" w:rsidRPr="003013AA" w:rsidRDefault="003013AA" w:rsidP="009867C0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 Казанова</w:t>
            </w:r>
          </w:p>
        </w:tc>
        <w:tc>
          <w:tcPr>
            <w:tcW w:w="6804" w:type="dxa"/>
          </w:tcPr>
          <w:p w:rsidR="003013AA" w:rsidRPr="003013AA" w:rsidRDefault="003013AA" w:rsidP="003013AA">
            <w:pPr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консультант-юрист отдела правовой работы юридического управления Администрации города Переславля-Залесского</w:t>
            </w:r>
          </w:p>
        </w:tc>
      </w:tr>
    </w:tbl>
    <w:p w:rsidR="003013AA" w:rsidRPr="003013AA" w:rsidRDefault="003013AA" w:rsidP="0030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B4B" w:rsidRDefault="00437B4B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13AA" w:rsidRPr="00437B4B" w:rsidRDefault="003013AA" w:rsidP="003748A2">
      <w:pPr>
        <w:spacing w:after="0" w:line="240" w:lineRule="auto"/>
        <w:jc w:val="both"/>
      </w:pPr>
    </w:p>
    <w:p w:rsidR="00DE02F7" w:rsidRPr="00437B4B" w:rsidRDefault="00DE02F7" w:rsidP="00437B4B"/>
    <w:sectPr w:rsidR="00DE02F7" w:rsidRPr="00437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D8E"/>
    <w:rsid w:val="003013AA"/>
    <w:rsid w:val="003748A2"/>
    <w:rsid w:val="003F6300"/>
    <w:rsid w:val="00437B4B"/>
    <w:rsid w:val="00442923"/>
    <w:rsid w:val="00753CED"/>
    <w:rsid w:val="009867C0"/>
    <w:rsid w:val="00CC1D8E"/>
    <w:rsid w:val="00DE02F7"/>
    <w:rsid w:val="00FD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mr03term05</cp:lastModifiedBy>
  <cp:revision>5</cp:revision>
  <cp:lastPrinted>2020-06-18T11:02:00Z</cp:lastPrinted>
  <dcterms:created xsi:type="dcterms:W3CDTF">2020-06-15T11:53:00Z</dcterms:created>
  <dcterms:modified xsi:type="dcterms:W3CDTF">2020-06-18T11:03:00Z</dcterms:modified>
</cp:coreProperties>
</file>