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1E1" w:rsidRDefault="00A801E1" w:rsidP="00A801E1">
      <w:pPr>
        <w:pStyle w:val="a3"/>
        <w:tabs>
          <w:tab w:val="left" w:pos="7020"/>
        </w:tabs>
        <w:spacing w:before="0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Заключение </w:t>
      </w:r>
    </w:p>
    <w:p w:rsidR="00A801E1" w:rsidRDefault="00A801E1" w:rsidP="00A801E1">
      <w:pPr>
        <w:pStyle w:val="a3"/>
        <w:spacing w:before="0"/>
        <w:jc w:val="center"/>
        <w:rPr>
          <w:strike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проведения оценки регулирующего воздействия                проекта муниципального нормативного правового акта</w:t>
      </w:r>
    </w:p>
    <w:p w:rsidR="00A801E1" w:rsidRDefault="00A801E1" w:rsidP="00A801E1">
      <w:pPr>
        <w:pStyle w:val="a3"/>
        <w:tabs>
          <w:tab w:val="left" w:pos="7020"/>
        </w:tabs>
        <w:spacing w:before="0"/>
        <w:ind w:firstLine="0"/>
        <w:rPr>
          <w:color w:val="000000"/>
          <w:sz w:val="28"/>
          <w:szCs w:val="28"/>
        </w:rPr>
      </w:pPr>
    </w:p>
    <w:p w:rsidR="00A801E1" w:rsidRDefault="00A801E1" w:rsidP="00A801E1">
      <w:pPr>
        <w:pStyle w:val="a3"/>
        <w:tabs>
          <w:tab w:val="left" w:pos="7020"/>
        </w:tabs>
        <w:spacing w:before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Юридическое управление Администрации города Переславля-Залесского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рассмотрев проект постановления Администрации города Переславля-Залесского «О</w:t>
      </w:r>
      <w:r w:rsidR="00A55C2E">
        <w:rPr>
          <w:color w:val="000000"/>
          <w:sz w:val="28"/>
          <w:szCs w:val="28"/>
        </w:rPr>
        <w:t xml:space="preserve"> размещении информационных конструкций в городском округе городе Переславле-</w:t>
      </w:r>
      <w:proofErr w:type="gramStart"/>
      <w:r w:rsidR="00A55C2E">
        <w:rPr>
          <w:color w:val="000000"/>
          <w:sz w:val="28"/>
          <w:szCs w:val="28"/>
        </w:rPr>
        <w:t>Залесском»  и</w:t>
      </w:r>
      <w:proofErr w:type="gramEnd"/>
      <w:r>
        <w:rPr>
          <w:color w:val="000000"/>
          <w:sz w:val="28"/>
          <w:szCs w:val="28"/>
        </w:rPr>
        <w:t xml:space="preserve"> проведенную  Управлением архитектуры и градостроительства Администрации г. Переславля-Залесского оценку регулирующего воздействия, с учетом информации, представленной в сводном отчете, сообщает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459"/>
        <w:gridCol w:w="4261"/>
      </w:tblGrid>
      <w:tr w:rsidR="00A801E1" w:rsidTr="00A801E1">
        <w:trPr>
          <w:trHeight w:val="21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E1" w:rsidRDefault="00A801E1">
            <w:pPr>
              <w:pStyle w:val="a3"/>
              <w:spacing w:before="0" w:line="254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E1" w:rsidRDefault="00A801E1">
            <w:pPr>
              <w:pStyle w:val="a3"/>
              <w:spacing w:before="0" w:line="254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 соблюдении порядка проведения оценки регулирующего воздействия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E1" w:rsidRDefault="00A801E1">
            <w:pPr>
              <w:pStyle w:val="a3"/>
              <w:spacing w:before="0" w:line="254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Соблюден</w:t>
            </w:r>
          </w:p>
        </w:tc>
      </w:tr>
      <w:tr w:rsidR="00A801E1" w:rsidTr="00A801E1">
        <w:trPr>
          <w:trHeight w:val="21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E1" w:rsidRDefault="00A801E1">
            <w:pPr>
              <w:pStyle w:val="a3"/>
              <w:spacing w:before="0" w:line="254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E1" w:rsidRDefault="00A801E1">
            <w:pPr>
              <w:pStyle w:val="a3"/>
              <w:spacing w:before="0" w:line="254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 положениях, приводящих к возникновению необоснованных расходов субъектов предпринимательской и инвестиционной деятельности, расходов местного бюджета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C2E" w:rsidRDefault="00A801E1">
            <w:pPr>
              <w:pStyle w:val="a3"/>
              <w:spacing w:before="0" w:line="254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Выявлены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положения,  приводящие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возникновению необоснованных расходов субъектов предпринимательско</w:t>
            </w:r>
            <w:r w:rsidR="00A55C2E">
              <w:rPr>
                <w:rFonts w:eastAsia="Calibri"/>
                <w:color w:val="000000"/>
                <w:sz w:val="28"/>
                <w:szCs w:val="28"/>
                <w:lang w:eastAsia="en-US"/>
              </w:rPr>
              <w:t>й и инвестиционной деятельности.</w:t>
            </w:r>
          </w:p>
          <w:p w:rsidR="00A801E1" w:rsidRDefault="00A55C2E">
            <w:pPr>
              <w:pStyle w:val="a3"/>
              <w:spacing w:before="0" w:line="254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Положений, приводящих к возникновению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необоснованных  расходов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местного бюджета, не содержится.</w:t>
            </w:r>
          </w:p>
        </w:tc>
      </w:tr>
      <w:tr w:rsidR="00A801E1" w:rsidTr="00A801E1">
        <w:trPr>
          <w:trHeight w:val="46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E1" w:rsidRDefault="00A801E1">
            <w:pPr>
              <w:pStyle w:val="a3"/>
              <w:spacing w:before="0" w:line="254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E1" w:rsidRDefault="00A801E1">
            <w:pPr>
              <w:pStyle w:val="a3"/>
              <w:spacing w:before="0" w:line="254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 положениях,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E1" w:rsidRDefault="00A801E1">
            <w:pPr>
              <w:pStyle w:val="a3"/>
              <w:spacing w:before="0" w:line="254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Выявлены положения, вводящие избыточные обязанности, запреты и ограничения для субъектов предпринимательской и инвестиционной деятельности.</w:t>
            </w:r>
          </w:p>
        </w:tc>
      </w:tr>
      <w:tr w:rsidR="00A801E1" w:rsidTr="00A801E1">
        <w:trPr>
          <w:trHeight w:val="46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E1" w:rsidRDefault="00A801E1">
            <w:pPr>
              <w:pStyle w:val="a3"/>
              <w:spacing w:before="0" w:line="254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E1" w:rsidRDefault="00A801E1">
            <w:pPr>
              <w:pStyle w:val="a3"/>
              <w:spacing w:before="0" w:line="254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Иные сведения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E1" w:rsidRDefault="00A801E1">
            <w:pPr>
              <w:pStyle w:val="a3"/>
              <w:spacing w:before="0" w:line="254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</w:tbl>
    <w:p w:rsidR="00A801E1" w:rsidRDefault="00A801E1" w:rsidP="00A801E1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</w:rPr>
      </w:pPr>
    </w:p>
    <w:p w:rsidR="00A801E1" w:rsidRDefault="00A801E1" w:rsidP="00A801E1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</w:rPr>
      </w:pPr>
    </w:p>
    <w:p w:rsidR="00A801E1" w:rsidRDefault="00A801E1" w:rsidP="00A801E1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Начальник  юридического</w:t>
      </w:r>
      <w:proofErr w:type="gramEnd"/>
      <w:r>
        <w:rPr>
          <w:color w:val="000000"/>
          <w:sz w:val="28"/>
          <w:szCs w:val="28"/>
        </w:rPr>
        <w:t xml:space="preserve"> управления </w:t>
      </w:r>
    </w:p>
    <w:p w:rsidR="00A801E1" w:rsidRDefault="00A801E1" w:rsidP="00A801E1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Администрации города Переславля-Залесского    </w:t>
      </w:r>
      <w:r>
        <w:rPr>
          <w:color w:val="000000"/>
          <w:sz w:val="28"/>
          <w:szCs w:val="28"/>
          <w:u w:val="single"/>
        </w:rPr>
        <w:t xml:space="preserve">                    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  <w:u w:val="single"/>
        </w:rPr>
        <w:t>Е.В.Николаева</w:t>
      </w:r>
      <w:proofErr w:type="spellEnd"/>
    </w:p>
    <w:p w:rsidR="00A801E1" w:rsidRDefault="00A801E1" w:rsidP="00A801E1">
      <w:pPr>
        <w:pStyle w:val="a3"/>
        <w:tabs>
          <w:tab w:val="left" w:pos="7938"/>
        </w:tabs>
        <w:spacing w:before="0"/>
        <w:ind w:firstLine="0"/>
        <w:rPr>
          <w:bCs/>
          <w:sz w:val="20"/>
          <w:szCs w:val="28"/>
        </w:rPr>
      </w:pPr>
      <w:r>
        <w:rPr>
          <w:color w:val="000000"/>
          <w:sz w:val="20"/>
          <w:szCs w:val="28"/>
        </w:rPr>
        <w:t xml:space="preserve">                                                                                                                                (</w:t>
      </w:r>
      <w:proofErr w:type="gramStart"/>
      <w:r>
        <w:rPr>
          <w:color w:val="000000"/>
          <w:sz w:val="20"/>
          <w:szCs w:val="28"/>
        </w:rPr>
        <w:t xml:space="preserve">подпись)   </w:t>
      </w:r>
      <w:proofErr w:type="gramEnd"/>
      <w:r>
        <w:rPr>
          <w:color w:val="000000"/>
          <w:sz w:val="20"/>
          <w:szCs w:val="28"/>
        </w:rPr>
        <w:t xml:space="preserve">      (И.О. Фамил</w:t>
      </w:r>
      <w:r>
        <w:rPr>
          <w:sz w:val="20"/>
          <w:szCs w:val="28"/>
        </w:rPr>
        <w:t>ия)</w:t>
      </w:r>
    </w:p>
    <w:p w:rsidR="00A801E1" w:rsidRDefault="00A801E1" w:rsidP="00A801E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801E1" w:rsidRDefault="00A801E1" w:rsidP="00A801E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801E1" w:rsidRDefault="00A801E1" w:rsidP="00A801E1">
      <w:pPr>
        <w:rPr>
          <w:rFonts w:ascii="Times New Roman" w:hAnsi="Times New Roman"/>
          <w:sz w:val="28"/>
          <w:szCs w:val="28"/>
        </w:rPr>
      </w:pPr>
    </w:p>
    <w:p w:rsidR="00A801E1" w:rsidRDefault="00A801E1" w:rsidP="00A801E1">
      <w:pPr>
        <w:rPr>
          <w:rFonts w:ascii="Times New Roman" w:hAnsi="Times New Roman"/>
          <w:sz w:val="24"/>
          <w:szCs w:val="24"/>
        </w:rPr>
      </w:pPr>
    </w:p>
    <w:p w:rsidR="006855E0" w:rsidRPr="00A801E1" w:rsidRDefault="006855E0">
      <w:pPr>
        <w:rPr>
          <w:rFonts w:ascii="Times New Roman" w:hAnsi="Times New Roman"/>
          <w:sz w:val="24"/>
          <w:szCs w:val="24"/>
        </w:rPr>
      </w:pPr>
    </w:p>
    <w:sectPr w:rsidR="006855E0" w:rsidRPr="00A8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D9"/>
    <w:rsid w:val="006855E0"/>
    <w:rsid w:val="00A55C2E"/>
    <w:rsid w:val="00A801E1"/>
    <w:rsid w:val="00DA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0CD74-37A4-4837-A453-79DB9972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A801E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Николаева</dc:creator>
  <cp:keywords/>
  <dc:description/>
  <cp:lastModifiedBy>Елена В. Николаева</cp:lastModifiedBy>
  <cp:revision>2</cp:revision>
  <dcterms:created xsi:type="dcterms:W3CDTF">2018-11-01T14:40:00Z</dcterms:created>
  <dcterms:modified xsi:type="dcterms:W3CDTF">2018-11-01T14:54:00Z</dcterms:modified>
</cp:coreProperties>
</file>