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5AD" w:rsidRDefault="006E45AD" w:rsidP="006E45AD">
      <w:pPr>
        <w:pStyle w:val="a3"/>
        <w:tabs>
          <w:tab w:val="left" w:pos="7020"/>
        </w:tabs>
        <w:spacing w:before="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</w:t>
      </w:r>
    </w:p>
    <w:p w:rsidR="006E45AD" w:rsidRDefault="006E45AD" w:rsidP="006E45AD">
      <w:pPr>
        <w:pStyle w:val="a3"/>
        <w:spacing w:before="0"/>
        <w:jc w:val="center"/>
        <w:rPr>
          <w:strike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проведения оценки регулирующего воздействия </w:t>
      </w: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проекта муниципального нормативного правового акта</w:t>
      </w:r>
    </w:p>
    <w:p w:rsidR="006E45AD" w:rsidRDefault="006E45AD" w:rsidP="006E45AD">
      <w:pPr>
        <w:pStyle w:val="a3"/>
        <w:tabs>
          <w:tab w:val="left" w:pos="7020"/>
        </w:tabs>
        <w:spacing w:before="0"/>
        <w:ind w:firstLine="0"/>
        <w:rPr>
          <w:color w:val="000000"/>
          <w:sz w:val="28"/>
          <w:szCs w:val="28"/>
        </w:rPr>
      </w:pPr>
    </w:p>
    <w:p w:rsidR="006E45AD" w:rsidRDefault="006E45AD" w:rsidP="006E45AD">
      <w:pPr>
        <w:pStyle w:val="a3"/>
        <w:tabs>
          <w:tab w:val="left" w:pos="7020"/>
        </w:tabs>
        <w:spacing w:before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Юридическое управление Администрации города Переславля-Залесского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рассмотрев проект постановления Администрации города Переславля-Залесского «</w:t>
      </w:r>
      <w:r w:rsidR="00CD1C8D">
        <w:rPr>
          <w:color w:val="000000"/>
          <w:sz w:val="28"/>
          <w:szCs w:val="28"/>
        </w:rPr>
        <w:t xml:space="preserve">Об утверждении Порядка согласования </w:t>
      </w:r>
      <w:r>
        <w:rPr>
          <w:color w:val="000000"/>
          <w:sz w:val="28"/>
          <w:szCs w:val="28"/>
        </w:rPr>
        <w:t xml:space="preserve"> архитектурно-градостроительного облика объекта капитального строительства на территории городского округ</w:t>
      </w:r>
      <w:r w:rsidR="00CD1C8D">
        <w:rPr>
          <w:color w:val="000000"/>
          <w:sz w:val="28"/>
          <w:szCs w:val="28"/>
        </w:rPr>
        <w:t>а города</w:t>
      </w:r>
      <w:r>
        <w:rPr>
          <w:color w:val="000000"/>
          <w:sz w:val="28"/>
          <w:szCs w:val="28"/>
        </w:rPr>
        <w:t xml:space="preserve"> Переславля-Залесского» и </w:t>
      </w:r>
      <w:r>
        <w:rPr>
          <w:color w:val="000000"/>
          <w:sz w:val="28"/>
          <w:szCs w:val="28"/>
        </w:rPr>
        <w:t>проведенн</w:t>
      </w:r>
      <w:r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 Управлением архитектуры и градостроительства Администрации г.</w:t>
      </w:r>
      <w:r>
        <w:rPr>
          <w:color w:val="000000"/>
          <w:sz w:val="28"/>
          <w:szCs w:val="28"/>
        </w:rPr>
        <w:t xml:space="preserve"> Переславля-Залесского оценку</w:t>
      </w:r>
      <w:r>
        <w:rPr>
          <w:color w:val="000000"/>
          <w:sz w:val="28"/>
          <w:szCs w:val="28"/>
        </w:rPr>
        <w:t xml:space="preserve"> регулирующего воздействия, с учетом информации, представленной в сводном отчете, сообщает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59"/>
        <w:gridCol w:w="4261"/>
      </w:tblGrid>
      <w:tr w:rsidR="00CD1C8D" w:rsidTr="006E45AD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AD" w:rsidRDefault="006E45AD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AD" w:rsidRDefault="006E45AD">
            <w:pPr>
              <w:pStyle w:val="a3"/>
              <w:spacing w:before="0"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соблюдении порядка проведения оценки регулирующего воздействия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AD" w:rsidRDefault="006E45AD">
            <w:pPr>
              <w:pStyle w:val="a3"/>
              <w:spacing w:before="0"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Соблюден</w:t>
            </w:r>
          </w:p>
        </w:tc>
      </w:tr>
      <w:tr w:rsidR="00CD1C8D" w:rsidTr="006E45AD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AD" w:rsidRDefault="006E45AD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AD" w:rsidRDefault="006E45AD">
            <w:pPr>
              <w:pStyle w:val="a3"/>
              <w:spacing w:before="0"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приводящих к возникновению необоснованных расходов субъектов предпринимательской и инвестиционной деятельности, расходов местного бюджета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AD" w:rsidRDefault="00CD1C8D" w:rsidP="00CD1C8D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Выявлены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положения, </w:t>
            </w:r>
            <w:r w:rsidR="006E45A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приводящи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proofErr w:type="gramEnd"/>
            <w:r w:rsidR="006E45A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возникновению необоснованных расходов субъектов предпринимательской и инвестиционной деятельн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ости, расходов местного бюджета.</w:t>
            </w:r>
          </w:p>
        </w:tc>
      </w:tr>
      <w:tr w:rsidR="00CD1C8D" w:rsidTr="006E45AD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AD" w:rsidRDefault="006E45AD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AD" w:rsidRDefault="006E45AD">
            <w:pPr>
              <w:pStyle w:val="a3"/>
              <w:spacing w:before="0"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5AD" w:rsidRDefault="00CD1C8D" w:rsidP="00CD1C8D">
            <w:pPr>
              <w:pStyle w:val="a3"/>
              <w:spacing w:before="0"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Выявлены положения, вводящие</w:t>
            </w:r>
            <w:r w:rsidR="006E45A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избыточные обязанности, запреты и огр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аничения для субъектов </w:t>
            </w:r>
            <w:r w:rsidR="006E45A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предпринимател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ьской и инвестиционной деятельности.</w:t>
            </w:r>
          </w:p>
        </w:tc>
      </w:tr>
      <w:tr w:rsidR="00CD1C8D" w:rsidTr="006E45AD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8D" w:rsidRDefault="00CD1C8D">
            <w:pPr>
              <w:pStyle w:val="a3"/>
              <w:spacing w:before="0" w:line="256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8D" w:rsidRDefault="00CD1C8D">
            <w:pPr>
              <w:pStyle w:val="a3"/>
              <w:spacing w:before="0"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Иные сведения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8D" w:rsidRDefault="00CD1C8D" w:rsidP="00CD1C8D">
            <w:pPr>
              <w:pStyle w:val="a3"/>
              <w:spacing w:before="0" w:line="256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6E45AD" w:rsidRDefault="006E45AD" w:rsidP="006E45AD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6E45AD" w:rsidRDefault="006E45AD" w:rsidP="006E45AD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6E45AD" w:rsidRDefault="006E45AD" w:rsidP="006E45AD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Начальник  юридического</w:t>
      </w:r>
      <w:proofErr w:type="gramEnd"/>
      <w:r>
        <w:rPr>
          <w:color w:val="000000"/>
          <w:sz w:val="28"/>
          <w:szCs w:val="28"/>
        </w:rPr>
        <w:t xml:space="preserve"> управления </w:t>
      </w:r>
    </w:p>
    <w:p w:rsidR="006E45AD" w:rsidRDefault="006E45AD" w:rsidP="006E45AD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Администрации города Переславля-Залесского    </w:t>
      </w:r>
      <w:r>
        <w:rPr>
          <w:color w:val="000000"/>
          <w:sz w:val="28"/>
          <w:szCs w:val="28"/>
          <w:u w:val="single"/>
        </w:rPr>
        <w:t xml:space="preserve">                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  <w:u w:val="single"/>
        </w:rPr>
        <w:t>Е.В.Николаева</w:t>
      </w:r>
      <w:proofErr w:type="spellEnd"/>
    </w:p>
    <w:p w:rsidR="006E45AD" w:rsidRDefault="006E45AD" w:rsidP="006E45AD">
      <w:pPr>
        <w:pStyle w:val="a3"/>
        <w:tabs>
          <w:tab w:val="left" w:pos="7938"/>
        </w:tabs>
        <w:spacing w:before="0"/>
        <w:ind w:firstLine="0"/>
        <w:rPr>
          <w:bCs/>
          <w:sz w:val="20"/>
          <w:szCs w:val="28"/>
        </w:rPr>
      </w:pPr>
      <w:r>
        <w:rPr>
          <w:color w:val="000000"/>
          <w:sz w:val="20"/>
          <w:szCs w:val="28"/>
        </w:rPr>
        <w:t xml:space="preserve">                                                                                                                                (</w:t>
      </w:r>
      <w:proofErr w:type="gramStart"/>
      <w:r>
        <w:rPr>
          <w:color w:val="000000"/>
          <w:sz w:val="20"/>
          <w:szCs w:val="28"/>
        </w:rPr>
        <w:t xml:space="preserve">подпись)   </w:t>
      </w:r>
      <w:proofErr w:type="gramEnd"/>
      <w:r>
        <w:rPr>
          <w:color w:val="000000"/>
          <w:sz w:val="20"/>
          <w:szCs w:val="28"/>
        </w:rPr>
        <w:t xml:space="preserve">      (И.О. Фамил</w:t>
      </w:r>
      <w:r>
        <w:rPr>
          <w:sz w:val="20"/>
          <w:szCs w:val="28"/>
        </w:rPr>
        <w:t>ия)</w:t>
      </w:r>
    </w:p>
    <w:p w:rsidR="006E45AD" w:rsidRDefault="006E45AD" w:rsidP="006E45A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E45AD" w:rsidRDefault="006E45AD" w:rsidP="006E45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CD1C8D">
        <w:rPr>
          <w:rFonts w:ascii="Times New Roman" w:hAnsi="Times New Roman"/>
          <w:sz w:val="28"/>
          <w:szCs w:val="28"/>
        </w:rPr>
        <w:t xml:space="preserve">                              1</w:t>
      </w:r>
      <w:r w:rsidR="00E14BD0">
        <w:rPr>
          <w:rFonts w:ascii="Times New Roman" w:hAnsi="Times New Roman"/>
          <w:sz w:val="28"/>
          <w:szCs w:val="28"/>
        </w:rPr>
        <w:t>6.10.2018</w:t>
      </w:r>
      <w:bookmarkStart w:id="0" w:name="_GoBack"/>
      <w:bookmarkEnd w:id="0"/>
    </w:p>
    <w:p w:rsidR="006E45AD" w:rsidRDefault="006E45AD" w:rsidP="006E45AD">
      <w:pPr>
        <w:rPr>
          <w:rFonts w:ascii="Times New Roman" w:hAnsi="Times New Roman"/>
          <w:sz w:val="28"/>
          <w:szCs w:val="28"/>
        </w:rPr>
      </w:pPr>
    </w:p>
    <w:p w:rsidR="006E45AD" w:rsidRDefault="006E45AD" w:rsidP="006E45AD">
      <w:pPr>
        <w:rPr>
          <w:rFonts w:ascii="Times New Roman" w:hAnsi="Times New Roman"/>
          <w:sz w:val="28"/>
          <w:szCs w:val="28"/>
        </w:rPr>
      </w:pPr>
    </w:p>
    <w:p w:rsidR="00111807" w:rsidRPr="006E45AD" w:rsidRDefault="00111807">
      <w:pPr>
        <w:rPr>
          <w:rFonts w:ascii="Times New Roman" w:hAnsi="Times New Roman"/>
          <w:sz w:val="24"/>
          <w:szCs w:val="24"/>
        </w:rPr>
      </w:pPr>
    </w:p>
    <w:sectPr w:rsidR="00111807" w:rsidRPr="006E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9D"/>
    <w:rsid w:val="000A0638"/>
    <w:rsid w:val="00111807"/>
    <w:rsid w:val="001E519D"/>
    <w:rsid w:val="006E45AD"/>
    <w:rsid w:val="007B539D"/>
    <w:rsid w:val="00CD1C8D"/>
    <w:rsid w:val="00E1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B59FA-37DB-47A0-8A97-32D71496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6E45A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Елена В. Николаева</cp:lastModifiedBy>
  <cp:revision>11</cp:revision>
  <dcterms:created xsi:type="dcterms:W3CDTF">2018-10-19T08:45:00Z</dcterms:created>
  <dcterms:modified xsi:type="dcterms:W3CDTF">2018-10-19T11:33:00Z</dcterms:modified>
</cp:coreProperties>
</file>