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464A" w14:textId="77777777" w:rsidR="00C367B9" w:rsidRPr="000672E8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672E8">
        <w:rPr>
          <w:rFonts w:ascii="Times New Roman" w:hAnsi="Times New Roman"/>
          <w:b/>
          <w:sz w:val="24"/>
          <w:szCs w:val="24"/>
        </w:rPr>
        <w:t>ОТЧЕТ</w:t>
      </w:r>
    </w:p>
    <w:p w14:paraId="55094086" w14:textId="77777777" w:rsidR="00C367B9" w:rsidRPr="000672E8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672E8">
        <w:rPr>
          <w:rFonts w:ascii="Times New Roman" w:hAnsi="Times New Roman"/>
          <w:b/>
          <w:sz w:val="24"/>
          <w:szCs w:val="24"/>
        </w:rPr>
        <w:t xml:space="preserve">о результатах деятельности </w:t>
      </w:r>
    </w:p>
    <w:p w14:paraId="5EFD44FF" w14:textId="77777777" w:rsidR="00890118" w:rsidRPr="000672E8" w:rsidRDefault="00890118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672E8">
        <w:rPr>
          <w:rFonts w:ascii="Times New Roman" w:hAnsi="Times New Roman"/>
          <w:b/>
          <w:sz w:val="24"/>
          <w:szCs w:val="24"/>
        </w:rPr>
        <w:t>Контрольно-счетной палаты Переславль-Залесского</w:t>
      </w:r>
    </w:p>
    <w:p w14:paraId="354CCF31" w14:textId="77777777" w:rsidR="00C367B9" w:rsidRPr="000672E8" w:rsidRDefault="00890118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672E8"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r w:rsidR="00C367B9" w:rsidRPr="000672E8">
        <w:rPr>
          <w:rFonts w:ascii="Times New Roman" w:hAnsi="Times New Roman"/>
          <w:b/>
          <w:sz w:val="24"/>
          <w:szCs w:val="24"/>
        </w:rPr>
        <w:t>за 20</w:t>
      </w:r>
      <w:r w:rsidR="00F81B5F" w:rsidRPr="000672E8">
        <w:rPr>
          <w:rFonts w:ascii="Times New Roman" w:hAnsi="Times New Roman"/>
          <w:b/>
          <w:sz w:val="24"/>
          <w:szCs w:val="24"/>
        </w:rPr>
        <w:t>2</w:t>
      </w:r>
      <w:r w:rsidRPr="000672E8">
        <w:rPr>
          <w:rFonts w:ascii="Times New Roman" w:hAnsi="Times New Roman"/>
          <w:b/>
          <w:sz w:val="24"/>
          <w:szCs w:val="24"/>
        </w:rPr>
        <w:t>4</w:t>
      </w:r>
      <w:r w:rsidR="00BE4B6C" w:rsidRPr="000672E8">
        <w:rPr>
          <w:rFonts w:ascii="Times New Roman" w:hAnsi="Times New Roman"/>
          <w:b/>
          <w:sz w:val="24"/>
          <w:szCs w:val="24"/>
        </w:rPr>
        <w:t xml:space="preserve"> </w:t>
      </w:r>
      <w:r w:rsidR="00C367B9" w:rsidRPr="000672E8">
        <w:rPr>
          <w:rFonts w:ascii="Times New Roman" w:hAnsi="Times New Roman"/>
          <w:b/>
          <w:sz w:val="24"/>
          <w:szCs w:val="24"/>
        </w:rPr>
        <w:t>год</w:t>
      </w:r>
    </w:p>
    <w:p w14:paraId="5EB55B7F" w14:textId="77777777" w:rsidR="004D04F5" w:rsidRPr="000672E8" w:rsidRDefault="004D04F5" w:rsidP="00C367B9">
      <w:pPr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6E840906" w14:textId="041FCA34" w:rsidR="00890118" w:rsidRPr="000672E8" w:rsidRDefault="00890118" w:rsidP="00890118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672E8">
        <w:t>В соответствии с   Законом Ярославской области </w:t>
      </w:r>
      <w:r w:rsidRPr="000672E8">
        <w:rPr>
          <w:spacing w:val="2"/>
        </w:rPr>
        <w:t>от 10.09.2024 № 46-з «О наделении городского округа город Переславль-Залесский Ярославской области статусом муниципального округа и внесении изменений в отдельные законодательные акты Ярославской области»</w:t>
      </w:r>
      <w:r w:rsidRPr="000672E8">
        <w:t>,   </w:t>
      </w:r>
      <w:bookmarkStart w:id="0" w:name="_Hlk187830169"/>
      <w:bookmarkStart w:id="1" w:name="mailruanchor__Hlk186011399"/>
      <w:r w:rsidRPr="000672E8">
        <w:t xml:space="preserve">решением Думы Переславль-Залесского муниципального округа Ярославской области от 18.12.2024 № 91 </w:t>
      </w:r>
      <w:bookmarkEnd w:id="0"/>
      <w:r w:rsidRPr="000672E8">
        <w:t>утверждено Положение о Контрольно-счетной палате Переславль-Залесского муниципального округа Ярославской области</w:t>
      </w:r>
      <w:bookmarkEnd w:id="1"/>
      <w:r w:rsidR="008A4F22">
        <w:t xml:space="preserve"> </w:t>
      </w:r>
      <w:r w:rsidR="008A4F22" w:rsidRPr="008A4F22">
        <w:t>(далее-Положение о Контрольно-счетной палате)</w:t>
      </w:r>
      <w:r w:rsidRPr="000672E8">
        <w:t>, 24.12.2024 Межрегиональной инспекцией Федеральной налоговой службы по централизованной обработке данных внесена запись о государственной регистрации изменений, внесенных в учредительный документ Контрольно-счетной палаты Переславль-Залесского муниципального округа Ярославской области.</w:t>
      </w:r>
    </w:p>
    <w:p w14:paraId="5A5B2EFA" w14:textId="7325019B" w:rsidR="000672E8" w:rsidRPr="000672E8" w:rsidRDefault="000672E8" w:rsidP="00C367B9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На момент составления отчета </w:t>
      </w:r>
      <w:r w:rsidRPr="00A0528F">
        <w:rPr>
          <w:rFonts w:ascii="Times New Roman" w:hAnsi="Times New Roman"/>
          <w:sz w:val="24"/>
          <w:szCs w:val="24"/>
        </w:rPr>
        <w:t>о</w:t>
      </w:r>
      <w:r w:rsidR="008A4F22" w:rsidRPr="00A0528F">
        <w:rPr>
          <w:rFonts w:ascii="Times New Roman" w:hAnsi="Times New Roman"/>
          <w:sz w:val="24"/>
          <w:szCs w:val="24"/>
        </w:rPr>
        <w:t xml:space="preserve"> результатах</w:t>
      </w:r>
      <w:r w:rsidRPr="00A0528F">
        <w:rPr>
          <w:rFonts w:ascii="Times New Roman" w:hAnsi="Times New Roman"/>
          <w:sz w:val="24"/>
          <w:szCs w:val="24"/>
        </w:rPr>
        <w:t xml:space="preserve"> деятельности</w:t>
      </w:r>
      <w:r w:rsidRPr="000672E8">
        <w:rPr>
          <w:rFonts w:ascii="Times New Roman" w:hAnsi="Times New Roman"/>
          <w:sz w:val="24"/>
          <w:szCs w:val="24"/>
        </w:rPr>
        <w:t xml:space="preserve"> наименование Контрольно-счетная палата города Переславля-Залесского изменено на Контрольно-счетная палата Переславль-Залесского муниципального округа Ярославской области</w:t>
      </w:r>
      <w:r w:rsidR="00C754A6">
        <w:rPr>
          <w:rFonts w:ascii="Times New Roman" w:hAnsi="Times New Roman"/>
          <w:sz w:val="24"/>
          <w:szCs w:val="24"/>
        </w:rPr>
        <w:t xml:space="preserve"> </w:t>
      </w:r>
      <w:r w:rsidR="00C754A6" w:rsidRPr="000672E8">
        <w:rPr>
          <w:rFonts w:ascii="Times New Roman" w:hAnsi="Times New Roman"/>
          <w:sz w:val="24"/>
          <w:szCs w:val="24"/>
        </w:rPr>
        <w:t>(далее - Контрольно-счетная палата)</w:t>
      </w:r>
      <w:r w:rsidRPr="000672E8">
        <w:rPr>
          <w:rFonts w:ascii="Times New Roman" w:hAnsi="Times New Roman"/>
          <w:sz w:val="24"/>
          <w:szCs w:val="24"/>
        </w:rPr>
        <w:t>.</w:t>
      </w:r>
    </w:p>
    <w:p w14:paraId="77261A23" w14:textId="0813EC70" w:rsidR="000672E8" w:rsidRPr="00C754A6" w:rsidRDefault="00C367B9" w:rsidP="00C754A6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>Настоящий отчет подготовлен в соответствии с требованиями п. 2 ст. 19 Федерального закона от 07.02.2011 № 6-ФЗ «</w:t>
      </w:r>
      <w:r w:rsidR="000672E8">
        <w:rPr>
          <w:rFonts w:ascii="Times New Roman" w:hAnsi="Times New Roman"/>
          <w:sz w:val="24"/>
          <w:szCs w:val="24"/>
        </w:rPr>
        <w:t>О</w:t>
      </w:r>
      <w:r w:rsidR="000672E8" w:rsidRPr="000672E8">
        <w:rPr>
          <w:rFonts w:ascii="Times New Roman" w:hAnsi="Times New Roman"/>
          <w:sz w:val="24"/>
          <w:szCs w:val="24"/>
        </w:rPr>
        <w:t>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DF15F2">
        <w:rPr>
          <w:rFonts w:ascii="Times New Roman" w:hAnsi="Times New Roman"/>
          <w:sz w:val="24"/>
          <w:szCs w:val="24"/>
        </w:rPr>
        <w:t xml:space="preserve"> (с изменениями)</w:t>
      </w:r>
      <w:r w:rsidR="000672E8">
        <w:rPr>
          <w:rFonts w:ascii="Times New Roman" w:hAnsi="Times New Roman"/>
          <w:sz w:val="24"/>
          <w:szCs w:val="24"/>
        </w:rPr>
        <w:t xml:space="preserve"> </w:t>
      </w:r>
      <w:r w:rsidRPr="000672E8">
        <w:rPr>
          <w:rFonts w:ascii="Times New Roman" w:hAnsi="Times New Roman"/>
          <w:sz w:val="24"/>
          <w:szCs w:val="24"/>
        </w:rPr>
        <w:t xml:space="preserve">и </w:t>
      </w:r>
      <w:r w:rsidR="00EE0275" w:rsidRPr="00E22DED">
        <w:rPr>
          <w:rFonts w:ascii="Times New Roman" w:hAnsi="Times New Roman"/>
          <w:sz w:val="24"/>
          <w:szCs w:val="24"/>
        </w:rPr>
        <w:t>ст. 20 Положения о Контрольно-счетной палате</w:t>
      </w:r>
      <w:r w:rsidR="00DF15F2">
        <w:rPr>
          <w:rFonts w:ascii="Times New Roman" w:hAnsi="Times New Roman"/>
          <w:sz w:val="24"/>
          <w:szCs w:val="24"/>
        </w:rPr>
        <w:t>.</w:t>
      </w:r>
    </w:p>
    <w:p w14:paraId="0BC5B172" w14:textId="1003BB69" w:rsidR="00C367B9" w:rsidRPr="000672E8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В представленном Отчете отражены результаты контрольно-ревизионных и экспертно-аналитических мероприятий, определенных </w:t>
      </w:r>
      <w:r w:rsidR="005726FB" w:rsidRPr="000672E8">
        <w:rPr>
          <w:rFonts w:ascii="Times New Roman" w:hAnsi="Times New Roman"/>
          <w:sz w:val="24"/>
          <w:szCs w:val="24"/>
        </w:rPr>
        <w:t>П</w:t>
      </w:r>
      <w:r w:rsidRPr="000672E8">
        <w:rPr>
          <w:rFonts w:ascii="Times New Roman" w:hAnsi="Times New Roman"/>
          <w:sz w:val="24"/>
          <w:szCs w:val="24"/>
        </w:rPr>
        <w:t xml:space="preserve">ланом работы Контрольно-счетной палаты города Переславля-Залеского </w:t>
      </w:r>
      <w:r w:rsidR="008A4F22">
        <w:rPr>
          <w:rFonts w:ascii="Times New Roman" w:hAnsi="Times New Roman"/>
          <w:sz w:val="24"/>
          <w:szCs w:val="24"/>
        </w:rPr>
        <w:t xml:space="preserve">на </w:t>
      </w:r>
      <w:r w:rsidR="00F81B5F" w:rsidRPr="000672E8">
        <w:rPr>
          <w:rFonts w:ascii="Times New Roman" w:hAnsi="Times New Roman"/>
          <w:sz w:val="24"/>
          <w:szCs w:val="24"/>
        </w:rPr>
        <w:t>202</w:t>
      </w:r>
      <w:r w:rsidR="00C754A6">
        <w:rPr>
          <w:rFonts w:ascii="Times New Roman" w:hAnsi="Times New Roman"/>
          <w:sz w:val="24"/>
          <w:szCs w:val="24"/>
        </w:rPr>
        <w:t>4</w:t>
      </w:r>
      <w:r w:rsidRPr="000672E8">
        <w:rPr>
          <w:rFonts w:ascii="Times New Roman" w:hAnsi="Times New Roman"/>
          <w:sz w:val="24"/>
          <w:szCs w:val="24"/>
        </w:rPr>
        <w:t xml:space="preserve"> год, а также иной деятельности, направленной на повышение качества и эффективности работы Контрольно-счетной палаты по контролю за использованием</w:t>
      </w:r>
      <w:r w:rsidR="0086705E" w:rsidRPr="000672E8">
        <w:rPr>
          <w:rFonts w:ascii="Times New Roman" w:hAnsi="Times New Roman"/>
          <w:sz w:val="24"/>
          <w:szCs w:val="24"/>
        </w:rPr>
        <w:t xml:space="preserve"> </w:t>
      </w:r>
      <w:r w:rsidR="0086705E" w:rsidRPr="00DF15F2">
        <w:rPr>
          <w:rFonts w:ascii="Times New Roman" w:hAnsi="Times New Roman"/>
          <w:sz w:val="24"/>
          <w:szCs w:val="24"/>
        </w:rPr>
        <w:t>средств</w:t>
      </w:r>
      <w:r w:rsidRPr="00DF15F2">
        <w:rPr>
          <w:rFonts w:ascii="Times New Roman" w:hAnsi="Times New Roman"/>
          <w:sz w:val="24"/>
          <w:szCs w:val="24"/>
        </w:rPr>
        <w:t xml:space="preserve"> </w:t>
      </w:r>
      <w:r w:rsidR="0086705E" w:rsidRPr="00DF15F2">
        <w:rPr>
          <w:rFonts w:ascii="Times New Roman" w:hAnsi="Times New Roman"/>
          <w:sz w:val="24"/>
          <w:szCs w:val="24"/>
        </w:rPr>
        <w:t xml:space="preserve">бюджета </w:t>
      </w:r>
      <w:bookmarkStart w:id="2" w:name="_Hlk189750491"/>
      <w:r w:rsidR="0086705E" w:rsidRPr="00DF15F2">
        <w:rPr>
          <w:rFonts w:ascii="Times New Roman" w:hAnsi="Times New Roman"/>
          <w:sz w:val="24"/>
          <w:szCs w:val="24"/>
        </w:rPr>
        <w:t>Переславль-Залесск</w:t>
      </w:r>
      <w:r w:rsidR="00DF15F2" w:rsidRPr="00DF15F2">
        <w:rPr>
          <w:rFonts w:ascii="Times New Roman" w:hAnsi="Times New Roman"/>
          <w:sz w:val="24"/>
          <w:szCs w:val="24"/>
        </w:rPr>
        <w:t>ого</w:t>
      </w:r>
      <w:r w:rsidR="0096005E" w:rsidRPr="00DF15F2">
        <w:rPr>
          <w:rFonts w:ascii="Times New Roman" w:hAnsi="Times New Roman"/>
          <w:sz w:val="24"/>
          <w:szCs w:val="24"/>
        </w:rPr>
        <w:t xml:space="preserve"> </w:t>
      </w:r>
      <w:r w:rsidR="00DF15F2" w:rsidRPr="00DF15F2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96005E" w:rsidRPr="00DF15F2">
        <w:rPr>
          <w:rFonts w:ascii="Times New Roman" w:hAnsi="Times New Roman"/>
          <w:sz w:val="24"/>
          <w:szCs w:val="24"/>
        </w:rPr>
        <w:t>Ярославской области</w:t>
      </w:r>
      <w:bookmarkEnd w:id="2"/>
      <w:r w:rsidR="0086705E" w:rsidRPr="00DF15F2">
        <w:rPr>
          <w:rFonts w:ascii="Times New Roman" w:hAnsi="Times New Roman"/>
          <w:sz w:val="24"/>
          <w:szCs w:val="24"/>
        </w:rPr>
        <w:t xml:space="preserve"> </w:t>
      </w:r>
      <w:r w:rsidR="0064698D" w:rsidRPr="00DF15F2">
        <w:rPr>
          <w:rFonts w:ascii="Times New Roman" w:hAnsi="Times New Roman"/>
          <w:sz w:val="24"/>
          <w:szCs w:val="24"/>
        </w:rPr>
        <w:t xml:space="preserve">(далее </w:t>
      </w:r>
      <w:r w:rsidR="00DF15F2" w:rsidRPr="00DF15F2">
        <w:rPr>
          <w:rFonts w:ascii="Times New Roman" w:hAnsi="Times New Roman"/>
          <w:sz w:val="24"/>
          <w:szCs w:val="24"/>
        </w:rPr>
        <w:t>–</w:t>
      </w:r>
      <w:r w:rsidR="0064698D" w:rsidRPr="00DF15F2">
        <w:rPr>
          <w:rFonts w:ascii="Times New Roman" w:hAnsi="Times New Roman"/>
          <w:sz w:val="24"/>
          <w:szCs w:val="24"/>
        </w:rPr>
        <w:t xml:space="preserve"> </w:t>
      </w:r>
      <w:r w:rsidR="00DF15F2" w:rsidRPr="00DF15F2">
        <w:rPr>
          <w:rFonts w:ascii="Times New Roman" w:hAnsi="Times New Roman"/>
          <w:sz w:val="24"/>
          <w:szCs w:val="24"/>
        </w:rPr>
        <w:t xml:space="preserve">муниципальный </w:t>
      </w:r>
      <w:r w:rsidR="0064698D" w:rsidRPr="00DF15F2">
        <w:rPr>
          <w:rFonts w:ascii="Times New Roman" w:hAnsi="Times New Roman"/>
          <w:sz w:val="24"/>
          <w:szCs w:val="24"/>
        </w:rPr>
        <w:t xml:space="preserve">округ) </w:t>
      </w:r>
      <w:r w:rsidRPr="00DF15F2">
        <w:rPr>
          <w:rFonts w:ascii="Times New Roman" w:hAnsi="Times New Roman"/>
          <w:sz w:val="24"/>
          <w:szCs w:val="24"/>
        </w:rPr>
        <w:t xml:space="preserve">и муниципальной собственности </w:t>
      </w:r>
      <w:r w:rsidR="00DF15F2" w:rsidRPr="00DF15F2">
        <w:rPr>
          <w:rFonts w:ascii="Times New Roman" w:hAnsi="Times New Roman"/>
          <w:sz w:val="24"/>
          <w:szCs w:val="24"/>
        </w:rPr>
        <w:t>Переславль-Залесского</w:t>
      </w:r>
      <w:r w:rsidR="008A4F22">
        <w:rPr>
          <w:rFonts w:ascii="Times New Roman" w:hAnsi="Times New Roman"/>
          <w:sz w:val="24"/>
          <w:szCs w:val="24"/>
        </w:rPr>
        <w:t xml:space="preserve"> </w:t>
      </w:r>
      <w:r w:rsidR="00DF15F2" w:rsidRPr="00DF15F2">
        <w:rPr>
          <w:rFonts w:ascii="Times New Roman" w:hAnsi="Times New Roman"/>
          <w:sz w:val="24"/>
          <w:szCs w:val="24"/>
        </w:rPr>
        <w:t xml:space="preserve">муниципального округа Ярославской области </w:t>
      </w:r>
      <w:r w:rsidR="0064698D" w:rsidRPr="000672E8">
        <w:rPr>
          <w:rFonts w:ascii="Times New Roman" w:hAnsi="Times New Roman"/>
          <w:sz w:val="24"/>
          <w:szCs w:val="24"/>
        </w:rPr>
        <w:t>(</w:t>
      </w:r>
      <w:r w:rsidR="0064698D" w:rsidRPr="00C754A6">
        <w:rPr>
          <w:rFonts w:ascii="Times New Roman" w:hAnsi="Times New Roman"/>
          <w:sz w:val="24"/>
          <w:szCs w:val="24"/>
        </w:rPr>
        <w:t>далее - муниципальная собственность)</w:t>
      </w:r>
      <w:r w:rsidR="0096005E" w:rsidRPr="00C754A6">
        <w:rPr>
          <w:rFonts w:ascii="Times New Roman" w:hAnsi="Times New Roman"/>
          <w:sz w:val="24"/>
          <w:szCs w:val="24"/>
        </w:rPr>
        <w:t>.</w:t>
      </w:r>
    </w:p>
    <w:p w14:paraId="3A35184A" w14:textId="77777777" w:rsidR="00C367B9" w:rsidRPr="000672E8" w:rsidRDefault="00C367B9" w:rsidP="00C367B9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0672E8">
        <w:rPr>
          <w:rFonts w:ascii="Times New Roman" w:hAnsi="Times New Roman"/>
          <w:sz w:val="24"/>
          <w:szCs w:val="24"/>
          <w:shd w:val="clear" w:color="auto" w:fill="FFFFFF"/>
        </w:rPr>
        <w:t xml:space="preserve">Отчет является одной из форм реализации принципа гласности и ежегодно представляется </w:t>
      </w:r>
      <w:r w:rsidRPr="00DF15F2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5336EC" w:rsidRPr="00DF15F2">
        <w:rPr>
          <w:rFonts w:ascii="Times New Roman" w:hAnsi="Times New Roman"/>
          <w:sz w:val="24"/>
          <w:szCs w:val="24"/>
          <w:shd w:val="clear" w:color="auto" w:fill="FFFFFF"/>
        </w:rPr>
        <w:t>Думу Переславль-Залесского муниципального округа</w:t>
      </w:r>
      <w:r w:rsidRPr="00DF15F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672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1F1995D" w14:textId="02E4F372" w:rsidR="00C367B9" w:rsidRPr="000672E8" w:rsidRDefault="00C367B9" w:rsidP="00C367B9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0672E8">
        <w:rPr>
          <w:rFonts w:ascii="Times New Roman" w:hAnsi="Times New Roman"/>
          <w:sz w:val="24"/>
          <w:szCs w:val="24"/>
          <w:shd w:val="clear" w:color="auto" w:fill="FFFFFF"/>
        </w:rPr>
        <w:t xml:space="preserve">Отчет размещается </w:t>
      </w:r>
      <w:r w:rsidRPr="000672E8">
        <w:rPr>
          <w:rFonts w:ascii="Times New Roman" w:hAnsi="Times New Roman"/>
          <w:sz w:val="24"/>
          <w:szCs w:val="24"/>
        </w:rPr>
        <w:t xml:space="preserve">на </w:t>
      </w:r>
      <w:bookmarkStart w:id="3" w:name="_Hlk189811290"/>
      <w:r w:rsidRPr="000672E8">
        <w:rPr>
          <w:rFonts w:ascii="Times New Roman" w:hAnsi="Times New Roman"/>
          <w:sz w:val="24"/>
          <w:szCs w:val="24"/>
        </w:rPr>
        <w:t>официальном сайте</w:t>
      </w:r>
      <w:r w:rsidR="00091528" w:rsidRPr="000672E8">
        <w:rPr>
          <w:rFonts w:ascii="Times New Roman" w:hAnsi="Times New Roman"/>
          <w:sz w:val="24"/>
          <w:szCs w:val="24"/>
        </w:rPr>
        <w:t xml:space="preserve"> </w:t>
      </w:r>
      <w:r w:rsidR="00DF15F2" w:rsidRPr="00DF15F2">
        <w:rPr>
          <w:rFonts w:ascii="Times New Roman" w:hAnsi="Times New Roman"/>
          <w:sz w:val="24"/>
          <w:szCs w:val="24"/>
          <w:shd w:val="clear" w:color="auto" w:fill="FFFFFF"/>
        </w:rPr>
        <w:t>муниципального образовани</w:t>
      </w:r>
      <w:r w:rsidR="00DF15F2">
        <w:rPr>
          <w:rFonts w:ascii="Times New Roman" w:hAnsi="Times New Roman"/>
          <w:sz w:val="24"/>
          <w:szCs w:val="24"/>
          <w:shd w:val="clear" w:color="auto" w:fill="FFFFFF"/>
        </w:rPr>
        <w:t xml:space="preserve">я </w:t>
      </w:r>
      <w:r w:rsidR="00DF15F2" w:rsidRPr="00DF15F2">
        <w:rPr>
          <w:rFonts w:ascii="Times New Roman" w:hAnsi="Times New Roman"/>
          <w:sz w:val="24"/>
          <w:szCs w:val="24"/>
          <w:shd w:val="clear" w:color="auto" w:fill="FFFFFF"/>
        </w:rPr>
        <w:t>«Переславль-Залесский муниципальный округ Ярославской области»</w:t>
      </w:r>
      <w:r w:rsidR="00DF15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91528" w:rsidRPr="000672E8">
        <w:rPr>
          <w:rFonts w:ascii="Times New Roman" w:hAnsi="Times New Roman"/>
          <w:sz w:val="24"/>
          <w:szCs w:val="24"/>
          <w:shd w:val="clear" w:color="auto" w:fill="FFFFFF"/>
        </w:rPr>
        <w:t>в информационно-телекоммуникационной сети Интернет</w:t>
      </w:r>
      <w:bookmarkEnd w:id="3"/>
      <w:r w:rsidR="00091528" w:rsidRPr="000672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672E8">
        <w:rPr>
          <w:rFonts w:ascii="Times New Roman" w:hAnsi="Times New Roman"/>
          <w:sz w:val="24"/>
          <w:szCs w:val="24"/>
          <w:shd w:val="clear" w:color="auto" w:fill="FFFFFF"/>
        </w:rPr>
        <w:t xml:space="preserve">после его рассмотрения </w:t>
      </w:r>
      <w:r w:rsidR="00313C84" w:rsidRPr="00313C84">
        <w:rPr>
          <w:rFonts w:ascii="Times New Roman" w:hAnsi="Times New Roman"/>
          <w:sz w:val="24"/>
          <w:szCs w:val="24"/>
          <w:shd w:val="clear" w:color="auto" w:fill="FFFFFF"/>
        </w:rPr>
        <w:t>Дум</w:t>
      </w:r>
      <w:r w:rsidR="003D5952">
        <w:rPr>
          <w:rFonts w:ascii="Times New Roman" w:hAnsi="Times New Roman"/>
          <w:sz w:val="24"/>
          <w:szCs w:val="24"/>
          <w:shd w:val="clear" w:color="auto" w:fill="FFFFFF"/>
        </w:rPr>
        <w:t>ой</w:t>
      </w:r>
      <w:r w:rsidR="00313C84" w:rsidRPr="00313C84">
        <w:rPr>
          <w:rFonts w:ascii="Times New Roman" w:hAnsi="Times New Roman"/>
          <w:sz w:val="24"/>
          <w:szCs w:val="24"/>
          <w:shd w:val="clear" w:color="auto" w:fill="FFFFFF"/>
        </w:rPr>
        <w:t xml:space="preserve"> Переславль-Залесского муниципального округа</w:t>
      </w:r>
      <w:r w:rsidR="00A57037">
        <w:rPr>
          <w:rFonts w:ascii="Times New Roman" w:hAnsi="Times New Roman"/>
          <w:sz w:val="24"/>
          <w:szCs w:val="24"/>
          <w:shd w:val="clear" w:color="auto" w:fill="FFFFFF"/>
        </w:rPr>
        <w:t xml:space="preserve"> (далее -Думы)</w:t>
      </w:r>
      <w:r w:rsidRPr="000672E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6705E" w:rsidRPr="000672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C954D64" w14:textId="77777777" w:rsidR="00313C84" w:rsidRDefault="00313C84" w:rsidP="00C367B9">
      <w:pPr>
        <w:pStyle w:val="a7"/>
        <w:ind w:left="0"/>
        <w:contextualSpacing/>
        <w:jc w:val="center"/>
        <w:rPr>
          <w:b/>
        </w:rPr>
      </w:pPr>
    </w:p>
    <w:p w14:paraId="16C6CF8B" w14:textId="2C21C3FC" w:rsidR="00C367B9" w:rsidRPr="000672E8" w:rsidRDefault="00C367B9" w:rsidP="00C367B9">
      <w:pPr>
        <w:pStyle w:val="a7"/>
        <w:ind w:left="0"/>
        <w:contextualSpacing/>
        <w:jc w:val="center"/>
        <w:rPr>
          <w:b/>
        </w:rPr>
      </w:pPr>
      <w:r w:rsidRPr="000672E8">
        <w:rPr>
          <w:b/>
        </w:rPr>
        <w:t>1. Задачи и полномочия Контрольно-счетной палаты</w:t>
      </w:r>
    </w:p>
    <w:p w14:paraId="6414D5A5" w14:textId="77777777" w:rsidR="00C367B9" w:rsidRPr="000672E8" w:rsidRDefault="00C367B9" w:rsidP="00C367B9">
      <w:pPr>
        <w:ind w:firstLine="720"/>
        <w:rPr>
          <w:rFonts w:ascii="Times New Roman" w:hAnsi="Times New Roman"/>
          <w:sz w:val="24"/>
          <w:szCs w:val="24"/>
          <w:highlight w:val="yellow"/>
        </w:rPr>
      </w:pPr>
    </w:p>
    <w:p w14:paraId="0E550618" w14:textId="77777777" w:rsidR="00C367B9" w:rsidRPr="000672E8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0672E8">
        <w:rPr>
          <w:rFonts w:ascii="Times New Roman" w:eastAsia="Times New Roman" w:hAnsi="Times New Roman"/>
          <w:sz w:val="24"/>
          <w:szCs w:val="24"/>
        </w:rPr>
        <w:t xml:space="preserve">Контрольно-счетная палата создана Решением Переславль-Залесской городской Думы пятого созыва от 22.10.2009 № 132 с регистрацией в Межрайонной ИФНС № 1 Ярославской области 24.02.2010 года (свидетельство о государственной регистрации юридического лица серия 76 № 002647838). </w:t>
      </w:r>
    </w:p>
    <w:p w14:paraId="6ED77074" w14:textId="4C43B4F4" w:rsidR="00C367B9" w:rsidRPr="000672E8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Контрольно-счетная палата является самостоятельным и независимым органом местного самоуправления, осуществляющим </w:t>
      </w:r>
      <w:r w:rsidRPr="00A57037">
        <w:rPr>
          <w:rFonts w:ascii="Times New Roman" w:hAnsi="Times New Roman"/>
          <w:sz w:val="24"/>
          <w:szCs w:val="24"/>
        </w:rPr>
        <w:t xml:space="preserve">функции внешнего муниципального финансового контроля в </w:t>
      </w:r>
      <w:r w:rsidR="00A57037" w:rsidRPr="00A57037">
        <w:rPr>
          <w:rFonts w:ascii="Times New Roman" w:hAnsi="Times New Roman"/>
          <w:sz w:val="24"/>
          <w:szCs w:val="24"/>
        </w:rPr>
        <w:t>муниципальном</w:t>
      </w:r>
      <w:r w:rsidR="005726FB" w:rsidRPr="00A57037">
        <w:rPr>
          <w:rFonts w:ascii="Times New Roman" w:hAnsi="Times New Roman"/>
          <w:sz w:val="24"/>
          <w:szCs w:val="24"/>
        </w:rPr>
        <w:t xml:space="preserve"> округе</w:t>
      </w:r>
      <w:r w:rsidR="00A57037" w:rsidRPr="00A57037">
        <w:rPr>
          <w:rFonts w:ascii="Times New Roman" w:hAnsi="Times New Roman"/>
          <w:sz w:val="24"/>
          <w:szCs w:val="24"/>
        </w:rPr>
        <w:t>.</w:t>
      </w:r>
    </w:p>
    <w:p w14:paraId="5A01F2A6" w14:textId="30525C31" w:rsidR="00367BCB" w:rsidRPr="00A57037" w:rsidRDefault="00C367B9" w:rsidP="00647248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</w:rPr>
      </w:pPr>
      <w:r w:rsidRPr="000672E8">
        <w:rPr>
          <w:rFonts w:ascii="Times New Roman" w:eastAsia="Times New Roman" w:hAnsi="Times New Roman" w:cs="Times New Roman"/>
          <w:b w:val="0"/>
          <w:color w:val="auto"/>
        </w:rPr>
        <w:t>П</w:t>
      </w:r>
      <w:r w:rsidRPr="000672E8">
        <w:rPr>
          <w:rFonts w:ascii="Times New Roman" w:hAnsi="Times New Roman" w:cs="Times New Roman"/>
          <w:b w:val="0"/>
          <w:color w:val="auto"/>
        </w:rPr>
        <w:t xml:space="preserve">олномочия Контрольно-счетной палаты определены Бюджетным кодексом Российской Федерации, Федеральным законом от 07.02.2011 </w:t>
      </w:r>
      <w:hyperlink r:id="rId8" w:history="1">
        <w:r w:rsidR="00F81B5F" w:rsidRPr="000672E8">
          <w:rPr>
            <w:rStyle w:val="af4"/>
            <w:rFonts w:ascii="Times New Roman" w:hAnsi="Times New Roman" w:cs="Times New Roman"/>
            <w:bCs/>
            <w:color w:val="auto"/>
          </w:rPr>
          <w:t>№</w:t>
        </w:r>
        <w:r w:rsidRPr="000672E8">
          <w:rPr>
            <w:rStyle w:val="af4"/>
            <w:rFonts w:ascii="Times New Roman" w:hAnsi="Times New Roman" w:cs="Times New Roman"/>
            <w:bCs/>
            <w:color w:val="auto"/>
          </w:rPr>
          <w:t xml:space="preserve"> 6-ФЗ «Об общих принципах организации и деятельности контрольно-счетных органов субъектов </w:t>
        </w:r>
        <w:r w:rsidRPr="000672E8">
          <w:rPr>
            <w:rStyle w:val="af4"/>
            <w:rFonts w:ascii="Times New Roman" w:hAnsi="Times New Roman" w:cs="Times New Roman"/>
            <w:bCs/>
            <w:color w:val="auto"/>
          </w:rPr>
          <w:lastRenderedPageBreak/>
          <w:t>Российской Федерации и муниципальных образований</w:t>
        </w:r>
      </w:hyperlink>
      <w:r w:rsidR="00F81B5F" w:rsidRPr="00A57037">
        <w:rPr>
          <w:rStyle w:val="af4"/>
          <w:rFonts w:ascii="Times New Roman" w:hAnsi="Times New Roman" w:cs="Times New Roman"/>
          <w:bCs/>
          <w:color w:val="auto"/>
        </w:rPr>
        <w:t>»</w:t>
      </w:r>
      <w:r w:rsidRPr="00A57037">
        <w:rPr>
          <w:rFonts w:ascii="Times New Roman" w:hAnsi="Times New Roman" w:cs="Times New Roman"/>
          <w:b w:val="0"/>
          <w:color w:val="auto"/>
        </w:rPr>
        <w:t xml:space="preserve">, </w:t>
      </w:r>
      <w:r w:rsidR="000927DD" w:rsidRPr="00A57037">
        <w:rPr>
          <w:rFonts w:ascii="Times New Roman" w:hAnsi="Times New Roman" w:cs="Times New Roman"/>
          <w:b w:val="0"/>
          <w:color w:val="auto"/>
        </w:rPr>
        <w:t xml:space="preserve">Уставом </w:t>
      </w:r>
      <w:r w:rsidR="00A57037" w:rsidRPr="00A57037">
        <w:rPr>
          <w:rFonts w:ascii="Times New Roman" w:hAnsi="Times New Roman" w:cs="Times New Roman"/>
          <w:b w:val="0"/>
          <w:color w:val="auto"/>
        </w:rPr>
        <w:t>Переславль-Залесск</w:t>
      </w:r>
      <w:r w:rsidR="00A57037">
        <w:rPr>
          <w:rFonts w:ascii="Times New Roman" w:hAnsi="Times New Roman" w:cs="Times New Roman"/>
          <w:b w:val="0"/>
          <w:color w:val="auto"/>
        </w:rPr>
        <w:t xml:space="preserve">ого </w:t>
      </w:r>
      <w:r w:rsidR="00A57037" w:rsidRPr="00A57037">
        <w:rPr>
          <w:rFonts w:ascii="Times New Roman" w:hAnsi="Times New Roman" w:cs="Times New Roman"/>
          <w:b w:val="0"/>
          <w:color w:val="auto"/>
        </w:rPr>
        <w:t>муниципальный округ</w:t>
      </w:r>
      <w:r w:rsidR="00A57037">
        <w:rPr>
          <w:rFonts w:ascii="Times New Roman" w:hAnsi="Times New Roman" w:cs="Times New Roman"/>
          <w:b w:val="0"/>
          <w:color w:val="auto"/>
        </w:rPr>
        <w:t>а</w:t>
      </w:r>
      <w:r w:rsidR="00A57037" w:rsidRPr="00A57037">
        <w:rPr>
          <w:rFonts w:ascii="Times New Roman" w:hAnsi="Times New Roman" w:cs="Times New Roman"/>
          <w:b w:val="0"/>
          <w:color w:val="auto"/>
        </w:rPr>
        <w:t xml:space="preserve"> Ярославской области</w:t>
      </w:r>
      <w:r w:rsidR="000927DD" w:rsidRPr="00A57037">
        <w:rPr>
          <w:rFonts w:ascii="Times New Roman" w:hAnsi="Times New Roman" w:cs="Times New Roman"/>
          <w:b w:val="0"/>
          <w:color w:val="auto"/>
        </w:rPr>
        <w:t>,</w:t>
      </w:r>
      <w:r w:rsidRPr="00A57037">
        <w:rPr>
          <w:rFonts w:ascii="Times New Roman" w:hAnsi="Times New Roman" w:cs="Times New Roman"/>
          <w:b w:val="0"/>
          <w:color w:val="auto"/>
        </w:rPr>
        <w:t xml:space="preserve"> </w:t>
      </w:r>
      <w:r w:rsidR="000927DD" w:rsidRPr="00A57037">
        <w:rPr>
          <w:rFonts w:ascii="Times New Roman" w:hAnsi="Times New Roman" w:cs="Times New Roman"/>
          <w:b w:val="0"/>
          <w:color w:val="auto"/>
        </w:rPr>
        <w:t>Положением о бюджетном процессе в городском округе город Переславль-Залесский Ярославской области (с изменениями и дополнениями)</w:t>
      </w:r>
      <w:r w:rsidRPr="00A57037">
        <w:rPr>
          <w:rFonts w:ascii="Times New Roman" w:hAnsi="Times New Roman" w:cs="Times New Roman"/>
          <w:b w:val="0"/>
          <w:bCs w:val="0"/>
          <w:color w:val="auto"/>
        </w:rPr>
        <w:t>,</w:t>
      </w:r>
      <w:r w:rsidR="00647248" w:rsidRPr="00A57037">
        <w:rPr>
          <w:color w:val="auto"/>
        </w:rPr>
        <w:t xml:space="preserve"> </w:t>
      </w:r>
      <w:r w:rsidR="00647248" w:rsidRPr="00A57037">
        <w:rPr>
          <w:rFonts w:ascii="Times New Roman" w:hAnsi="Times New Roman" w:cs="Times New Roman"/>
          <w:b w:val="0"/>
          <w:bCs w:val="0"/>
          <w:color w:val="auto"/>
        </w:rPr>
        <w:t>Положением о Контрольно-счетной палате</w:t>
      </w:r>
      <w:r w:rsidR="00A57037" w:rsidRPr="00A57037">
        <w:rPr>
          <w:rFonts w:ascii="Times New Roman" w:hAnsi="Times New Roman" w:cs="Times New Roman"/>
          <w:b w:val="0"/>
          <w:bCs w:val="0"/>
          <w:color w:val="auto"/>
        </w:rPr>
        <w:t>.</w:t>
      </w:r>
    </w:p>
    <w:p w14:paraId="17C6A259" w14:textId="45600EFA" w:rsidR="00C367B9" w:rsidRPr="000672E8" w:rsidRDefault="00C367B9" w:rsidP="00C367B9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0672E8">
        <w:rPr>
          <w:rFonts w:ascii="Times New Roman" w:hAnsi="Times New Roman"/>
          <w:sz w:val="24"/>
          <w:szCs w:val="24"/>
        </w:rPr>
        <w:t>В процессе реализации основных полномочий</w:t>
      </w:r>
      <w:r w:rsidR="00F81B5F" w:rsidRPr="000672E8">
        <w:rPr>
          <w:rFonts w:ascii="Times New Roman" w:hAnsi="Times New Roman"/>
          <w:sz w:val="24"/>
          <w:szCs w:val="24"/>
        </w:rPr>
        <w:t xml:space="preserve"> Контрольно-счетная палата в 202</w:t>
      </w:r>
      <w:r w:rsidR="00EE0275">
        <w:rPr>
          <w:rFonts w:ascii="Times New Roman" w:hAnsi="Times New Roman"/>
          <w:sz w:val="24"/>
          <w:szCs w:val="24"/>
        </w:rPr>
        <w:t>4</w:t>
      </w:r>
      <w:r w:rsidRPr="000672E8">
        <w:rPr>
          <w:rFonts w:ascii="Times New Roman" w:hAnsi="Times New Roman"/>
          <w:sz w:val="24"/>
          <w:szCs w:val="24"/>
        </w:rPr>
        <w:t xml:space="preserve"> году осуществляла экспертно-аналитическую, контрольно-ревизионную, информационную и иные виды деятельности, обеспечивала единую систему </w:t>
      </w:r>
      <w:r w:rsidRPr="00A57037">
        <w:rPr>
          <w:rFonts w:ascii="Times New Roman" w:hAnsi="Times New Roman"/>
          <w:sz w:val="24"/>
          <w:szCs w:val="24"/>
        </w:rPr>
        <w:t xml:space="preserve">контроля бюджета </w:t>
      </w:r>
      <w:r w:rsidR="00A57037" w:rsidRPr="00A57037">
        <w:rPr>
          <w:rFonts w:ascii="Times New Roman" w:hAnsi="Times New Roman"/>
          <w:sz w:val="24"/>
          <w:szCs w:val="24"/>
        </w:rPr>
        <w:t xml:space="preserve">муниципального </w:t>
      </w:r>
      <w:r w:rsidR="005726FB" w:rsidRPr="00A57037">
        <w:rPr>
          <w:rFonts w:ascii="Times New Roman" w:hAnsi="Times New Roman"/>
          <w:sz w:val="24"/>
          <w:szCs w:val="24"/>
          <w:u w:val="single"/>
        </w:rPr>
        <w:t>округа</w:t>
      </w:r>
      <w:r w:rsidRPr="00A57037">
        <w:rPr>
          <w:rFonts w:ascii="Times New Roman" w:hAnsi="Times New Roman"/>
          <w:sz w:val="24"/>
          <w:szCs w:val="24"/>
          <w:u w:val="single"/>
        </w:rPr>
        <w:t>, включающую:</w:t>
      </w:r>
    </w:p>
    <w:p w14:paraId="3A4EF438" w14:textId="77777777" w:rsidR="00367BCB" w:rsidRPr="000672E8" w:rsidRDefault="00367BCB" w:rsidP="00367BCB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внешнюю проверку годовых отчетов главных </w:t>
      </w:r>
      <w:r w:rsidRPr="00A57037">
        <w:rPr>
          <w:rFonts w:ascii="Times New Roman" w:hAnsi="Times New Roman"/>
          <w:sz w:val="24"/>
          <w:szCs w:val="24"/>
        </w:rPr>
        <w:t>распорядителей средств бюджета городского округа</w:t>
      </w:r>
      <w:r w:rsidR="0064698D" w:rsidRPr="00A57037">
        <w:rPr>
          <w:rFonts w:ascii="Times New Roman" w:hAnsi="Times New Roman"/>
          <w:sz w:val="24"/>
          <w:szCs w:val="24"/>
        </w:rPr>
        <w:t xml:space="preserve"> </w:t>
      </w:r>
      <w:r w:rsidRPr="00A57037">
        <w:rPr>
          <w:rFonts w:ascii="Times New Roman" w:hAnsi="Times New Roman"/>
          <w:sz w:val="24"/>
          <w:szCs w:val="24"/>
        </w:rPr>
        <w:t>за 20</w:t>
      </w:r>
      <w:r w:rsidR="00A57E1A" w:rsidRPr="00A57037">
        <w:rPr>
          <w:rFonts w:ascii="Times New Roman" w:hAnsi="Times New Roman"/>
          <w:sz w:val="24"/>
          <w:szCs w:val="24"/>
        </w:rPr>
        <w:t>2</w:t>
      </w:r>
      <w:r w:rsidR="0001142C" w:rsidRPr="00A57037">
        <w:rPr>
          <w:rFonts w:ascii="Times New Roman" w:hAnsi="Times New Roman"/>
          <w:sz w:val="24"/>
          <w:szCs w:val="24"/>
        </w:rPr>
        <w:t>3</w:t>
      </w:r>
      <w:r w:rsidRPr="00A57037">
        <w:rPr>
          <w:rFonts w:ascii="Times New Roman" w:hAnsi="Times New Roman"/>
          <w:sz w:val="24"/>
          <w:szCs w:val="24"/>
        </w:rPr>
        <w:t xml:space="preserve"> год;</w:t>
      </w:r>
    </w:p>
    <w:p w14:paraId="01FBD18E" w14:textId="77777777" w:rsidR="00367BCB" w:rsidRPr="000672E8" w:rsidRDefault="00367BCB" w:rsidP="00367BCB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внешнюю проверку исполнения </w:t>
      </w:r>
      <w:r w:rsidRPr="00A57037">
        <w:rPr>
          <w:rFonts w:ascii="Times New Roman" w:hAnsi="Times New Roman"/>
          <w:sz w:val="24"/>
          <w:szCs w:val="24"/>
        </w:rPr>
        <w:t>бюджета городского округа</w:t>
      </w:r>
      <w:r w:rsidR="0064698D" w:rsidRPr="000672E8">
        <w:t xml:space="preserve"> </w:t>
      </w:r>
      <w:r w:rsidRPr="000672E8">
        <w:rPr>
          <w:rFonts w:ascii="Times New Roman" w:hAnsi="Times New Roman"/>
          <w:sz w:val="24"/>
          <w:szCs w:val="24"/>
        </w:rPr>
        <w:t>за 20</w:t>
      </w:r>
      <w:r w:rsidR="00647248" w:rsidRPr="000672E8">
        <w:rPr>
          <w:rFonts w:ascii="Times New Roman" w:hAnsi="Times New Roman"/>
          <w:sz w:val="24"/>
          <w:szCs w:val="24"/>
        </w:rPr>
        <w:t>2</w:t>
      </w:r>
      <w:r w:rsidR="0001142C">
        <w:rPr>
          <w:rFonts w:ascii="Times New Roman" w:hAnsi="Times New Roman"/>
          <w:sz w:val="24"/>
          <w:szCs w:val="24"/>
        </w:rPr>
        <w:t>3</w:t>
      </w:r>
      <w:r w:rsidRPr="000672E8">
        <w:rPr>
          <w:rFonts w:ascii="Times New Roman" w:hAnsi="Times New Roman"/>
          <w:sz w:val="24"/>
          <w:szCs w:val="24"/>
        </w:rPr>
        <w:t xml:space="preserve"> год;</w:t>
      </w:r>
    </w:p>
    <w:p w14:paraId="34A2D375" w14:textId="112B6B75" w:rsidR="00367BCB" w:rsidRPr="000672E8" w:rsidRDefault="00367BCB" w:rsidP="00367BCB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>- внешние проверки исполнения бюджета городского округа</w:t>
      </w:r>
      <w:r w:rsidR="0064698D" w:rsidRPr="000672E8">
        <w:t xml:space="preserve"> </w:t>
      </w:r>
      <w:r w:rsidRPr="000672E8">
        <w:rPr>
          <w:rFonts w:ascii="Times New Roman" w:hAnsi="Times New Roman"/>
          <w:sz w:val="24"/>
          <w:szCs w:val="24"/>
        </w:rPr>
        <w:t>за 1 квартал, 1 полугодие, 9 месяцев 20</w:t>
      </w:r>
      <w:r w:rsidR="00A57037">
        <w:rPr>
          <w:rFonts w:ascii="Times New Roman" w:hAnsi="Times New Roman"/>
          <w:sz w:val="24"/>
          <w:szCs w:val="24"/>
        </w:rPr>
        <w:t>2</w:t>
      </w:r>
      <w:r w:rsidR="0064698D" w:rsidRPr="000672E8">
        <w:rPr>
          <w:rFonts w:ascii="Times New Roman" w:hAnsi="Times New Roman"/>
          <w:sz w:val="24"/>
          <w:szCs w:val="24"/>
        </w:rPr>
        <w:t>3</w:t>
      </w:r>
      <w:r w:rsidRPr="000672E8">
        <w:rPr>
          <w:rFonts w:ascii="Times New Roman" w:hAnsi="Times New Roman"/>
          <w:sz w:val="24"/>
          <w:szCs w:val="24"/>
        </w:rPr>
        <w:t xml:space="preserve"> года;</w:t>
      </w:r>
    </w:p>
    <w:p w14:paraId="6597030D" w14:textId="77777777" w:rsidR="00367BCB" w:rsidRPr="000672E8" w:rsidRDefault="00367BCB" w:rsidP="00367BCB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>- экспертизу проектов о внесении изменений в</w:t>
      </w:r>
      <w:r w:rsidR="0064698D" w:rsidRPr="000672E8">
        <w:rPr>
          <w:rFonts w:ascii="Times New Roman" w:hAnsi="Times New Roman"/>
          <w:sz w:val="24"/>
          <w:szCs w:val="24"/>
        </w:rPr>
        <w:t xml:space="preserve"> </w:t>
      </w:r>
      <w:r w:rsidR="0064698D" w:rsidRPr="00A57037">
        <w:rPr>
          <w:rFonts w:ascii="Times New Roman" w:hAnsi="Times New Roman"/>
          <w:sz w:val="24"/>
          <w:szCs w:val="24"/>
        </w:rPr>
        <w:t>бюджет городского</w:t>
      </w:r>
      <w:r w:rsidR="0064698D" w:rsidRPr="000672E8">
        <w:rPr>
          <w:rFonts w:ascii="Times New Roman" w:hAnsi="Times New Roman"/>
          <w:sz w:val="24"/>
          <w:szCs w:val="24"/>
        </w:rPr>
        <w:t xml:space="preserve"> округа </w:t>
      </w:r>
      <w:r w:rsidR="00F81B5F" w:rsidRPr="000672E8">
        <w:rPr>
          <w:rFonts w:ascii="Times New Roman" w:hAnsi="Times New Roman"/>
          <w:sz w:val="24"/>
          <w:szCs w:val="24"/>
        </w:rPr>
        <w:t>на 202</w:t>
      </w:r>
      <w:r w:rsidR="0001142C">
        <w:rPr>
          <w:rFonts w:ascii="Times New Roman" w:hAnsi="Times New Roman"/>
          <w:sz w:val="24"/>
          <w:szCs w:val="24"/>
        </w:rPr>
        <w:t>4</w:t>
      </w:r>
      <w:r w:rsidR="0064698D" w:rsidRPr="000672E8">
        <w:rPr>
          <w:rFonts w:ascii="Times New Roman" w:hAnsi="Times New Roman"/>
          <w:sz w:val="24"/>
          <w:szCs w:val="24"/>
        </w:rPr>
        <w:t xml:space="preserve"> </w:t>
      </w:r>
      <w:r w:rsidRPr="000672E8">
        <w:rPr>
          <w:rFonts w:ascii="Times New Roman" w:hAnsi="Times New Roman"/>
          <w:sz w:val="24"/>
          <w:szCs w:val="24"/>
        </w:rPr>
        <w:t>год и плановый период 202</w:t>
      </w:r>
      <w:r w:rsidR="0001142C">
        <w:rPr>
          <w:rFonts w:ascii="Times New Roman" w:hAnsi="Times New Roman"/>
          <w:sz w:val="24"/>
          <w:szCs w:val="24"/>
        </w:rPr>
        <w:t>5</w:t>
      </w:r>
      <w:r w:rsidRPr="000672E8">
        <w:rPr>
          <w:rFonts w:ascii="Times New Roman" w:hAnsi="Times New Roman"/>
          <w:sz w:val="24"/>
          <w:szCs w:val="24"/>
        </w:rPr>
        <w:t xml:space="preserve"> и 202</w:t>
      </w:r>
      <w:r w:rsidR="0001142C">
        <w:rPr>
          <w:rFonts w:ascii="Times New Roman" w:hAnsi="Times New Roman"/>
          <w:sz w:val="24"/>
          <w:szCs w:val="24"/>
        </w:rPr>
        <w:t>6</w:t>
      </w:r>
      <w:r w:rsidRPr="000672E8">
        <w:rPr>
          <w:rFonts w:ascii="Times New Roman" w:hAnsi="Times New Roman"/>
          <w:sz w:val="24"/>
          <w:szCs w:val="24"/>
        </w:rPr>
        <w:t xml:space="preserve"> годов;</w:t>
      </w:r>
    </w:p>
    <w:p w14:paraId="6D5CE881" w14:textId="691D14E0" w:rsidR="00C367B9" w:rsidRPr="000672E8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экспертизу проекта </w:t>
      </w:r>
      <w:r w:rsidR="0001142C" w:rsidRPr="00A57037">
        <w:rPr>
          <w:rFonts w:ascii="Times New Roman" w:hAnsi="Times New Roman"/>
          <w:sz w:val="24"/>
          <w:szCs w:val="24"/>
        </w:rPr>
        <w:t xml:space="preserve">Переславль-Залесского муниципального округа </w:t>
      </w:r>
      <w:r w:rsidR="00522461" w:rsidRPr="00A57037">
        <w:rPr>
          <w:rFonts w:ascii="Times New Roman" w:hAnsi="Times New Roman"/>
          <w:sz w:val="24"/>
          <w:szCs w:val="24"/>
        </w:rPr>
        <w:t>на 202</w:t>
      </w:r>
      <w:r w:rsidR="0001142C" w:rsidRPr="00A57037">
        <w:rPr>
          <w:rFonts w:ascii="Times New Roman" w:hAnsi="Times New Roman"/>
          <w:sz w:val="24"/>
          <w:szCs w:val="24"/>
        </w:rPr>
        <w:t>5</w:t>
      </w:r>
      <w:r w:rsidR="00522461" w:rsidRPr="00A57037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01142C" w:rsidRPr="00A57037">
        <w:rPr>
          <w:rFonts w:ascii="Times New Roman" w:hAnsi="Times New Roman"/>
          <w:sz w:val="24"/>
          <w:szCs w:val="24"/>
        </w:rPr>
        <w:t>6</w:t>
      </w:r>
      <w:r w:rsidR="00522461" w:rsidRPr="00A57037">
        <w:rPr>
          <w:rFonts w:ascii="Times New Roman" w:hAnsi="Times New Roman"/>
          <w:sz w:val="24"/>
          <w:szCs w:val="24"/>
        </w:rPr>
        <w:t xml:space="preserve"> и 202</w:t>
      </w:r>
      <w:r w:rsidR="0001142C" w:rsidRPr="00A57037">
        <w:rPr>
          <w:rFonts w:ascii="Times New Roman" w:hAnsi="Times New Roman"/>
          <w:sz w:val="24"/>
          <w:szCs w:val="24"/>
        </w:rPr>
        <w:t>7</w:t>
      </w:r>
      <w:r w:rsidR="00BA20B1">
        <w:rPr>
          <w:rFonts w:ascii="Times New Roman" w:hAnsi="Times New Roman"/>
          <w:sz w:val="24"/>
          <w:szCs w:val="24"/>
        </w:rPr>
        <w:t xml:space="preserve"> </w:t>
      </w:r>
      <w:r w:rsidR="00522461" w:rsidRPr="00A57037">
        <w:rPr>
          <w:rFonts w:ascii="Times New Roman" w:hAnsi="Times New Roman"/>
          <w:sz w:val="24"/>
          <w:szCs w:val="24"/>
        </w:rPr>
        <w:t>годов</w:t>
      </w:r>
      <w:r w:rsidRPr="00A57037">
        <w:rPr>
          <w:rFonts w:ascii="Times New Roman" w:hAnsi="Times New Roman"/>
          <w:sz w:val="24"/>
          <w:szCs w:val="24"/>
        </w:rPr>
        <w:t>;</w:t>
      </w:r>
    </w:p>
    <w:p w14:paraId="20509473" w14:textId="77777777" w:rsidR="00C367B9" w:rsidRPr="000672E8" w:rsidRDefault="00522461" w:rsidP="00C367B9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>-</w:t>
      </w:r>
      <w:r w:rsidR="00C367B9" w:rsidRPr="000672E8">
        <w:rPr>
          <w:rFonts w:ascii="Times New Roman" w:hAnsi="Times New Roman"/>
          <w:sz w:val="24"/>
          <w:szCs w:val="24"/>
        </w:rPr>
        <w:t xml:space="preserve"> анализ соблюдения установленного порядка управления и распоряжения муниципальной собственностью</w:t>
      </w:r>
      <w:r w:rsidRPr="000672E8">
        <w:rPr>
          <w:rFonts w:ascii="Times New Roman" w:hAnsi="Times New Roman"/>
          <w:sz w:val="24"/>
          <w:szCs w:val="24"/>
        </w:rPr>
        <w:t xml:space="preserve"> </w:t>
      </w:r>
      <w:r w:rsidRPr="00A57037">
        <w:rPr>
          <w:rFonts w:ascii="Times New Roman" w:hAnsi="Times New Roman"/>
          <w:sz w:val="24"/>
          <w:szCs w:val="24"/>
        </w:rPr>
        <w:t>городского округа</w:t>
      </w:r>
      <w:r w:rsidR="00C367B9" w:rsidRPr="00A57037">
        <w:rPr>
          <w:rFonts w:ascii="Times New Roman" w:hAnsi="Times New Roman"/>
          <w:sz w:val="24"/>
          <w:szCs w:val="24"/>
        </w:rPr>
        <w:t>;</w:t>
      </w:r>
    </w:p>
    <w:p w14:paraId="4E5BD5B8" w14:textId="1B416FB8" w:rsidR="00C367B9" w:rsidRPr="000672E8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анализ состояния </w:t>
      </w:r>
      <w:r w:rsidRPr="001E71EF">
        <w:rPr>
          <w:rFonts w:ascii="Times New Roman" w:hAnsi="Times New Roman"/>
          <w:sz w:val="24"/>
          <w:szCs w:val="24"/>
        </w:rPr>
        <w:t>и обслуживания муниципального долга, эффективности использования муниципальных заимствований;</w:t>
      </w:r>
    </w:p>
    <w:p w14:paraId="3422DACC" w14:textId="77777777" w:rsidR="00C367B9" w:rsidRPr="000672E8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контроль использования </w:t>
      </w:r>
      <w:r w:rsidR="005726FB" w:rsidRPr="000672E8">
        <w:rPr>
          <w:rFonts w:ascii="Times New Roman" w:hAnsi="Times New Roman"/>
          <w:sz w:val="24"/>
          <w:szCs w:val="24"/>
        </w:rPr>
        <w:t>бюджетных средств</w:t>
      </w:r>
      <w:r w:rsidRPr="000672E8">
        <w:rPr>
          <w:rFonts w:ascii="Times New Roman" w:hAnsi="Times New Roman"/>
          <w:sz w:val="24"/>
          <w:szCs w:val="24"/>
        </w:rPr>
        <w:t>, средств, полученных от приносящей доход деятельности и эффективного использования муниципального имущества муниципальными учреждениями</w:t>
      </w:r>
      <w:r w:rsidR="00367BCB" w:rsidRPr="000672E8">
        <w:rPr>
          <w:rFonts w:ascii="Times New Roman" w:hAnsi="Times New Roman"/>
          <w:sz w:val="24"/>
          <w:szCs w:val="24"/>
        </w:rPr>
        <w:t xml:space="preserve"> и организациями</w:t>
      </w:r>
      <w:r w:rsidRPr="000672E8">
        <w:rPr>
          <w:rFonts w:ascii="Times New Roman" w:hAnsi="Times New Roman"/>
          <w:sz w:val="24"/>
          <w:szCs w:val="24"/>
        </w:rPr>
        <w:t>.</w:t>
      </w:r>
    </w:p>
    <w:p w14:paraId="38308D9D" w14:textId="7A396297" w:rsidR="003E1E5A" w:rsidRPr="000672E8" w:rsidRDefault="003E1E5A" w:rsidP="003E1E5A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>Полномочия Контрольно-счетной палаты по осуществлению внешнего муниципального финансового контроля распространялись на все органы местного самоуправления, муниципальные организации и учреждения, муниципальные унитарные предприятия, а также иные организации, если они получали субсидии за счет бюджетных средств или использовали имущество, находящееся в муниципальной собственности.</w:t>
      </w:r>
    </w:p>
    <w:p w14:paraId="7C6097FD" w14:textId="1CA27B22" w:rsidR="00D424E1" w:rsidRPr="00D424E1" w:rsidRDefault="00D424E1" w:rsidP="00D424E1">
      <w:pPr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424E1">
        <w:rPr>
          <w:rFonts w:ascii="Times New Roman" w:eastAsia="Times New Roman" w:hAnsi="Times New Roman"/>
          <w:sz w:val="24"/>
          <w:szCs w:val="24"/>
        </w:rPr>
        <w:t>Деятельность Контрольно-счетной палаты в 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D424E1">
        <w:rPr>
          <w:rFonts w:ascii="Times New Roman" w:eastAsia="Times New Roman" w:hAnsi="Times New Roman"/>
          <w:sz w:val="24"/>
          <w:szCs w:val="24"/>
        </w:rPr>
        <w:t xml:space="preserve"> году обеспечивали:</w:t>
      </w:r>
    </w:p>
    <w:p w14:paraId="20B3BB13" w14:textId="77777777" w:rsidR="00D424E1" w:rsidRPr="00D424E1" w:rsidRDefault="00D424E1" w:rsidP="00D424E1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D424E1">
        <w:rPr>
          <w:rFonts w:ascii="Times New Roman" w:eastAsia="Times New Roman" w:hAnsi="Times New Roman"/>
          <w:sz w:val="24"/>
          <w:szCs w:val="24"/>
        </w:rPr>
        <w:t>- председатель Контрольно-счетной палаты;</w:t>
      </w:r>
    </w:p>
    <w:p w14:paraId="2A1C8C9D" w14:textId="77777777" w:rsidR="00D424E1" w:rsidRPr="00D424E1" w:rsidRDefault="00D424E1" w:rsidP="00D424E1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D424E1">
        <w:rPr>
          <w:rFonts w:ascii="Times New Roman" w:eastAsia="Times New Roman" w:hAnsi="Times New Roman"/>
          <w:sz w:val="24"/>
          <w:szCs w:val="24"/>
        </w:rPr>
        <w:t>- заместитель председателя Контрольно-счетной палаты;</w:t>
      </w:r>
    </w:p>
    <w:p w14:paraId="61455231" w14:textId="205A8EE9" w:rsidR="00C367B9" w:rsidRPr="000672E8" w:rsidRDefault="00D424E1" w:rsidP="00D424E1">
      <w:pPr>
        <w:ind w:firstLine="709"/>
        <w:rPr>
          <w:rFonts w:ascii="Times New Roman" w:eastAsia="Times New Roman" w:hAnsi="Times New Roman"/>
          <w:sz w:val="24"/>
          <w:szCs w:val="24"/>
          <w:highlight w:val="yellow"/>
        </w:rPr>
      </w:pPr>
      <w:r w:rsidRPr="00D424E1">
        <w:rPr>
          <w:rFonts w:ascii="Times New Roman" w:eastAsia="Times New Roman" w:hAnsi="Times New Roman"/>
          <w:sz w:val="24"/>
          <w:szCs w:val="24"/>
        </w:rPr>
        <w:t>- 2 инспектора Контрольно-счетной палаты.</w:t>
      </w:r>
    </w:p>
    <w:p w14:paraId="56F75A31" w14:textId="77777777" w:rsidR="00D424E1" w:rsidRDefault="00D424E1" w:rsidP="00D424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93F0C">
        <w:rPr>
          <w:shd w:val="clear" w:color="auto" w:fill="FFFFFF"/>
        </w:rPr>
        <w:t>Сотрудники Контрольно-счетной палаты в пределах полномочий участвовали в мероприятиях, направленных на противодействие коррупции. Жалоб, сообщений граждан и организаций о случаях нарушений требований к служебному поведению и наличии конфликта интересов в отношении муниципальных служащих Контрольно-счетной палаты не поступало.</w:t>
      </w:r>
      <w:r w:rsidRPr="004206BA">
        <w:rPr>
          <w:shd w:val="clear" w:color="auto" w:fill="FFFFFF"/>
        </w:rPr>
        <w:t xml:space="preserve"> </w:t>
      </w:r>
    </w:p>
    <w:p w14:paraId="23D16C76" w14:textId="0BE01543" w:rsidR="00C53D72" w:rsidRPr="000672E8" w:rsidRDefault="00D424E1" w:rsidP="00D424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93F0C">
        <w:rPr>
          <w:shd w:val="clear" w:color="auto" w:fill="FFFFFF"/>
        </w:rPr>
        <w:t>Всеми сотрудниками Контрольно-счетной палаты предоставлены сведения о доходах, об имуществе и обязательствах имущественного характера на себя и членов своих семей.</w:t>
      </w:r>
    </w:p>
    <w:p w14:paraId="343AA3D0" w14:textId="77777777" w:rsidR="00C367B9" w:rsidRPr="000672E8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672E8">
        <w:rPr>
          <w:rFonts w:eastAsia="Calibri"/>
        </w:rPr>
        <w:t>Деятельность Контрольно-счетной пал</w:t>
      </w:r>
      <w:r w:rsidRPr="000672E8">
        <w:t>аты в 20</w:t>
      </w:r>
      <w:r w:rsidR="00F81B5F" w:rsidRPr="000672E8">
        <w:t>2</w:t>
      </w:r>
      <w:r w:rsidR="0001142C">
        <w:t>4</w:t>
      </w:r>
      <w:r w:rsidRPr="000672E8">
        <w:rPr>
          <w:rFonts w:eastAsia="Calibri"/>
        </w:rPr>
        <w:t xml:space="preserve"> году осуществлялась в соответствии с действующим законодательством Российской Федерации на основе принципов законности, объективности, эффективности, независимости</w:t>
      </w:r>
      <w:r w:rsidR="00D74A13" w:rsidRPr="000672E8">
        <w:rPr>
          <w:rFonts w:eastAsia="Calibri"/>
        </w:rPr>
        <w:t>, открытости</w:t>
      </w:r>
      <w:r w:rsidRPr="000672E8">
        <w:rPr>
          <w:rFonts w:eastAsia="Calibri"/>
        </w:rPr>
        <w:t xml:space="preserve"> и гласности.</w:t>
      </w:r>
    </w:p>
    <w:p w14:paraId="48AB3E33" w14:textId="77777777" w:rsidR="00BE4B6C" w:rsidRPr="000672E8" w:rsidRDefault="00BE4B6C" w:rsidP="00C367B9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6C7E09FC" w14:textId="77777777" w:rsidR="00C367B9" w:rsidRPr="000672E8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672E8">
        <w:rPr>
          <w:rFonts w:ascii="Times New Roman" w:hAnsi="Times New Roman"/>
          <w:b/>
          <w:sz w:val="24"/>
          <w:szCs w:val="24"/>
        </w:rPr>
        <w:t>2. Основные направления деятельности Контрольно-счетной палаты в 20</w:t>
      </w:r>
      <w:r w:rsidR="00BA5205" w:rsidRPr="000672E8">
        <w:rPr>
          <w:rFonts w:ascii="Times New Roman" w:hAnsi="Times New Roman"/>
          <w:b/>
          <w:sz w:val="24"/>
          <w:szCs w:val="24"/>
        </w:rPr>
        <w:t>2</w:t>
      </w:r>
      <w:r w:rsidR="00486739">
        <w:rPr>
          <w:rFonts w:ascii="Times New Roman" w:hAnsi="Times New Roman"/>
          <w:b/>
          <w:sz w:val="24"/>
          <w:szCs w:val="24"/>
        </w:rPr>
        <w:t>4</w:t>
      </w:r>
      <w:r w:rsidRPr="000672E8">
        <w:rPr>
          <w:rFonts w:ascii="Times New Roman" w:hAnsi="Times New Roman"/>
          <w:b/>
          <w:sz w:val="24"/>
          <w:szCs w:val="24"/>
        </w:rPr>
        <w:t xml:space="preserve"> году</w:t>
      </w:r>
    </w:p>
    <w:p w14:paraId="3A51F21F" w14:textId="77777777" w:rsidR="00C367B9" w:rsidRPr="000672E8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5C40ECF5" w14:textId="05266C85" w:rsidR="000C1085" w:rsidRPr="000672E8" w:rsidRDefault="000C1085" w:rsidP="00D424E1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>Информация о деятельности Контрольно-счетной палаты содержится на официальном</w:t>
      </w:r>
      <w:r w:rsidR="002967D6" w:rsidRPr="002967D6">
        <w:rPr>
          <w:rFonts w:ascii="Times New Roman" w:hAnsi="Times New Roman"/>
          <w:sz w:val="24"/>
          <w:szCs w:val="24"/>
        </w:rPr>
        <w:t xml:space="preserve"> сайте муниципального образования «Переславль-Залесский муниципальный округ Ярославской области» в информационно-телекоммуникационной сети Интернет</w:t>
      </w:r>
      <w:r w:rsidRPr="000672E8">
        <w:rPr>
          <w:rFonts w:ascii="Times New Roman" w:hAnsi="Times New Roman"/>
          <w:sz w:val="24"/>
          <w:szCs w:val="24"/>
        </w:rPr>
        <w:t xml:space="preserve">. </w:t>
      </w:r>
    </w:p>
    <w:p w14:paraId="45CE0084" w14:textId="15A95252" w:rsidR="009B78A9" w:rsidRPr="009B78A9" w:rsidRDefault="00C367B9" w:rsidP="009B78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0672E8">
        <w:lastRenderedPageBreak/>
        <w:t>В 20</w:t>
      </w:r>
      <w:r w:rsidR="00F81B5F" w:rsidRPr="000672E8">
        <w:t>2</w:t>
      </w:r>
      <w:r w:rsidR="0001142C">
        <w:t>4</w:t>
      </w:r>
      <w:r w:rsidRPr="000672E8">
        <w:t xml:space="preserve"> году Контрольно-счетная палата</w:t>
      </w:r>
      <w:r w:rsidRPr="000672E8">
        <w:rPr>
          <w:rFonts w:eastAsia="Calibri"/>
        </w:rPr>
        <w:t xml:space="preserve"> строи</w:t>
      </w:r>
      <w:r w:rsidRPr="000672E8">
        <w:t>ла</w:t>
      </w:r>
      <w:r w:rsidRPr="000672E8">
        <w:rPr>
          <w:rFonts w:eastAsia="Calibri"/>
        </w:rPr>
        <w:t xml:space="preserve"> свою р</w:t>
      </w:r>
      <w:r w:rsidRPr="000672E8">
        <w:t xml:space="preserve">аботу в соответствии с </w:t>
      </w:r>
      <w:r w:rsidR="005124E0" w:rsidRPr="000672E8">
        <w:t>П</w:t>
      </w:r>
      <w:r w:rsidRPr="000672E8">
        <w:t xml:space="preserve">ланом работы, утвержденным приказом председателя Контрольно-счетной палаты от </w:t>
      </w:r>
      <w:r w:rsidR="0001142C">
        <w:t>28.12.2023</w:t>
      </w:r>
      <w:r w:rsidR="004206BA" w:rsidRPr="000672E8">
        <w:t xml:space="preserve"> № 4</w:t>
      </w:r>
      <w:r w:rsidR="0001142C">
        <w:t>9</w:t>
      </w:r>
      <w:r w:rsidRPr="000672E8">
        <w:t>.</w:t>
      </w:r>
      <w:r w:rsidR="003C66DD">
        <w:t xml:space="preserve"> </w:t>
      </w:r>
      <w:r w:rsidRPr="000672E8">
        <w:t>План ф</w:t>
      </w:r>
      <w:r w:rsidRPr="000672E8">
        <w:rPr>
          <w:rFonts w:eastAsia="Calibri"/>
        </w:rPr>
        <w:t>ормир</w:t>
      </w:r>
      <w:r w:rsidRPr="000672E8">
        <w:t xml:space="preserve">овался </w:t>
      </w:r>
      <w:r w:rsidR="00B4646C" w:rsidRPr="000672E8">
        <w:rPr>
          <w:rFonts w:eastAsia="Calibri"/>
        </w:rPr>
        <w:t xml:space="preserve">с учетом полномочий Контрольно-счетной палаты и исходя из приоритетных задач </w:t>
      </w:r>
      <w:r w:rsidRPr="000672E8">
        <w:rPr>
          <w:rFonts w:eastAsia="Calibri"/>
        </w:rPr>
        <w:t xml:space="preserve">контроля </w:t>
      </w:r>
      <w:r w:rsidR="005124E0" w:rsidRPr="000672E8">
        <w:rPr>
          <w:rFonts w:eastAsia="Calibri"/>
        </w:rPr>
        <w:t>за бюджетными средствами и муниципальным имуществом</w:t>
      </w:r>
      <w:r w:rsidR="009B78A9" w:rsidRPr="00F06255">
        <w:rPr>
          <w:rFonts w:eastAsia="Calibri"/>
        </w:rPr>
        <w:t>,</w:t>
      </w:r>
      <w:r w:rsidRPr="00F06255">
        <w:rPr>
          <w:rFonts w:eastAsia="Calibri"/>
        </w:rPr>
        <w:t xml:space="preserve"> а также на основании </w:t>
      </w:r>
      <w:r w:rsidR="00B4646C" w:rsidRPr="00F06255">
        <w:rPr>
          <w:rFonts w:eastAsia="Calibri"/>
        </w:rPr>
        <w:t xml:space="preserve">поручений </w:t>
      </w:r>
      <w:r w:rsidRPr="00F06255">
        <w:rPr>
          <w:rFonts w:eastAsia="Calibri"/>
        </w:rPr>
        <w:t xml:space="preserve">Переславль-Залесской городской Думы, </w:t>
      </w:r>
      <w:r w:rsidR="00B4646C" w:rsidRPr="00F06255">
        <w:rPr>
          <w:rFonts w:eastAsia="Calibri"/>
        </w:rPr>
        <w:t xml:space="preserve">предложений </w:t>
      </w:r>
      <w:r w:rsidR="00785EBB" w:rsidRPr="00F06255">
        <w:rPr>
          <w:rFonts w:eastAsia="Calibri"/>
        </w:rPr>
        <w:t xml:space="preserve">Главы города </w:t>
      </w:r>
      <w:r w:rsidRPr="00F06255">
        <w:rPr>
          <w:rFonts w:eastAsia="Calibri"/>
        </w:rPr>
        <w:t>Переславля-Залесского</w:t>
      </w:r>
      <w:r w:rsidR="00257208">
        <w:rPr>
          <w:rFonts w:eastAsia="Calibri"/>
        </w:rPr>
        <w:t xml:space="preserve">; </w:t>
      </w:r>
      <w:r w:rsidRPr="00F06255">
        <w:rPr>
          <w:rFonts w:eastAsia="Calibri"/>
        </w:rPr>
        <w:t>Переславской межрайонной прокуратуры</w:t>
      </w:r>
      <w:r w:rsidR="00257208">
        <w:t xml:space="preserve">; </w:t>
      </w:r>
      <w:r w:rsidR="00257208" w:rsidRPr="00257208">
        <w:rPr>
          <w:rFonts w:eastAsia="Calibri"/>
        </w:rPr>
        <w:t>Контрольно-счётной палаты Ярославской области</w:t>
      </w:r>
      <w:r w:rsidRPr="00F06255">
        <w:rPr>
          <w:rFonts w:eastAsia="Calibri"/>
        </w:rPr>
        <w:t>.</w:t>
      </w:r>
    </w:p>
    <w:p w14:paraId="333CE22D" w14:textId="77777777" w:rsidR="009B78A9" w:rsidRPr="000672E8" w:rsidRDefault="009B78A9" w:rsidP="009B78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</w:p>
    <w:p w14:paraId="41BDAC0B" w14:textId="5B043790" w:rsidR="009B78A9" w:rsidRPr="000672E8" w:rsidRDefault="009B78A9" w:rsidP="009B78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672E8">
        <w:t xml:space="preserve">Контрольно-счетная палата провела </w:t>
      </w:r>
      <w:r w:rsidR="002E5308">
        <w:rPr>
          <w:b/>
        </w:rPr>
        <w:t>29</w:t>
      </w:r>
      <w:r w:rsidRPr="000672E8">
        <w:rPr>
          <w:b/>
        </w:rPr>
        <w:t xml:space="preserve"> экспертно-аналитических мероприятий:</w:t>
      </w:r>
    </w:p>
    <w:p w14:paraId="247DF7B7" w14:textId="77777777" w:rsidR="009B78A9" w:rsidRPr="000672E8" w:rsidRDefault="009B78A9" w:rsidP="009B78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672E8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6BCE0DA" wp14:editId="670ACE1B">
                <wp:simplePos x="0" y="0"/>
                <wp:positionH relativeFrom="column">
                  <wp:posOffset>1217792</wp:posOffset>
                </wp:positionH>
                <wp:positionV relativeFrom="paragraph">
                  <wp:posOffset>99530</wp:posOffset>
                </wp:positionV>
                <wp:extent cx="3429000" cy="254442"/>
                <wp:effectExtent l="0" t="0" r="19050" b="12700"/>
                <wp:wrapNone/>
                <wp:docPr id="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B8F16" w14:textId="536E0B3E" w:rsidR="009B78A9" w:rsidRPr="00357129" w:rsidRDefault="009B78A9" w:rsidP="009B78A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5712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Экспертно-аналитическая работа 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2E530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35712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+4 поправки</w:t>
                            </w:r>
                          </w:p>
                          <w:p w14:paraId="3C2D2605" w14:textId="77777777" w:rsidR="009B78A9" w:rsidRPr="00FF1FA7" w:rsidRDefault="009B78A9" w:rsidP="009B78A9">
                            <w:pPr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CE0DA" id="Rectangle 9" o:spid="_x0000_s1026" style="position:absolute;left:0;text-align:left;margin-left:95.9pt;margin-top:7.85pt;width:270pt;height:20.0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">
                <v:textbox>
                  <w:txbxContent>
                    <w:p w14:paraId="417B8F16" w14:textId="536E0B3E" w:rsidR="009B78A9" w:rsidRPr="00357129" w:rsidRDefault="009B78A9" w:rsidP="009B78A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35712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Экспертно-аналитическая работа (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2</w:t>
                      </w:r>
                      <w:r w:rsidR="002E530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5</w:t>
                      </w:r>
                      <w:r w:rsidRPr="0035712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+4 поправки</w:t>
                      </w:r>
                    </w:p>
                    <w:p w14:paraId="3C2D2605" w14:textId="77777777" w:rsidR="009B78A9" w:rsidRPr="00FF1FA7" w:rsidRDefault="009B78A9" w:rsidP="009B78A9">
                      <w:pPr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F94F988" w14:textId="77777777" w:rsidR="009B78A9" w:rsidRPr="000672E8" w:rsidRDefault="009B78A9" w:rsidP="009B78A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14:paraId="613585E9" w14:textId="564C456C" w:rsidR="009B78A9" w:rsidRPr="000672E8" w:rsidRDefault="009B78A9" w:rsidP="009B78A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0672E8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4294967295" distB="4294967295" distL="114300" distR="114300" simplePos="0" relativeHeight="251694592" behindDoc="0" locked="0" layoutInCell="1" allowOverlap="1" wp14:anchorId="5A275591" wp14:editId="7BCF46AE">
                <wp:simplePos x="0" y="0"/>
                <wp:positionH relativeFrom="column">
                  <wp:posOffset>356870</wp:posOffset>
                </wp:positionH>
                <wp:positionV relativeFrom="paragraph">
                  <wp:posOffset>111760</wp:posOffset>
                </wp:positionV>
                <wp:extent cx="5334000" cy="0"/>
                <wp:effectExtent l="0" t="0" r="0" b="0"/>
                <wp:wrapNone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A79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8.1pt;margin-top:8.8pt;width:420pt;height:0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"/>
            </w:pict>
          </mc:Fallback>
        </mc:AlternateContent>
      </w:r>
      <w:r w:rsidRPr="000672E8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491C384" wp14:editId="07067367">
                <wp:simplePos x="0" y="0"/>
                <wp:positionH relativeFrom="column">
                  <wp:posOffset>2782290</wp:posOffset>
                </wp:positionH>
                <wp:positionV relativeFrom="paragraph">
                  <wp:posOffset>151130</wp:posOffset>
                </wp:positionV>
                <wp:extent cx="45719" cy="174955"/>
                <wp:effectExtent l="57150" t="0" r="50165" b="5397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74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F8F36" id="Прямая со стрелкой 53" o:spid="_x0000_s1026" type="#_x0000_t32" style="position:absolute;margin-left:219.1pt;margin-top:11.9pt;width:3.6pt;height:13.8pt;flip:x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">
                <v:stroke endarrow="block"/>
              </v:shape>
            </w:pict>
          </mc:Fallback>
        </mc:AlternateContent>
      </w:r>
      <w:r w:rsidRPr="000672E8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D85DEBB" wp14:editId="33BE7B22">
                <wp:simplePos x="0" y="0"/>
                <wp:positionH relativeFrom="column">
                  <wp:posOffset>1668117</wp:posOffset>
                </wp:positionH>
                <wp:positionV relativeFrom="paragraph">
                  <wp:posOffset>158032</wp:posOffset>
                </wp:positionV>
                <wp:extent cx="45719" cy="1097280"/>
                <wp:effectExtent l="38100" t="0" r="69215" b="6477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97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9777A" id="Прямая со стрелкой 27" o:spid="_x0000_s1026" type="#_x0000_t32" style="position:absolute;margin-left:131.35pt;margin-top:12.45pt;width:3.6pt;height:86.4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">
                <v:stroke endarrow="block"/>
              </v:shape>
            </w:pict>
          </mc:Fallback>
        </mc:AlternateContent>
      </w:r>
      <w:r w:rsidRPr="000672E8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D86A0F8" wp14:editId="20DA06DD">
                <wp:simplePos x="0" y="0"/>
                <wp:positionH relativeFrom="column">
                  <wp:posOffset>3746307</wp:posOffset>
                </wp:positionH>
                <wp:positionV relativeFrom="paragraph">
                  <wp:posOffset>150467</wp:posOffset>
                </wp:positionV>
                <wp:extent cx="45719" cy="1081378"/>
                <wp:effectExtent l="38100" t="0" r="69215" b="6223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8137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A7328" id="Прямая со стрелкой 28" o:spid="_x0000_s1026" type="#_x0000_t32" style="position:absolute;margin-left:295pt;margin-top:11.85pt;width:3.6pt;height:85.1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">
                <v:stroke endarrow="block"/>
              </v:shape>
            </w:pict>
          </mc:Fallback>
        </mc:AlternateContent>
      </w:r>
      <w:r w:rsidRPr="000672E8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7460BAC" wp14:editId="053AB8F4">
                <wp:simplePos x="0" y="0"/>
                <wp:positionH relativeFrom="column">
                  <wp:posOffset>328654</wp:posOffset>
                </wp:positionH>
                <wp:positionV relativeFrom="paragraph">
                  <wp:posOffset>161925</wp:posOffset>
                </wp:positionV>
                <wp:extent cx="45719" cy="196712"/>
                <wp:effectExtent l="57150" t="0" r="50165" b="5143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9671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214C6" id="Прямая со стрелкой 52" o:spid="_x0000_s1026" type="#_x0000_t32" style="position:absolute;margin-left:25.9pt;margin-top:12.75pt;width:3.6pt;height:15.5pt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">
                <v:stroke endarrow="block"/>
              </v:shape>
            </w:pict>
          </mc:Fallback>
        </mc:AlternateContent>
      </w:r>
      <w:r w:rsidRPr="000672E8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8D61898" wp14:editId="5A48A727">
                <wp:simplePos x="0" y="0"/>
                <wp:positionH relativeFrom="column">
                  <wp:posOffset>5641285</wp:posOffset>
                </wp:positionH>
                <wp:positionV relativeFrom="paragraph">
                  <wp:posOffset>161925</wp:posOffset>
                </wp:positionV>
                <wp:extent cx="45719" cy="190831"/>
                <wp:effectExtent l="38100" t="0" r="50165" b="571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9083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1E38E" id="Прямая со стрелкой 57" o:spid="_x0000_s1026" type="#_x0000_t32" style="position:absolute;margin-left:444.2pt;margin-top:12.75pt;width:3.6pt;height:15.0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">
                <v:stroke endarrow="block"/>
              </v:shape>
            </w:pict>
          </mc:Fallback>
        </mc:AlternateContent>
      </w:r>
    </w:p>
    <w:p w14:paraId="5D5F1BA0" w14:textId="60AFE634" w:rsidR="009B78A9" w:rsidRPr="000672E8" w:rsidRDefault="0079472A" w:rsidP="009B78A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0672E8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7A9CAD9" wp14:editId="4997CE8C">
                <wp:simplePos x="0" y="0"/>
                <wp:positionH relativeFrom="margin">
                  <wp:posOffset>3908425</wp:posOffset>
                </wp:positionH>
                <wp:positionV relativeFrom="paragraph">
                  <wp:posOffset>170180</wp:posOffset>
                </wp:positionV>
                <wp:extent cx="2011680" cy="702259"/>
                <wp:effectExtent l="0" t="0" r="26670" b="22225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702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85E4A" w14:textId="77777777" w:rsidR="009B78A9" w:rsidRPr="00357129" w:rsidRDefault="009B78A9" w:rsidP="009B78A9">
                            <w:pPr>
                              <w:tabs>
                                <w:tab w:val="left" w:pos="-1418"/>
                              </w:tabs>
                              <w:ind w:right="32"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571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Внешняя проверка исполнения бюджета </w:t>
                            </w:r>
                            <w:r w:rsidRPr="00DF1C0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городского округа</w:t>
                            </w:r>
                            <w:r w:rsidRPr="003571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за 1 квартал, 1 полугодие, </w:t>
                            </w:r>
                          </w:p>
                          <w:p w14:paraId="60E619DE" w14:textId="77777777" w:rsidR="009B78A9" w:rsidRPr="00357129" w:rsidRDefault="009B78A9" w:rsidP="009B78A9">
                            <w:pPr>
                              <w:tabs>
                                <w:tab w:val="left" w:pos="-1418"/>
                              </w:tabs>
                              <w:ind w:right="32"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571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9 месяцев 202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3571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года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712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(3)</w:t>
                            </w:r>
                          </w:p>
                          <w:p w14:paraId="767B4372" w14:textId="77777777" w:rsidR="009B78A9" w:rsidRDefault="009B78A9" w:rsidP="009B78A9">
                            <w:pPr>
                              <w:ind w:right="32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9CAD9" id="Rectangle 14" o:spid="_x0000_s1027" style="position:absolute;left:0;text-align:left;margin-left:307.75pt;margin-top:13.4pt;width:158.4pt;height:55.3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">
                <v:textbox>
                  <w:txbxContent>
                    <w:p w14:paraId="2B185E4A" w14:textId="77777777" w:rsidR="009B78A9" w:rsidRPr="00357129" w:rsidRDefault="009B78A9" w:rsidP="009B78A9">
                      <w:pPr>
                        <w:tabs>
                          <w:tab w:val="left" w:pos="-1418"/>
                        </w:tabs>
                        <w:ind w:right="32"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571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Внешняя проверка исполнения бюджета </w:t>
                      </w:r>
                      <w:r w:rsidRPr="00DF1C0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городского округа</w:t>
                      </w:r>
                      <w:r w:rsidRPr="003571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за 1 квартал, 1 полугодие, </w:t>
                      </w:r>
                    </w:p>
                    <w:p w14:paraId="60E619DE" w14:textId="77777777" w:rsidR="009B78A9" w:rsidRPr="00357129" w:rsidRDefault="009B78A9" w:rsidP="009B78A9">
                      <w:pPr>
                        <w:tabs>
                          <w:tab w:val="left" w:pos="-1418"/>
                        </w:tabs>
                        <w:ind w:right="32"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571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9 месяцев 202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4</w:t>
                      </w:r>
                      <w:r w:rsidRPr="003571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года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35712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(3)</w:t>
                      </w:r>
                    </w:p>
                    <w:p w14:paraId="767B4372" w14:textId="77777777" w:rsidR="009B78A9" w:rsidRDefault="009B78A9" w:rsidP="009B78A9">
                      <w:pPr>
                        <w:ind w:right="32" w:firstLine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672E8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A5ADFEB" wp14:editId="02A0753C">
                <wp:simplePos x="0" y="0"/>
                <wp:positionH relativeFrom="column">
                  <wp:posOffset>1820545</wp:posOffset>
                </wp:positionH>
                <wp:positionV relativeFrom="paragraph">
                  <wp:posOffset>127000</wp:posOffset>
                </wp:positionV>
                <wp:extent cx="1717040" cy="699135"/>
                <wp:effectExtent l="0" t="0" r="16510" b="24765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04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75888" w14:textId="77777777" w:rsidR="009B78A9" w:rsidRPr="00357129" w:rsidRDefault="009B78A9" w:rsidP="009B78A9">
                            <w:pPr>
                              <w:ind w:right="136"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571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Внешняя проверка исполнения Бюджета </w:t>
                            </w:r>
                            <w:r w:rsidRPr="00DF1C0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городского округа</w:t>
                            </w:r>
                            <w:r w:rsidRPr="003571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за 202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3571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год </w:t>
                            </w:r>
                            <w:r w:rsidRPr="0035712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ADFEB" id="Rectangle 13" o:spid="_x0000_s1028" style="position:absolute;left:0;text-align:left;margin-left:143.35pt;margin-top:10pt;width:135.2pt;height:55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">
                <v:textbox>
                  <w:txbxContent>
                    <w:p w14:paraId="71D75888" w14:textId="77777777" w:rsidR="009B78A9" w:rsidRPr="00357129" w:rsidRDefault="009B78A9" w:rsidP="009B78A9">
                      <w:pPr>
                        <w:ind w:right="136"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571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Внешняя проверка исполнения Бюджета </w:t>
                      </w:r>
                      <w:r w:rsidRPr="00DF1C0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городского округа</w:t>
                      </w:r>
                      <w:r w:rsidRPr="003571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за 202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3</w:t>
                      </w:r>
                      <w:r w:rsidRPr="003571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год </w:t>
                      </w:r>
                      <w:r w:rsidRPr="0035712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Pr="000672E8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3CB92CB" wp14:editId="5C41F9C8">
                <wp:simplePos x="0" y="0"/>
                <wp:positionH relativeFrom="margin">
                  <wp:posOffset>9525</wp:posOffset>
                </wp:positionH>
                <wp:positionV relativeFrom="paragraph">
                  <wp:posOffset>168275</wp:posOffset>
                </wp:positionV>
                <wp:extent cx="1383527" cy="683232"/>
                <wp:effectExtent l="0" t="0" r="26670" b="22225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527" cy="683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C5DCD" w14:textId="77777777" w:rsidR="009B78A9" w:rsidRPr="00357129" w:rsidRDefault="009B78A9" w:rsidP="009B78A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571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Внешняя проверка годовой отчетности ГРБС</w:t>
                            </w:r>
                          </w:p>
                          <w:p w14:paraId="7157802C" w14:textId="77777777" w:rsidR="009B78A9" w:rsidRPr="00357129" w:rsidRDefault="009B78A9" w:rsidP="009B78A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571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 202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3571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год </w:t>
                            </w:r>
                            <w:r w:rsidRPr="0035712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(8)</w:t>
                            </w:r>
                          </w:p>
                          <w:p w14:paraId="44DD1E2E" w14:textId="77777777" w:rsidR="009B78A9" w:rsidRPr="00C950A5" w:rsidRDefault="009B78A9" w:rsidP="009B78A9">
                            <w:pPr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B92CB" id="Rectangle 10" o:spid="_x0000_s1029" style="position:absolute;left:0;text-align:left;margin-left:.75pt;margin-top:13.25pt;width:108.95pt;height:53.8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">
                <v:textbox>
                  <w:txbxContent>
                    <w:p w14:paraId="6D6C5DCD" w14:textId="77777777" w:rsidR="009B78A9" w:rsidRPr="00357129" w:rsidRDefault="009B78A9" w:rsidP="009B78A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571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Внешняя проверка годовой отчетности ГРБС</w:t>
                      </w:r>
                    </w:p>
                    <w:p w14:paraId="7157802C" w14:textId="77777777" w:rsidR="009B78A9" w:rsidRPr="00357129" w:rsidRDefault="009B78A9" w:rsidP="009B78A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571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 202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3</w:t>
                      </w:r>
                      <w:r w:rsidRPr="003571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год </w:t>
                      </w:r>
                      <w:r w:rsidRPr="0035712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(8)</w:t>
                      </w:r>
                    </w:p>
                    <w:p w14:paraId="44DD1E2E" w14:textId="77777777" w:rsidR="009B78A9" w:rsidRPr="00C950A5" w:rsidRDefault="009B78A9" w:rsidP="009B78A9">
                      <w:pPr>
                        <w:ind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B3BD1E" w14:textId="77777777" w:rsidR="009B78A9" w:rsidRPr="000672E8" w:rsidRDefault="009B78A9" w:rsidP="009B78A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14:paraId="1E6AE245" w14:textId="77777777" w:rsidR="009B78A9" w:rsidRPr="000672E8" w:rsidRDefault="009B78A9" w:rsidP="009B78A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14:paraId="057737A7" w14:textId="4496894D" w:rsidR="009B78A9" w:rsidRPr="000672E8" w:rsidRDefault="009B78A9" w:rsidP="009B78A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14:paraId="499EB931" w14:textId="117DEFD1" w:rsidR="009B78A9" w:rsidRPr="000672E8" w:rsidRDefault="009B78A9" w:rsidP="009B78A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14:paraId="69335721" w14:textId="5E1E352C" w:rsidR="009B78A9" w:rsidRPr="000672E8" w:rsidRDefault="009B78A9" w:rsidP="009B78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highlight w:val="yellow"/>
        </w:rPr>
      </w:pPr>
      <w:r w:rsidRPr="000672E8">
        <w:rPr>
          <w:noProof/>
          <w:sz w:val="28"/>
          <w:szCs w:val="28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D7147DE" wp14:editId="47EACFE5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3371850" cy="533400"/>
                <wp:effectExtent l="0" t="0" r="19050" b="1905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3AECE" w14:textId="05255F34" w:rsidR="009B78A9" w:rsidRPr="00813D74" w:rsidRDefault="009B78A9" w:rsidP="009B78A9">
                            <w:pPr>
                              <w:ind w:right="-24"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13D7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Экспертиза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3D7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проектов решений о внесении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изменений</w:t>
                            </w:r>
                            <w:r w:rsidRPr="00813D7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в </w:t>
                            </w:r>
                            <w:r w:rsidRPr="00DF1C0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бюджет городского округа на</w:t>
                            </w:r>
                            <w:r w:rsidRPr="00813D7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DF1C0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813D7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год и плановые </w:t>
                            </w:r>
                          </w:p>
                          <w:p w14:paraId="0125BB5A" w14:textId="2AFCF4E9" w:rsidR="009B78A9" w:rsidRPr="00813D74" w:rsidRDefault="009B78A9" w:rsidP="009B78A9">
                            <w:pPr>
                              <w:ind w:right="-24"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13D7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периоды 202</w:t>
                            </w:r>
                            <w:r w:rsidR="00DF1C0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813D7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и 202</w:t>
                            </w:r>
                            <w:r w:rsidR="00DF1C0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Pr="00813D7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годов </w:t>
                            </w:r>
                            <w:r w:rsidRPr="00813D7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12+4 </w:t>
                            </w:r>
                            <w:r w:rsidRPr="0067671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поправки</w:t>
                            </w:r>
                            <w:r w:rsidRPr="00813D7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F912D1C" w14:textId="77777777" w:rsidR="009B78A9" w:rsidRDefault="009B78A9" w:rsidP="009B78A9">
                            <w:pPr>
                              <w:ind w:right="-24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147DE" id="Rectangle 11" o:spid="_x0000_s1030" style="position:absolute;left:0;text-align:left;margin-left:0;margin-top:1.25pt;width:265.5pt;height:42pt;z-index:251699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">
                <v:textbox>
                  <w:txbxContent>
                    <w:p w14:paraId="0F13AECE" w14:textId="05255F34" w:rsidR="009B78A9" w:rsidRPr="00813D74" w:rsidRDefault="009B78A9" w:rsidP="009B78A9">
                      <w:pPr>
                        <w:ind w:right="-24"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13D7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Экспертиза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813D7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проектов решений о внесении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изменений</w:t>
                      </w:r>
                      <w:r w:rsidRPr="00813D7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в </w:t>
                      </w:r>
                      <w:r w:rsidRPr="00DF1C0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бюджет городского округа на</w:t>
                      </w:r>
                      <w:r w:rsidRPr="00813D7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202</w:t>
                      </w:r>
                      <w:r w:rsidR="00DF1C0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4</w:t>
                      </w:r>
                      <w:r w:rsidRPr="00813D7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год и плановые </w:t>
                      </w:r>
                    </w:p>
                    <w:p w14:paraId="0125BB5A" w14:textId="2AFCF4E9" w:rsidR="009B78A9" w:rsidRPr="00813D74" w:rsidRDefault="009B78A9" w:rsidP="009B78A9">
                      <w:pPr>
                        <w:ind w:right="-24"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13D7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периоды 202</w:t>
                      </w:r>
                      <w:r w:rsidR="00DF1C0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5</w:t>
                      </w:r>
                      <w:r w:rsidRPr="00813D7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и 202</w:t>
                      </w:r>
                      <w:r w:rsidR="00DF1C0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6</w:t>
                      </w:r>
                      <w:r w:rsidRPr="00813D7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годов </w:t>
                      </w:r>
                      <w:r w:rsidRPr="00813D7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12+4 </w:t>
                      </w:r>
                      <w:r w:rsidRPr="0067671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поправки</w:t>
                      </w:r>
                      <w:r w:rsidRPr="00813D7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1F912D1C" w14:textId="77777777" w:rsidR="009B78A9" w:rsidRDefault="009B78A9" w:rsidP="009B78A9">
                      <w:pPr>
                        <w:ind w:right="-24" w:firstLine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672E8">
        <w:rPr>
          <w:noProof/>
          <w:sz w:val="28"/>
          <w:szCs w:val="28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A87F5DA" wp14:editId="78D316A1">
                <wp:simplePos x="0" y="0"/>
                <wp:positionH relativeFrom="margin">
                  <wp:posOffset>3539573</wp:posOffset>
                </wp:positionH>
                <wp:positionV relativeFrom="paragraph">
                  <wp:posOffset>7012</wp:posOffset>
                </wp:positionV>
                <wp:extent cx="2388235" cy="667909"/>
                <wp:effectExtent l="0" t="0" r="12065" b="18415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235" cy="667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BB0D6" w14:textId="77777777" w:rsidR="009B78A9" w:rsidRPr="00813D74" w:rsidRDefault="009B78A9" w:rsidP="009B78A9">
                            <w:pPr>
                              <w:ind w:right="-41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13D7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Экспертиза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3D7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проекта решения о бюджете </w:t>
                            </w:r>
                            <w:r w:rsidRPr="0034479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Переславль-</w:t>
                            </w:r>
                            <w:r w:rsidRPr="00DF1C0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Залесского муниципального округа на 2025 год и пл</w:t>
                            </w:r>
                            <w:r w:rsidRPr="00813D7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ановые периоды 202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Pr="00813D7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и 202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</w:t>
                            </w:r>
                            <w:r w:rsidRPr="00813D7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годов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3D7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  <w:p w14:paraId="141BF1B0" w14:textId="77777777" w:rsidR="009B78A9" w:rsidRDefault="009B78A9" w:rsidP="009B78A9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7F5DA" id="Rectangle 12" o:spid="_x0000_s1031" style="position:absolute;left:0;text-align:left;margin-left:278.7pt;margin-top:.55pt;width:188.05pt;height:52.6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">
                <v:textbox>
                  <w:txbxContent>
                    <w:p w14:paraId="71DBB0D6" w14:textId="77777777" w:rsidR="009B78A9" w:rsidRPr="00813D74" w:rsidRDefault="009B78A9" w:rsidP="009B78A9">
                      <w:pPr>
                        <w:ind w:right="-41" w:firstLine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813D7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Экспертиза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813D7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проекта решения о бюджете </w:t>
                      </w:r>
                      <w:r w:rsidRPr="0034479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Переславль-</w:t>
                      </w:r>
                      <w:r w:rsidRPr="00DF1C0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Залесского муниципального округа на 2025 год и пл</w:t>
                      </w:r>
                      <w:r w:rsidRPr="00813D7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ановые периоды 202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6</w:t>
                      </w:r>
                      <w:r w:rsidRPr="00813D7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и 202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7</w:t>
                      </w:r>
                      <w:r w:rsidRPr="00813D7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годов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813D7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(1)</w:t>
                      </w:r>
                    </w:p>
                    <w:p w14:paraId="141BF1B0" w14:textId="77777777" w:rsidR="009B78A9" w:rsidRDefault="009B78A9" w:rsidP="009B78A9">
                      <w:pPr>
                        <w:ind w:firstLine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458771" w14:textId="77777777" w:rsidR="009B78A9" w:rsidRDefault="009B78A9" w:rsidP="009B78A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092FDA56" w14:textId="77777777" w:rsidR="009B78A9" w:rsidRDefault="009B78A9" w:rsidP="009B78A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734FA914" w14:textId="77777777" w:rsidR="009B78A9" w:rsidRDefault="009B78A9" w:rsidP="009B78A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71A26E05" w14:textId="0BD7DD40" w:rsidR="009B78A9" w:rsidRPr="000672E8" w:rsidRDefault="009B78A9" w:rsidP="009B78A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86739">
        <w:t xml:space="preserve">Контрольно-счетная палата провела </w:t>
      </w:r>
      <w:r w:rsidRPr="00486739">
        <w:rPr>
          <w:b/>
        </w:rPr>
        <w:t>6 контрольно-ревизионных мероприятий:</w:t>
      </w:r>
    </w:p>
    <w:p w14:paraId="7F639845" w14:textId="70A181A9" w:rsidR="009B78A9" w:rsidRPr="000672E8" w:rsidRDefault="009B78A9" w:rsidP="009B78A9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0563C9D" wp14:editId="17740E54">
                <wp:simplePos x="0" y="0"/>
                <wp:positionH relativeFrom="column">
                  <wp:posOffset>1376680</wp:posOffset>
                </wp:positionH>
                <wp:positionV relativeFrom="paragraph">
                  <wp:posOffset>86995</wp:posOffset>
                </wp:positionV>
                <wp:extent cx="2905125" cy="254000"/>
                <wp:effectExtent l="0" t="0" r="28575" b="1270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C549B" w14:textId="77777777" w:rsidR="009B78A9" w:rsidRPr="00CD3264" w:rsidRDefault="009B78A9" w:rsidP="009B78A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D32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Контрольно-ревизионная работа 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63C9D" id="Rectangle 19" o:spid="_x0000_s1032" style="position:absolute;left:0;text-align:left;margin-left:108.4pt;margin-top:6.85pt;width:228.75pt;height:20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">
                <v:textbox>
                  <w:txbxContent>
                    <w:p w14:paraId="1F7C549B" w14:textId="77777777" w:rsidR="009B78A9" w:rsidRPr="00CD3264" w:rsidRDefault="009B78A9" w:rsidP="009B78A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CD32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Контрольно-ревизионная работа (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6)</w:t>
                      </w:r>
                    </w:p>
                  </w:txbxContent>
                </v:textbox>
              </v:rect>
            </w:pict>
          </mc:Fallback>
        </mc:AlternateContent>
      </w:r>
    </w:p>
    <w:p w14:paraId="2AD582FB" w14:textId="43280054" w:rsidR="009B78A9" w:rsidRPr="000672E8" w:rsidRDefault="009B78A9" w:rsidP="009B78A9">
      <w:pPr>
        <w:ind w:firstLine="709"/>
        <w:rPr>
          <w:rFonts w:ascii="Times New Roman" w:hAnsi="Times New Roman"/>
          <w:sz w:val="24"/>
          <w:szCs w:val="24"/>
        </w:rPr>
      </w:pPr>
    </w:p>
    <w:p w14:paraId="5C0EB105" w14:textId="7C81B7C8" w:rsidR="009B78A9" w:rsidRPr="000672E8" w:rsidRDefault="009B78A9" w:rsidP="009B78A9">
      <w:pPr>
        <w:ind w:firstLine="709"/>
        <w:rPr>
          <w:rFonts w:ascii="Times New Roman" w:hAnsi="Times New Roman"/>
          <w:sz w:val="16"/>
          <w:szCs w:val="16"/>
        </w:rPr>
      </w:pPr>
      <w:r w:rsidRPr="000672E8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1" allowOverlap="1" wp14:anchorId="0618F5EC" wp14:editId="5F13A403">
                <wp:simplePos x="0" y="0"/>
                <wp:positionH relativeFrom="margin">
                  <wp:align>center</wp:align>
                </wp:positionH>
                <wp:positionV relativeFrom="paragraph">
                  <wp:posOffset>98425</wp:posOffset>
                </wp:positionV>
                <wp:extent cx="4924425" cy="0"/>
                <wp:effectExtent l="0" t="0" r="0" b="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9625D" id="AutoShape 28" o:spid="_x0000_s1026" type="#_x0000_t32" style="position:absolute;margin-left:0;margin-top:7.75pt;width:387.75pt;height:0;z-index:25170585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">
                <w10:wrap anchorx="margin"/>
              </v:shape>
            </w:pict>
          </mc:Fallback>
        </mc:AlternateContent>
      </w:r>
      <w:r w:rsidRPr="000672E8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299" distR="114299" simplePos="0" relativeHeight="251707904" behindDoc="0" locked="0" layoutInCell="1" allowOverlap="1" wp14:anchorId="03AB70D4" wp14:editId="3B80DE00">
                <wp:simplePos x="0" y="0"/>
                <wp:positionH relativeFrom="column">
                  <wp:posOffset>2926767</wp:posOffset>
                </wp:positionH>
                <wp:positionV relativeFrom="paragraph">
                  <wp:posOffset>111481</wp:posOffset>
                </wp:positionV>
                <wp:extent cx="45719" cy="182880"/>
                <wp:effectExtent l="57150" t="0" r="50165" b="6477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36A9C" id="AutoShape 31" o:spid="_x0000_s1026" type="#_x0000_t32" style="position:absolute;margin-left:230.45pt;margin-top:8.8pt;width:3.6pt;height:14.4pt;flip:x;z-index:251707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">
                <v:stroke endarrow="block"/>
              </v:shape>
            </w:pict>
          </mc:Fallback>
        </mc:AlternateContent>
      </w:r>
    </w:p>
    <w:p w14:paraId="3AAA04DA" w14:textId="24406043" w:rsidR="009B78A9" w:rsidRPr="000672E8" w:rsidRDefault="009B78A9" w:rsidP="009B78A9">
      <w:pPr>
        <w:ind w:firstLine="709"/>
        <w:rPr>
          <w:rFonts w:ascii="Times New Roman" w:hAnsi="Times New Roman"/>
          <w:sz w:val="16"/>
          <w:szCs w:val="16"/>
        </w:rPr>
      </w:pPr>
      <w:r w:rsidRPr="000672E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5BBAE76" wp14:editId="7F3661E7">
                <wp:simplePos x="0" y="0"/>
                <wp:positionH relativeFrom="column">
                  <wp:posOffset>-337185</wp:posOffset>
                </wp:positionH>
                <wp:positionV relativeFrom="paragraph">
                  <wp:posOffset>179070</wp:posOffset>
                </wp:positionV>
                <wp:extent cx="2085975" cy="600075"/>
                <wp:effectExtent l="0" t="0" r="28575" b="2857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67D95" w14:textId="77777777" w:rsidR="009B78A9" w:rsidRDefault="009B78A9" w:rsidP="009B78A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B24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Муниципальное учреждение «Физкультурно-оздоровительный комплекс «Чемпион»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за 2023 год</w:t>
                            </w:r>
                          </w:p>
                          <w:p w14:paraId="7CCCB952" w14:textId="639F1975" w:rsidR="009B78A9" w:rsidRPr="00CD3264" w:rsidRDefault="009B78A9" w:rsidP="009B78A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B2441">
                              <w:t xml:space="preserve"> </w:t>
                            </w:r>
                            <w:r w:rsidR="0079472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BAE76" id="Rectangle 20" o:spid="_x0000_s1033" style="position:absolute;left:0;text-align:left;margin-left:-26.55pt;margin-top:14.1pt;width:164.25pt;height:47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">
                <v:textbox>
                  <w:txbxContent>
                    <w:p w14:paraId="7FC67D95" w14:textId="77777777" w:rsidR="009B78A9" w:rsidRDefault="009B78A9" w:rsidP="009B78A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B24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Муниципальное учреждение «Физкультурно-оздоровительный комплекс «Чемпион»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за 2023 год</w:t>
                      </w:r>
                    </w:p>
                    <w:p w14:paraId="7CCCB952" w14:textId="639F1975" w:rsidR="009B78A9" w:rsidRPr="00CD3264" w:rsidRDefault="009B78A9" w:rsidP="009B78A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B2441">
                        <w:t xml:space="preserve"> </w:t>
                      </w:r>
                      <w:r w:rsidR="0079472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672E8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299" distR="114299" simplePos="0" relativeHeight="251708928" behindDoc="1" locked="0" layoutInCell="1" allowOverlap="1" wp14:anchorId="683C6841" wp14:editId="70786452">
                <wp:simplePos x="0" y="0"/>
                <wp:positionH relativeFrom="column">
                  <wp:posOffset>5400675</wp:posOffset>
                </wp:positionH>
                <wp:positionV relativeFrom="paragraph">
                  <wp:posOffset>16510</wp:posOffset>
                </wp:positionV>
                <wp:extent cx="45085" cy="197485"/>
                <wp:effectExtent l="38100" t="0" r="69215" b="50165"/>
                <wp:wrapSquare wrapText="bothSides"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07AE7" id="AutoShape 33" o:spid="_x0000_s1026" type="#_x0000_t32" style="position:absolute;margin-left:425.25pt;margin-top:1.3pt;width:3.55pt;height:15.55pt;z-index:-251607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">
                <v:stroke endarrow="block"/>
                <w10:wrap type="square"/>
              </v:shape>
            </w:pict>
          </mc:Fallback>
        </mc:AlternateContent>
      </w:r>
      <w:r w:rsidRPr="000672E8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299" distR="114299" simplePos="0" relativeHeight="251706880" behindDoc="0" locked="0" layoutInCell="1" allowOverlap="1" wp14:anchorId="55AD8E68" wp14:editId="50216636">
                <wp:simplePos x="0" y="0"/>
                <wp:positionH relativeFrom="column">
                  <wp:posOffset>424968</wp:posOffset>
                </wp:positionH>
                <wp:positionV relativeFrom="paragraph">
                  <wp:posOffset>16586</wp:posOffset>
                </wp:positionV>
                <wp:extent cx="45719" cy="160935"/>
                <wp:effectExtent l="57150" t="0" r="50165" b="4889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60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1DE26" id="AutoShape 30" o:spid="_x0000_s1026" type="#_x0000_t32" style="position:absolute;margin-left:33.45pt;margin-top:1.3pt;width:3.6pt;height:12.65pt;flip:x;z-index:251706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">
                <v:stroke endarrow="block"/>
              </v:shape>
            </w:pict>
          </mc:Fallback>
        </mc:AlternateContent>
      </w:r>
    </w:p>
    <w:p w14:paraId="2788F896" w14:textId="02DEA663" w:rsidR="009B78A9" w:rsidRPr="000672E8" w:rsidRDefault="0079472A" w:rsidP="009B78A9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53E993C" wp14:editId="6A9D2732">
                <wp:simplePos x="0" y="0"/>
                <wp:positionH relativeFrom="column">
                  <wp:posOffset>4244340</wp:posOffset>
                </wp:positionH>
                <wp:positionV relativeFrom="paragraph">
                  <wp:posOffset>91440</wp:posOffset>
                </wp:positionV>
                <wp:extent cx="2009775" cy="600075"/>
                <wp:effectExtent l="0" t="0" r="28575" b="2857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7A3D7" w14:textId="77777777" w:rsidR="009B78A9" w:rsidRDefault="009B78A9" w:rsidP="009B78A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B24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Муниципальное учреждение дополнительного обра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зования «Станция юных туристов» за 2023 год</w:t>
                            </w:r>
                          </w:p>
                          <w:p w14:paraId="6BF56916" w14:textId="35C3B73C" w:rsidR="009B78A9" w:rsidRPr="00263207" w:rsidRDefault="0079472A" w:rsidP="009B78A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E993C" id="Rectangle 26" o:spid="_x0000_s1034" style="position:absolute;left:0;text-align:left;margin-left:334.2pt;margin-top:7.2pt;width:158.25pt;height:47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">
                <v:textbox>
                  <w:txbxContent>
                    <w:p w14:paraId="7E17A3D7" w14:textId="77777777" w:rsidR="009B78A9" w:rsidRDefault="009B78A9" w:rsidP="009B78A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B24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Муниципальное учреждение дополнительного обра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зования «Станция юных туристов» за 2023 год</w:t>
                      </w:r>
                    </w:p>
                    <w:p w14:paraId="6BF56916" w14:textId="35C3B73C" w:rsidR="009B78A9" w:rsidRPr="00263207" w:rsidRDefault="0079472A" w:rsidP="009B78A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B78A9" w:rsidRPr="000672E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D069043" wp14:editId="4304E2A9">
                <wp:simplePos x="0" y="0"/>
                <wp:positionH relativeFrom="column">
                  <wp:posOffset>1844040</wp:posOffset>
                </wp:positionH>
                <wp:positionV relativeFrom="paragraph">
                  <wp:posOffset>62865</wp:posOffset>
                </wp:positionV>
                <wp:extent cx="2305050" cy="619125"/>
                <wp:effectExtent l="0" t="0" r="19050" b="2857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E6E82" w14:textId="77777777" w:rsidR="009B78A9" w:rsidRDefault="009B78A9" w:rsidP="009B78A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B244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Муниципальное учреждение «Служба обеспечения и едина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я дежурно-диспетчерская служба» за 2023 год</w:t>
                            </w:r>
                          </w:p>
                          <w:p w14:paraId="09D9A83B" w14:textId="4D540E07" w:rsidR="009B78A9" w:rsidRPr="00A40BFB" w:rsidRDefault="0079472A" w:rsidP="009B78A9">
                            <w:pPr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69043" id="Rectangle 21" o:spid="_x0000_s1035" style="position:absolute;left:0;text-align:left;margin-left:145.2pt;margin-top:4.95pt;width:181.5pt;height:48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">
                <v:textbox>
                  <w:txbxContent>
                    <w:p w14:paraId="54EE6E82" w14:textId="77777777" w:rsidR="009B78A9" w:rsidRDefault="009B78A9" w:rsidP="009B78A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B244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Муниципальное учреждение «Служба обеспечения и едина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я дежурно-диспетчерская служба» за 2023 год</w:t>
                      </w:r>
                    </w:p>
                    <w:p w14:paraId="09D9A83B" w14:textId="4D540E07" w:rsidR="009B78A9" w:rsidRPr="00A40BFB" w:rsidRDefault="0079472A" w:rsidP="009B78A9">
                      <w:pPr>
                        <w:ind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CB560B8" w14:textId="77777777" w:rsidR="009B78A9" w:rsidRPr="000672E8" w:rsidRDefault="009B78A9" w:rsidP="009B78A9">
      <w:pPr>
        <w:ind w:firstLine="709"/>
        <w:rPr>
          <w:rFonts w:ascii="Times New Roman" w:hAnsi="Times New Roman"/>
          <w:sz w:val="24"/>
          <w:szCs w:val="24"/>
        </w:rPr>
      </w:pPr>
    </w:p>
    <w:p w14:paraId="654C3E98" w14:textId="77777777" w:rsidR="009B78A9" w:rsidRPr="000672E8" w:rsidRDefault="009B78A9" w:rsidP="009B78A9">
      <w:pPr>
        <w:ind w:firstLine="709"/>
        <w:rPr>
          <w:rFonts w:ascii="Times New Roman" w:hAnsi="Times New Roman"/>
          <w:sz w:val="24"/>
          <w:szCs w:val="24"/>
        </w:rPr>
      </w:pPr>
    </w:p>
    <w:p w14:paraId="593531D5" w14:textId="77777777" w:rsidR="009B78A9" w:rsidRPr="000672E8" w:rsidRDefault="009B78A9" w:rsidP="0079472A">
      <w:pPr>
        <w:ind w:firstLine="0"/>
        <w:rPr>
          <w:rFonts w:ascii="Times New Roman" w:hAnsi="Times New Roman"/>
          <w:sz w:val="24"/>
          <w:szCs w:val="24"/>
        </w:rPr>
      </w:pPr>
    </w:p>
    <w:p w14:paraId="68C58CE5" w14:textId="77777777" w:rsidR="009B78A9" w:rsidRPr="000672E8" w:rsidRDefault="009B78A9" w:rsidP="009B78A9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D38EDF5" wp14:editId="5C0D8CEB">
                <wp:simplePos x="0" y="0"/>
                <wp:positionH relativeFrom="column">
                  <wp:posOffset>2720975</wp:posOffset>
                </wp:positionH>
                <wp:positionV relativeFrom="paragraph">
                  <wp:posOffset>121285</wp:posOffset>
                </wp:positionV>
                <wp:extent cx="9525" cy="200025"/>
                <wp:effectExtent l="38100" t="0" r="66675" b="476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A29B69" id="Прямая со стрелкой 39" o:spid="_x0000_s1026" type="#_x0000_t32" style="position:absolute;margin-left:214.25pt;margin-top:9.55pt;width:.75pt;height:15.7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" strokeweight=".25pt">
                <v:stroke endarrow="block"/>
              </v:shape>
            </w:pict>
          </mc:Fallback>
        </mc:AlternateContent>
      </w:r>
      <w:r w:rsidRPr="000672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EE40710" wp14:editId="5CEFB5AC">
                <wp:simplePos x="0" y="0"/>
                <wp:positionH relativeFrom="column">
                  <wp:posOffset>5302300</wp:posOffset>
                </wp:positionH>
                <wp:positionV relativeFrom="paragraph">
                  <wp:posOffset>121767</wp:posOffset>
                </wp:positionV>
                <wp:extent cx="0" cy="200025"/>
                <wp:effectExtent l="76200" t="0" r="57150" b="4762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B2FECB" id="Прямая со стрелкой 41" o:spid="_x0000_s1026" type="#_x0000_t32" style="position:absolute;margin-left:417.5pt;margin-top:9.6pt;width:0;height:15.7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" strokeweight=".25pt">
                <v:stroke endarrow="block"/>
              </v:shape>
            </w:pict>
          </mc:Fallback>
        </mc:AlternateContent>
      </w:r>
      <w:r w:rsidRPr="000672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3195E8C" wp14:editId="2F4D239C">
                <wp:simplePos x="0" y="0"/>
                <wp:positionH relativeFrom="column">
                  <wp:posOffset>777240</wp:posOffset>
                </wp:positionH>
                <wp:positionV relativeFrom="paragraph">
                  <wp:posOffset>121767</wp:posOffset>
                </wp:positionV>
                <wp:extent cx="0" cy="200025"/>
                <wp:effectExtent l="76200" t="0" r="57150" b="476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CE167" id="Прямая со стрелкой 35" o:spid="_x0000_s1026" type="#_x0000_t32" style="position:absolute;margin-left:61.2pt;margin-top:9.6pt;width:0;height:15.7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" strokeweight=".25pt">
                <v:stroke endarrow="block"/>
              </v:shape>
            </w:pict>
          </mc:Fallback>
        </mc:AlternateContent>
      </w:r>
      <w:r w:rsidRPr="000672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D5BF02A" wp14:editId="0B194298">
                <wp:simplePos x="0" y="0"/>
                <wp:positionH relativeFrom="column">
                  <wp:posOffset>763804</wp:posOffset>
                </wp:positionH>
                <wp:positionV relativeFrom="paragraph">
                  <wp:posOffset>121767</wp:posOffset>
                </wp:positionV>
                <wp:extent cx="4533900" cy="0"/>
                <wp:effectExtent l="0" t="0" r="1905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A54A4" id="Прямая соединительная линия 66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15pt,9.6pt" to="417.1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"/>
            </w:pict>
          </mc:Fallback>
        </mc:AlternateContent>
      </w:r>
    </w:p>
    <w:p w14:paraId="7DBB2932" w14:textId="6DB09591" w:rsidR="009B78A9" w:rsidRPr="000672E8" w:rsidRDefault="0079472A" w:rsidP="009B78A9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9210B00" wp14:editId="654FA69D">
                <wp:simplePos x="0" y="0"/>
                <wp:positionH relativeFrom="margin">
                  <wp:posOffset>-337185</wp:posOffset>
                </wp:positionH>
                <wp:positionV relativeFrom="paragraph">
                  <wp:posOffset>182880</wp:posOffset>
                </wp:positionV>
                <wp:extent cx="2466975" cy="676275"/>
                <wp:effectExtent l="0" t="0" r="28575" b="28575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2F00E" w14:textId="77777777" w:rsidR="009B78A9" w:rsidRDefault="009B78A9" w:rsidP="009B78A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553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Муниципальное казенное учреждение «Многофункциональный центр развития города Переславля-Залесского»</w:t>
                            </w:r>
                          </w:p>
                          <w:p w14:paraId="114FFF30" w14:textId="77777777" w:rsidR="009B78A9" w:rsidRDefault="009B78A9" w:rsidP="009B78A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553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045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 202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Pr="00BC045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год</w:t>
                            </w:r>
                          </w:p>
                          <w:p w14:paraId="44FD8D75" w14:textId="698299E6" w:rsidR="009B78A9" w:rsidRPr="008A5537" w:rsidRDefault="009B78A9" w:rsidP="009B78A9">
                            <w:pPr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A553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9472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10B00" id="Rectangle 22" o:spid="_x0000_s1036" style="position:absolute;left:0;text-align:left;margin-left:-26.55pt;margin-top:14.4pt;width:194.25pt;height:53.25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">
                <v:textbox>
                  <w:txbxContent>
                    <w:p w14:paraId="22D2F00E" w14:textId="77777777" w:rsidR="009B78A9" w:rsidRDefault="009B78A9" w:rsidP="009B78A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553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Муниципальное казенное учреждение «Многофункциональный центр развития города Переславля-Залесского»</w:t>
                      </w:r>
                    </w:p>
                    <w:p w14:paraId="114FFF30" w14:textId="77777777" w:rsidR="009B78A9" w:rsidRDefault="009B78A9" w:rsidP="009B78A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553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BC04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 202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3</w:t>
                      </w:r>
                      <w:r w:rsidRPr="00BC04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год</w:t>
                      </w:r>
                    </w:p>
                    <w:p w14:paraId="44FD8D75" w14:textId="698299E6" w:rsidR="009B78A9" w:rsidRPr="008A5537" w:rsidRDefault="009B78A9" w:rsidP="009B78A9">
                      <w:pPr>
                        <w:ind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A553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79472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78A9" w:rsidRPr="000672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31C71B2" wp14:editId="0A62B55F">
                <wp:simplePos x="0" y="0"/>
                <wp:positionH relativeFrom="margin">
                  <wp:posOffset>2358390</wp:posOffset>
                </wp:positionH>
                <wp:positionV relativeFrom="paragraph">
                  <wp:posOffset>135255</wp:posOffset>
                </wp:positionV>
                <wp:extent cx="1695450" cy="723900"/>
                <wp:effectExtent l="0" t="0" r="19050" b="19050"/>
                <wp:wrapNone/>
                <wp:docPr id="3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D661B" w14:textId="6ED973EF" w:rsidR="009B78A9" w:rsidRPr="00003568" w:rsidRDefault="009B78A9" w:rsidP="009B78A9">
                            <w:pPr>
                              <w:ind w:right="-136" w:firstLine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0356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Муниципальное учреждение культуры «Централизованная библиотечная система» </w:t>
                            </w:r>
                            <w:r w:rsidR="0079472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C71B2" id="_x0000_s1037" style="position:absolute;left:0;text-align:left;margin-left:185.7pt;margin-top:10.65pt;width:133.5pt;height:57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">
                <v:textbox>
                  <w:txbxContent>
                    <w:p w14:paraId="40CD661B" w14:textId="6ED973EF" w:rsidR="009B78A9" w:rsidRPr="00003568" w:rsidRDefault="009B78A9" w:rsidP="009B78A9">
                      <w:pPr>
                        <w:ind w:right="-136" w:firstLine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0356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Муниципальное учреждение культуры «Централизованная библиотечная система» </w:t>
                      </w:r>
                      <w:r w:rsidR="0079472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28549C" w14:textId="77777777" w:rsidR="009B78A9" w:rsidRPr="000672E8" w:rsidRDefault="009B78A9" w:rsidP="009B78A9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3A18B43" wp14:editId="2CAACAB8">
                <wp:simplePos x="0" y="0"/>
                <wp:positionH relativeFrom="column">
                  <wp:posOffset>4396740</wp:posOffset>
                </wp:positionH>
                <wp:positionV relativeFrom="paragraph">
                  <wp:posOffset>7620</wp:posOffset>
                </wp:positionV>
                <wp:extent cx="1857375" cy="676275"/>
                <wp:effectExtent l="0" t="0" r="28575" b="2857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CA183" w14:textId="17221C5E" w:rsidR="009B78A9" w:rsidRPr="00BC045C" w:rsidRDefault="009B78A9" w:rsidP="0079472A">
                            <w:pPr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356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Муниципальное бюджетное учреждение «Служба жилищно-коммунального хозяйства и благоустройства» </w:t>
                            </w:r>
                            <w:r w:rsidR="0079472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18B43" id="Rectangle 27" o:spid="_x0000_s1038" style="position:absolute;left:0;text-align:left;margin-left:346.2pt;margin-top:.6pt;width:146.25pt;height:53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" strokeweight=".25pt">
                <v:textbox>
                  <w:txbxContent>
                    <w:p w14:paraId="082CA183" w14:textId="17221C5E" w:rsidR="009B78A9" w:rsidRPr="00BC045C" w:rsidRDefault="009B78A9" w:rsidP="0079472A">
                      <w:pPr>
                        <w:ind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0356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Муниципальное бюджетное учреждение «Служба жилищно-коммунального хозяйства и благоустройства» </w:t>
                      </w:r>
                      <w:r w:rsidR="0079472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6429872" w14:textId="77777777" w:rsidR="009B78A9" w:rsidRPr="000672E8" w:rsidRDefault="009B78A9" w:rsidP="009B78A9">
      <w:pPr>
        <w:ind w:firstLine="709"/>
        <w:rPr>
          <w:rFonts w:ascii="Times New Roman" w:hAnsi="Times New Roman"/>
          <w:sz w:val="24"/>
          <w:szCs w:val="24"/>
        </w:rPr>
      </w:pPr>
    </w:p>
    <w:p w14:paraId="73DF3AF5" w14:textId="77777777" w:rsidR="009B78A9" w:rsidRPr="000672E8" w:rsidRDefault="009B78A9" w:rsidP="009B78A9">
      <w:pPr>
        <w:ind w:firstLine="709"/>
        <w:rPr>
          <w:rFonts w:ascii="Times New Roman" w:hAnsi="Times New Roman"/>
          <w:sz w:val="24"/>
          <w:szCs w:val="24"/>
        </w:rPr>
      </w:pPr>
    </w:p>
    <w:p w14:paraId="55E5B86C" w14:textId="77777777" w:rsidR="009B78A9" w:rsidRPr="000672E8" w:rsidRDefault="009B78A9" w:rsidP="009B78A9">
      <w:pPr>
        <w:ind w:firstLine="709"/>
        <w:rPr>
          <w:rFonts w:ascii="Times New Roman" w:hAnsi="Times New Roman"/>
          <w:sz w:val="24"/>
          <w:szCs w:val="24"/>
        </w:rPr>
      </w:pPr>
    </w:p>
    <w:p w14:paraId="36B68C36" w14:textId="77777777" w:rsidR="009B78A9" w:rsidRDefault="009B78A9" w:rsidP="009B78A9">
      <w:pPr>
        <w:pStyle w:val="a3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</w:p>
    <w:p w14:paraId="63D41235" w14:textId="33001EBB" w:rsidR="00C367B9" w:rsidRPr="000672E8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672E8">
        <w:rPr>
          <w:b/>
          <w:u w:val="single"/>
        </w:rPr>
        <w:t>Таким образом, всего в 20</w:t>
      </w:r>
      <w:r w:rsidR="00A7244E" w:rsidRPr="000672E8">
        <w:rPr>
          <w:b/>
          <w:u w:val="single"/>
        </w:rPr>
        <w:t>2</w:t>
      </w:r>
      <w:r w:rsidR="00486739">
        <w:rPr>
          <w:b/>
          <w:u w:val="single"/>
        </w:rPr>
        <w:t>4</w:t>
      </w:r>
      <w:r w:rsidRPr="000672E8">
        <w:rPr>
          <w:b/>
          <w:u w:val="single"/>
        </w:rPr>
        <w:t xml:space="preserve"> году Контрольно-счетной палатой проведено </w:t>
      </w:r>
      <w:r w:rsidR="00F87AA8" w:rsidRPr="002E5308">
        <w:rPr>
          <w:b/>
          <w:u w:val="single"/>
        </w:rPr>
        <w:t>3</w:t>
      </w:r>
      <w:r w:rsidR="002E5308" w:rsidRPr="002E5308">
        <w:rPr>
          <w:b/>
          <w:u w:val="single"/>
        </w:rPr>
        <w:t>5</w:t>
      </w:r>
      <w:r w:rsidR="00323A05" w:rsidRPr="000672E8">
        <w:rPr>
          <w:b/>
          <w:u w:val="single"/>
        </w:rPr>
        <w:t xml:space="preserve"> </w:t>
      </w:r>
      <w:r w:rsidRPr="000672E8">
        <w:rPr>
          <w:b/>
          <w:u w:val="single"/>
        </w:rPr>
        <w:t xml:space="preserve">плановых </w:t>
      </w:r>
      <w:r w:rsidR="00CD4083" w:rsidRPr="000672E8">
        <w:rPr>
          <w:b/>
          <w:u w:val="single"/>
        </w:rPr>
        <w:t>экспертно-аналитических и контрольно-ревизионных мероприятий</w:t>
      </w:r>
      <w:r w:rsidRPr="000672E8">
        <w:rPr>
          <w:b/>
          <w:u w:val="single"/>
        </w:rPr>
        <w:t xml:space="preserve">. </w:t>
      </w:r>
    </w:p>
    <w:p w14:paraId="59CB6A5F" w14:textId="3FF59301" w:rsidR="00C367B9" w:rsidRPr="000672E8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  <w:u w:val="single"/>
        </w:rPr>
      </w:pPr>
      <w:r w:rsidRPr="000672E8">
        <w:rPr>
          <w:rFonts w:ascii="Times New Roman" w:eastAsia="Times New Roman" w:hAnsi="Times New Roman"/>
          <w:sz w:val="24"/>
          <w:szCs w:val="24"/>
          <w:u w:val="single"/>
        </w:rPr>
        <w:t>Кроме того</w:t>
      </w:r>
      <w:r w:rsidR="002F6C04" w:rsidRPr="000672E8">
        <w:rPr>
          <w:rFonts w:ascii="Times New Roman" w:eastAsia="Times New Roman" w:hAnsi="Times New Roman"/>
          <w:sz w:val="24"/>
          <w:szCs w:val="24"/>
          <w:u w:val="single"/>
        </w:rPr>
        <w:t xml:space="preserve">, </w:t>
      </w:r>
      <w:r w:rsidR="00DF1C05">
        <w:rPr>
          <w:rFonts w:ascii="Times New Roman" w:eastAsia="Times New Roman" w:hAnsi="Times New Roman"/>
          <w:sz w:val="24"/>
          <w:szCs w:val="24"/>
          <w:u w:val="single"/>
        </w:rPr>
        <w:t xml:space="preserve">председатель </w:t>
      </w:r>
      <w:r w:rsidR="002F6C04" w:rsidRPr="000672E8">
        <w:rPr>
          <w:rFonts w:ascii="Times New Roman" w:eastAsia="Times New Roman" w:hAnsi="Times New Roman"/>
          <w:sz w:val="24"/>
          <w:szCs w:val="24"/>
          <w:u w:val="single"/>
        </w:rPr>
        <w:t>Контрольно-счетн</w:t>
      </w:r>
      <w:r w:rsidR="00DF1C05">
        <w:rPr>
          <w:rFonts w:ascii="Times New Roman" w:eastAsia="Times New Roman" w:hAnsi="Times New Roman"/>
          <w:sz w:val="24"/>
          <w:szCs w:val="24"/>
          <w:u w:val="single"/>
        </w:rPr>
        <w:t>ой</w:t>
      </w:r>
      <w:r w:rsidR="002F6C04" w:rsidRPr="000672E8">
        <w:rPr>
          <w:rFonts w:ascii="Times New Roman" w:eastAsia="Times New Roman" w:hAnsi="Times New Roman"/>
          <w:sz w:val="24"/>
          <w:szCs w:val="24"/>
          <w:u w:val="single"/>
        </w:rPr>
        <w:t xml:space="preserve"> палат</w:t>
      </w:r>
      <w:r w:rsidR="00DF1C05">
        <w:rPr>
          <w:rFonts w:ascii="Times New Roman" w:eastAsia="Times New Roman" w:hAnsi="Times New Roman"/>
          <w:sz w:val="24"/>
          <w:szCs w:val="24"/>
          <w:u w:val="single"/>
        </w:rPr>
        <w:t xml:space="preserve">ы </w:t>
      </w:r>
      <w:r w:rsidR="002F6C04" w:rsidRPr="000672E8">
        <w:rPr>
          <w:rFonts w:ascii="Times New Roman" w:eastAsia="Times New Roman" w:hAnsi="Times New Roman"/>
          <w:sz w:val="24"/>
          <w:szCs w:val="24"/>
          <w:u w:val="single"/>
        </w:rPr>
        <w:t>в течение 20</w:t>
      </w:r>
      <w:r w:rsidR="0008746B" w:rsidRPr="000672E8">
        <w:rPr>
          <w:rFonts w:ascii="Times New Roman" w:eastAsia="Times New Roman" w:hAnsi="Times New Roman"/>
          <w:sz w:val="24"/>
          <w:szCs w:val="24"/>
          <w:u w:val="single"/>
        </w:rPr>
        <w:t>2</w:t>
      </w:r>
      <w:r w:rsidR="00486739">
        <w:rPr>
          <w:rFonts w:ascii="Times New Roman" w:eastAsia="Times New Roman" w:hAnsi="Times New Roman"/>
          <w:sz w:val="24"/>
          <w:szCs w:val="24"/>
          <w:u w:val="single"/>
        </w:rPr>
        <w:t>4</w:t>
      </w:r>
      <w:r w:rsidR="002F6C04" w:rsidRPr="000672E8">
        <w:rPr>
          <w:rFonts w:ascii="Times New Roman" w:eastAsia="Times New Roman" w:hAnsi="Times New Roman"/>
          <w:sz w:val="24"/>
          <w:szCs w:val="24"/>
          <w:u w:val="single"/>
        </w:rPr>
        <w:t xml:space="preserve"> года</w:t>
      </w:r>
      <w:r w:rsidRPr="000672E8"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14:paraId="6BBCA6A9" w14:textId="77777777" w:rsidR="00C367B9" w:rsidRPr="00486739" w:rsidRDefault="002F6C04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486739">
        <w:rPr>
          <w:rFonts w:ascii="Times New Roman" w:eastAsia="Times New Roman" w:hAnsi="Times New Roman"/>
          <w:sz w:val="24"/>
          <w:szCs w:val="24"/>
        </w:rPr>
        <w:t>-</w:t>
      </w:r>
      <w:r w:rsidR="00C367B9" w:rsidRPr="00486739">
        <w:rPr>
          <w:rFonts w:ascii="Times New Roman" w:eastAsia="Times New Roman" w:hAnsi="Times New Roman"/>
          <w:sz w:val="24"/>
          <w:szCs w:val="24"/>
        </w:rPr>
        <w:t xml:space="preserve"> принимала участие в таких мероприятиях как:</w:t>
      </w:r>
    </w:p>
    <w:p w14:paraId="3F528DAB" w14:textId="77777777" w:rsidR="00C367B9" w:rsidRPr="00DF1C05" w:rsidRDefault="00C367B9" w:rsidP="004C45F7">
      <w:pPr>
        <w:pStyle w:val="a7"/>
        <w:numPr>
          <w:ilvl w:val="0"/>
          <w:numId w:val="35"/>
        </w:numPr>
        <w:tabs>
          <w:tab w:val="left" w:pos="993"/>
        </w:tabs>
        <w:ind w:left="142" w:firstLine="567"/>
      </w:pPr>
      <w:r w:rsidRPr="00486739">
        <w:t>постоянные</w:t>
      </w:r>
      <w:r w:rsidRPr="000672E8">
        <w:t xml:space="preserve"> </w:t>
      </w:r>
      <w:r w:rsidRPr="00DF1C05">
        <w:t>комиссии Переславль-Залесской городской Думы;</w:t>
      </w:r>
    </w:p>
    <w:p w14:paraId="5D119EBA" w14:textId="77777777" w:rsidR="00C367B9" w:rsidRPr="00DF1C05" w:rsidRDefault="00555EBB" w:rsidP="004C45F7">
      <w:pPr>
        <w:pStyle w:val="a7"/>
        <w:numPr>
          <w:ilvl w:val="0"/>
          <w:numId w:val="35"/>
        </w:numPr>
        <w:tabs>
          <w:tab w:val="left" w:pos="993"/>
        </w:tabs>
        <w:ind w:left="142" w:firstLine="567"/>
      </w:pPr>
      <w:r w:rsidRPr="00DF1C05">
        <w:t>Совет</w:t>
      </w:r>
      <w:r w:rsidR="002F6C04" w:rsidRPr="00DF1C05">
        <w:t>ы</w:t>
      </w:r>
      <w:r w:rsidR="00C367B9" w:rsidRPr="00DF1C05">
        <w:t xml:space="preserve"> Переславль-Залеской городской Думы;</w:t>
      </w:r>
    </w:p>
    <w:p w14:paraId="08033BF6" w14:textId="77777777" w:rsidR="00C367B9" w:rsidRPr="00DF1C05" w:rsidRDefault="00C367B9" w:rsidP="004C45F7">
      <w:pPr>
        <w:pStyle w:val="a7"/>
        <w:numPr>
          <w:ilvl w:val="0"/>
          <w:numId w:val="35"/>
        </w:numPr>
        <w:tabs>
          <w:tab w:val="left" w:pos="993"/>
        </w:tabs>
        <w:ind w:left="142" w:firstLine="567"/>
      </w:pPr>
      <w:r w:rsidRPr="00DF1C05">
        <w:t>заседания Переславль-Залесской городской Думы;</w:t>
      </w:r>
    </w:p>
    <w:p w14:paraId="7F1FFF8A" w14:textId="77777777" w:rsidR="00C367B9" w:rsidRPr="00DF1C05" w:rsidRDefault="00C367B9" w:rsidP="004C45F7">
      <w:pPr>
        <w:pStyle w:val="a7"/>
        <w:numPr>
          <w:ilvl w:val="0"/>
          <w:numId w:val="35"/>
        </w:numPr>
        <w:tabs>
          <w:tab w:val="left" w:pos="993"/>
        </w:tabs>
        <w:ind w:left="142" w:firstLine="567"/>
      </w:pPr>
      <w:r w:rsidRPr="00DF1C05">
        <w:t>публичные слушания</w:t>
      </w:r>
      <w:r w:rsidR="002B0BB7" w:rsidRPr="00DF1C05">
        <w:t xml:space="preserve"> органов местного с</w:t>
      </w:r>
      <w:r w:rsidR="002F6C04" w:rsidRPr="00DF1C05">
        <w:t>амоуправления городского округа;</w:t>
      </w:r>
    </w:p>
    <w:p w14:paraId="099B53A9" w14:textId="77777777" w:rsidR="00557390" w:rsidRPr="000672E8" w:rsidRDefault="00557390" w:rsidP="004C45F7">
      <w:pPr>
        <w:pStyle w:val="a7"/>
        <w:numPr>
          <w:ilvl w:val="0"/>
          <w:numId w:val="35"/>
        </w:numPr>
        <w:tabs>
          <w:tab w:val="left" w:pos="993"/>
        </w:tabs>
        <w:ind w:left="142" w:firstLine="567"/>
      </w:pPr>
      <w:r w:rsidRPr="000672E8">
        <w:t xml:space="preserve"> заседания Переславской межрайонной прокуратуры;</w:t>
      </w:r>
    </w:p>
    <w:p w14:paraId="26E53E0E" w14:textId="77777777" w:rsidR="00C367B9" w:rsidRPr="000672E8" w:rsidRDefault="002F6C04" w:rsidP="00C367B9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eastAsia="Times New Roman" w:hAnsi="Times New Roman"/>
          <w:sz w:val="24"/>
          <w:szCs w:val="24"/>
        </w:rPr>
        <w:t xml:space="preserve">- </w:t>
      </w:r>
      <w:r w:rsidR="00C367B9" w:rsidRPr="000672E8">
        <w:rPr>
          <w:rFonts w:ascii="Times New Roman" w:eastAsia="Times New Roman" w:hAnsi="Times New Roman"/>
          <w:sz w:val="24"/>
          <w:szCs w:val="24"/>
        </w:rPr>
        <w:t>взаимодействовала с Контрольно-счетной палатой Ярославской области по вопросам методического обеспечения, контрольной и аналитической деятельности</w:t>
      </w:r>
      <w:r w:rsidR="0023513B" w:rsidRPr="000672E8">
        <w:rPr>
          <w:rFonts w:ascii="Times New Roman" w:hAnsi="Times New Roman"/>
          <w:sz w:val="24"/>
          <w:szCs w:val="24"/>
        </w:rPr>
        <w:t>;</w:t>
      </w:r>
      <w:r w:rsidR="00C367B9" w:rsidRPr="000672E8">
        <w:rPr>
          <w:rFonts w:ascii="Times New Roman" w:hAnsi="Times New Roman"/>
          <w:sz w:val="24"/>
          <w:szCs w:val="24"/>
        </w:rPr>
        <w:t xml:space="preserve"> </w:t>
      </w:r>
    </w:p>
    <w:p w14:paraId="438A79C0" w14:textId="2C95294D" w:rsidR="00C367B9" w:rsidRDefault="002F6C04" w:rsidP="00C367B9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>-</w:t>
      </w:r>
      <w:r w:rsidR="00C367B9" w:rsidRPr="000672E8">
        <w:rPr>
          <w:rFonts w:ascii="Times New Roman" w:hAnsi="Times New Roman"/>
          <w:sz w:val="24"/>
          <w:szCs w:val="24"/>
        </w:rPr>
        <w:t xml:space="preserve"> прин</w:t>
      </w:r>
      <w:r w:rsidRPr="000672E8">
        <w:rPr>
          <w:rFonts w:ascii="Times New Roman" w:hAnsi="Times New Roman"/>
          <w:sz w:val="24"/>
          <w:szCs w:val="24"/>
        </w:rPr>
        <w:t xml:space="preserve">имала </w:t>
      </w:r>
      <w:r w:rsidR="00C367B9" w:rsidRPr="000672E8">
        <w:rPr>
          <w:rFonts w:ascii="Times New Roman" w:hAnsi="Times New Roman"/>
          <w:sz w:val="24"/>
          <w:szCs w:val="24"/>
        </w:rPr>
        <w:t xml:space="preserve">участие </w:t>
      </w:r>
      <w:r w:rsidRPr="000672E8">
        <w:rPr>
          <w:rFonts w:ascii="Times New Roman" w:hAnsi="Times New Roman"/>
          <w:sz w:val="24"/>
          <w:szCs w:val="24"/>
        </w:rPr>
        <w:t xml:space="preserve">в </w:t>
      </w:r>
      <w:r w:rsidR="00C367B9" w:rsidRPr="000672E8">
        <w:rPr>
          <w:rFonts w:ascii="Times New Roman" w:hAnsi="Times New Roman"/>
          <w:sz w:val="24"/>
          <w:szCs w:val="24"/>
        </w:rPr>
        <w:t xml:space="preserve">заседаниях Совета Контрольно-счетных органов Ярославской области по вопросам осуществления контрольных и аналитических мероприятий на территории Ярославской области, изменениям законодательства и возникающим вопросам контрольно-счетных органов муниципальных образований. </w:t>
      </w:r>
    </w:p>
    <w:p w14:paraId="715E3EC5" w14:textId="1425A1D0" w:rsidR="007A736A" w:rsidRDefault="007A736A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Контрольно-счетную палату Ярославской области в течении 2024 года направлялись отчеты </w:t>
      </w:r>
      <w:r w:rsidRPr="007A736A">
        <w:rPr>
          <w:rFonts w:ascii="Times New Roman" w:hAnsi="Times New Roman"/>
          <w:sz w:val="24"/>
          <w:szCs w:val="24"/>
        </w:rPr>
        <w:t>об основных показателях деятельности</w:t>
      </w:r>
      <w:r>
        <w:rPr>
          <w:rFonts w:ascii="Times New Roman" w:hAnsi="Times New Roman"/>
          <w:sz w:val="24"/>
          <w:szCs w:val="24"/>
        </w:rPr>
        <w:t xml:space="preserve"> Контрольно-счетной палаты города Переславля-Залесского и другая запрашиваемая информация.</w:t>
      </w:r>
    </w:p>
    <w:p w14:paraId="3635843A" w14:textId="77777777" w:rsidR="001819C0" w:rsidRDefault="007A736A" w:rsidP="00C367B9">
      <w:pPr>
        <w:ind w:firstLine="709"/>
        <w:rPr>
          <w:rFonts w:ascii="Times New Roman" w:hAnsi="Times New Roman"/>
          <w:sz w:val="24"/>
          <w:szCs w:val="24"/>
        </w:rPr>
      </w:pPr>
      <w:r w:rsidRPr="00257208">
        <w:rPr>
          <w:rFonts w:ascii="Times New Roman" w:hAnsi="Times New Roman"/>
          <w:sz w:val="24"/>
          <w:szCs w:val="24"/>
        </w:rPr>
        <w:t>В течение 2024 года сотрудники Контрольно-счетной палаты принимали</w:t>
      </w:r>
      <w:r w:rsidR="001819C0">
        <w:rPr>
          <w:rFonts w:ascii="Times New Roman" w:hAnsi="Times New Roman"/>
          <w:sz w:val="24"/>
          <w:szCs w:val="24"/>
        </w:rPr>
        <w:t xml:space="preserve"> участие</w:t>
      </w:r>
      <w:r w:rsidRPr="00257208">
        <w:rPr>
          <w:rFonts w:ascii="Times New Roman" w:hAnsi="Times New Roman"/>
          <w:sz w:val="24"/>
          <w:szCs w:val="24"/>
        </w:rPr>
        <w:t xml:space="preserve"> </w:t>
      </w:r>
      <w:r w:rsidR="001819C0" w:rsidRPr="001819C0">
        <w:rPr>
          <w:rFonts w:ascii="Times New Roman" w:hAnsi="Times New Roman"/>
          <w:sz w:val="24"/>
          <w:szCs w:val="24"/>
        </w:rPr>
        <w:t>в семинарах, видеоконференциях, «круглых столах», организуемых Союзом муниципальных Контрольно-счетных органов при Счетной палате Российской Федерации, Контрольно-счетной палатой Ярославской области</w:t>
      </w:r>
      <w:r w:rsidR="001819C0">
        <w:rPr>
          <w:rFonts w:ascii="Times New Roman" w:hAnsi="Times New Roman"/>
          <w:sz w:val="24"/>
          <w:szCs w:val="24"/>
        </w:rPr>
        <w:t>.</w:t>
      </w:r>
    </w:p>
    <w:p w14:paraId="526F4E91" w14:textId="40952EE9" w:rsidR="007A736A" w:rsidRDefault="00F23B50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Контрольно-счетная палата</w:t>
      </w:r>
      <w:r w:rsidRPr="00F23B50">
        <w:rPr>
          <w:rFonts w:ascii="Times New Roman" w:hAnsi="Times New Roman"/>
          <w:sz w:val="24"/>
          <w:szCs w:val="24"/>
        </w:rPr>
        <w:t xml:space="preserve"> в течение всего </w:t>
      </w:r>
      <w:r w:rsidR="001819C0" w:rsidRPr="00F23B50">
        <w:rPr>
          <w:rFonts w:ascii="Times New Roman" w:hAnsi="Times New Roman"/>
          <w:sz w:val="24"/>
          <w:szCs w:val="24"/>
        </w:rPr>
        <w:t>года продолжала</w:t>
      </w:r>
      <w:r w:rsidRPr="00F23B50">
        <w:rPr>
          <w:rFonts w:ascii="Times New Roman" w:hAnsi="Times New Roman"/>
          <w:sz w:val="24"/>
          <w:szCs w:val="24"/>
        </w:rPr>
        <w:t xml:space="preserve"> активно взаимодействовать по </w:t>
      </w:r>
      <w:r w:rsidR="001819C0" w:rsidRPr="00F23B50">
        <w:rPr>
          <w:rFonts w:ascii="Times New Roman" w:hAnsi="Times New Roman"/>
          <w:sz w:val="24"/>
          <w:szCs w:val="24"/>
        </w:rPr>
        <w:t>вопросам консультативного</w:t>
      </w:r>
      <w:r w:rsidRPr="00F23B50">
        <w:rPr>
          <w:rFonts w:ascii="Times New Roman" w:hAnsi="Times New Roman"/>
          <w:sz w:val="24"/>
          <w:szCs w:val="24"/>
        </w:rPr>
        <w:t xml:space="preserve"> и методического обеспечения контрольной и экспертно-аналитической деятельности с Контрольно-счетной палатой Ярославской </w:t>
      </w:r>
      <w:r w:rsidR="001819C0" w:rsidRPr="00F23B50">
        <w:rPr>
          <w:rFonts w:ascii="Times New Roman" w:hAnsi="Times New Roman"/>
          <w:sz w:val="24"/>
          <w:szCs w:val="24"/>
        </w:rPr>
        <w:t>области и</w:t>
      </w:r>
      <w:r w:rsidRPr="00F23B50">
        <w:rPr>
          <w:rFonts w:ascii="Times New Roman" w:hAnsi="Times New Roman"/>
          <w:sz w:val="24"/>
          <w:szCs w:val="24"/>
        </w:rPr>
        <w:t xml:space="preserve"> </w:t>
      </w:r>
      <w:r w:rsidR="001819C0">
        <w:rPr>
          <w:rFonts w:ascii="Times New Roman" w:hAnsi="Times New Roman"/>
          <w:sz w:val="24"/>
          <w:szCs w:val="24"/>
        </w:rPr>
        <w:t>К</w:t>
      </w:r>
      <w:r w:rsidRPr="00F23B50">
        <w:rPr>
          <w:rFonts w:ascii="Times New Roman" w:hAnsi="Times New Roman"/>
          <w:sz w:val="24"/>
          <w:szCs w:val="24"/>
        </w:rPr>
        <w:t xml:space="preserve">онтрольно-счетными органами муниципальных образований области. </w:t>
      </w:r>
      <w:r w:rsidR="00257208">
        <w:rPr>
          <w:rFonts w:ascii="Times New Roman" w:hAnsi="Times New Roman"/>
          <w:sz w:val="24"/>
          <w:szCs w:val="24"/>
        </w:rPr>
        <w:t xml:space="preserve"> </w:t>
      </w:r>
    </w:p>
    <w:p w14:paraId="326D8C59" w14:textId="77777777" w:rsidR="00C367B9" w:rsidRPr="000672E8" w:rsidRDefault="00C367B9" w:rsidP="00F8338D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>В течение 20</w:t>
      </w:r>
      <w:r w:rsidR="0023513B" w:rsidRPr="000672E8">
        <w:rPr>
          <w:rFonts w:ascii="Times New Roman" w:hAnsi="Times New Roman"/>
          <w:sz w:val="24"/>
          <w:szCs w:val="24"/>
        </w:rPr>
        <w:t>2</w:t>
      </w:r>
      <w:r w:rsidR="00B57C4B">
        <w:rPr>
          <w:rFonts w:ascii="Times New Roman" w:hAnsi="Times New Roman"/>
          <w:sz w:val="24"/>
          <w:szCs w:val="24"/>
        </w:rPr>
        <w:t>4</w:t>
      </w:r>
      <w:r w:rsidR="0008746B" w:rsidRPr="000672E8">
        <w:rPr>
          <w:rFonts w:ascii="Times New Roman" w:hAnsi="Times New Roman"/>
          <w:sz w:val="24"/>
          <w:szCs w:val="24"/>
        </w:rPr>
        <w:t xml:space="preserve"> </w:t>
      </w:r>
      <w:r w:rsidRPr="000672E8">
        <w:rPr>
          <w:rFonts w:ascii="Times New Roman" w:hAnsi="Times New Roman"/>
          <w:sz w:val="24"/>
          <w:szCs w:val="24"/>
        </w:rPr>
        <w:t xml:space="preserve">года Контрольно-счетной палатой города совершенствовалась методологическая база </w:t>
      </w:r>
      <w:r w:rsidR="000C1085" w:rsidRPr="000672E8">
        <w:rPr>
          <w:rFonts w:ascii="Times New Roman" w:hAnsi="Times New Roman"/>
          <w:sz w:val="24"/>
          <w:szCs w:val="24"/>
        </w:rPr>
        <w:t xml:space="preserve">по противодействию коррупции, по </w:t>
      </w:r>
      <w:r w:rsidRPr="000672E8">
        <w:rPr>
          <w:rFonts w:ascii="Times New Roman" w:hAnsi="Times New Roman"/>
          <w:sz w:val="24"/>
          <w:szCs w:val="24"/>
        </w:rPr>
        <w:t>проведени</w:t>
      </w:r>
      <w:r w:rsidR="000C1085" w:rsidRPr="000672E8">
        <w:rPr>
          <w:rFonts w:ascii="Times New Roman" w:hAnsi="Times New Roman"/>
          <w:sz w:val="24"/>
          <w:szCs w:val="24"/>
        </w:rPr>
        <w:t>ю</w:t>
      </w:r>
      <w:r w:rsidRPr="000672E8">
        <w:rPr>
          <w:rFonts w:ascii="Times New Roman" w:hAnsi="Times New Roman"/>
          <w:sz w:val="24"/>
          <w:szCs w:val="24"/>
        </w:rPr>
        <w:t xml:space="preserve"> контрольно-ревизионных и экспертно-аналитических </w:t>
      </w:r>
      <w:r w:rsidR="000C1085" w:rsidRPr="000672E8">
        <w:rPr>
          <w:rFonts w:ascii="Times New Roman" w:hAnsi="Times New Roman"/>
          <w:sz w:val="24"/>
          <w:szCs w:val="24"/>
        </w:rPr>
        <w:t xml:space="preserve">мероприятий. </w:t>
      </w:r>
    </w:p>
    <w:p w14:paraId="2FAE04C1" w14:textId="77777777" w:rsidR="00C367B9" w:rsidRPr="000672E8" w:rsidRDefault="00C367B9" w:rsidP="00F8338D">
      <w:pPr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41F93276" w14:textId="77777777" w:rsidR="00C367B9" w:rsidRPr="000672E8" w:rsidRDefault="00C367B9" w:rsidP="00F8338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672E8">
        <w:rPr>
          <w:rFonts w:ascii="Times New Roman" w:hAnsi="Times New Roman"/>
          <w:b/>
          <w:sz w:val="24"/>
          <w:szCs w:val="24"/>
        </w:rPr>
        <w:t>3. Исполнение бюджетной сметы</w:t>
      </w:r>
      <w:r w:rsidR="0023513B" w:rsidRPr="000672E8">
        <w:rPr>
          <w:rFonts w:ascii="Times New Roman" w:hAnsi="Times New Roman"/>
          <w:b/>
          <w:sz w:val="24"/>
          <w:szCs w:val="24"/>
        </w:rPr>
        <w:t xml:space="preserve"> Контрольно-счетной палаты в 202</w:t>
      </w:r>
      <w:r w:rsidR="00B57C4B">
        <w:rPr>
          <w:rFonts w:ascii="Times New Roman" w:hAnsi="Times New Roman"/>
          <w:b/>
          <w:sz w:val="24"/>
          <w:szCs w:val="24"/>
        </w:rPr>
        <w:t>4</w:t>
      </w:r>
      <w:r w:rsidR="000E6F42" w:rsidRPr="000672E8">
        <w:rPr>
          <w:rFonts w:ascii="Times New Roman" w:hAnsi="Times New Roman"/>
          <w:b/>
          <w:sz w:val="24"/>
          <w:szCs w:val="24"/>
        </w:rPr>
        <w:t xml:space="preserve"> </w:t>
      </w:r>
      <w:r w:rsidRPr="000672E8">
        <w:rPr>
          <w:rFonts w:ascii="Times New Roman" w:hAnsi="Times New Roman"/>
          <w:b/>
          <w:sz w:val="24"/>
          <w:szCs w:val="24"/>
        </w:rPr>
        <w:t>году</w:t>
      </w:r>
    </w:p>
    <w:p w14:paraId="1011A440" w14:textId="77777777" w:rsidR="00C367B9" w:rsidRPr="000672E8" w:rsidRDefault="00C367B9" w:rsidP="00F8338D">
      <w:pPr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0FD6D464" w14:textId="2108EFAC" w:rsidR="00C367B9" w:rsidRDefault="00C367B9" w:rsidP="004C45F7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>Содержание Контрольно-счетной палаты осуществля</w:t>
      </w:r>
      <w:r w:rsidR="003C61F7">
        <w:rPr>
          <w:rFonts w:ascii="Times New Roman" w:hAnsi="Times New Roman"/>
          <w:sz w:val="24"/>
          <w:szCs w:val="24"/>
        </w:rPr>
        <w:t>лось</w:t>
      </w:r>
      <w:r w:rsidRPr="000672E8">
        <w:rPr>
          <w:rFonts w:ascii="Times New Roman" w:hAnsi="Times New Roman"/>
          <w:sz w:val="24"/>
          <w:szCs w:val="24"/>
        </w:rPr>
        <w:t xml:space="preserve"> из </w:t>
      </w:r>
      <w:r w:rsidRPr="003C61F7">
        <w:rPr>
          <w:rFonts w:ascii="Times New Roman" w:hAnsi="Times New Roman"/>
          <w:sz w:val="24"/>
          <w:szCs w:val="24"/>
        </w:rPr>
        <w:t xml:space="preserve">средств бюджета </w:t>
      </w:r>
      <w:r w:rsidR="008C62EE" w:rsidRPr="003C61F7">
        <w:rPr>
          <w:rFonts w:ascii="Times New Roman" w:hAnsi="Times New Roman"/>
          <w:sz w:val="24"/>
          <w:szCs w:val="24"/>
        </w:rPr>
        <w:t>городского округа город Переславль-Залесский Ярославской</w:t>
      </w:r>
      <w:r w:rsidR="00F8338D" w:rsidRPr="003C61F7">
        <w:rPr>
          <w:rFonts w:ascii="Times New Roman" w:hAnsi="Times New Roman"/>
          <w:sz w:val="24"/>
          <w:szCs w:val="24"/>
        </w:rPr>
        <w:t xml:space="preserve"> области</w:t>
      </w:r>
      <w:r w:rsidR="008C62EE" w:rsidRPr="003C61F7">
        <w:rPr>
          <w:rFonts w:ascii="Times New Roman" w:hAnsi="Times New Roman"/>
          <w:sz w:val="24"/>
          <w:szCs w:val="24"/>
        </w:rPr>
        <w:t>.</w:t>
      </w:r>
    </w:p>
    <w:p w14:paraId="20D4076E" w14:textId="3C19C72D" w:rsidR="00D424E1" w:rsidRPr="00593F0C" w:rsidRDefault="00D424E1" w:rsidP="00D424E1">
      <w:pPr>
        <w:pStyle w:val="11"/>
        <w:ind w:firstLine="720"/>
        <w:jc w:val="both"/>
        <w:rPr>
          <w:sz w:val="24"/>
          <w:szCs w:val="24"/>
        </w:rPr>
      </w:pPr>
      <w:r w:rsidRPr="00593F0C">
        <w:rPr>
          <w:sz w:val="24"/>
          <w:szCs w:val="24"/>
        </w:rPr>
        <w:t xml:space="preserve">В соответствии с бюджетными ассигнованиями по расходам, утвержденными решением Переславль-Залесской городской Думы </w:t>
      </w:r>
      <w:r w:rsidRPr="00D424E1">
        <w:rPr>
          <w:sz w:val="24"/>
          <w:szCs w:val="24"/>
        </w:rPr>
        <w:t xml:space="preserve">от </w:t>
      </w:r>
      <w:r w:rsidRPr="00215816">
        <w:rPr>
          <w:sz w:val="24"/>
          <w:szCs w:val="24"/>
        </w:rPr>
        <w:t>14.12.2023 № 99 «</w:t>
      </w:r>
      <w:r w:rsidRPr="00D424E1">
        <w:rPr>
          <w:sz w:val="24"/>
          <w:szCs w:val="24"/>
        </w:rPr>
        <w:t xml:space="preserve">О бюджете городского округа город Переславль-Залесский Ярославской области на 2024 год и плановый период 2025 и 2025 годов» (с изменениями </w:t>
      </w:r>
      <w:r>
        <w:rPr>
          <w:sz w:val="24"/>
          <w:szCs w:val="24"/>
        </w:rPr>
        <w:t xml:space="preserve">) </w:t>
      </w:r>
      <w:r w:rsidRPr="00593F0C">
        <w:rPr>
          <w:sz w:val="24"/>
          <w:szCs w:val="24"/>
        </w:rPr>
        <w:t>на содержание Контрольно-счетной палаты в 202</w:t>
      </w:r>
      <w:r>
        <w:rPr>
          <w:sz w:val="24"/>
          <w:szCs w:val="24"/>
        </w:rPr>
        <w:t>4</w:t>
      </w:r>
      <w:r w:rsidRPr="00593F0C">
        <w:rPr>
          <w:sz w:val="24"/>
          <w:szCs w:val="24"/>
        </w:rPr>
        <w:t xml:space="preserve"> году утверждено бюджетных ассигнований, доведено лимитов бюджетных обязательств и утверждено в бюджетной смете Контрольно-счетной палаты </w:t>
      </w:r>
      <w:r w:rsidRPr="00D424E1">
        <w:rPr>
          <w:sz w:val="24"/>
          <w:szCs w:val="24"/>
        </w:rPr>
        <w:t>4 797 845,9</w:t>
      </w:r>
      <w:r>
        <w:rPr>
          <w:sz w:val="24"/>
          <w:szCs w:val="24"/>
        </w:rPr>
        <w:t xml:space="preserve">8 </w:t>
      </w:r>
      <w:r w:rsidRPr="00593F0C">
        <w:rPr>
          <w:sz w:val="24"/>
          <w:szCs w:val="24"/>
        </w:rPr>
        <w:t>рублей, что позволило Контрольно-счетной палате в полном объеме обеспечить выполнение функций и задач, возложенных на нее действующим законодательством.</w:t>
      </w:r>
    </w:p>
    <w:p w14:paraId="7C41312B" w14:textId="5F1D39B5" w:rsidR="00C367B9" w:rsidRPr="004C5E8E" w:rsidRDefault="00D424E1" w:rsidP="004C5E8E">
      <w:pPr>
        <w:pStyle w:val="11"/>
        <w:ind w:firstLine="709"/>
        <w:jc w:val="both"/>
        <w:rPr>
          <w:sz w:val="24"/>
          <w:szCs w:val="24"/>
        </w:rPr>
      </w:pPr>
      <w:r w:rsidRPr="00593F0C">
        <w:rPr>
          <w:sz w:val="24"/>
          <w:szCs w:val="24"/>
        </w:rPr>
        <w:t xml:space="preserve">Кассовое исполнение составило </w:t>
      </w:r>
      <w:r w:rsidRPr="00D424E1">
        <w:rPr>
          <w:sz w:val="24"/>
          <w:szCs w:val="24"/>
        </w:rPr>
        <w:t>4 796 078,53</w:t>
      </w:r>
      <w:r>
        <w:rPr>
          <w:sz w:val="24"/>
          <w:szCs w:val="24"/>
        </w:rPr>
        <w:t xml:space="preserve"> </w:t>
      </w:r>
      <w:r w:rsidRPr="00593F0C">
        <w:rPr>
          <w:sz w:val="24"/>
          <w:szCs w:val="24"/>
        </w:rPr>
        <w:t>рублей или 99,9</w:t>
      </w:r>
      <w:r>
        <w:rPr>
          <w:sz w:val="24"/>
          <w:szCs w:val="24"/>
        </w:rPr>
        <w:t>6</w:t>
      </w:r>
      <w:r w:rsidRPr="00593F0C">
        <w:rPr>
          <w:sz w:val="24"/>
          <w:szCs w:val="24"/>
        </w:rPr>
        <w:t xml:space="preserve"> % от суммы доведенных лимитов бюджетных обязательств.</w:t>
      </w:r>
    </w:p>
    <w:p w14:paraId="6C083468" w14:textId="77777777" w:rsidR="006F4827" w:rsidRPr="00C503B7" w:rsidRDefault="006F4827" w:rsidP="00C367B9">
      <w:pPr>
        <w:pStyle w:val="a7"/>
        <w:ind w:left="0"/>
        <w:jc w:val="center"/>
        <w:rPr>
          <w:b/>
        </w:rPr>
      </w:pPr>
    </w:p>
    <w:p w14:paraId="11CF684E" w14:textId="77777777" w:rsidR="00C367B9" w:rsidRPr="000672E8" w:rsidRDefault="00C367B9" w:rsidP="00C367B9">
      <w:pPr>
        <w:pStyle w:val="a7"/>
        <w:ind w:left="0"/>
        <w:jc w:val="center"/>
        <w:rPr>
          <w:b/>
        </w:rPr>
      </w:pPr>
      <w:r w:rsidRPr="000672E8">
        <w:rPr>
          <w:b/>
        </w:rPr>
        <w:t>4. Экспертно-аналитическая работа Контрольно-счетной палаты в 20</w:t>
      </w:r>
      <w:r w:rsidR="007B7B15" w:rsidRPr="000672E8">
        <w:rPr>
          <w:b/>
        </w:rPr>
        <w:t>2</w:t>
      </w:r>
      <w:r w:rsidR="00B44623">
        <w:rPr>
          <w:b/>
        </w:rPr>
        <w:t>4</w:t>
      </w:r>
      <w:r w:rsidRPr="000672E8">
        <w:rPr>
          <w:b/>
        </w:rPr>
        <w:t xml:space="preserve"> году </w:t>
      </w:r>
    </w:p>
    <w:p w14:paraId="5CE128D0" w14:textId="77777777" w:rsidR="00C367B9" w:rsidRPr="000672E8" w:rsidRDefault="00C367B9" w:rsidP="00C367B9">
      <w:pPr>
        <w:pStyle w:val="a7"/>
        <w:ind w:left="720"/>
        <w:rPr>
          <w:b/>
        </w:rPr>
      </w:pPr>
    </w:p>
    <w:p w14:paraId="44E7A168" w14:textId="27EF07E7" w:rsidR="00C367B9" w:rsidRPr="000672E8" w:rsidRDefault="00C367B9" w:rsidP="00C367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>Комплекс экспертно-аналитических мероприятий является частью единой системы контроля формирования и исполнения бюджета Переславл</w:t>
      </w:r>
      <w:r w:rsidR="00883A16" w:rsidRPr="000672E8">
        <w:rPr>
          <w:rFonts w:ascii="Times New Roman" w:hAnsi="Times New Roman"/>
          <w:sz w:val="24"/>
          <w:szCs w:val="24"/>
        </w:rPr>
        <w:t>ь</w:t>
      </w:r>
      <w:r w:rsidRPr="000672E8">
        <w:rPr>
          <w:rFonts w:ascii="Times New Roman" w:hAnsi="Times New Roman"/>
          <w:sz w:val="24"/>
          <w:szCs w:val="24"/>
        </w:rPr>
        <w:t>-Залесск</w:t>
      </w:r>
      <w:r w:rsidR="003C66DD">
        <w:rPr>
          <w:rFonts w:ascii="Times New Roman" w:hAnsi="Times New Roman"/>
          <w:sz w:val="24"/>
          <w:szCs w:val="24"/>
        </w:rPr>
        <w:t>ого муниципального округа</w:t>
      </w:r>
      <w:r w:rsidR="00D518F7" w:rsidRPr="000672E8">
        <w:rPr>
          <w:rFonts w:ascii="Times New Roman" w:hAnsi="Times New Roman"/>
          <w:sz w:val="24"/>
          <w:szCs w:val="24"/>
        </w:rPr>
        <w:t xml:space="preserve"> Ярославской области</w:t>
      </w:r>
      <w:r w:rsidRPr="000672E8">
        <w:rPr>
          <w:rFonts w:ascii="Times New Roman" w:hAnsi="Times New Roman"/>
          <w:sz w:val="24"/>
          <w:szCs w:val="24"/>
        </w:rPr>
        <w:t xml:space="preserve">, распоряжения муниципальной собственностью. </w:t>
      </w:r>
    </w:p>
    <w:p w14:paraId="0527F790" w14:textId="0CC63970" w:rsidR="00C367B9" w:rsidRPr="000672E8" w:rsidRDefault="00C367B9" w:rsidP="00C367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b/>
          <w:sz w:val="24"/>
          <w:szCs w:val="24"/>
        </w:rPr>
        <w:t>Экспертно-аналитические мероприятия в 20</w:t>
      </w:r>
      <w:r w:rsidR="00F224D3" w:rsidRPr="000672E8">
        <w:rPr>
          <w:rFonts w:ascii="Times New Roman" w:hAnsi="Times New Roman"/>
          <w:b/>
          <w:sz w:val="24"/>
          <w:szCs w:val="24"/>
        </w:rPr>
        <w:t>2</w:t>
      </w:r>
      <w:r w:rsidR="00B44623">
        <w:rPr>
          <w:rFonts w:ascii="Times New Roman" w:hAnsi="Times New Roman"/>
          <w:b/>
          <w:sz w:val="24"/>
          <w:szCs w:val="24"/>
        </w:rPr>
        <w:t>4</w:t>
      </w:r>
      <w:r w:rsidRPr="000672E8">
        <w:rPr>
          <w:rFonts w:ascii="Times New Roman" w:hAnsi="Times New Roman"/>
          <w:b/>
          <w:sz w:val="24"/>
          <w:szCs w:val="24"/>
        </w:rPr>
        <w:t xml:space="preserve"> году</w:t>
      </w:r>
      <w:r w:rsidRPr="000672E8">
        <w:rPr>
          <w:rFonts w:ascii="Times New Roman" w:hAnsi="Times New Roman"/>
          <w:sz w:val="24"/>
          <w:szCs w:val="24"/>
        </w:rPr>
        <w:t xml:space="preserve"> были направлены на обеспечение непрерывного контроля исполнения бюджета городского округа город Переславл</w:t>
      </w:r>
      <w:r w:rsidR="008210DE" w:rsidRPr="000672E8">
        <w:rPr>
          <w:rFonts w:ascii="Times New Roman" w:hAnsi="Times New Roman"/>
          <w:sz w:val="24"/>
          <w:szCs w:val="24"/>
        </w:rPr>
        <w:t>ь</w:t>
      </w:r>
      <w:r w:rsidRPr="000672E8">
        <w:rPr>
          <w:rFonts w:ascii="Times New Roman" w:hAnsi="Times New Roman"/>
          <w:sz w:val="24"/>
          <w:szCs w:val="24"/>
        </w:rPr>
        <w:t>-Залесск</w:t>
      </w:r>
      <w:r w:rsidR="008210DE" w:rsidRPr="000672E8">
        <w:rPr>
          <w:rFonts w:ascii="Times New Roman" w:hAnsi="Times New Roman"/>
          <w:sz w:val="24"/>
          <w:szCs w:val="24"/>
        </w:rPr>
        <w:t>ий</w:t>
      </w:r>
      <w:r w:rsidRPr="000672E8">
        <w:rPr>
          <w:rFonts w:ascii="Times New Roman" w:hAnsi="Times New Roman"/>
          <w:sz w:val="24"/>
          <w:szCs w:val="24"/>
        </w:rPr>
        <w:t xml:space="preserve">, реализуемого </w:t>
      </w:r>
      <w:r w:rsidRPr="000672E8">
        <w:rPr>
          <w:rFonts w:ascii="Times New Roman" w:hAnsi="Times New Roman"/>
          <w:b/>
          <w:sz w:val="24"/>
          <w:szCs w:val="24"/>
        </w:rPr>
        <w:t xml:space="preserve">по следующим </w:t>
      </w:r>
      <w:r w:rsidR="00367BCB" w:rsidRPr="000672E8">
        <w:rPr>
          <w:rFonts w:ascii="Times New Roman" w:hAnsi="Times New Roman"/>
          <w:b/>
          <w:sz w:val="24"/>
          <w:szCs w:val="24"/>
        </w:rPr>
        <w:t>5</w:t>
      </w:r>
      <w:r w:rsidRPr="000672E8">
        <w:rPr>
          <w:rFonts w:ascii="Times New Roman" w:hAnsi="Times New Roman"/>
          <w:b/>
          <w:sz w:val="24"/>
          <w:szCs w:val="24"/>
        </w:rPr>
        <w:t xml:space="preserve">-ти направлениям с подготовкой </w:t>
      </w:r>
      <w:r w:rsidR="00754349">
        <w:rPr>
          <w:rFonts w:ascii="Times New Roman" w:hAnsi="Times New Roman"/>
          <w:b/>
          <w:sz w:val="24"/>
          <w:szCs w:val="24"/>
        </w:rPr>
        <w:t>29</w:t>
      </w:r>
      <w:r w:rsidRPr="000672E8">
        <w:rPr>
          <w:rFonts w:ascii="Times New Roman" w:hAnsi="Times New Roman"/>
          <w:b/>
          <w:sz w:val="24"/>
          <w:szCs w:val="24"/>
        </w:rPr>
        <w:t xml:space="preserve"> Заключени</w:t>
      </w:r>
      <w:r w:rsidR="00F8338D" w:rsidRPr="000672E8">
        <w:rPr>
          <w:rFonts w:ascii="Times New Roman" w:hAnsi="Times New Roman"/>
          <w:b/>
          <w:sz w:val="24"/>
          <w:szCs w:val="24"/>
        </w:rPr>
        <w:t>й</w:t>
      </w:r>
      <w:r w:rsidRPr="000672E8">
        <w:rPr>
          <w:rFonts w:ascii="Times New Roman" w:hAnsi="Times New Roman"/>
          <w:sz w:val="24"/>
          <w:szCs w:val="24"/>
        </w:rPr>
        <w:t>:</w:t>
      </w:r>
    </w:p>
    <w:p w14:paraId="69510E8D" w14:textId="77777777" w:rsidR="00C367B9" w:rsidRPr="000672E8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>1. Подготовка 8-ми</w:t>
      </w:r>
      <w:r w:rsidR="002A4F5A" w:rsidRPr="000672E8">
        <w:rPr>
          <w:rFonts w:ascii="Times New Roman" w:hAnsi="Times New Roman"/>
          <w:sz w:val="24"/>
          <w:szCs w:val="24"/>
        </w:rPr>
        <w:t xml:space="preserve"> Заключений по внешней проверке годовой отчетности за 202</w:t>
      </w:r>
      <w:r w:rsidR="00B44623">
        <w:rPr>
          <w:rFonts w:ascii="Times New Roman" w:hAnsi="Times New Roman"/>
          <w:sz w:val="24"/>
          <w:szCs w:val="24"/>
        </w:rPr>
        <w:t>3</w:t>
      </w:r>
      <w:r w:rsidR="002A4F5A" w:rsidRPr="000672E8">
        <w:rPr>
          <w:rFonts w:ascii="Times New Roman" w:hAnsi="Times New Roman"/>
          <w:sz w:val="24"/>
          <w:szCs w:val="24"/>
        </w:rPr>
        <w:t xml:space="preserve"> год главных распорядителей средств бюджета городского округа город Переславль-Залесский Ярославской области.</w:t>
      </w:r>
    </w:p>
    <w:p w14:paraId="65A81CC0" w14:textId="77777777" w:rsidR="00C367B9" w:rsidRPr="000672E8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>2. Подготовка 1-го Заключения по внешней проверке исполнения бюджета городского округа город Переславл</w:t>
      </w:r>
      <w:r w:rsidR="008210DE" w:rsidRPr="000672E8">
        <w:rPr>
          <w:rFonts w:ascii="Times New Roman" w:hAnsi="Times New Roman"/>
          <w:sz w:val="24"/>
          <w:szCs w:val="24"/>
        </w:rPr>
        <w:t>ь-</w:t>
      </w:r>
      <w:r w:rsidRPr="000672E8">
        <w:rPr>
          <w:rFonts w:ascii="Times New Roman" w:hAnsi="Times New Roman"/>
          <w:sz w:val="24"/>
          <w:szCs w:val="24"/>
        </w:rPr>
        <w:t>Залесск</w:t>
      </w:r>
      <w:r w:rsidR="008210DE" w:rsidRPr="000672E8">
        <w:rPr>
          <w:rFonts w:ascii="Times New Roman" w:hAnsi="Times New Roman"/>
          <w:sz w:val="24"/>
          <w:szCs w:val="24"/>
        </w:rPr>
        <w:t>ий</w:t>
      </w:r>
      <w:r w:rsidR="00002F03" w:rsidRPr="000672E8">
        <w:rPr>
          <w:rFonts w:ascii="Times New Roman" w:hAnsi="Times New Roman"/>
          <w:sz w:val="24"/>
          <w:szCs w:val="24"/>
        </w:rPr>
        <w:t xml:space="preserve"> </w:t>
      </w:r>
      <w:r w:rsidR="00E20065" w:rsidRPr="000672E8">
        <w:rPr>
          <w:rFonts w:ascii="Times New Roman" w:hAnsi="Times New Roman"/>
          <w:sz w:val="24"/>
          <w:szCs w:val="24"/>
        </w:rPr>
        <w:t xml:space="preserve">Ярославской области </w:t>
      </w:r>
      <w:r w:rsidR="00002F03" w:rsidRPr="000672E8">
        <w:rPr>
          <w:rFonts w:ascii="Times New Roman" w:hAnsi="Times New Roman"/>
          <w:sz w:val="24"/>
          <w:szCs w:val="24"/>
        </w:rPr>
        <w:t>за 202</w:t>
      </w:r>
      <w:r w:rsidR="00B44623">
        <w:rPr>
          <w:rFonts w:ascii="Times New Roman" w:hAnsi="Times New Roman"/>
          <w:sz w:val="24"/>
          <w:szCs w:val="24"/>
        </w:rPr>
        <w:t>3</w:t>
      </w:r>
      <w:r w:rsidRPr="000672E8">
        <w:rPr>
          <w:rFonts w:ascii="Times New Roman" w:hAnsi="Times New Roman"/>
          <w:sz w:val="24"/>
          <w:szCs w:val="24"/>
        </w:rPr>
        <w:t xml:space="preserve"> год.</w:t>
      </w:r>
    </w:p>
    <w:p w14:paraId="7D63D04E" w14:textId="77777777" w:rsidR="00C367B9" w:rsidRPr="000672E8" w:rsidRDefault="00367BCB" w:rsidP="00C367B9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>3</w:t>
      </w:r>
      <w:r w:rsidR="00C367B9" w:rsidRPr="000672E8">
        <w:rPr>
          <w:rFonts w:ascii="Times New Roman" w:hAnsi="Times New Roman"/>
          <w:sz w:val="24"/>
          <w:szCs w:val="24"/>
        </w:rPr>
        <w:t>. Подготовка 3-х Заключений</w:t>
      </w:r>
      <w:r w:rsidR="00B44623">
        <w:rPr>
          <w:rFonts w:ascii="Times New Roman" w:hAnsi="Times New Roman"/>
          <w:sz w:val="24"/>
          <w:szCs w:val="24"/>
        </w:rPr>
        <w:t xml:space="preserve"> </w:t>
      </w:r>
      <w:r w:rsidR="00C367B9" w:rsidRPr="000672E8">
        <w:rPr>
          <w:rFonts w:ascii="Times New Roman" w:hAnsi="Times New Roman"/>
          <w:sz w:val="24"/>
          <w:szCs w:val="24"/>
        </w:rPr>
        <w:t xml:space="preserve">по внешней проверке исполнения бюджета </w:t>
      </w:r>
      <w:r w:rsidR="00C367B9" w:rsidRPr="003C66DD">
        <w:rPr>
          <w:rFonts w:ascii="Times New Roman" w:hAnsi="Times New Roman"/>
          <w:sz w:val="24"/>
          <w:szCs w:val="24"/>
        </w:rPr>
        <w:t>городского округа город Переславл</w:t>
      </w:r>
      <w:r w:rsidR="008210DE" w:rsidRPr="003C66DD">
        <w:rPr>
          <w:rFonts w:ascii="Times New Roman" w:hAnsi="Times New Roman"/>
          <w:sz w:val="24"/>
          <w:szCs w:val="24"/>
        </w:rPr>
        <w:t>ь</w:t>
      </w:r>
      <w:r w:rsidR="00C367B9" w:rsidRPr="003C66DD">
        <w:rPr>
          <w:rFonts w:ascii="Times New Roman" w:hAnsi="Times New Roman"/>
          <w:sz w:val="24"/>
          <w:szCs w:val="24"/>
        </w:rPr>
        <w:t>-Залесск</w:t>
      </w:r>
      <w:r w:rsidR="008210DE" w:rsidRPr="003C66DD">
        <w:rPr>
          <w:rFonts w:ascii="Times New Roman" w:hAnsi="Times New Roman"/>
          <w:sz w:val="24"/>
          <w:szCs w:val="24"/>
        </w:rPr>
        <w:t>ий</w:t>
      </w:r>
      <w:r w:rsidR="00C367B9" w:rsidRPr="003C66DD">
        <w:rPr>
          <w:rFonts w:ascii="Times New Roman" w:hAnsi="Times New Roman"/>
          <w:sz w:val="24"/>
          <w:szCs w:val="24"/>
        </w:rPr>
        <w:t xml:space="preserve"> </w:t>
      </w:r>
      <w:r w:rsidR="00E20065" w:rsidRPr="003C66DD">
        <w:rPr>
          <w:rFonts w:ascii="Times New Roman" w:hAnsi="Times New Roman"/>
          <w:sz w:val="24"/>
          <w:szCs w:val="24"/>
        </w:rPr>
        <w:t>Ярославской области</w:t>
      </w:r>
      <w:r w:rsidR="00E20065" w:rsidRPr="000672E8">
        <w:rPr>
          <w:rFonts w:ascii="Times New Roman" w:hAnsi="Times New Roman"/>
          <w:sz w:val="24"/>
          <w:szCs w:val="24"/>
        </w:rPr>
        <w:t xml:space="preserve"> </w:t>
      </w:r>
      <w:r w:rsidR="00F224D3" w:rsidRPr="000672E8">
        <w:rPr>
          <w:rFonts w:ascii="Times New Roman" w:hAnsi="Times New Roman"/>
          <w:sz w:val="24"/>
          <w:szCs w:val="24"/>
        </w:rPr>
        <w:t>за 1 квартал 202</w:t>
      </w:r>
      <w:r w:rsidR="00B44623">
        <w:rPr>
          <w:rFonts w:ascii="Times New Roman" w:hAnsi="Times New Roman"/>
          <w:sz w:val="24"/>
          <w:szCs w:val="24"/>
        </w:rPr>
        <w:t>4</w:t>
      </w:r>
      <w:r w:rsidR="00C367B9" w:rsidRPr="000672E8">
        <w:rPr>
          <w:rFonts w:ascii="Times New Roman" w:hAnsi="Times New Roman"/>
          <w:sz w:val="24"/>
          <w:szCs w:val="24"/>
        </w:rPr>
        <w:t xml:space="preserve"> года, 1 полугодие 20</w:t>
      </w:r>
      <w:r w:rsidR="00F224D3" w:rsidRPr="000672E8">
        <w:rPr>
          <w:rFonts w:ascii="Times New Roman" w:hAnsi="Times New Roman"/>
          <w:sz w:val="24"/>
          <w:szCs w:val="24"/>
        </w:rPr>
        <w:t>2</w:t>
      </w:r>
      <w:r w:rsidR="00B44623">
        <w:rPr>
          <w:rFonts w:ascii="Times New Roman" w:hAnsi="Times New Roman"/>
          <w:sz w:val="24"/>
          <w:szCs w:val="24"/>
        </w:rPr>
        <w:t>4</w:t>
      </w:r>
      <w:r w:rsidR="00C367B9" w:rsidRPr="000672E8">
        <w:rPr>
          <w:rFonts w:ascii="Times New Roman" w:hAnsi="Times New Roman"/>
          <w:sz w:val="24"/>
          <w:szCs w:val="24"/>
        </w:rPr>
        <w:t xml:space="preserve"> года, 9 месяцев 20</w:t>
      </w:r>
      <w:r w:rsidR="00F224D3" w:rsidRPr="000672E8">
        <w:rPr>
          <w:rFonts w:ascii="Times New Roman" w:hAnsi="Times New Roman"/>
          <w:sz w:val="24"/>
          <w:szCs w:val="24"/>
        </w:rPr>
        <w:t>2</w:t>
      </w:r>
      <w:r w:rsidR="00B44623">
        <w:rPr>
          <w:rFonts w:ascii="Times New Roman" w:hAnsi="Times New Roman"/>
          <w:sz w:val="24"/>
          <w:szCs w:val="24"/>
        </w:rPr>
        <w:t>4</w:t>
      </w:r>
      <w:r w:rsidR="00C367B9" w:rsidRPr="000672E8">
        <w:rPr>
          <w:rFonts w:ascii="Times New Roman" w:hAnsi="Times New Roman"/>
          <w:sz w:val="24"/>
          <w:szCs w:val="24"/>
        </w:rPr>
        <w:t xml:space="preserve"> года.</w:t>
      </w:r>
    </w:p>
    <w:p w14:paraId="793B4960" w14:textId="77777777" w:rsidR="008210DE" w:rsidRPr="000672E8" w:rsidRDefault="00367BCB" w:rsidP="008210DE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>4</w:t>
      </w:r>
      <w:r w:rsidR="008210DE" w:rsidRPr="000672E8">
        <w:rPr>
          <w:rFonts w:ascii="Times New Roman" w:hAnsi="Times New Roman"/>
          <w:sz w:val="24"/>
          <w:szCs w:val="24"/>
        </w:rPr>
        <w:t xml:space="preserve">. Подготовка </w:t>
      </w:r>
      <w:r w:rsidR="00002F03" w:rsidRPr="000672E8">
        <w:rPr>
          <w:rFonts w:ascii="Times New Roman" w:hAnsi="Times New Roman"/>
          <w:sz w:val="24"/>
          <w:szCs w:val="24"/>
        </w:rPr>
        <w:t>1</w:t>
      </w:r>
      <w:r w:rsidR="00B44623">
        <w:rPr>
          <w:rFonts w:ascii="Times New Roman" w:hAnsi="Times New Roman"/>
          <w:sz w:val="24"/>
          <w:szCs w:val="24"/>
        </w:rPr>
        <w:t>2</w:t>
      </w:r>
      <w:r w:rsidR="008210DE" w:rsidRPr="000672E8">
        <w:rPr>
          <w:rFonts w:ascii="Times New Roman" w:hAnsi="Times New Roman"/>
          <w:sz w:val="24"/>
          <w:szCs w:val="24"/>
        </w:rPr>
        <w:t>-</w:t>
      </w:r>
      <w:r w:rsidR="00002F03" w:rsidRPr="000672E8">
        <w:rPr>
          <w:rFonts w:ascii="Times New Roman" w:hAnsi="Times New Roman"/>
          <w:sz w:val="24"/>
          <w:szCs w:val="24"/>
        </w:rPr>
        <w:t>т</w:t>
      </w:r>
      <w:r w:rsidR="008210DE" w:rsidRPr="000672E8">
        <w:rPr>
          <w:rFonts w:ascii="Times New Roman" w:hAnsi="Times New Roman"/>
          <w:sz w:val="24"/>
          <w:szCs w:val="24"/>
        </w:rPr>
        <w:t>и</w:t>
      </w:r>
      <w:r w:rsidR="00B44623">
        <w:rPr>
          <w:rFonts w:ascii="Times New Roman" w:hAnsi="Times New Roman"/>
          <w:sz w:val="24"/>
          <w:szCs w:val="24"/>
        </w:rPr>
        <w:t xml:space="preserve"> </w:t>
      </w:r>
      <w:r w:rsidR="00B44623" w:rsidRPr="00B44623">
        <w:rPr>
          <w:rFonts w:ascii="Times New Roman" w:hAnsi="Times New Roman"/>
          <w:sz w:val="24"/>
          <w:szCs w:val="24"/>
        </w:rPr>
        <w:t>+ 4 поправки</w:t>
      </w:r>
      <w:r w:rsidR="008210DE" w:rsidRPr="00B44623">
        <w:rPr>
          <w:rFonts w:ascii="Times New Roman" w:hAnsi="Times New Roman"/>
          <w:sz w:val="24"/>
          <w:szCs w:val="24"/>
        </w:rPr>
        <w:t xml:space="preserve"> </w:t>
      </w:r>
      <w:r w:rsidR="008210DE" w:rsidRPr="000672E8">
        <w:rPr>
          <w:rFonts w:ascii="Times New Roman" w:hAnsi="Times New Roman"/>
          <w:sz w:val="24"/>
          <w:szCs w:val="24"/>
        </w:rPr>
        <w:t>Заключений по экспертизе проектов решений о внесении изменений в бюджет городского округа город Переславль-Залесский</w:t>
      </w:r>
      <w:r w:rsidR="00E20065" w:rsidRPr="000672E8">
        <w:rPr>
          <w:rFonts w:ascii="Times New Roman" w:hAnsi="Times New Roman"/>
          <w:sz w:val="24"/>
          <w:szCs w:val="24"/>
        </w:rPr>
        <w:t xml:space="preserve"> Ярославской области</w:t>
      </w:r>
      <w:r w:rsidR="008210DE" w:rsidRPr="000672E8">
        <w:rPr>
          <w:rFonts w:ascii="Times New Roman" w:hAnsi="Times New Roman"/>
          <w:sz w:val="24"/>
          <w:szCs w:val="24"/>
        </w:rPr>
        <w:t xml:space="preserve"> на 20</w:t>
      </w:r>
      <w:r w:rsidR="00F224D3" w:rsidRPr="000672E8">
        <w:rPr>
          <w:rFonts w:ascii="Times New Roman" w:hAnsi="Times New Roman"/>
          <w:sz w:val="24"/>
          <w:szCs w:val="24"/>
        </w:rPr>
        <w:t>2</w:t>
      </w:r>
      <w:r w:rsidR="00B44623">
        <w:rPr>
          <w:rFonts w:ascii="Times New Roman" w:hAnsi="Times New Roman"/>
          <w:sz w:val="24"/>
          <w:szCs w:val="24"/>
        </w:rPr>
        <w:t>4</w:t>
      </w:r>
      <w:r w:rsidR="00F224D3" w:rsidRPr="000672E8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C67C93" w:rsidRPr="000672E8">
        <w:rPr>
          <w:rFonts w:ascii="Times New Roman" w:hAnsi="Times New Roman"/>
          <w:sz w:val="24"/>
          <w:szCs w:val="24"/>
        </w:rPr>
        <w:t>2</w:t>
      </w:r>
      <w:r w:rsidR="00B44623">
        <w:rPr>
          <w:rFonts w:ascii="Times New Roman" w:hAnsi="Times New Roman"/>
          <w:sz w:val="24"/>
          <w:szCs w:val="24"/>
        </w:rPr>
        <w:t>5</w:t>
      </w:r>
      <w:r w:rsidR="008210DE" w:rsidRPr="000672E8">
        <w:rPr>
          <w:rFonts w:ascii="Times New Roman" w:hAnsi="Times New Roman"/>
          <w:sz w:val="24"/>
          <w:szCs w:val="24"/>
        </w:rPr>
        <w:t xml:space="preserve"> и 202</w:t>
      </w:r>
      <w:r w:rsidR="00B44623">
        <w:rPr>
          <w:rFonts w:ascii="Times New Roman" w:hAnsi="Times New Roman"/>
          <w:sz w:val="24"/>
          <w:szCs w:val="24"/>
        </w:rPr>
        <w:t>6</w:t>
      </w:r>
      <w:r w:rsidR="008210DE" w:rsidRPr="000672E8">
        <w:rPr>
          <w:rFonts w:ascii="Times New Roman" w:hAnsi="Times New Roman"/>
          <w:sz w:val="24"/>
          <w:szCs w:val="24"/>
        </w:rPr>
        <w:t xml:space="preserve"> годов. </w:t>
      </w:r>
    </w:p>
    <w:p w14:paraId="716DCA44" w14:textId="743635D4" w:rsidR="000630EA" w:rsidRPr="004C5E8E" w:rsidRDefault="00882DCD" w:rsidP="004C5E8E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lastRenderedPageBreak/>
        <w:t>5</w:t>
      </w:r>
      <w:r w:rsidR="00C367B9" w:rsidRPr="000672E8">
        <w:rPr>
          <w:rFonts w:ascii="Times New Roman" w:hAnsi="Times New Roman"/>
          <w:sz w:val="24"/>
          <w:szCs w:val="24"/>
        </w:rPr>
        <w:t xml:space="preserve">. Подготовка 1-го Заключения по экспертизе проекта решения о </w:t>
      </w:r>
      <w:r w:rsidR="00B44623" w:rsidRPr="00B44623">
        <w:rPr>
          <w:rFonts w:ascii="Times New Roman" w:hAnsi="Times New Roman"/>
          <w:sz w:val="24"/>
          <w:szCs w:val="24"/>
        </w:rPr>
        <w:t xml:space="preserve">бюджете </w:t>
      </w:r>
      <w:r w:rsidR="00B44623" w:rsidRPr="003C66DD">
        <w:rPr>
          <w:rFonts w:ascii="Times New Roman" w:hAnsi="Times New Roman"/>
          <w:sz w:val="24"/>
          <w:szCs w:val="24"/>
        </w:rPr>
        <w:t>Переславль-Залесского муниципального округа</w:t>
      </w:r>
      <w:r w:rsidR="00B44623" w:rsidRPr="00B44623">
        <w:rPr>
          <w:rFonts w:ascii="Times New Roman" w:hAnsi="Times New Roman"/>
          <w:sz w:val="24"/>
          <w:szCs w:val="24"/>
        </w:rPr>
        <w:t xml:space="preserve"> на 2025 год и плановые периоды 2026 и 2027 годо</w:t>
      </w:r>
      <w:r w:rsidR="00B44623">
        <w:rPr>
          <w:rFonts w:ascii="Times New Roman" w:hAnsi="Times New Roman"/>
          <w:sz w:val="24"/>
          <w:szCs w:val="24"/>
        </w:rPr>
        <w:t>в</w:t>
      </w:r>
      <w:r w:rsidR="00C367B9" w:rsidRPr="000672E8">
        <w:rPr>
          <w:rFonts w:ascii="Times New Roman" w:hAnsi="Times New Roman"/>
          <w:sz w:val="24"/>
          <w:szCs w:val="24"/>
        </w:rPr>
        <w:t>.</w:t>
      </w:r>
    </w:p>
    <w:p w14:paraId="1BF59010" w14:textId="77777777" w:rsidR="00C367B9" w:rsidRPr="000672E8" w:rsidRDefault="00C367B9" w:rsidP="00C367B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672E8">
        <w:rPr>
          <w:rFonts w:ascii="Times New Roman" w:hAnsi="Times New Roman"/>
          <w:b/>
          <w:sz w:val="24"/>
          <w:szCs w:val="24"/>
        </w:rPr>
        <w:t>Информация по экспе</w:t>
      </w:r>
      <w:r w:rsidR="000630EA" w:rsidRPr="000672E8">
        <w:rPr>
          <w:rFonts w:ascii="Times New Roman" w:hAnsi="Times New Roman"/>
          <w:b/>
          <w:sz w:val="24"/>
          <w:szCs w:val="24"/>
        </w:rPr>
        <w:t>ртно-аналитическим мероприятиям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"/>
        <w:gridCol w:w="6634"/>
      </w:tblGrid>
      <w:tr w:rsidR="00C367B9" w:rsidRPr="000672E8" w14:paraId="24049DF1" w14:textId="77777777" w:rsidTr="00530A78">
        <w:tc>
          <w:tcPr>
            <w:tcW w:w="1985" w:type="dxa"/>
          </w:tcPr>
          <w:p w14:paraId="36A464F1" w14:textId="77777777" w:rsidR="00C367B9" w:rsidRPr="000672E8" w:rsidRDefault="00C367B9" w:rsidP="00C9392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72E8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</w:t>
            </w:r>
          </w:p>
          <w:p w14:paraId="5BC1550E" w14:textId="77777777" w:rsidR="00C367B9" w:rsidRPr="000672E8" w:rsidRDefault="00C367B9" w:rsidP="00C9392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72E8">
              <w:rPr>
                <w:rFonts w:ascii="Times New Roman" w:eastAsia="Times New Roman" w:hAnsi="Times New Roman"/>
                <w:b/>
                <w:sz w:val="20"/>
                <w:szCs w:val="20"/>
              </w:rPr>
              <w:t>экспертно-аналитического мероприятия</w:t>
            </w:r>
          </w:p>
        </w:tc>
        <w:tc>
          <w:tcPr>
            <w:tcW w:w="737" w:type="dxa"/>
          </w:tcPr>
          <w:p w14:paraId="22E8DC52" w14:textId="77777777" w:rsidR="00C367B9" w:rsidRPr="000672E8" w:rsidRDefault="00C367B9" w:rsidP="00C9392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72E8">
              <w:rPr>
                <w:rFonts w:ascii="Times New Roman" w:eastAsia="Times New Roman" w:hAnsi="Times New Roman"/>
                <w:b/>
                <w:sz w:val="20"/>
                <w:szCs w:val="20"/>
              </w:rPr>
              <w:t>Кол-во</w:t>
            </w:r>
          </w:p>
          <w:p w14:paraId="5A58EE49" w14:textId="77777777" w:rsidR="00C367B9" w:rsidRPr="000672E8" w:rsidRDefault="00C367B9" w:rsidP="00C9392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72E8">
              <w:rPr>
                <w:rFonts w:ascii="Times New Roman" w:eastAsia="Times New Roman" w:hAnsi="Times New Roman"/>
                <w:b/>
                <w:sz w:val="20"/>
                <w:szCs w:val="20"/>
              </w:rPr>
              <w:t>(шт.)</w:t>
            </w:r>
          </w:p>
        </w:tc>
        <w:tc>
          <w:tcPr>
            <w:tcW w:w="6634" w:type="dxa"/>
          </w:tcPr>
          <w:p w14:paraId="20BA3EB6" w14:textId="77777777" w:rsidR="00C367B9" w:rsidRPr="000672E8" w:rsidRDefault="00C367B9" w:rsidP="00C9392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72E8">
              <w:rPr>
                <w:rFonts w:ascii="Times New Roman" w:eastAsia="Times New Roman" w:hAnsi="Times New Roman"/>
                <w:b/>
                <w:sz w:val="20"/>
                <w:szCs w:val="20"/>
              </w:rPr>
              <w:t>Краткая информация о проведенном мероприятии</w:t>
            </w:r>
          </w:p>
        </w:tc>
      </w:tr>
      <w:tr w:rsidR="00C367B9" w:rsidRPr="000672E8" w14:paraId="4052ED49" w14:textId="77777777" w:rsidTr="00530A78">
        <w:tc>
          <w:tcPr>
            <w:tcW w:w="1985" w:type="dxa"/>
          </w:tcPr>
          <w:p w14:paraId="602BE783" w14:textId="77777777" w:rsidR="00C367B9" w:rsidRPr="000672E8" w:rsidRDefault="00C367B9" w:rsidP="00B44623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2E8">
              <w:rPr>
                <w:rFonts w:ascii="Times New Roman" w:hAnsi="Times New Roman"/>
                <w:sz w:val="20"/>
                <w:szCs w:val="20"/>
              </w:rPr>
              <w:t>1. Заключения по внешней проверке годовой отчетности главных распорядителей средств бюджета городского округа город Переславл</w:t>
            </w:r>
            <w:r w:rsidR="00395423" w:rsidRPr="000672E8">
              <w:rPr>
                <w:rFonts w:ascii="Times New Roman" w:hAnsi="Times New Roman"/>
                <w:sz w:val="20"/>
                <w:szCs w:val="20"/>
              </w:rPr>
              <w:t>ь</w:t>
            </w:r>
            <w:r w:rsidRPr="000672E8">
              <w:rPr>
                <w:rFonts w:ascii="Times New Roman" w:hAnsi="Times New Roman"/>
                <w:sz w:val="20"/>
                <w:szCs w:val="20"/>
              </w:rPr>
              <w:t>-Залесск</w:t>
            </w:r>
            <w:r w:rsidR="00395423" w:rsidRPr="000672E8">
              <w:rPr>
                <w:rFonts w:ascii="Times New Roman" w:hAnsi="Times New Roman"/>
                <w:sz w:val="20"/>
                <w:szCs w:val="20"/>
              </w:rPr>
              <w:t>ий</w:t>
            </w:r>
            <w:r w:rsidR="00E20065" w:rsidRPr="000672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283" w:rsidRPr="000672E8">
              <w:rPr>
                <w:rFonts w:ascii="Times New Roman" w:hAnsi="Times New Roman"/>
                <w:sz w:val="20"/>
                <w:szCs w:val="20"/>
              </w:rPr>
              <w:t xml:space="preserve">Ярославской области </w:t>
            </w:r>
            <w:r w:rsidR="00E20065" w:rsidRPr="000672E8">
              <w:rPr>
                <w:rFonts w:ascii="Times New Roman" w:hAnsi="Times New Roman"/>
                <w:sz w:val="20"/>
                <w:szCs w:val="20"/>
              </w:rPr>
              <w:t>за 202</w:t>
            </w:r>
            <w:r w:rsidR="00B44623">
              <w:rPr>
                <w:rFonts w:ascii="Times New Roman" w:hAnsi="Times New Roman"/>
                <w:sz w:val="20"/>
                <w:szCs w:val="20"/>
              </w:rPr>
              <w:t>3</w:t>
            </w:r>
            <w:r w:rsidRPr="000672E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37" w:type="dxa"/>
          </w:tcPr>
          <w:p w14:paraId="0F5D78F0" w14:textId="77777777" w:rsidR="00C367B9" w:rsidRPr="000672E8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2E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34" w:type="dxa"/>
          </w:tcPr>
          <w:p w14:paraId="0FF55BB1" w14:textId="77777777" w:rsidR="00C367B9" w:rsidRPr="000672E8" w:rsidRDefault="00C367B9" w:rsidP="003E49CF">
            <w:pPr>
              <w:pStyle w:val="a7"/>
              <w:ind w:left="0" w:firstLine="202"/>
              <w:jc w:val="both"/>
              <w:rPr>
                <w:sz w:val="20"/>
                <w:szCs w:val="20"/>
              </w:rPr>
            </w:pPr>
            <w:r w:rsidRPr="000672E8">
              <w:rPr>
                <w:sz w:val="20"/>
                <w:szCs w:val="20"/>
              </w:rPr>
              <w:t>Контрольно-счетной палатой проведена внешняя проверка годовой отчетности следующих ГРБС города Переславля-Залесского:</w:t>
            </w:r>
          </w:p>
          <w:p w14:paraId="52CB5A3C" w14:textId="77777777" w:rsidR="00C367B9" w:rsidRPr="00B44623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  <w:rPr>
                <w:sz w:val="20"/>
                <w:szCs w:val="20"/>
              </w:rPr>
            </w:pPr>
            <w:r w:rsidRPr="00B44623">
              <w:rPr>
                <w:sz w:val="20"/>
                <w:szCs w:val="20"/>
              </w:rPr>
              <w:t>1. Управления культуры туризма, молодежи и спорта</w:t>
            </w:r>
            <w:r w:rsidR="00C61B25" w:rsidRPr="00B44623">
              <w:rPr>
                <w:sz w:val="20"/>
                <w:szCs w:val="20"/>
              </w:rPr>
              <w:t xml:space="preserve"> Администрации </w:t>
            </w:r>
            <w:r w:rsidR="003441D9" w:rsidRPr="00B44623">
              <w:rPr>
                <w:sz w:val="20"/>
                <w:szCs w:val="20"/>
              </w:rPr>
              <w:t>города</w:t>
            </w:r>
            <w:r w:rsidR="00C61B25" w:rsidRPr="00B44623">
              <w:rPr>
                <w:sz w:val="20"/>
                <w:szCs w:val="20"/>
              </w:rPr>
              <w:t xml:space="preserve"> Переславл</w:t>
            </w:r>
            <w:r w:rsidR="00E20065" w:rsidRPr="00B44623">
              <w:rPr>
                <w:sz w:val="20"/>
                <w:szCs w:val="20"/>
              </w:rPr>
              <w:t>я-Залесского</w:t>
            </w:r>
            <w:r w:rsidRPr="00B44623">
              <w:rPr>
                <w:sz w:val="20"/>
                <w:szCs w:val="20"/>
              </w:rPr>
              <w:t>.</w:t>
            </w:r>
          </w:p>
          <w:p w14:paraId="5E518DD5" w14:textId="77777777" w:rsidR="00C367B9" w:rsidRPr="00B44623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  <w:rPr>
                <w:sz w:val="20"/>
                <w:szCs w:val="20"/>
              </w:rPr>
            </w:pPr>
            <w:r w:rsidRPr="00B44623">
              <w:rPr>
                <w:sz w:val="20"/>
                <w:szCs w:val="20"/>
              </w:rPr>
              <w:t>2. Управления социальной защиты населения и труда</w:t>
            </w:r>
            <w:r w:rsidR="00E20065" w:rsidRPr="00B44623">
              <w:rPr>
                <w:sz w:val="20"/>
                <w:szCs w:val="20"/>
              </w:rPr>
              <w:t xml:space="preserve"> Администрации</w:t>
            </w:r>
            <w:r w:rsidR="003441D9" w:rsidRPr="00B44623">
              <w:rPr>
                <w:sz w:val="20"/>
                <w:szCs w:val="20"/>
              </w:rPr>
              <w:t xml:space="preserve"> города</w:t>
            </w:r>
            <w:r w:rsidR="00E20065" w:rsidRPr="00B44623">
              <w:rPr>
                <w:sz w:val="20"/>
                <w:szCs w:val="20"/>
              </w:rPr>
              <w:t xml:space="preserve"> Переславля-Залесского</w:t>
            </w:r>
            <w:r w:rsidRPr="00B44623">
              <w:rPr>
                <w:sz w:val="20"/>
                <w:szCs w:val="20"/>
              </w:rPr>
              <w:t>.</w:t>
            </w:r>
          </w:p>
          <w:p w14:paraId="79BAFCA4" w14:textId="77777777" w:rsidR="00C367B9" w:rsidRPr="00B44623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  <w:rPr>
                <w:sz w:val="20"/>
                <w:szCs w:val="20"/>
              </w:rPr>
            </w:pPr>
            <w:r w:rsidRPr="00B44623">
              <w:rPr>
                <w:sz w:val="20"/>
                <w:szCs w:val="20"/>
              </w:rPr>
              <w:t xml:space="preserve">3. </w:t>
            </w:r>
            <w:r w:rsidR="003441D9" w:rsidRPr="00B44623">
              <w:rPr>
                <w:sz w:val="20"/>
                <w:szCs w:val="20"/>
              </w:rPr>
              <w:t xml:space="preserve">Администрация </w:t>
            </w:r>
            <w:r w:rsidR="00B44623" w:rsidRPr="00B44623">
              <w:rPr>
                <w:sz w:val="20"/>
                <w:szCs w:val="20"/>
              </w:rPr>
              <w:t>города</w:t>
            </w:r>
            <w:r w:rsidR="003441D9" w:rsidRPr="00B44623">
              <w:rPr>
                <w:sz w:val="20"/>
                <w:szCs w:val="20"/>
              </w:rPr>
              <w:t xml:space="preserve"> Переславл</w:t>
            </w:r>
            <w:r w:rsidR="00B44623" w:rsidRPr="00B44623">
              <w:rPr>
                <w:sz w:val="20"/>
                <w:szCs w:val="20"/>
              </w:rPr>
              <w:t>я</w:t>
            </w:r>
            <w:r w:rsidR="003441D9" w:rsidRPr="00B44623">
              <w:rPr>
                <w:sz w:val="20"/>
                <w:szCs w:val="20"/>
              </w:rPr>
              <w:t>-Залесск</w:t>
            </w:r>
            <w:r w:rsidR="00B44623" w:rsidRPr="00B44623">
              <w:rPr>
                <w:sz w:val="20"/>
                <w:szCs w:val="20"/>
              </w:rPr>
              <w:t>ого</w:t>
            </w:r>
            <w:r w:rsidRPr="00B44623">
              <w:rPr>
                <w:sz w:val="20"/>
                <w:szCs w:val="20"/>
              </w:rPr>
              <w:t>.</w:t>
            </w:r>
          </w:p>
          <w:p w14:paraId="157B1EBC" w14:textId="77777777" w:rsidR="00C367B9" w:rsidRPr="00B44623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  <w:rPr>
                <w:sz w:val="20"/>
                <w:szCs w:val="20"/>
              </w:rPr>
            </w:pPr>
            <w:r w:rsidRPr="00B44623">
              <w:rPr>
                <w:sz w:val="20"/>
                <w:szCs w:val="20"/>
              </w:rPr>
              <w:t>4. Управления финансов</w:t>
            </w:r>
            <w:r w:rsidR="003441D9" w:rsidRPr="00B44623">
              <w:rPr>
                <w:sz w:val="20"/>
                <w:szCs w:val="20"/>
              </w:rPr>
              <w:t xml:space="preserve"> Администрации города</w:t>
            </w:r>
            <w:r w:rsidR="00E20065" w:rsidRPr="00B44623">
              <w:rPr>
                <w:sz w:val="20"/>
                <w:szCs w:val="20"/>
              </w:rPr>
              <w:t xml:space="preserve"> Переславля-Залесского</w:t>
            </w:r>
            <w:r w:rsidRPr="00B44623">
              <w:rPr>
                <w:sz w:val="20"/>
                <w:szCs w:val="20"/>
              </w:rPr>
              <w:t>.</w:t>
            </w:r>
          </w:p>
          <w:p w14:paraId="2F56CF37" w14:textId="77777777" w:rsidR="00C367B9" w:rsidRPr="00B44623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  <w:rPr>
                <w:sz w:val="20"/>
                <w:szCs w:val="20"/>
              </w:rPr>
            </w:pPr>
            <w:r w:rsidRPr="00B44623">
              <w:rPr>
                <w:sz w:val="20"/>
                <w:szCs w:val="20"/>
              </w:rPr>
              <w:t>5. Управления образования</w:t>
            </w:r>
            <w:r w:rsidR="00E20065" w:rsidRPr="00B44623">
              <w:rPr>
                <w:sz w:val="20"/>
                <w:szCs w:val="20"/>
              </w:rPr>
              <w:t xml:space="preserve"> Администрации г</w:t>
            </w:r>
            <w:r w:rsidR="003441D9" w:rsidRPr="00B44623">
              <w:rPr>
                <w:sz w:val="20"/>
                <w:szCs w:val="20"/>
              </w:rPr>
              <w:t>орода</w:t>
            </w:r>
            <w:r w:rsidR="00E20065" w:rsidRPr="00B44623">
              <w:rPr>
                <w:sz w:val="20"/>
                <w:szCs w:val="20"/>
              </w:rPr>
              <w:t xml:space="preserve"> Переславля-Залесского</w:t>
            </w:r>
            <w:r w:rsidRPr="00B44623">
              <w:rPr>
                <w:sz w:val="20"/>
                <w:szCs w:val="20"/>
              </w:rPr>
              <w:t>.</w:t>
            </w:r>
          </w:p>
          <w:p w14:paraId="30583E4F" w14:textId="77777777" w:rsidR="00C367B9" w:rsidRPr="00257B61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  <w:rPr>
                <w:sz w:val="20"/>
                <w:szCs w:val="20"/>
              </w:rPr>
            </w:pPr>
            <w:r w:rsidRPr="00257B61">
              <w:rPr>
                <w:sz w:val="20"/>
                <w:szCs w:val="20"/>
              </w:rPr>
              <w:t>6. Управления муниципальной собственности</w:t>
            </w:r>
            <w:r w:rsidR="00E20065" w:rsidRPr="00257B61">
              <w:rPr>
                <w:sz w:val="20"/>
                <w:szCs w:val="20"/>
              </w:rPr>
              <w:t xml:space="preserve"> Администрации г</w:t>
            </w:r>
            <w:r w:rsidR="003441D9" w:rsidRPr="00257B61">
              <w:rPr>
                <w:sz w:val="20"/>
                <w:szCs w:val="20"/>
              </w:rPr>
              <w:t>орода</w:t>
            </w:r>
            <w:r w:rsidR="00E20065" w:rsidRPr="00257B61">
              <w:rPr>
                <w:sz w:val="20"/>
                <w:szCs w:val="20"/>
              </w:rPr>
              <w:t xml:space="preserve"> Переславля-Залесского</w:t>
            </w:r>
            <w:r w:rsidRPr="00257B61">
              <w:rPr>
                <w:sz w:val="20"/>
                <w:szCs w:val="20"/>
              </w:rPr>
              <w:t>.</w:t>
            </w:r>
          </w:p>
          <w:p w14:paraId="445B218F" w14:textId="77777777" w:rsidR="00C367B9" w:rsidRPr="00B44623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  <w:rPr>
                <w:sz w:val="20"/>
                <w:szCs w:val="20"/>
                <w:highlight w:val="yellow"/>
              </w:rPr>
            </w:pPr>
            <w:r w:rsidRPr="00B44623">
              <w:rPr>
                <w:sz w:val="20"/>
                <w:szCs w:val="20"/>
              </w:rPr>
              <w:t xml:space="preserve">7. </w:t>
            </w:r>
            <w:r w:rsidR="003441D9" w:rsidRPr="00B44623">
              <w:rPr>
                <w:sz w:val="20"/>
                <w:szCs w:val="20"/>
              </w:rPr>
              <w:t xml:space="preserve">Муниципального учреждения </w:t>
            </w:r>
            <w:r w:rsidR="00555EBB" w:rsidRPr="00B44623">
              <w:rPr>
                <w:sz w:val="20"/>
                <w:szCs w:val="20"/>
              </w:rPr>
              <w:t>Переславль-Залесской г</w:t>
            </w:r>
            <w:r w:rsidRPr="00B44623">
              <w:rPr>
                <w:sz w:val="20"/>
                <w:szCs w:val="20"/>
              </w:rPr>
              <w:t>ородской Думы.</w:t>
            </w:r>
          </w:p>
          <w:p w14:paraId="77234203" w14:textId="77777777" w:rsidR="00C367B9" w:rsidRPr="00B44623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  <w:rPr>
                <w:sz w:val="20"/>
                <w:szCs w:val="20"/>
              </w:rPr>
            </w:pPr>
            <w:r w:rsidRPr="00B44623">
              <w:rPr>
                <w:sz w:val="20"/>
                <w:szCs w:val="20"/>
              </w:rPr>
              <w:t>8.</w:t>
            </w:r>
            <w:r w:rsidR="00E20065" w:rsidRPr="00B44623">
              <w:rPr>
                <w:sz w:val="20"/>
                <w:szCs w:val="20"/>
              </w:rPr>
              <w:t xml:space="preserve"> </w:t>
            </w:r>
            <w:r w:rsidRPr="00B44623">
              <w:rPr>
                <w:sz w:val="20"/>
                <w:szCs w:val="20"/>
              </w:rPr>
              <w:t>Контрольно-счетной палаты</w:t>
            </w:r>
            <w:r w:rsidR="00E20065" w:rsidRPr="00B44623">
              <w:rPr>
                <w:sz w:val="20"/>
                <w:szCs w:val="20"/>
              </w:rPr>
              <w:t xml:space="preserve"> города Переславля-Залесского</w:t>
            </w:r>
            <w:r w:rsidRPr="00B44623">
              <w:rPr>
                <w:sz w:val="20"/>
                <w:szCs w:val="20"/>
              </w:rPr>
              <w:t>.</w:t>
            </w:r>
          </w:p>
          <w:p w14:paraId="1EA86FD8" w14:textId="77777777" w:rsidR="00C367B9" w:rsidRPr="000672E8" w:rsidRDefault="00C367B9" w:rsidP="008137AE">
            <w:pPr>
              <w:pStyle w:val="a7"/>
              <w:ind w:left="0" w:firstLine="176"/>
              <w:jc w:val="both"/>
              <w:rPr>
                <w:sz w:val="20"/>
                <w:szCs w:val="20"/>
              </w:rPr>
            </w:pPr>
            <w:r w:rsidRPr="00257B61">
              <w:rPr>
                <w:sz w:val="20"/>
                <w:szCs w:val="20"/>
              </w:rPr>
              <w:t>По ряду ГРБС отклонения утвержденных бюджетных назначений по доходам бюджета</w:t>
            </w:r>
            <w:r w:rsidRPr="000672E8">
              <w:rPr>
                <w:sz w:val="20"/>
                <w:szCs w:val="20"/>
              </w:rPr>
              <w:t xml:space="preserve"> городского округа от фактического исполнения связано со следующими факторами:</w:t>
            </w:r>
          </w:p>
          <w:p w14:paraId="3ED76399" w14:textId="77777777" w:rsidR="00C367B9" w:rsidRPr="000672E8" w:rsidRDefault="00C367B9" w:rsidP="008137AE">
            <w:pPr>
              <w:pStyle w:val="a7"/>
              <w:ind w:left="0" w:firstLine="176"/>
              <w:jc w:val="both"/>
              <w:rPr>
                <w:sz w:val="20"/>
                <w:szCs w:val="20"/>
              </w:rPr>
            </w:pPr>
            <w:r w:rsidRPr="000672E8">
              <w:rPr>
                <w:sz w:val="20"/>
                <w:szCs w:val="20"/>
              </w:rPr>
              <w:t xml:space="preserve">1. Поступление </w:t>
            </w:r>
            <w:r w:rsidR="00395423" w:rsidRPr="000672E8">
              <w:rPr>
                <w:sz w:val="20"/>
                <w:szCs w:val="20"/>
              </w:rPr>
              <w:t>безвозмездных поступлений от других бюджетов бюджетной системы Р</w:t>
            </w:r>
            <w:r w:rsidR="00257B61">
              <w:rPr>
                <w:sz w:val="20"/>
                <w:szCs w:val="20"/>
              </w:rPr>
              <w:t xml:space="preserve">оссийской </w:t>
            </w:r>
            <w:r w:rsidR="00395423" w:rsidRPr="000672E8">
              <w:rPr>
                <w:sz w:val="20"/>
                <w:szCs w:val="20"/>
              </w:rPr>
              <w:t>Ф</w:t>
            </w:r>
            <w:r w:rsidR="00257B61">
              <w:rPr>
                <w:sz w:val="20"/>
                <w:szCs w:val="20"/>
              </w:rPr>
              <w:t>едерации</w:t>
            </w:r>
            <w:r w:rsidR="00395423" w:rsidRPr="000672E8">
              <w:rPr>
                <w:sz w:val="20"/>
                <w:szCs w:val="20"/>
              </w:rPr>
              <w:t xml:space="preserve"> </w:t>
            </w:r>
            <w:r w:rsidRPr="000672E8">
              <w:rPr>
                <w:sz w:val="20"/>
                <w:szCs w:val="20"/>
              </w:rPr>
              <w:t>не в полном объеме.</w:t>
            </w:r>
          </w:p>
          <w:p w14:paraId="6814ABE9" w14:textId="77777777" w:rsidR="00C367B9" w:rsidRPr="000672E8" w:rsidRDefault="00C367B9" w:rsidP="008137AE">
            <w:pPr>
              <w:pStyle w:val="a7"/>
              <w:ind w:left="0" w:firstLine="176"/>
              <w:jc w:val="both"/>
              <w:rPr>
                <w:sz w:val="20"/>
                <w:szCs w:val="20"/>
              </w:rPr>
            </w:pPr>
            <w:r w:rsidRPr="000672E8">
              <w:rPr>
                <w:sz w:val="20"/>
                <w:szCs w:val="20"/>
              </w:rPr>
              <w:t xml:space="preserve">2. Поступление </w:t>
            </w:r>
            <w:r w:rsidR="004C2CCE" w:rsidRPr="000672E8">
              <w:rPr>
                <w:sz w:val="20"/>
                <w:szCs w:val="20"/>
              </w:rPr>
              <w:t xml:space="preserve">налоговых и неналоговых </w:t>
            </w:r>
            <w:r w:rsidRPr="000672E8">
              <w:rPr>
                <w:sz w:val="20"/>
                <w:szCs w:val="20"/>
              </w:rPr>
              <w:t>доходов не в полном объеме.</w:t>
            </w:r>
          </w:p>
          <w:p w14:paraId="7C1406D9" w14:textId="77777777" w:rsidR="00C367B9" w:rsidRPr="000672E8" w:rsidRDefault="00C367B9" w:rsidP="008137AE">
            <w:pPr>
              <w:pStyle w:val="a7"/>
              <w:ind w:left="0" w:firstLine="176"/>
              <w:jc w:val="both"/>
              <w:rPr>
                <w:sz w:val="20"/>
                <w:szCs w:val="20"/>
              </w:rPr>
            </w:pPr>
            <w:r w:rsidRPr="000672E8">
              <w:rPr>
                <w:sz w:val="20"/>
                <w:szCs w:val="20"/>
              </w:rPr>
              <w:t>По ряду ГРБС отклонения утвержденных бюджетных назначений по расходам бюджета городского округа от фактического исполнения связано со следующими факторами:</w:t>
            </w:r>
          </w:p>
          <w:p w14:paraId="2757A0AE" w14:textId="77777777" w:rsidR="00C367B9" w:rsidRPr="000672E8" w:rsidRDefault="00C367B9" w:rsidP="008137AE">
            <w:pPr>
              <w:pStyle w:val="a7"/>
              <w:ind w:left="0" w:firstLine="176"/>
              <w:jc w:val="both"/>
              <w:rPr>
                <w:sz w:val="20"/>
                <w:szCs w:val="20"/>
              </w:rPr>
            </w:pPr>
            <w:r w:rsidRPr="000672E8">
              <w:rPr>
                <w:sz w:val="20"/>
                <w:szCs w:val="20"/>
              </w:rPr>
              <w:t xml:space="preserve">1. Невостребованные </w:t>
            </w:r>
            <w:r w:rsidR="004C2CCE" w:rsidRPr="000672E8">
              <w:rPr>
                <w:sz w:val="20"/>
                <w:szCs w:val="20"/>
              </w:rPr>
              <w:t xml:space="preserve">лимиты </w:t>
            </w:r>
            <w:r w:rsidRPr="000672E8">
              <w:rPr>
                <w:sz w:val="20"/>
                <w:szCs w:val="20"/>
              </w:rPr>
              <w:t>бюджетны</w:t>
            </w:r>
            <w:r w:rsidR="004C2CCE" w:rsidRPr="000672E8">
              <w:rPr>
                <w:sz w:val="20"/>
                <w:szCs w:val="20"/>
              </w:rPr>
              <w:t>х</w:t>
            </w:r>
            <w:r w:rsidRPr="000672E8">
              <w:rPr>
                <w:sz w:val="20"/>
                <w:szCs w:val="20"/>
              </w:rPr>
              <w:t xml:space="preserve"> </w:t>
            </w:r>
            <w:r w:rsidR="004C2CCE" w:rsidRPr="000672E8">
              <w:rPr>
                <w:sz w:val="20"/>
                <w:szCs w:val="20"/>
              </w:rPr>
              <w:t>обязательств</w:t>
            </w:r>
            <w:r w:rsidRPr="000672E8">
              <w:rPr>
                <w:sz w:val="20"/>
                <w:szCs w:val="20"/>
              </w:rPr>
              <w:t>.</w:t>
            </w:r>
          </w:p>
          <w:p w14:paraId="67BBF1C6" w14:textId="77777777" w:rsidR="00C367B9" w:rsidRPr="000672E8" w:rsidRDefault="00C60F41" w:rsidP="008137AE">
            <w:pPr>
              <w:pStyle w:val="a7"/>
              <w:ind w:left="0" w:firstLine="176"/>
              <w:jc w:val="both"/>
              <w:rPr>
                <w:sz w:val="20"/>
                <w:szCs w:val="20"/>
              </w:rPr>
            </w:pPr>
            <w:r w:rsidRPr="000672E8">
              <w:rPr>
                <w:sz w:val="20"/>
                <w:szCs w:val="20"/>
              </w:rPr>
              <w:t xml:space="preserve">2. </w:t>
            </w:r>
            <w:r w:rsidR="004C2CCE" w:rsidRPr="000672E8">
              <w:rPr>
                <w:sz w:val="20"/>
                <w:szCs w:val="20"/>
              </w:rPr>
              <w:t>Неисполненные бюджетные обязательства за счет н</w:t>
            </w:r>
            <w:r w:rsidR="00C367B9" w:rsidRPr="000672E8">
              <w:rPr>
                <w:sz w:val="20"/>
                <w:szCs w:val="20"/>
              </w:rPr>
              <w:t>едостаточност</w:t>
            </w:r>
            <w:r w:rsidR="004C2CCE" w:rsidRPr="000672E8">
              <w:rPr>
                <w:sz w:val="20"/>
                <w:szCs w:val="20"/>
              </w:rPr>
              <w:t>и</w:t>
            </w:r>
            <w:r w:rsidR="00C367B9" w:rsidRPr="000672E8">
              <w:rPr>
                <w:sz w:val="20"/>
                <w:szCs w:val="20"/>
              </w:rPr>
              <w:t xml:space="preserve"> денежных средств на едином счете бюджета.</w:t>
            </w:r>
          </w:p>
          <w:p w14:paraId="30372C78" w14:textId="77777777" w:rsidR="00C367B9" w:rsidRPr="000672E8" w:rsidRDefault="00C367B9" w:rsidP="008137AE">
            <w:pPr>
              <w:pStyle w:val="a7"/>
              <w:ind w:left="0" w:firstLine="176"/>
              <w:jc w:val="both"/>
              <w:rPr>
                <w:sz w:val="20"/>
                <w:szCs w:val="20"/>
              </w:rPr>
            </w:pPr>
            <w:r w:rsidRPr="000672E8">
              <w:rPr>
                <w:sz w:val="20"/>
                <w:szCs w:val="20"/>
              </w:rPr>
              <w:t>3. Несвоевременное предоставление подрядными организациями документов.</w:t>
            </w:r>
          </w:p>
          <w:p w14:paraId="4FB1D4E1" w14:textId="650F02B3" w:rsidR="00C367B9" w:rsidRDefault="00C367B9" w:rsidP="008137AE">
            <w:pPr>
              <w:pStyle w:val="a7"/>
              <w:ind w:left="0" w:firstLine="176"/>
              <w:jc w:val="both"/>
              <w:rPr>
                <w:sz w:val="20"/>
                <w:szCs w:val="20"/>
              </w:rPr>
            </w:pPr>
            <w:r w:rsidRPr="000672E8">
              <w:rPr>
                <w:sz w:val="20"/>
                <w:szCs w:val="20"/>
              </w:rPr>
              <w:t>Нарушения:</w:t>
            </w:r>
          </w:p>
          <w:p w14:paraId="0BE77D0C" w14:textId="59FA7C70" w:rsidR="004C5E8E" w:rsidRPr="000672E8" w:rsidRDefault="004C5E8E" w:rsidP="008137AE">
            <w:pPr>
              <w:pStyle w:val="a7"/>
              <w:ind w:left="0" w:firstLine="176"/>
              <w:jc w:val="both"/>
              <w:rPr>
                <w:sz w:val="20"/>
                <w:szCs w:val="20"/>
              </w:rPr>
            </w:pPr>
            <w:r w:rsidRPr="004C5E8E">
              <w:rPr>
                <w:sz w:val="20"/>
                <w:szCs w:val="20"/>
              </w:rPr>
              <w:t>В Управлении социальной защиты населения и труда Администрации города Переславля-Залесского</w:t>
            </w:r>
            <w:r>
              <w:rPr>
                <w:sz w:val="20"/>
                <w:szCs w:val="20"/>
              </w:rPr>
              <w:t>;</w:t>
            </w:r>
            <w:r w:rsidRPr="004C5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4C5E8E">
              <w:rPr>
                <w:sz w:val="20"/>
                <w:szCs w:val="20"/>
              </w:rPr>
              <w:t>Управлении образования Администрации города Переславля-Залесского</w:t>
            </w:r>
            <w:r>
              <w:rPr>
                <w:sz w:val="20"/>
                <w:szCs w:val="20"/>
              </w:rPr>
              <w:t>; в</w:t>
            </w:r>
            <w:r w:rsidRPr="004C5E8E">
              <w:rPr>
                <w:sz w:val="20"/>
                <w:szCs w:val="20"/>
              </w:rPr>
              <w:t xml:space="preserve"> Управлении муниципальной собственности Администрации города Переславля-Залесского</w:t>
            </w:r>
            <w:r>
              <w:rPr>
                <w:sz w:val="20"/>
                <w:szCs w:val="20"/>
              </w:rPr>
              <w:t xml:space="preserve">; в </w:t>
            </w:r>
            <w:r w:rsidRPr="004C5E8E">
              <w:rPr>
                <w:sz w:val="20"/>
                <w:szCs w:val="20"/>
              </w:rPr>
              <w:t>Управлении культуры, туризма, молодежи и спорта Администрации города Переславля-Залесского 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от 11.01.2024 № 02-06-06/950, № 07-04-05/02-253.</w:t>
            </w:r>
          </w:p>
          <w:p w14:paraId="33E3AC3A" w14:textId="7984B737" w:rsidR="00C367B9" w:rsidRPr="000672E8" w:rsidRDefault="004C2CCE" w:rsidP="004C5E8E">
            <w:pPr>
              <w:ind w:firstLine="0"/>
              <w:rPr>
                <w:sz w:val="20"/>
                <w:szCs w:val="20"/>
                <w:highlight w:val="yellow"/>
              </w:rPr>
            </w:pPr>
            <w:r w:rsidRPr="000672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41D9" w:rsidRPr="000672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72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7B9" w:rsidRPr="00A042F2">
              <w:rPr>
                <w:rFonts w:ascii="Times New Roman" w:hAnsi="Times New Roman"/>
                <w:sz w:val="20"/>
                <w:szCs w:val="20"/>
              </w:rPr>
              <w:t xml:space="preserve">В целом, отчетность 8-ми главных </w:t>
            </w:r>
            <w:r w:rsidR="00B64E36" w:rsidRPr="00A042F2">
              <w:rPr>
                <w:rFonts w:ascii="Times New Roman" w:hAnsi="Times New Roman"/>
                <w:sz w:val="20"/>
                <w:szCs w:val="20"/>
              </w:rPr>
              <w:t xml:space="preserve">распорядителей средств бюджета городского округа </w:t>
            </w:r>
            <w:r w:rsidR="00C367B9" w:rsidRPr="00A042F2">
              <w:rPr>
                <w:rFonts w:ascii="Times New Roman" w:hAnsi="Times New Roman"/>
                <w:sz w:val="20"/>
                <w:szCs w:val="20"/>
              </w:rPr>
              <w:t>за 20</w:t>
            </w:r>
            <w:r w:rsidR="009D3A2B" w:rsidRPr="00A042F2">
              <w:rPr>
                <w:rFonts w:ascii="Times New Roman" w:hAnsi="Times New Roman"/>
                <w:sz w:val="20"/>
                <w:szCs w:val="20"/>
              </w:rPr>
              <w:t>2</w:t>
            </w:r>
            <w:r w:rsidR="00A042F2" w:rsidRPr="00A042F2">
              <w:rPr>
                <w:rFonts w:ascii="Times New Roman" w:hAnsi="Times New Roman"/>
                <w:sz w:val="20"/>
                <w:szCs w:val="20"/>
              </w:rPr>
              <w:t>3</w:t>
            </w:r>
            <w:r w:rsidR="00C367B9" w:rsidRPr="00A042F2">
              <w:rPr>
                <w:rFonts w:ascii="Times New Roman" w:hAnsi="Times New Roman"/>
                <w:sz w:val="20"/>
                <w:szCs w:val="20"/>
              </w:rPr>
              <w:t xml:space="preserve"> год в части исполнения главными </w:t>
            </w:r>
            <w:r w:rsidR="00B64E36" w:rsidRPr="00A042F2">
              <w:rPr>
                <w:rFonts w:ascii="Times New Roman" w:hAnsi="Times New Roman"/>
                <w:sz w:val="20"/>
                <w:szCs w:val="20"/>
              </w:rPr>
              <w:t xml:space="preserve">распорядителем бюджетных средств бюджета </w:t>
            </w:r>
            <w:r w:rsidR="00C367B9" w:rsidRPr="00A042F2">
              <w:rPr>
                <w:rFonts w:ascii="Times New Roman" w:hAnsi="Times New Roman"/>
                <w:sz w:val="20"/>
                <w:szCs w:val="20"/>
              </w:rPr>
              <w:t>по доходам, расходам и источникам финансирования дефицита бюджета не содержит искажений и является достоверной.</w:t>
            </w:r>
          </w:p>
        </w:tc>
      </w:tr>
      <w:tr w:rsidR="00C367B9" w:rsidRPr="000672E8" w14:paraId="65870413" w14:textId="77777777" w:rsidTr="00530A78">
        <w:tc>
          <w:tcPr>
            <w:tcW w:w="1985" w:type="dxa"/>
          </w:tcPr>
          <w:p w14:paraId="4865D68C" w14:textId="77777777" w:rsidR="00C367B9" w:rsidRPr="000672E8" w:rsidRDefault="00C367B9" w:rsidP="00A042F2">
            <w:pPr>
              <w:pStyle w:val="af2"/>
              <w:suppressAutoHyphens/>
              <w:spacing w:before="0"/>
              <w:jc w:val="left"/>
              <w:rPr>
                <w:sz w:val="20"/>
                <w:szCs w:val="20"/>
              </w:rPr>
            </w:pPr>
            <w:r w:rsidRPr="000672E8">
              <w:rPr>
                <w:b w:val="0"/>
                <w:sz w:val="20"/>
                <w:szCs w:val="20"/>
              </w:rPr>
              <w:t>2. Заключение по внешней проверке исполнения бюджета городского округа город Переславл</w:t>
            </w:r>
            <w:r w:rsidR="00882DCD" w:rsidRPr="000672E8">
              <w:rPr>
                <w:b w:val="0"/>
                <w:sz w:val="20"/>
                <w:szCs w:val="20"/>
              </w:rPr>
              <w:t>ь</w:t>
            </w:r>
            <w:r w:rsidRPr="000672E8">
              <w:rPr>
                <w:b w:val="0"/>
                <w:sz w:val="20"/>
                <w:szCs w:val="20"/>
              </w:rPr>
              <w:t>-Залесск</w:t>
            </w:r>
            <w:r w:rsidR="00882DCD" w:rsidRPr="000672E8">
              <w:rPr>
                <w:b w:val="0"/>
                <w:sz w:val="20"/>
                <w:szCs w:val="20"/>
              </w:rPr>
              <w:t>ий</w:t>
            </w:r>
            <w:r w:rsidRPr="000672E8">
              <w:rPr>
                <w:b w:val="0"/>
                <w:sz w:val="20"/>
                <w:szCs w:val="20"/>
              </w:rPr>
              <w:t xml:space="preserve"> </w:t>
            </w:r>
            <w:r w:rsidR="00E64283" w:rsidRPr="000672E8">
              <w:rPr>
                <w:b w:val="0"/>
                <w:sz w:val="20"/>
                <w:szCs w:val="20"/>
              </w:rPr>
              <w:t xml:space="preserve">Ярославской области </w:t>
            </w:r>
            <w:r w:rsidRPr="000672E8">
              <w:rPr>
                <w:b w:val="0"/>
                <w:sz w:val="20"/>
                <w:szCs w:val="20"/>
              </w:rPr>
              <w:t>за 20</w:t>
            </w:r>
            <w:r w:rsidR="00DC3E47" w:rsidRPr="000672E8">
              <w:rPr>
                <w:b w:val="0"/>
                <w:sz w:val="20"/>
                <w:szCs w:val="20"/>
              </w:rPr>
              <w:t>2</w:t>
            </w:r>
            <w:r w:rsidR="00A042F2">
              <w:rPr>
                <w:b w:val="0"/>
                <w:sz w:val="20"/>
                <w:szCs w:val="20"/>
              </w:rPr>
              <w:t>3</w:t>
            </w:r>
            <w:r w:rsidRPr="000672E8">
              <w:rPr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737" w:type="dxa"/>
          </w:tcPr>
          <w:p w14:paraId="05E48836" w14:textId="77777777" w:rsidR="00C367B9" w:rsidRPr="000672E8" w:rsidRDefault="002B3255" w:rsidP="008137AE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0672E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4" w:type="dxa"/>
          </w:tcPr>
          <w:p w14:paraId="2B4A40CE" w14:textId="77777777" w:rsidR="00C367B9" w:rsidRPr="001819C0" w:rsidRDefault="00C367B9" w:rsidP="008137AE">
            <w:pPr>
              <w:autoSpaceDE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1819C0">
              <w:rPr>
                <w:rFonts w:ascii="Times New Roman" w:hAnsi="Times New Roman"/>
                <w:sz w:val="20"/>
                <w:szCs w:val="20"/>
              </w:rPr>
              <w:t>Вывод</w:t>
            </w:r>
            <w:r w:rsidR="00882DCD" w:rsidRPr="001819C0">
              <w:rPr>
                <w:rFonts w:ascii="Times New Roman" w:hAnsi="Times New Roman"/>
                <w:sz w:val="20"/>
                <w:szCs w:val="20"/>
              </w:rPr>
              <w:t>ы и предложения</w:t>
            </w:r>
            <w:r w:rsidRPr="001819C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AA4F9B9" w14:textId="77777777" w:rsidR="00C367B9" w:rsidRPr="001819C0" w:rsidRDefault="00C367B9" w:rsidP="00882DCD">
            <w:pPr>
              <w:autoSpaceDE w:val="0"/>
              <w:ind w:firstLine="2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9C0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882DCD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Годовая бюджетная отчетность главных распоря</w:t>
            </w:r>
            <w:r w:rsidR="004D44A9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дителей бюджетных средств за 202</w:t>
            </w:r>
            <w:r w:rsidR="00A042F2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4D44A9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82DCD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год, годовой отчет об исполнении бюджета городского округа гор</w:t>
            </w:r>
            <w:r w:rsidR="004D44A9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 Переславль-Залесский Ярославской области за 202</w:t>
            </w:r>
            <w:r w:rsidR="00A042F2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882DCD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и бюджетная отчетность об исполнении </w:t>
            </w:r>
            <w:r w:rsidR="004D44A9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бюджета городского округа город</w:t>
            </w:r>
            <w:r w:rsidR="00882DCD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Переславл</w:t>
            </w:r>
            <w:r w:rsidR="004D44A9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="00882DCD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-З</w:t>
            </w:r>
            <w:r w:rsidR="004D44A9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алесский Ярославской области</w:t>
            </w:r>
            <w:r w:rsidR="00882DCD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20</w:t>
            </w:r>
            <w:r w:rsidR="004D44A9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042F2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882DCD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представлена в Контрольно-счетную палату своевременно с соблюдением сроков, установленных требованиями статьи 54 Положения о бюджетном процессе.</w:t>
            </w:r>
          </w:p>
          <w:p w14:paraId="060D14B6" w14:textId="77777777" w:rsidR="00C367B9" w:rsidRPr="001819C0" w:rsidRDefault="00C367B9" w:rsidP="004412FE">
            <w:pPr>
              <w:autoSpaceDE w:val="0"/>
              <w:ind w:firstLine="202"/>
              <w:rPr>
                <w:rFonts w:ascii="Times New Roman" w:hAnsi="Times New Roman"/>
                <w:sz w:val="20"/>
                <w:szCs w:val="20"/>
              </w:rPr>
            </w:pPr>
            <w:r w:rsidRPr="001819C0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4412FE" w:rsidRPr="001819C0">
              <w:rPr>
                <w:rFonts w:ascii="Times New Roman" w:hAnsi="Times New Roman"/>
                <w:sz w:val="20"/>
                <w:szCs w:val="20"/>
              </w:rPr>
              <w:t>Годовая бюджетная отчетность главных распоряд</w:t>
            </w:r>
            <w:r w:rsidR="004D44A9" w:rsidRPr="001819C0">
              <w:rPr>
                <w:rFonts w:ascii="Times New Roman" w:hAnsi="Times New Roman"/>
                <w:sz w:val="20"/>
                <w:szCs w:val="20"/>
              </w:rPr>
              <w:t>ителей бюджетных средств за 20</w:t>
            </w:r>
            <w:r w:rsidR="00FB0E32" w:rsidRPr="001819C0">
              <w:rPr>
                <w:rFonts w:ascii="Times New Roman" w:hAnsi="Times New Roman"/>
                <w:sz w:val="20"/>
                <w:szCs w:val="20"/>
              </w:rPr>
              <w:t>2</w:t>
            </w:r>
            <w:r w:rsidR="00A042F2" w:rsidRPr="001819C0">
              <w:rPr>
                <w:rFonts w:ascii="Times New Roman" w:hAnsi="Times New Roman"/>
                <w:sz w:val="20"/>
                <w:szCs w:val="20"/>
              </w:rPr>
              <w:t>3</w:t>
            </w:r>
            <w:r w:rsidR="004412FE" w:rsidRPr="001819C0">
              <w:rPr>
                <w:rFonts w:ascii="Times New Roman" w:hAnsi="Times New Roman"/>
                <w:sz w:val="20"/>
                <w:szCs w:val="20"/>
              </w:rPr>
              <w:t xml:space="preserve"> год, годовой отчет об исполнении бюджета городского округа город Переславл</w:t>
            </w:r>
            <w:r w:rsidR="004D44A9" w:rsidRPr="001819C0">
              <w:rPr>
                <w:rFonts w:ascii="Times New Roman" w:hAnsi="Times New Roman"/>
                <w:sz w:val="20"/>
                <w:szCs w:val="20"/>
              </w:rPr>
              <w:t>ь</w:t>
            </w:r>
            <w:r w:rsidR="004412FE" w:rsidRPr="001819C0">
              <w:rPr>
                <w:rFonts w:ascii="Times New Roman" w:hAnsi="Times New Roman"/>
                <w:sz w:val="20"/>
                <w:szCs w:val="20"/>
              </w:rPr>
              <w:t>-Залесск</w:t>
            </w:r>
            <w:r w:rsidR="004D44A9" w:rsidRPr="001819C0">
              <w:rPr>
                <w:rFonts w:ascii="Times New Roman" w:hAnsi="Times New Roman"/>
                <w:sz w:val="20"/>
                <w:szCs w:val="20"/>
              </w:rPr>
              <w:t>ий Ярославской области</w:t>
            </w:r>
            <w:r w:rsidR="004412FE" w:rsidRPr="001819C0">
              <w:rPr>
                <w:rFonts w:ascii="Times New Roman" w:hAnsi="Times New Roman"/>
                <w:sz w:val="20"/>
                <w:szCs w:val="20"/>
              </w:rPr>
              <w:t xml:space="preserve"> за 20</w:t>
            </w:r>
            <w:r w:rsidR="00DC3E47" w:rsidRPr="001819C0">
              <w:rPr>
                <w:rFonts w:ascii="Times New Roman" w:hAnsi="Times New Roman"/>
                <w:sz w:val="20"/>
                <w:szCs w:val="20"/>
              </w:rPr>
              <w:t>2</w:t>
            </w:r>
            <w:r w:rsidR="00A042F2" w:rsidRPr="001819C0">
              <w:rPr>
                <w:rFonts w:ascii="Times New Roman" w:hAnsi="Times New Roman"/>
                <w:sz w:val="20"/>
                <w:szCs w:val="20"/>
              </w:rPr>
              <w:t>3</w:t>
            </w:r>
            <w:r w:rsidR="004412FE" w:rsidRPr="001819C0">
              <w:rPr>
                <w:rFonts w:ascii="Times New Roman" w:hAnsi="Times New Roman"/>
                <w:sz w:val="20"/>
                <w:szCs w:val="20"/>
              </w:rPr>
              <w:t xml:space="preserve"> год и </w:t>
            </w:r>
            <w:r w:rsidR="004412FE" w:rsidRPr="001819C0">
              <w:rPr>
                <w:rFonts w:ascii="Times New Roman" w:hAnsi="Times New Roman"/>
                <w:sz w:val="20"/>
                <w:szCs w:val="20"/>
              </w:rPr>
              <w:lastRenderedPageBreak/>
              <w:t>бюджетная отчетность об исполнении бюджета городского округа город Переславл</w:t>
            </w:r>
            <w:r w:rsidR="004D44A9" w:rsidRPr="001819C0">
              <w:rPr>
                <w:rFonts w:ascii="Times New Roman" w:hAnsi="Times New Roman"/>
                <w:sz w:val="20"/>
                <w:szCs w:val="20"/>
              </w:rPr>
              <w:t>ь</w:t>
            </w:r>
            <w:r w:rsidR="004412FE" w:rsidRPr="001819C0">
              <w:rPr>
                <w:rFonts w:ascii="Times New Roman" w:hAnsi="Times New Roman"/>
                <w:sz w:val="20"/>
                <w:szCs w:val="20"/>
              </w:rPr>
              <w:t>-Залесск</w:t>
            </w:r>
            <w:r w:rsidR="004D44A9" w:rsidRPr="001819C0">
              <w:rPr>
                <w:rFonts w:ascii="Times New Roman" w:hAnsi="Times New Roman"/>
                <w:sz w:val="20"/>
                <w:szCs w:val="20"/>
              </w:rPr>
              <w:t>ий Ярославской области за 202</w:t>
            </w:r>
            <w:r w:rsidR="00A042F2" w:rsidRPr="001819C0">
              <w:rPr>
                <w:rFonts w:ascii="Times New Roman" w:hAnsi="Times New Roman"/>
                <w:sz w:val="20"/>
                <w:szCs w:val="20"/>
              </w:rPr>
              <w:t>3</w:t>
            </w:r>
            <w:r w:rsidR="004412FE" w:rsidRPr="001819C0">
              <w:rPr>
                <w:rFonts w:ascii="Times New Roman" w:hAnsi="Times New Roman"/>
                <w:sz w:val="20"/>
                <w:szCs w:val="20"/>
              </w:rPr>
              <w:t>год по своему составу соответствует требованиям Бюджетного кодекса Российской Федерации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</w:t>
            </w:r>
            <w:r w:rsidR="000850E4" w:rsidRPr="001819C0">
              <w:rPr>
                <w:rFonts w:ascii="Times New Roman" w:hAnsi="Times New Roman"/>
                <w:sz w:val="20"/>
                <w:szCs w:val="20"/>
              </w:rPr>
              <w:t>азом Минфина России от 28.12.2021</w:t>
            </w:r>
            <w:r w:rsidR="004412FE" w:rsidRPr="001819C0">
              <w:rPr>
                <w:rFonts w:ascii="Times New Roman" w:hAnsi="Times New Roman"/>
                <w:sz w:val="20"/>
                <w:szCs w:val="20"/>
              </w:rPr>
              <w:t xml:space="preserve"> № 191н (с изменениями). </w:t>
            </w:r>
          </w:p>
          <w:p w14:paraId="3EE0502D" w14:textId="77777777" w:rsidR="004412FE" w:rsidRPr="001819C0" w:rsidRDefault="00C367B9" w:rsidP="004412FE">
            <w:pPr>
              <w:autoSpaceDE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1819C0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4412FE" w:rsidRPr="001819C0">
              <w:rPr>
                <w:rFonts w:ascii="Times New Roman" w:hAnsi="Times New Roman"/>
                <w:sz w:val="20"/>
                <w:szCs w:val="20"/>
              </w:rPr>
              <w:t>Отчетность 8-ми главных распорядителей бюджетных средств за 20</w:t>
            </w:r>
            <w:r w:rsidR="00FB0E32" w:rsidRPr="001819C0">
              <w:rPr>
                <w:rFonts w:ascii="Times New Roman" w:hAnsi="Times New Roman"/>
                <w:sz w:val="20"/>
                <w:szCs w:val="20"/>
              </w:rPr>
              <w:t>2</w:t>
            </w:r>
            <w:r w:rsidR="00A042F2" w:rsidRPr="001819C0">
              <w:rPr>
                <w:rFonts w:ascii="Times New Roman" w:hAnsi="Times New Roman"/>
                <w:sz w:val="20"/>
                <w:szCs w:val="20"/>
              </w:rPr>
              <w:t>3</w:t>
            </w:r>
            <w:r w:rsidR="004412FE" w:rsidRPr="001819C0">
              <w:rPr>
                <w:rFonts w:ascii="Times New Roman" w:hAnsi="Times New Roman"/>
                <w:sz w:val="20"/>
                <w:szCs w:val="20"/>
              </w:rPr>
              <w:t xml:space="preserve"> год в части исполнения главными распорядителями бюджетных средств бюджета по доходам, расходам и источникам финансирования дефицита бюджета не содержит искажений и является достоверной.</w:t>
            </w:r>
          </w:p>
          <w:p w14:paraId="3E70A1D1" w14:textId="77777777" w:rsidR="004412FE" w:rsidRPr="001819C0" w:rsidRDefault="004412FE" w:rsidP="004412FE">
            <w:pPr>
              <w:autoSpaceDE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1819C0">
              <w:rPr>
                <w:rFonts w:ascii="Times New Roman" w:hAnsi="Times New Roman"/>
                <w:sz w:val="20"/>
                <w:szCs w:val="20"/>
              </w:rPr>
              <w:t xml:space="preserve">В ходе внешней проверки годовой отчетности ряда главных распорядителей бюджетных средств установлены недостатки в оформлении годовой бюджетной отчетности по форме 0503160 «Пояснительная записка». </w:t>
            </w:r>
          </w:p>
          <w:p w14:paraId="01FCB61B" w14:textId="77777777" w:rsidR="00C367B9" w:rsidRPr="001819C0" w:rsidRDefault="004412FE" w:rsidP="004412FE">
            <w:pPr>
              <w:autoSpaceDE w:val="0"/>
              <w:ind w:firstLine="202"/>
              <w:rPr>
                <w:rFonts w:ascii="Times New Roman" w:hAnsi="Times New Roman"/>
                <w:sz w:val="20"/>
                <w:szCs w:val="20"/>
              </w:rPr>
            </w:pPr>
            <w:r w:rsidRPr="001819C0">
              <w:rPr>
                <w:rFonts w:ascii="Times New Roman" w:hAnsi="Times New Roman"/>
                <w:sz w:val="20"/>
                <w:szCs w:val="20"/>
              </w:rPr>
              <w:t>Выявленные отдельные недостатки не повлияли на достоверность отчета об исполнении бюджета городского округа город Переславл</w:t>
            </w:r>
            <w:r w:rsidR="004D44A9" w:rsidRPr="001819C0">
              <w:rPr>
                <w:rFonts w:ascii="Times New Roman" w:hAnsi="Times New Roman"/>
                <w:sz w:val="20"/>
                <w:szCs w:val="20"/>
              </w:rPr>
              <w:t>ь</w:t>
            </w:r>
            <w:r w:rsidRPr="001819C0">
              <w:rPr>
                <w:rFonts w:ascii="Times New Roman" w:hAnsi="Times New Roman"/>
                <w:sz w:val="20"/>
                <w:szCs w:val="20"/>
              </w:rPr>
              <w:t>-Залесск</w:t>
            </w:r>
            <w:r w:rsidR="004D44A9" w:rsidRPr="001819C0">
              <w:rPr>
                <w:rFonts w:ascii="Times New Roman" w:hAnsi="Times New Roman"/>
                <w:sz w:val="20"/>
                <w:szCs w:val="20"/>
              </w:rPr>
              <w:t>ий Ярославской области</w:t>
            </w:r>
            <w:r w:rsidRPr="001819C0">
              <w:rPr>
                <w:rFonts w:ascii="Times New Roman" w:hAnsi="Times New Roman"/>
                <w:sz w:val="20"/>
                <w:szCs w:val="20"/>
              </w:rPr>
              <w:t xml:space="preserve"> за 20</w:t>
            </w:r>
            <w:r w:rsidR="004D44A9" w:rsidRPr="001819C0">
              <w:rPr>
                <w:rFonts w:ascii="Times New Roman" w:hAnsi="Times New Roman"/>
                <w:sz w:val="20"/>
                <w:szCs w:val="20"/>
              </w:rPr>
              <w:t>2</w:t>
            </w:r>
            <w:r w:rsidR="00DF1C35" w:rsidRPr="001819C0">
              <w:rPr>
                <w:rFonts w:ascii="Times New Roman" w:hAnsi="Times New Roman"/>
                <w:sz w:val="20"/>
                <w:szCs w:val="20"/>
              </w:rPr>
              <w:t>3</w:t>
            </w:r>
            <w:r w:rsidRPr="001819C0">
              <w:rPr>
                <w:rFonts w:ascii="Times New Roman" w:hAnsi="Times New Roman"/>
                <w:sz w:val="20"/>
                <w:szCs w:val="20"/>
              </w:rPr>
              <w:t xml:space="preserve"> год в</w:t>
            </w:r>
            <w:r w:rsidR="004D44A9" w:rsidRPr="001819C0">
              <w:rPr>
                <w:rFonts w:ascii="Times New Roman" w:hAnsi="Times New Roman"/>
                <w:sz w:val="20"/>
                <w:szCs w:val="20"/>
              </w:rPr>
              <w:t xml:space="preserve"> составе приложений, утверждаемого</w:t>
            </w:r>
            <w:r w:rsidRPr="001819C0">
              <w:rPr>
                <w:rFonts w:ascii="Times New Roman" w:hAnsi="Times New Roman"/>
                <w:sz w:val="20"/>
                <w:szCs w:val="20"/>
              </w:rPr>
              <w:t xml:space="preserve"> Решением Переславль-Залесской городской Думы «Об исполнении бюджета городского округа гор</w:t>
            </w:r>
            <w:r w:rsidR="004D44A9" w:rsidRPr="001819C0">
              <w:rPr>
                <w:rFonts w:ascii="Times New Roman" w:hAnsi="Times New Roman"/>
                <w:sz w:val="20"/>
                <w:szCs w:val="20"/>
              </w:rPr>
              <w:t>ода Переславля-Залесского за 202</w:t>
            </w:r>
            <w:r w:rsidR="00DF1C35" w:rsidRPr="001819C0">
              <w:rPr>
                <w:rFonts w:ascii="Times New Roman" w:hAnsi="Times New Roman"/>
                <w:sz w:val="20"/>
                <w:szCs w:val="20"/>
              </w:rPr>
              <w:t>3</w:t>
            </w:r>
            <w:r w:rsidRPr="001819C0">
              <w:rPr>
                <w:rFonts w:ascii="Times New Roman" w:hAnsi="Times New Roman"/>
                <w:sz w:val="20"/>
                <w:szCs w:val="20"/>
              </w:rPr>
              <w:t xml:space="preserve"> год».    </w:t>
            </w:r>
          </w:p>
          <w:p w14:paraId="56E2E1DB" w14:textId="77777777" w:rsidR="004412FE" w:rsidRPr="001819C0" w:rsidRDefault="00C367B9" w:rsidP="004412FE">
            <w:pPr>
              <w:autoSpaceDE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1819C0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4412FE" w:rsidRPr="001819C0">
              <w:rPr>
                <w:rFonts w:ascii="Times New Roman" w:hAnsi="Times New Roman"/>
                <w:sz w:val="20"/>
                <w:szCs w:val="20"/>
              </w:rPr>
              <w:t xml:space="preserve">Годовой отчет об исполнении </w:t>
            </w:r>
            <w:r w:rsidR="004D44A9" w:rsidRPr="001819C0">
              <w:rPr>
                <w:rFonts w:ascii="Times New Roman" w:hAnsi="Times New Roman"/>
                <w:sz w:val="20"/>
                <w:szCs w:val="20"/>
              </w:rPr>
              <w:t>бюджета городского округа город Переславль</w:t>
            </w:r>
            <w:r w:rsidR="004412FE" w:rsidRPr="001819C0">
              <w:rPr>
                <w:rFonts w:ascii="Times New Roman" w:hAnsi="Times New Roman"/>
                <w:sz w:val="20"/>
                <w:szCs w:val="20"/>
              </w:rPr>
              <w:t>-Залесск</w:t>
            </w:r>
            <w:r w:rsidR="004D44A9" w:rsidRPr="001819C0">
              <w:rPr>
                <w:rFonts w:ascii="Times New Roman" w:hAnsi="Times New Roman"/>
                <w:sz w:val="20"/>
                <w:szCs w:val="20"/>
              </w:rPr>
              <w:t>ий</w:t>
            </w:r>
            <w:r w:rsidR="004412FE" w:rsidRPr="00181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50E4" w:rsidRPr="001819C0">
              <w:rPr>
                <w:rFonts w:ascii="Times New Roman" w:hAnsi="Times New Roman"/>
                <w:sz w:val="20"/>
                <w:szCs w:val="20"/>
              </w:rPr>
              <w:t xml:space="preserve">Ярославской области </w:t>
            </w:r>
            <w:r w:rsidR="004412FE" w:rsidRPr="001819C0">
              <w:rPr>
                <w:rFonts w:ascii="Times New Roman" w:hAnsi="Times New Roman"/>
                <w:sz w:val="20"/>
                <w:szCs w:val="20"/>
              </w:rPr>
              <w:t>за 20</w:t>
            </w:r>
            <w:r w:rsidR="004D44A9" w:rsidRPr="001819C0">
              <w:rPr>
                <w:rFonts w:ascii="Times New Roman" w:hAnsi="Times New Roman"/>
                <w:sz w:val="20"/>
                <w:szCs w:val="20"/>
              </w:rPr>
              <w:t>2</w:t>
            </w:r>
            <w:r w:rsidR="00A042F2" w:rsidRPr="001819C0">
              <w:rPr>
                <w:rFonts w:ascii="Times New Roman" w:hAnsi="Times New Roman"/>
                <w:sz w:val="20"/>
                <w:szCs w:val="20"/>
              </w:rPr>
              <w:t>3</w:t>
            </w:r>
            <w:r w:rsidR="004412FE" w:rsidRPr="001819C0">
              <w:rPr>
                <w:rFonts w:ascii="Times New Roman" w:hAnsi="Times New Roman"/>
                <w:sz w:val="20"/>
                <w:szCs w:val="20"/>
              </w:rPr>
              <w:t xml:space="preserve"> год достоверно во всех существенных отношениях отражает финансовое положение на 01.01.20</w:t>
            </w:r>
            <w:r w:rsidR="002B3255" w:rsidRPr="001819C0">
              <w:rPr>
                <w:rFonts w:ascii="Times New Roman" w:hAnsi="Times New Roman"/>
                <w:sz w:val="20"/>
                <w:szCs w:val="20"/>
              </w:rPr>
              <w:t>2</w:t>
            </w:r>
            <w:r w:rsidR="00A042F2" w:rsidRPr="001819C0">
              <w:rPr>
                <w:rFonts w:ascii="Times New Roman" w:hAnsi="Times New Roman"/>
                <w:sz w:val="20"/>
                <w:szCs w:val="20"/>
              </w:rPr>
              <w:t>4</w:t>
            </w:r>
            <w:r w:rsidR="002B3255" w:rsidRPr="00181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12FE" w:rsidRPr="001819C0">
              <w:rPr>
                <w:rFonts w:ascii="Times New Roman" w:hAnsi="Times New Roman"/>
                <w:sz w:val="20"/>
                <w:szCs w:val="20"/>
              </w:rPr>
              <w:t>и результаты исполнения бюджета городского округа города Переславля-Залесского за период с 01 января 20</w:t>
            </w:r>
            <w:r w:rsidR="004D44A9" w:rsidRPr="001819C0">
              <w:rPr>
                <w:rFonts w:ascii="Times New Roman" w:hAnsi="Times New Roman"/>
                <w:sz w:val="20"/>
                <w:szCs w:val="20"/>
              </w:rPr>
              <w:t>2</w:t>
            </w:r>
            <w:r w:rsidR="00A042F2" w:rsidRPr="001819C0">
              <w:rPr>
                <w:rFonts w:ascii="Times New Roman" w:hAnsi="Times New Roman"/>
                <w:sz w:val="20"/>
                <w:szCs w:val="20"/>
              </w:rPr>
              <w:t>3</w:t>
            </w:r>
            <w:r w:rsidR="004412FE" w:rsidRPr="001819C0">
              <w:rPr>
                <w:rFonts w:ascii="Times New Roman" w:hAnsi="Times New Roman"/>
                <w:sz w:val="20"/>
                <w:szCs w:val="20"/>
              </w:rPr>
              <w:t xml:space="preserve"> года по 31 декабря 20</w:t>
            </w:r>
            <w:r w:rsidR="004D44A9" w:rsidRPr="001819C0">
              <w:rPr>
                <w:rFonts w:ascii="Times New Roman" w:hAnsi="Times New Roman"/>
                <w:sz w:val="20"/>
                <w:szCs w:val="20"/>
              </w:rPr>
              <w:t>2</w:t>
            </w:r>
            <w:r w:rsidR="00A042F2" w:rsidRPr="001819C0">
              <w:rPr>
                <w:rFonts w:ascii="Times New Roman" w:hAnsi="Times New Roman"/>
                <w:sz w:val="20"/>
                <w:szCs w:val="20"/>
              </w:rPr>
              <w:t>3</w:t>
            </w:r>
            <w:r w:rsidR="004412FE" w:rsidRPr="001819C0">
              <w:rPr>
                <w:rFonts w:ascii="Times New Roman" w:hAnsi="Times New Roman"/>
                <w:sz w:val="20"/>
                <w:szCs w:val="20"/>
              </w:rPr>
              <w:t xml:space="preserve"> года включительно.</w:t>
            </w:r>
          </w:p>
          <w:p w14:paraId="58FF634E" w14:textId="77777777" w:rsidR="00555EBB" w:rsidRPr="001819C0" w:rsidRDefault="004412FE" w:rsidP="004412FE">
            <w:pPr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1819C0">
              <w:rPr>
                <w:rFonts w:ascii="Times New Roman" w:hAnsi="Times New Roman"/>
                <w:sz w:val="20"/>
                <w:szCs w:val="20"/>
              </w:rPr>
              <w:t>Достоверность представленного отчета об исполнении бюджета городского округа по состоянию на 01.01.20</w:t>
            </w:r>
            <w:r w:rsidR="002B3255" w:rsidRPr="001819C0">
              <w:rPr>
                <w:rFonts w:ascii="Times New Roman" w:hAnsi="Times New Roman"/>
                <w:sz w:val="20"/>
                <w:szCs w:val="20"/>
              </w:rPr>
              <w:t>2</w:t>
            </w:r>
            <w:r w:rsidR="00A042F2" w:rsidRPr="001819C0">
              <w:rPr>
                <w:rFonts w:ascii="Times New Roman" w:hAnsi="Times New Roman"/>
                <w:sz w:val="20"/>
                <w:szCs w:val="20"/>
              </w:rPr>
              <w:t>4</w:t>
            </w:r>
            <w:r w:rsidRPr="001819C0">
              <w:rPr>
                <w:rFonts w:ascii="Times New Roman" w:hAnsi="Times New Roman"/>
                <w:sz w:val="20"/>
                <w:szCs w:val="20"/>
              </w:rPr>
              <w:t xml:space="preserve"> подтверждена внешней проверкой годовой отчетности главных распорядител</w:t>
            </w:r>
            <w:r w:rsidR="004D44A9" w:rsidRPr="001819C0">
              <w:rPr>
                <w:rFonts w:ascii="Times New Roman" w:hAnsi="Times New Roman"/>
                <w:sz w:val="20"/>
                <w:szCs w:val="20"/>
              </w:rPr>
              <w:t>ей бюджетных средств за 202</w:t>
            </w:r>
            <w:r w:rsidR="00A042F2" w:rsidRPr="001819C0">
              <w:rPr>
                <w:rFonts w:ascii="Times New Roman" w:hAnsi="Times New Roman"/>
                <w:sz w:val="20"/>
                <w:szCs w:val="20"/>
              </w:rPr>
              <w:t>3</w:t>
            </w:r>
            <w:r w:rsidR="004D44A9" w:rsidRPr="00181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19C0">
              <w:rPr>
                <w:rFonts w:ascii="Times New Roman" w:hAnsi="Times New Roman"/>
                <w:sz w:val="20"/>
                <w:szCs w:val="20"/>
              </w:rPr>
              <w:t xml:space="preserve">год. </w:t>
            </w:r>
          </w:p>
          <w:p w14:paraId="58918286" w14:textId="77777777" w:rsidR="004412FE" w:rsidRPr="001819C0" w:rsidRDefault="00C367B9" w:rsidP="004412FE">
            <w:pPr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1819C0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4412FE" w:rsidRPr="001819C0">
              <w:rPr>
                <w:rFonts w:ascii="Times New Roman" w:hAnsi="Times New Roman"/>
                <w:sz w:val="20"/>
                <w:szCs w:val="20"/>
              </w:rPr>
              <w:t>Администрации г</w:t>
            </w:r>
            <w:r w:rsidR="000850E4" w:rsidRPr="001819C0">
              <w:rPr>
                <w:rFonts w:ascii="Times New Roman" w:hAnsi="Times New Roman"/>
                <w:sz w:val="20"/>
                <w:szCs w:val="20"/>
              </w:rPr>
              <w:t xml:space="preserve">орода </w:t>
            </w:r>
            <w:r w:rsidR="004412FE" w:rsidRPr="001819C0">
              <w:rPr>
                <w:rFonts w:ascii="Times New Roman" w:hAnsi="Times New Roman"/>
                <w:sz w:val="20"/>
                <w:szCs w:val="20"/>
              </w:rPr>
              <w:t>Переславля-Залесского</w:t>
            </w:r>
            <w:r w:rsidR="000850E4" w:rsidRPr="001819C0">
              <w:rPr>
                <w:rFonts w:ascii="Times New Roman" w:hAnsi="Times New Roman"/>
                <w:sz w:val="20"/>
                <w:szCs w:val="20"/>
              </w:rPr>
              <w:t xml:space="preserve"> Ярославской области</w:t>
            </w:r>
            <w:r w:rsidR="004412FE" w:rsidRPr="001819C0">
              <w:rPr>
                <w:rFonts w:ascii="Times New Roman" w:hAnsi="Times New Roman"/>
                <w:sz w:val="20"/>
                <w:szCs w:val="20"/>
              </w:rPr>
              <w:t>, как органу, обеспечивающему исполнение бюджета:</w:t>
            </w:r>
          </w:p>
          <w:p w14:paraId="61492AB1" w14:textId="77777777" w:rsidR="00C367B9" w:rsidRPr="001819C0" w:rsidRDefault="004412FE" w:rsidP="004412FE">
            <w:pPr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1819C0">
              <w:rPr>
                <w:rFonts w:ascii="Times New Roman" w:hAnsi="Times New Roman"/>
                <w:sz w:val="20"/>
                <w:szCs w:val="20"/>
              </w:rPr>
              <w:t>- усилить работу по сокращению дебиторской и кредиторской задолженности.</w:t>
            </w:r>
          </w:p>
          <w:p w14:paraId="4EF7A43D" w14:textId="77777777" w:rsidR="004412FE" w:rsidRPr="001819C0" w:rsidRDefault="00670CD3" w:rsidP="00670CD3">
            <w:pPr>
              <w:tabs>
                <w:tab w:val="left" w:pos="1134"/>
              </w:tabs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1819C0">
              <w:rPr>
                <w:rFonts w:ascii="Times New Roman" w:hAnsi="Times New Roman"/>
                <w:sz w:val="20"/>
                <w:szCs w:val="20"/>
              </w:rPr>
              <w:t>6</w:t>
            </w:r>
            <w:r w:rsidR="00C367B9" w:rsidRPr="001819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412FE" w:rsidRPr="001819C0">
              <w:rPr>
                <w:rFonts w:ascii="Times New Roman" w:hAnsi="Times New Roman"/>
                <w:sz w:val="20"/>
                <w:szCs w:val="20"/>
              </w:rPr>
              <w:t>Управлению финансов Админис</w:t>
            </w:r>
            <w:r w:rsidRPr="001819C0">
              <w:rPr>
                <w:rFonts w:ascii="Times New Roman" w:hAnsi="Times New Roman"/>
                <w:sz w:val="20"/>
                <w:szCs w:val="20"/>
              </w:rPr>
              <w:t xml:space="preserve">трации города </w:t>
            </w:r>
            <w:r w:rsidR="002967C1" w:rsidRPr="001819C0">
              <w:rPr>
                <w:rFonts w:ascii="Times New Roman" w:hAnsi="Times New Roman"/>
                <w:sz w:val="20"/>
                <w:szCs w:val="20"/>
              </w:rPr>
              <w:t>Переславля-Залесского как структурно</w:t>
            </w:r>
            <w:r w:rsidRPr="001819C0">
              <w:rPr>
                <w:rFonts w:ascii="Times New Roman" w:hAnsi="Times New Roman"/>
                <w:sz w:val="20"/>
                <w:szCs w:val="20"/>
              </w:rPr>
              <w:t xml:space="preserve">му подразделению Администрации города </w:t>
            </w:r>
            <w:r w:rsidR="002967C1" w:rsidRPr="001819C0">
              <w:rPr>
                <w:rFonts w:ascii="Times New Roman" w:hAnsi="Times New Roman"/>
                <w:sz w:val="20"/>
                <w:szCs w:val="20"/>
              </w:rPr>
              <w:t>Переславля-Залесского</w:t>
            </w:r>
            <w:r w:rsidRPr="001819C0">
              <w:rPr>
                <w:rFonts w:ascii="Times New Roman" w:hAnsi="Times New Roman"/>
                <w:sz w:val="20"/>
                <w:szCs w:val="20"/>
              </w:rPr>
              <w:t xml:space="preserve"> Ярославской области</w:t>
            </w:r>
            <w:r w:rsidR="002967C1" w:rsidRPr="001819C0">
              <w:rPr>
                <w:rFonts w:ascii="Times New Roman" w:hAnsi="Times New Roman"/>
                <w:sz w:val="20"/>
                <w:szCs w:val="20"/>
              </w:rPr>
              <w:t>, осуществляющему функции по выработке единой финансовой, бюджетной и налоговой политики в муниципальном образовании город Переславль-Залесский и непосредственно составляющему отчет об исполнении бюджета городского округа, усилить контроль за соблюдением порядка составления бюджетной отчетности главных распорядителей бюджетных средств.</w:t>
            </w:r>
          </w:p>
          <w:p w14:paraId="0D648D22" w14:textId="4FD227A7" w:rsidR="00670CD3" w:rsidRPr="001819C0" w:rsidRDefault="00670CD3" w:rsidP="00DC3E47">
            <w:pPr>
              <w:tabs>
                <w:tab w:val="left" w:pos="1134"/>
              </w:tabs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1819C0"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="00B17702" w:rsidRPr="001819C0">
              <w:rPr>
                <w:rFonts w:ascii="Times New Roman" w:hAnsi="Times New Roman"/>
                <w:sz w:val="20"/>
                <w:szCs w:val="20"/>
              </w:rPr>
              <w:t>М</w:t>
            </w:r>
            <w:r w:rsidRPr="001819C0">
              <w:rPr>
                <w:rFonts w:ascii="Times New Roman" w:hAnsi="Times New Roman"/>
                <w:sz w:val="20"/>
                <w:szCs w:val="20"/>
              </w:rPr>
              <w:t>униципальному учреждению Переславль-Залесской городской Думе при рассмотрении проекта решения «Об исполнении бюджета городского округа город Переславль-Залесский Ярославской области за 202</w:t>
            </w:r>
            <w:r w:rsidR="00B17702" w:rsidRPr="001819C0">
              <w:rPr>
                <w:rFonts w:ascii="Times New Roman" w:hAnsi="Times New Roman"/>
                <w:sz w:val="20"/>
                <w:szCs w:val="20"/>
              </w:rPr>
              <w:t>3</w:t>
            </w:r>
            <w:r w:rsidRPr="001819C0">
              <w:rPr>
                <w:rFonts w:ascii="Times New Roman" w:hAnsi="Times New Roman"/>
                <w:sz w:val="20"/>
                <w:szCs w:val="20"/>
              </w:rPr>
              <w:t xml:space="preserve"> год», учитывая Заключение Контрольно-счетной палаты, утвердить отчет об исполнении бюджета городского округа за 202</w:t>
            </w:r>
            <w:r w:rsidR="00B17702" w:rsidRPr="001819C0">
              <w:rPr>
                <w:rFonts w:ascii="Times New Roman" w:hAnsi="Times New Roman"/>
                <w:sz w:val="20"/>
                <w:szCs w:val="20"/>
              </w:rPr>
              <w:t>3</w:t>
            </w:r>
            <w:r w:rsidRPr="001819C0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B17702" w:rsidRPr="001819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367B9" w:rsidRPr="000672E8" w14:paraId="0B0D68F9" w14:textId="77777777" w:rsidTr="00530A78">
        <w:tc>
          <w:tcPr>
            <w:tcW w:w="1985" w:type="dxa"/>
          </w:tcPr>
          <w:p w14:paraId="07B44BFC" w14:textId="77777777" w:rsidR="00117874" w:rsidRPr="000672E8" w:rsidRDefault="008D5220" w:rsidP="004A7B7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672E8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C367B9" w:rsidRPr="000672E8">
              <w:rPr>
                <w:rFonts w:ascii="Times New Roman" w:hAnsi="Times New Roman"/>
                <w:sz w:val="20"/>
                <w:szCs w:val="20"/>
              </w:rPr>
              <w:t>. Заключения по внешней проверке исполнения бюджета городского округа город Переславл</w:t>
            </w:r>
            <w:r w:rsidR="004A7B75" w:rsidRPr="000672E8">
              <w:rPr>
                <w:rFonts w:ascii="Times New Roman" w:hAnsi="Times New Roman"/>
                <w:sz w:val="20"/>
                <w:szCs w:val="20"/>
              </w:rPr>
              <w:t>ь</w:t>
            </w:r>
            <w:r w:rsidR="00C367B9" w:rsidRPr="000672E8">
              <w:rPr>
                <w:rFonts w:ascii="Times New Roman" w:hAnsi="Times New Roman"/>
                <w:sz w:val="20"/>
                <w:szCs w:val="20"/>
              </w:rPr>
              <w:t>-Залесск</w:t>
            </w:r>
            <w:r w:rsidR="004A7B75" w:rsidRPr="000672E8">
              <w:rPr>
                <w:rFonts w:ascii="Times New Roman" w:hAnsi="Times New Roman"/>
                <w:sz w:val="20"/>
                <w:szCs w:val="20"/>
              </w:rPr>
              <w:t>ий</w:t>
            </w:r>
            <w:r w:rsidR="00C367B9" w:rsidRPr="000672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283" w:rsidRPr="000672E8">
              <w:rPr>
                <w:rFonts w:ascii="Times New Roman" w:hAnsi="Times New Roman"/>
                <w:sz w:val="20"/>
                <w:szCs w:val="20"/>
              </w:rPr>
              <w:t xml:space="preserve">Ярославской области </w:t>
            </w:r>
            <w:r w:rsidR="00C367B9" w:rsidRPr="000672E8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</w:p>
          <w:p w14:paraId="2AD3B86C" w14:textId="77777777" w:rsidR="004A7B75" w:rsidRPr="000672E8" w:rsidRDefault="00C367B9" w:rsidP="004A7B7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672E8">
              <w:rPr>
                <w:rFonts w:ascii="Times New Roman" w:hAnsi="Times New Roman"/>
                <w:sz w:val="20"/>
                <w:szCs w:val="20"/>
              </w:rPr>
              <w:t>1 квартал 20</w:t>
            </w:r>
            <w:r w:rsidR="002B3255" w:rsidRPr="000672E8">
              <w:rPr>
                <w:rFonts w:ascii="Times New Roman" w:hAnsi="Times New Roman"/>
                <w:sz w:val="20"/>
                <w:szCs w:val="20"/>
              </w:rPr>
              <w:t>2</w:t>
            </w:r>
            <w:r w:rsidR="00A042F2">
              <w:rPr>
                <w:rFonts w:ascii="Times New Roman" w:hAnsi="Times New Roman"/>
                <w:sz w:val="20"/>
                <w:szCs w:val="20"/>
              </w:rPr>
              <w:t>4</w:t>
            </w:r>
            <w:r w:rsidRPr="000672E8">
              <w:rPr>
                <w:rFonts w:ascii="Times New Roman" w:hAnsi="Times New Roman"/>
                <w:sz w:val="20"/>
                <w:szCs w:val="20"/>
              </w:rPr>
              <w:t xml:space="preserve"> года, </w:t>
            </w:r>
          </w:p>
          <w:p w14:paraId="1756D1B7" w14:textId="77777777" w:rsidR="00117874" w:rsidRPr="000672E8" w:rsidRDefault="00C367B9" w:rsidP="004A7B7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672E8">
              <w:rPr>
                <w:rFonts w:ascii="Times New Roman" w:hAnsi="Times New Roman"/>
                <w:sz w:val="20"/>
                <w:szCs w:val="20"/>
              </w:rPr>
              <w:t>1 полугодие 20</w:t>
            </w:r>
            <w:r w:rsidR="002B3255" w:rsidRPr="000672E8">
              <w:rPr>
                <w:rFonts w:ascii="Times New Roman" w:hAnsi="Times New Roman"/>
                <w:sz w:val="20"/>
                <w:szCs w:val="20"/>
              </w:rPr>
              <w:t>2</w:t>
            </w:r>
            <w:r w:rsidR="00A042F2">
              <w:rPr>
                <w:rFonts w:ascii="Times New Roman" w:hAnsi="Times New Roman"/>
                <w:sz w:val="20"/>
                <w:szCs w:val="20"/>
              </w:rPr>
              <w:t>4</w:t>
            </w:r>
            <w:r w:rsidRPr="000672E8">
              <w:rPr>
                <w:rFonts w:ascii="Times New Roman" w:hAnsi="Times New Roman"/>
                <w:sz w:val="20"/>
                <w:szCs w:val="20"/>
              </w:rPr>
              <w:t xml:space="preserve"> года, </w:t>
            </w:r>
          </w:p>
          <w:p w14:paraId="78B82215" w14:textId="77777777" w:rsidR="00C367B9" w:rsidRPr="000672E8" w:rsidRDefault="00C367B9" w:rsidP="00A042F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2E8">
              <w:rPr>
                <w:rFonts w:ascii="Times New Roman" w:hAnsi="Times New Roman"/>
                <w:sz w:val="20"/>
                <w:szCs w:val="20"/>
              </w:rPr>
              <w:t>9 месяцев 20</w:t>
            </w:r>
            <w:r w:rsidR="002B3255" w:rsidRPr="000672E8">
              <w:rPr>
                <w:rFonts w:ascii="Times New Roman" w:hAnsi="Times New Roman"/>
                <w:sz w:val="20"/>
                <w:szCs w:val="20"/>
              </w:rPr>
              <w:t>2</w:t>
            </w:r>
            <w:r w:rsidR="00A042F2">
              <w:rPr>
                <w:rFonts w:ascii="Times New Roman" w:hAnsi="Times New Roman"/>
                <w:sz w:val="20"/>
                <w:szCs w:val="20"/>
              </w:rPr>
              <w:t>4</w:t>
            </w:r>
            <w:r w:rsidRPr="000672E8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37" w:type="dxa"/>
          </w:tcPr>
          <w:p w14:paraId="4B008035" w14:textId="77777777" w:rsidR="00C367B9" w:rsidRPr="000672E8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2E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34" w:type="dxa"/>
          </w:tcPr>
          <w:p w14:paraId="6D433F67" w14:textId="77777777" w:rsidR="00C367B9" w:rsidRPr="001819C0" w:rsidRDefault="00C367B9" w:rsidP="00DC3E47">
            <w:pPr>
              <w:ind w:firstLine="170"/>
              <w:rPr>
                <w:sz w:val="20"/>
                <w:szCs w:val="20"/>
              </w:rPr>
            </w:pPr>
            <w:r w:rsidRPr="001819C0">
              <w:rPr>
                <w:rFonts w:ascii="Times New Roman" w:hAnsi="Times New Roman"/>
                <w:sz w:val="20"/>
                <w:szCs w:val="20"/>
              </w:rPr>
              <w:t>Заключение по 1 кварталу 20</w:t>
            </w:r>
            <w:r w:rsidR="002B3255" w:rsidRPr="001819C0">
              <w:rPr>
                <w:rFonts w:ascii="Times New Roman" w:hAnsi="Times New Roman"/>
                <w:sz w:val="20"/>
                <w:szCs w:val="20"/>
              </w:rPr>
              <w:t>2</w:t>
            </w:r>
            <w:r w:rsidR="00DC3E47" w:rsidRPr="001819C0">
              <w:rPr>
                <w:rFonts w:ascii="Times New Roman" w:hAnsi="Times New Roman"/>
                <w:sz w:val="20"/>
                <w:szCs w:val="20"/>
              </w:rPr>
              <w:t>3</w:t>
            </w:r>
            <w:r w:rsidRPr="001819C0">
              <w:rPr>
                <w:rFonts w:ascii="Times New Roman" w:hAnsi="Times New Roman"/>
                <w:sz w:val="20"/>
                <w:szCs w:val="20"/>
              </w:rPr>
              <w:t xml:space="preserve"> года.</w:t>
            </w:r>
          </w:p>
          <w:p w14:paraId="47E43D91" w14:textId="77777777" w:rsidR="00C367B9" w:rsidRPr="001819C0" w:rsidRDefault="00C367B9" w:rsidP="00DC3E47">
            <w:pPr>
              <w:pStyle w:val="a3"/>
              <w:spacing w:before="0" w:beforeAutospacing="0" w:after="0" w:afterAutospacing="0"/>
              <w:ind w:firstLine="170"/>
              <w:jc w:val="both"/>
              <w:rPr>
                <w:sz w:val="20"/>
                <w:szCs w:val="20"/>
              </w:rPr>
            </w:pPr>
            <w:r w:rsidRPr="001819C0">
              <w:rPr>
                <w:sz w:val="20"/>
                <w:szCs w:val="20"/>
              </w:rPr>
              <w:t>Выводы.</w:t>
            </w:r>
          </w:p>
          <w:p w14:paraId="1A1AB3ED" w14:textId="77777777" w:rsidR="00117874" w:rsidRPr="001819C0" w:rsidRDefault="00117874" w:rsidP="00DC3E47">
            <w:pPr>
              <w:ind w:firstLine="17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об исполнении бюджета городского округа город Переславль-Залесский за 1 квартал 20</w:t>
            </w:r>
            <w:r w:rsidR="002B3255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042F2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достоверно во всех существенных отношениях отражает финансовое положение на 01.04.20</w:t>
            </w:r>
            <w:r w:rsidR="002B3255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042F2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и результаты исполнения бюджета городского округа город Переславль-Залесский</w:t>
            </w:r>
            <w:r w:rsidR="004D44A9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Ярославской области</w:t>
            </w:r>
            <w:r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период с 01</w:t>
            </w:r>
            <w:r w:rsidR="00E4660B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.01.</w:t>
            </w:r>
            <w:r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2B3255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042F2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4660B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31</w:t>
            </w:r>
            <w:r w:rsidR="00E4660B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.03.</w:t>
            </w:r>
            <w:r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2B3255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042F2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E4660B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включительно.</w:t>
            </w:r>
          </w:p>
          <w:p w14:paraId="0D75532F" w14:textId="77777777" w:rsidR="00C367B9" w:rsidRPr="001819C0" w:rsidRDefault="00C367B9" w:rsidP="00DC3E47">
            <w:pPr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1819C0">
              <w:rPr>
                <w:rFonts w:ascii="Times New Roman" w:hAnsi="Times New Roman"/>
                <w:sz w:val="20"/>
                <w:szCs w:val="20"/>
              </w:rPr>
              <w:t>Заключение по 1 полугодию 20</w:t>
            </w:r>
            <w:r w:rsidR="002B3255" w:rsidRPr="001819C0">
              <w:rPr>
                <w:rFonts w:ascii="Times New Roman" w:hAnsi="Times New Roman"/>
                <w:sz w:val="20"/>
                <w:szCs w:val="20"/>
              </w:rPr>
              <w:t>2</w:t>
            </w:r>
            <w:r w:rsidR="00A042F2" w:rsidRPr="001819C0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1819C0">
              <w:rPr>
                <w:rFonts w:ascii="Times New Roman" w:hAnsi="Times New Roman"/>
                <w:sz w:val="20"/>
                <w:szCs w:val="20"/>
              </w:rPr>
              <w:t>года.</w:t>
            </w:r>
          </w:p>
          <w:p w14:paraId="6904DB82" w14:textId="77777777" w:rsidR="00C367B9" w:rsidRPr="001819C0" w:rsidRDefault="00C367B9" w:rsidP="00DC3E47">
            <w:pPr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1819C0">
              <w:rPr>
                <w:rFonts w:ascii="Times New Roman" w:hAnsi="Times New Roman"/>
                <w:sz w:val="20"/>
                <w:szCs w:val="20"/>
              </w:rPr>
              <w:t>Выводы.</w:t>
            </w:r>
          </w:p>
          <w:p w14:paraId="7A65F539" w14:textId="77777777" w:rsidR="00C367B9" w:rsidRPr="001819C0" w:rsidRDefault="00117874" w:rsidP="00DC3E47">
            <w:pPr>
              <w:ind w:firstLine="17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об исполнении бюджета городского округа город Переславль-Залесский за 1 полугодие 20</w:t>
            </w:r>
            <w:r w:rsidR="002B3255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042F2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достоверно во всех существенных отношениях отражает финансовое положение на 01.07.20</w:t>
            </w:r>
            <w:r w:rsidR="002B3255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042F2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и результаты исполнения бюджета городского округа город Пере</w:t>
            </w:r>
            <w:r w:rsidR="00E4660B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славль-Залесский за период с 01.01.</w:t>
            </w:r>
            <w:r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2B3255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042F2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E4660B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</w:t>
            </w:r>
            <w:r w:rsidR="006D1E76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30.06.202</w:t>
            </w:r>
            <w:r w:rsidR="00A042F2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6D1E76"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включительно</w:t>
            </w:r>
            <w:r w:rsidRPr="001819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347D743C" w14:textId="77777777" w:rsidR="00C367B9" w:rsidRPr="001819C0" w:rsidRDefault="00C367B9" w:rsidP="00DC3E47">
            <w:pPr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1819C0">
              <w:rPr>
                <w:rFonts w:ascii="Times New Roman" w:hAnsi="Times New Roman"/>
                <w:sz w:val="20"/>
                <w:szCs w:val="20"/>
              </w:rPr>
              <w:t>Заключение по 9 месяцам 2</w:t>
            </w:r>
            <w:r w:rsidR="002B3255" w:rsidRPr="001819C0">
              <w:rPr>
                <w:rFonts w:ascii="Times New Roman" w:hAnsi="Times New Roman"/>
                <w:sz w:val="20"/>
                <w:szCs w:val="20"/>
              </w:rPr>
              <w:t>02</w:t>
            </w:r>
            <w:r w:rsidR="00DC3E47" w:rsidRPr="001819C0">
              <w:rPr>
                <w:rFonts w:ascii="Times New Roman" w:hAnsi="Times New Roman"/>
                <w:sz w:val="20"/>
                <w:szCs w:val="20"/>
              </w:rPr>
              <w:t>3</w:t>
            </w:r>
            <w:r w:rsidRPr="001819C0">
              <w:rPr>
                <w:rFonts w:ascii="Times New Roman" w:hAnsi="Times New Roman"/>
                <w:sz w:val="20"/>
                <w:szCs w:val="20"/>
              </w:rPr>
              <w:t xml:space="preserve"> года.</w:t>
            </w:r>
          </w:p>
          <w:p w14:paraId="4BE0E442" w14:textId="77777777" w:rsidR="00C367B9" w:rsidRPr="001819C0" w:rsidRDefault="00C367B9" w:rsidP="00DC3E47">
            <w:pPr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1819C0">
              <w:rPr>
                <w:rFonts w:ascii="Times New Roman" w:hAnsi="Times New Roman"/>
                <w:sz w:val="20"/>
                <w:szCs w:val="20"/>
              </w:rPr>
              <w:lastRenderedPageBreak/>
              <w:t>Выводы.</w:t>
            </w:r>
          </w:p>
          <w:p w14:paraId="74473178" w14:textId="77777777" w:rsidR="00C367B9" w:rsidRPr="001819C0" w:rsidRDefault="00117874" w:rsidP="00A042F2">
            <w:pPr>
              <w:pStyle w:val="a3"/>
              <w:spacing w:before="0" w:beforeAutospacing="0" w:after="0" w:afterAutospacing="0"/>
              <w:ind w:firstLine="170"/>
              <w:jc w:val="both"/>
              <w:rPr>
                <w:sz w:val="20"/>
                <w:szCs w:val="20"/>
              </w:rPr>
            </w:pPr>
            <w:r w:rsidRPr="001819C0">
              <w:rPr>
                <w:sz w:val="20"/>
                <w:szCs w:val="20"/>
              </w:rPr>
              <w:t>Отчет об исполнении бюджета городского округа город Переславль-Залесский за 9 месяцев 20</w:t>
            </w:r>
            <w:r w:rsidR="002B3255" w:rsidRPr="001819C0">
              <w:rPr>
                <w:sz w:val="20"/>
                <w:szCs w:val="20"/>
              </w:rPr>
              <w:t>2</w:t>
            </w:r>
            <w:r w:rsidR="00A042F2" w:rsidRPr="001819C0">
              <w:rPr>
                <w:sz w:val="20"/>
                <w:szCs w:val="20"/>
              </w:rPr>
              <w:t>4</w:t>
            </w:r>
            <w:r w:rsidRPr="001819C0">
              <w:rPr>
                <w:sz w:val="20"/>
                <w:szCs w:val="20"/>
              </w:rPr>
              <w:t xml:space="preserve"> года достоверно во всех существенных отношениях отражает финансовое положение на 01.10.20</w:t>
            </w:r>
            <w:r w:rsidR="002B3255" w:rsidRPr="001819C0">
              <w:rPr>
                <w:sz w:val="20"/>
                <w:szCs w:val="20"/>
              </w:rPr>
              <w:t>2</w:t>
            </w:r>
            <w:r w:rsidR="00DC3E47" w:rsidRPr="001819C0">
              <w:rPr>
                <w:sz w:val="20"/>
                <w:szCs w:val="20"/>
              </w:rPr>
              <w:t>3</w:t>
            </w:r>
            <w:r w:rsidRPr="001819C0">
              <w:rPr>
                <w:sz w:val="20"/>
                <w:szCs w:val="20"/>
              </w:rPr>
              <w:t xml:space="preserve"> года и результаты исполнения бюджета городского округа город Переславль-Залесский за период с 01</w:t>
            </w:r>
            <w:r w:rsidR="006D1E76" w:rsidRPr="001819C0">
              <w:rPr>
                <w:sz w:val="20"/>
                <w:szCs w:val="20"/>
              </w:rPr>
              <w:t>.01.</w:t>
            </w:r>
            <w:r w:rsidRPr="001819C0">
              <w:rPr>
                <w:sz w:val="20"/>
                <w:szCs w:val="20"/>
              </w:rPr>
              <w:t>20</w:t>
            </w:r>
            <w:r w:rsidR="002B3255" w:rsidRPr="001819C0">
              <w:rPr>
                <w:sz w:val="20"/>
                <w:szCs w:val="20"/>
              </w:rPr>
              <w:t>2</w:t>
            </w:r>
            <w:r w:rsidR="00A042F2" w:rsidRPr="001819C0">
              <w:rPr>
                <w:sz w:val="20"/>
                <w:szCs w:val="20"/>
              </w:rPr>
              <w:t>4</w:t>
            </w:r>
            <w:r w:rsidRPr="001819C0">
              <w:rPr>
                <w:sz w:val="20"/>
                <w:szCs w:val="20"/>
              </w:rPr>
              <w:t xml:space="preserve"> по 30</w:t>
            </w:r>
            <w:r w:rsidR="006D1E76" w:rsidRPr="001819C0">
              <w:rPr>
                <w:sz w:val="20"/>
                <w:szCs w:val="20"/>
              </w:rPr>
              <w:t>.09.</w:t>
            </w:r>
            <w:r w:rsidRPr="001819C0">
              <w:rPr>
                <w:sz w:val="20"/>
                <w:szCs w:val="20"/>
              </w:rPr>
              <w:t>20</w:t>
            </w:r>
            <w:r w:rsidR="002B3255" w:rsidRPr="001819C0">
              <w:rPr>
                <w:sz w:val="20"/>
                <w:szCs w:val="20"/>
              </w:rPr>
              <w:t>2</w:t>
            </w:r>
            <w:r w:rsidR="00A042F2" w:rsidRPr="001819C0">
              <w:rPr>
                <w:sz w:val="20"/>
                <w:szCs w:val="20"/>
              </w:rPr>
              <w:t>4</w:t>
            </w:r>
            <w:r w:rsidRPr="001819C0">
              <w:rPr>
                <w:sz w:val="20"/>
                <w:szCs w:val="20"/>
              </w:rPr>
              <w:t xml:space="preserve"> включительно.</w:t>
            </w:r>
          </w:p>
          <w:p w14:paraId="0DA1963D" w14:textId="2BDDFC67" w:rsidR="00622BE7" w:rsidRPr="001819C0" w:rsidRDefault="00622BE7" w:rsidP="00A042F2">
            <w:pPr>
              <w:pStyle w:val="a3"/>
              <w:spacing w:before="0" w:beforeAutospacing="0" w:after="0" w:afterAutospacing="0"/>
              <w:ind w:firstLine="170"/>
              <w:jc w:val="both"/>
              <w:rPr>
                <w:sz w:val="20"/>
                <w:szCs w:val="20"/>
              </w:rPr>
            </w:pPr>
            <w:r w:rsidRPr="004C5E8E">
              <w:rPr>
                <w:sz w:val="20"/>
                <w:szCs w:val="20"/>
              </w:rPr>
              <w:t xml:space="preserve">Во всех </w:t>
            </w:r>
            <w:r w:rsidR="00E42DC2" w:rsidRPr="004C5E8E">
              <w:rPr>
                <w:sz w:val="20"/>
                <w:szCs w:val="20"/>
              </w:rPr>
              <w:t>заключениях КСП</w:t>
            </w:r>
            <w:r w:rsidR="003A153A" w:rsidRPr="004C5E8E">
              <w:t xml:space="preserve"> </w:t>
            </w:r>
            <w:r w:rsidR="003A153A" w:rsidRPr="004C5E8E">
              <w:rPr>
                <w:sz w:val="20"/>
                <w:szCs w:val="20"/>
              </w:rPr>
              <w:t>по внешней проверке исполнения бюджета городского округа город Переславль-Залесский</w:t>
            </w:r>
            <w:r w:rsidRPr="004C5E8E">
              <w:rPr>
                <w:sz w:val="20"/>
                <w:szCs w:val="20"/>
              </w:rPr>
              <w:t xml:space="preserve"> отражены нарушения срок</w:t>
            </w:r>
            <w:r w:rsidR="00E42DC2" w:rsidRPr="004C5E8E">
              <w:rPr>
                <w:sz w:val="20"/>
                <w:szCs w:val="20"/>
              </w:rPr>
              <w:t>ов</w:t>
            </w:r>
            <w:r w:rsidRPr="004C5E8E">
              <w:rPr>
                <w:sz w:val="20"/>
                <w:szCs w:val="20"/>
              </w:rPr>
              <w:t xml:space="preserve"> утверждения муниципальных программ (внесения изменений в муниципальные программы), установленн</w:t>
            </w:r>
            <w:r w:rsidR="00DA0FF5">
              <w:rPr>
                <w:sz w:val="20"/>
                <w:szCs w:val="20"/>
              </w:rPr>
              <w:t>ые</w:t>
            </w:r>
            <w:r w:rsidRPr="004C5E8E">
              <w:rPr>
                <w:sz w:val="20"/>
                <w:szCs w:val="20"/>
              </w:rPr>
              <w:t xml:space="preserve"> статьей 179 БК РФ</w:t>
            </w:r>
          </w:p>
        </w:tc>
      </w:tr>
      <w:tr w:rsidR="007E7F84" w:rsidRPr="000672E8" w14:paraId="12F67AA2" w14:textId="77777777" w:rsidTr="00530A78">
        <w:tc>
          <w:tcPr>
            <w:tcW w:w="1985" w:type="dxa"/>
          </w:tcPr>
          <w:p w14:paraId="1C80BE86" w14:textId="77777777" w:rsidR="007E7F84" w:rsidRPr="000672E8" w:rsidRDefault="007E7F84" w:rsidP="00A042F2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2E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Заключения по экспертизе проектов решений о внесении изменений в бюджет городского округа город Переславль-Залесский </w:t>
            </w:r>
            <w:r w:rsidR="00E64283" w:rsidRPr="000672E8">
              <w:rPr>
                <w:rFonts w:ascii="Times New Roman" w:hAnsi="Times New Roman"/>
                <w:sz w:val="20"/>
                <w:szCs w:val="20"/>
              </w:rPr>
              <w:t xml:space="preserve">Ярославской области </w:t>
            </w:r>
            <w:r w:rsidRPr="000672E8">
              <w:rPr>
                <w:rFonts w:ascii="Times New Roman" w:hAnsi="Times New Roman"/>
                <w:sz w:val="20"/>
                <w:szCs w:val="20"/>
              </w:rPr>
              <w:t>на 20</w:t>
            </w:r>
            <w:r w:rsidR="00EC0BA8" w:rsidRPr="000672E8">
              <w:rPr>
                <w:rFonts w:ascii="Times New Roman" w:hAnsi="Times New Roman"/>
                <w:sz w:val="20"/>
                <w:szCs w:val="20"/>
              </w:rPr>
              <w:t>2</w:t>
            </w:r>
            <w:r w:rsidR="00A042F2">
              <w:rPr>
                <w:rFonts w:ascii="Times New Roman" w:hAnsi="Times New Roman"/>
                <w:sz w:val="20"/>
                <w:szCs w:val="20"/>
              </w:rPr>
              <w:t>4</w:t>
            </w:r>
            <w:r w:rsidRPr="000672E8">
              <w:rPr>
                <w:rFonts w:ascii="Times New Roman" w:hAnsi="Times New Roman"/>
                <w:sz w:val="20"/>
                <w:szCs w:val="20"/>
              </w:rPr>
              <w:t xml:space="preserve"> год и плановый период 202</w:t>
            </w:r>
            <w:r w:rsidR="00A042F2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0672E8">
              <w:rPr>
                <w:rFonts w:ascii="Times New Roman" w:hAnsi="Times New Roman"/>
                <w:sz w:val="20"/>
                <w:szCs w:val="20"/>
              </w:rPr>
              <w:t>и 202</w:t>
            </w:r>
            <w:r w:rsidR="00A042F2">
              <w:rPr>
                <w:rFonts w:ascii="Times New Roman" w:hAnsi="Times New Roman"/>
                <w:sz w:val="20"/>
                <w:szCs w:val="20"/>
              </w:rPr>
              <w:t>6</w:t>
            </w:r>
            <w:r w:rsidRPr="000672E8">
              <w:rPr>
                <w:rFonts w:ascii="Times New Roman" w:hAnsi="Times New Roman"/>
                <w:sz w:val="20"/>
                <w:szCs w:val="20"/>
              </w:rPr>
              <w:t xml:space="preserve"> годов.</w:t>
            </w:r>
          </w:p>
        </w:tc>
        <w:tc>
          <w:tcPr>
            <w:tcW w:w="737" w:type="dxa"/>
          </w:tcPr>
          <w:p w14:paraId="1219D8A6" w14:textId="77777777" w:rsidR="007E7F84" w:rsidRDefault="00A042F2" w:rsidP="007E7F8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12 </w:t>
            </w:r>
          </w:p>
          <w:p w14:paraId="0499141A" w14:textId="77777777" w:rsidR="00A042F2" w:rsidRDefault="00A042F2" w:rsidP="007E7F8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+ </w:t>
            </w:r>
          </w:p>
          <w:p w14:paraId="7FA4DAF8" w14:textId="77777777" w:rsidR="00A042F2" w:rsidRPr="00A042F2" w:rsidRDefault="00676716" w:rsidP="007E7F8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34" w:type="dxa"/>
          </w:tcPr>
          <w:p w14:paraId="72715EC4" w14:textId="77777777" w:rsidR="007E7F84" w:rsidRPr="00676716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676716">
              <w:rPr>
                <w:rFonts w:ascii="Times New Roman" w:hAnsi="Times New Roman"/>
                <w:sz w:val="20"/>
                <w:szCs w:val="20"/>
              </w:rPr>
              <w:t>Контрольно-счетной палатой проведена экспертиза проектов решений о внесении изменений в бюджет городского округа на 20</w:t>
            </w:r>
            <w:r w:rsidR="00EC0BA8" w:rsidRPr="00676716">
              <w:rPr>
                <w:rFonts w:ascii="Times New Roman" w:hAnsi="Times New Roman"/>
                <w:sz w:val="20"/>
                <w:szCs w:val="20"/>
              </w:rPr>
              <w:t>2</w:t>
            </w:r>
            <w:r w:rsidR="00676716">
              <w:rPr>
                <w:rFonts w:ascii="Times New Roman" w:hAnsi="Times New Roman"/>
                <w:sz w:val="20"/>
                <w:szCs w:val="20"/>
              </w:rPr>
              <w:t>4</w:t>
            </w:r>
            <w:r w:rsidRPr="00676716">
              <w:rPr>
                <w:rFonts w:ascii="Times New Roman" w:hAnsi="Times New Roman"/>
                <w:sz w:val="20"/>
                <w:szCs w:val="20"/>
              </w:rPr>
              <w:t xml:space="preserve"> год и плановые периоды 202</w:t>
            </w:r>
            <w:r w:rsidR="00676716">
              <w:rPr>
                <w:rFonts w:ascii="Times New Roman" w:hAnsi="Times New Roman"/>
                <w:sz w:val="20"/>
                <w:szCs w:val="20"/>
              </w:rPr>
              <w:t>5</w:t>
            </w:r>
            <w:r w:rsidRPr="00676716">
              <w:rPr>
                <w:rFonts w:ascii="Times New Roman" w:hAnsi="Times New Roman"/>
                <w:sz w:val="20"/>
                <w:szCs w:val="20"/>
              </w:rPr>
              <w:t xml:space="preserve"> и 202</w:t>
            </w:r>
            <w:r w:rsidR="00676716">
              <w:rPr>
                <w:rFonts w:ascii="Times New Roman" w:hAnsi="Times New Roman"/>
                <w:sz w:val="20"/>
                <w:szCs w:val="20"/>
              </w:rPr>
              <w:t>6</w:t>
            </w:r>
            <w:r w:rsidRPr="00676716">
              <w:rPr>
                <w:rFonts w:ascii="Times New Roman" w:hAnsi="Times New Roman"/>
                <w:sz w:val="20"/>
                <w:szCs w:val="20"/>
              </w:rPr>
              <w:t xml:space="preserve"> годов:</w:t>
            </w:r>
          </w:p>
          <w:p w14:paraId="024D7D04" w14:textId="77777777" w:rsidR="007E7F84" w:rsidRDefault="006E49F3" w:rsidP="006E49F3">
            <w:pPr>
              <w:pStyle w:val="a7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49F3">
              <w:rPr>
                <w:sz w:val="20"/>
                <w:szCs w:val="20"/>
              </w:rPr>
              <w:t>25 января 2024</w:t>
            </w:r>
            <w:r>
              <w:rPr>
                <w:sz w:val="20"/>
                <w:szCs w:val="20"/>
              </w:rPr>
              <w:t xml:space="preserve"> года</w:t>
            </w:r>
            <w:r w:rsidRPr="006E49F3">
              <w:rPr>
                <w:sz w:val="20"/>
                <w:szCs w:val="20"/>
              </w:rPr>
              <w:t xml:space="preserve"> (решение № 1);</w:t>
            </w:r>
          </w:p>
          <w:p w14:paraId="71C1C703" w14:textId="77777777" w:rsidR="006E49F3" w:rsidRDefault="006E49F3" w:rsidP="006E49F3">
            <w:pPr>
              <w:pStyle w:val="a7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февраля 2024 года (решение № 6);</w:t>
            </w:r>
          </w:p>
          <w:p w14:paraId="31FC9FA6" w14:textId="77777777" w:rsidR="006E49F3" w:rsidRDefault="006E49F3" w:rsidP="006E49F3">
            <w:pPr>
              <w:pStyle w:val="a7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марта 2024 года (решение № 13);</w:t>
            </w:r>
          </w:p>
          <w:p w14:paraId="438580E4" w14:textId="77777777" w:rsidR="006E49F3" w:rsidRDefault="006E49F3" w:rsidP="006E49F3">
            <w:pPr>
              <w:pStyle w:val="a7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апреля 2024 года (решение № 24);</w:t>
            </w:r>
          </w:p>
          <w:p w14:paraId="73AE7FA5" w14:textId="77777777" w:rsidR="006E49F3" w:rsidRDefault="006E49F3" w:rsidP="006E49F3">
            <w:pPr>
              <w:pStyle w:val="a7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мая 2024 года (решение № 35)</w:t>
            </w:r>
            <w:r w:rsidR="00D61648">
              <w:rPr>
                <w:sz w:val="20"/>
                <w:szCs w:val="20"/>
              </w:rPr>
              <w:t xml:space="preserve"> + поправка</w:t>
            </w:r>
            <w:r>
              <w:rPr>
                <w:sz w:val="20"/>
                <w:szCs w:val="20"/>
              </w:rPr>
              <w:t>;</w:t>
            </w:r>
          </w:p>
          <w:p w14:paraId="0863CE76" w14:textId="77777777" w:rsidR="006E49F3" w:rsidRDefault="006E49F3" w:rsidP="006E49F3">
            <w:pPr>
              <w:pStyle w:val="a7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июня 2024 года (решение № 46)</w:t>
            </w:r>
            <w:r w:rsidR="00D61648">
              <w:rPr>
                <w:sz w:val="20"/>
                <w:szCs w:val="20"/>
              </w:rPr>
              <w:t xml:space="preserve"> + поправка</w:t>
            </w:r>
            <w:r>
              <w:rPr>
                <w:sz w:val="20"/>
                <w:szCs w:val="20"/>
              </w:rPr>
              <w:t>;</w:t>
            </w:r>
          </w:p>
          <w:p w14:paraId="77F43F88" w14:textId="77777777" w:rsidR="006E49F3" w:rsidRDefault="006E49F3" w:rsidP="006E49F3">
            <w:pPr>
              <w:pStyle w:val="a7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июля 2024 года (решение № 54);</w:t>
            </w:r>
          </w:p>
          <w:p w14:paraId="70364D39" w14:textId="77777777" w:rsidR="006E49F3" w:rsidRDefault="006E49F3" w:rsidP="006E49F3">
            <w:pPr>
              <w:pStyle w:val="a7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2024 года (решение № 62)</w:t>
            </w:r>
            <w:r w:rsidR="00D61648">
              <w:rPr>
                <w:sz w:val="20"/>
                <w:szCs w:val="20"/>
              </w:rPr>
              <w:t xml:space="preserve"> + поправка</w:t>
            </w:r>
            <w:r>
              <w:rPr>
                <w:sz w:val="20"/>
                <w:szCs w:val="20"/>
              </w:rPr>
              <w:t>;</w:t>
            </w:r>
          </w:p>
          <w:p w14:paraId="6E3D779E" w14:textId="77777777" w:rsidR="006E49F3" w:rsidRDefault="006E49F3" w:rsidP="006E49F3">
            <w:pPr>
              <w:pStyle w:val="a7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сентября 2024 года (решение № 65);</w:t>
            </w:r>
          </w:p>
          <w:p w14:paraId="4722E89A" w14:textId="77777777" w:rsidR="006E49F3" w:rsidRDefault="00D61648" w:rsidP="006E49F3">
            <w:pPr>
              <w:pStyle w:val="a7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октября 2024 года (решение № 73);</w:t>
            </w:r>
          </w:p>
          <w:p w14:paraId="21422DB2" w14:textId="77777777" w:rsidR="00D61648" w:rsidRDefault="00D61648" w:rsidP="006E49F3">
            <w:pPr>
              <w:pStyle w:val="a7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ноября 2024 года (решение № 80);</w:t>
            </w:r>
          </w:p>
          <w:p w14:paraId="02DFBFAA" w14:textId="77777777" w:rsidR="006E49F3" w:rsidRPr="00D61648" w:rsidRDefault="00D61648" w:rsidP="004A5782">
            <w:pPr>
              <w:pStyle w:val="a7"/>
              <w:numPr>
                <w:ilvl w:val="0"/>
                <w:numId w:val="41"/>
              </w:num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1648">
              <w:rPr>
                <w:sz w:val="20"/>
                <w:szCs w:val="20"/>
              </w:rPr>
              <w:t>26 декабря 2024 года (решения № 97) + поправка.</w:t>
            </w:r>
          </w:p>
          <w:p w14:paraId="5CC8807F" w14:textId="7A1B40D7" w:rsidR="008D60A5" w:rsidRPr="0077426B" w:rsidRDefault="008D60A5" w:rsidP="006E49F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1819C0">
              <w:rPr>
                <w:rFonts w:ascii="Times New Roman" w:hAnsi="Times New Roman"/>
                <w:sz w:val="20"/>
                <w:szCs w:val="20"/>
              </w:rPr>
              <w:t>При проведении экспертизы проектов решений проведены анализы предлагаемых изменений бюджетных ассигнований по</w:t>
            </w:r>
            <w:r w:rsidRPr="00D61648">
              <w:rPr>
                <w:rFonts w:ascii="Times New Roman" w:hAnsi="Times New Roman"/>
                <w:sz w:val="20"/>
                <w:szCs w:val="20"/>
              </w:rPr>
              <w:t xml:space="preserve"> доходам, расходам и источникам финансирования дефицита бюджета.</w:t>
            </w:r>
          </w:p>
        </w:tc>
      </w:tr>
      <w:tr w:rsidR="007E7F84" w:rsidRPr="000672E8" w14:paraId="6A79AD31" w14:textId="77777777" w:rsidTr="00530A78">
        <w:tc>
          <w:tcPr>
            <w:tcW w:w="1985" w:type="dxa"/>
          </w:tcPr>
          <w:p w14:paraId="14CB51F3" w14:textId="77777777" w:rsidR="007E7F84" w:rsidRPr="00D61648" w:rsidRDefault="008D60A5" w:rsidP="007E7F8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1648">
              <w:rPr>
                <w:rFonts w:ascii="Times New Roman" w:hAnsi="Times New Roman"/>
                <w:sz w:val="20"/>
                <w:szCs w:val="20"/>
              </w:rPr>
              <w:t>6</w:t>
            </w:r>
            <w:r w:rsidR="007E7F84" w:rsidRPr="00D61648">
              <w:rPr>
                <w:rFonts w:ascii="Times New Roman" w:hAnsi="Times New Roman"/>
                <w:sz w:val="20"/>
                <w:szCs w:val="20"/>
              </w:rPr>
              <w:t xml:space="preserve">. Заключение по экспертизе проекта решения о бюджете </w:t>
            </w:r>
            <w:r w:rsidR="0077426B" w:rsidRPr="00D61648">
              <w:rPr>
                <w:rFonts w:ascii="Times New Roman" w:hAnsi="Times New Roman"/>
                <w:sz w:val="20"/>
                <w:szCs w:val="20"/>
              </w:rPr>
              <w:t xml:space="preserve">Переславль-Залесского муниципального </w:t>
            </w:r>
            <w:r w:rsidR="0077426B" w:rsidRPr="003C66DD">
              <w:rPr>
                <w:rFonts w:ascii="Times New Roman" w:hAnsi="Times New Roman"/>
                <w:sz w:val="20"/>
                <w:szCs w:val="20"/>
              </w:rPr>
              <w:t xml:space="preserve">округа </w:t>
            </w:r>
            <w:r w:rsidR="00413045" w:rsidRPr="003C66DD">
              <w:rPr>
                <w:rFonts w:ascii="Times New Roman" w:hAnsi="Times New Roman"/>
                <w:sz w:val="20"/>
                <w:szCs w:val="20"/>
              </w:rPr>
              <w:t>Ярославской области</w:t>
            </w:r>
            <w:r w:rsidRPr="00D616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7F84" w:rsidRPr="00D61648">
              <w:rPr>
                <w:rFonts w:ascii="Times New Roman" w:hAnsi="Times New Roman"/>
                <w:sz w:val="20"/>
                <w:szCs w:val="20"/>
              </w:rPr>
              <w:t>на 20</w:t>
            </w:r>
            <w:r w:rsidRPr="00D61648">
              <w:rPr>
                <w:rFonts w:ascii="Times New Roman" w:hAnsi="Times New Roman"/>
                <w:sz w:val="20"/>
                <w:szCs w:val="20"/>
              </w:rPr>
              <w:t>2</w:t>
            </w:r>
            <w:r w:rsidR="00D61648">
              <w:rPr>
                <w:rFonts w:ascii="Times New Roman" w:hAnsi="Times New Roman"/>
                <w:sz w:val="20"/>
                <w:szCs w:val="20"/>
              </w:rPr>
              <w:t>5</w:t>
            </w:r>
            <w:r w:rsidR="007E7F84" w:rsidRPr="00D61648">
              <w:rPr>
                <w:rFonts w:ascii="Times New Roman" w:hAnsi="Times New Roman"/>
                <w:sz w:val="20"/>
                <w:szCs w:val="20"/>
              </w:rPr>
              <w:t xml:space="preserve"> год и на плановый период 202</w:t>
            </w:r>
            <w:r w:rsidR="00D61648">
              <w:rPr>
                <w:rFonts w:ascii="Times New Roman" w:hAnsi="Times New Roman"/>
                <w:sz w:val="20"/>
                <w:szCs w:val="20"/>
              </w:rPr>
              <w:t>6</w:t>
            </w:r>
            <w:r w:rsidR="007E7F84" w:rsidRPr="00D61648">
              <w:rPr>
                <w:rFonts w:ascii="Times New Roman" w:hAnsi="Times New Roman"/>
                <w:sz w:val="20"/>
                <w:szCs w:val="20"/>
              </w:rPr>
              <w:t xml:space="preserve"> и 202</w:t>
            </w:r>
            <w:r w:rsidR="00D61648">
              <w:rPr>
                <w:rFonts w:ascii="Times New Roman" w:hAnsi="Times New Roman"/>
                <w:sz w:val="20"/>
                <w:szCs w:val="20"/>
              </w:rPr>
              <w:t>7</w:t>
            </w:r>
            <w:r w:rsidR="007E7F84" w:rsidRPr="00D61648">
              <w:rPr>
                <w:rFonts w:ascii="Times New Roman" w:hAnsi="Times New Roman"/>
                <w:sz w:val="20"/>
                <w:szCs w:val="20"/>
              </w:rPr>
              <w:t xml:space="preserve"> годов</w:t>
            </w:r>
          </w:p>
          <w:p w14:paraId="57139A7D" w14:textId="77777777" w:rsidR="007E7F84" w:rsidRDefault="007E7F84" w:rsidP="007E7F8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61A84A1" w14:textId="77777777" w:rsidR="007D7ED5" w:rsidRDefault="007D7ED5" w:rsidP="007E7F8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25ED872" w14:textId="77777777" w:rsidR="007D7ED5" w:rsidRDefault="007D7ED5" w:rsidP="007E7F8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BA283F3" w14:textId="77777777" w:rsidR="007D7ED5" w:rsidRPr="00D61648" w:rsidRDefault="007D7ED5" w:rsidP="007D7ED5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54ACE8C1" w14:textId="77777777" w:rsidR="007E7F84" w:rsidRPr="00D61648" w:rsidRDefault="007E7F84" w:rsidP="007E7F8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164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4" w:type="dxa"/>
          </w:tcPr>
          <w:p w14:paraId="086A081D" w14:textId="77777777" w:rsidR="00D61648" w:rsidRPr="003C66DD" w:rsidRDefault="00D61648" w:rsidP="00D61648">
            <w:pPr>
              <w:ind w:firstLine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66DD">
              <w:rPr>
                <w:rFonts w:ascii="Times New Roman" w:hAnsi="Times New Roman"/>
                <w:sz w:val="20"/>
                <w:szCs w:val="20"/>
              </w:rPr>
              <w:t>Проект Решения «</w:t>
            </w:r>
            <w:r w:rsidR="007D7ED5" w:rsidRPr="003C66DD">
              <w:rPr>
                <w:rFonts w:ascii="Times New Roman" w:hAnsi="Times New Roman"/>
                <w:sz w:val="20"/>
                <w:szCs w:val="20"/>
              </w:rPr>
              <w:t>О бюджете Переславль-Залесского муниципального округа Ярославской области на 2025 год и на плановый период 2026 и 2027 годов</w:t>
            </w:r>
            <w:r w:rsidRPr="003C66DD">
              <w:rPr>
                <w:rFonts w:ascii="Times New Roman" w:hAnsi="Times New Roman"/>
                <w:sz w:val="20"/>
                <w:szCs w:val="20"/>
              </w:rPr>
              <w:t xml:space="preserve">», сформированный на трехлетний период, внесен на рассмотрение в </w:t>
            </w:r>
            <w:r w:rsidR="007D7ED5" w:rsidRPr="003C66DD">
              <w:rPr>
                <w:rFonts w:ascii="Times New Roman" w:hAnsi="Times New Roman"/>
                <w:sz w:val="20"/>
                <w:szCs w:val="20"/>
              </w:rPr>
              <w:t xml:space="preserve">Думу Переславль-Залесского муниципального округа </w:t>
            </w:r>
            <w:r w:rsidRPr="003C66DD">
              <w:rPr>
                <w:rFonts w:ascii="Times New Roman" w:hAnsi="Times New Roman"/>
                <w:sz w:val="20"/>
                <w:szCs w:val="20"/>
              </w:rPr>
              <w:t>в соответствии с установленным Положением о бюджетном процессе сроком. Перечень и содержание документов, предоставленных одновременно с проектом Решения, соответствуют требованиям Бюджетного кодекса Российской Федерации.</w:t>
            </w:r>
          </w:p>
          <w:p w14:paraId="66C5E566" w14:textId="0BA52F88" w:rsidR="00D61648" w:rsidRDefault="00D61648" w:rsidP="00D61648">
            <w:pPr>
              <w:ind w:firstLine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66DD">
              <w:rPr>
                <w:rFonts w:ascii="Times New Roman" w:hAnsi="Times New Roman"/>
                <w:sz w:val="20"/>
                <w:szCs w:val="20"/>
              </w:rPr>
              <w:t>При формировании проекта Решения соблюдены требования и ограничения, установленные Бюджетным кодексом Российской Федерации.</w:t>
            </w:r>
          </w:p>
          <w:p w14:paraId="4AC2D34A" w14:textId="77777777" w:rsidR="00D64886" w:rsidRDefault="00D44315" w:rsidP="00D61648">
            <w:pPr>
              <w:ind w:firstLine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4886">
              <w:rPr>
                <w:rFonts w:ascii="Times New Roman" w:hAnsi="Times New Roman"/>
                <w:sz w:val="20"/>
                <w:szCs w:val="20"/>
              </w:rPr>
              <w:t xml:space="preserve">Нарушения в ходе формирования бюджета: неполное формирование </w:t>
            </w:r>
            <w:r w:rsidR="00D64886" w:rsidRPr="00D64886">
              <w:rPr>
                <w:rFonts w:ascii="Times New Roman" w:hAnsi="Times New Roman"/>
                <w:sz w:val="20"/>
                <w:szCs w:val="20"/>
              </w:rPr>
              <w:t xml:space="preserve">Прогноза социально-экономического развития Переславля-Залесского муниципального округа Ярославской области на среднесрочный период 2025-2027 годов </w:t>
            </w:r>
          </w:p>
          <w:p w14:paraId="50FE61FB" w14:textId="49D6A69E" w:rsidR="00D61648" w:rsidRPr="007B7129" w:rsidRDefault="00D61648" w:rsidP="00D61648">
            <w:pPr>
              <w:ind w:firstLine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7129">
              <w:rPr>
                <w:rFonts w:ascii="Times New Roman" w:hAnsi="Times New Roman"/>
                <w:sz w:val="20"/>
                <w:szCs w:val="20"/>
              </w:rPr>
              <w:t>Выводы.</w:t>
            </w:r>
          </w:p>
          <w:p w14:paraId="4A01B18D" w14:textId="77777777" w:rsidR="00D61648" w:rsidRPr="00DC5735" w:rsidRDefault="00D61648" w:rsidP="00D61648">
            <w:pPr>
              <w:ind w:firstLine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66DD">
              <w:rPr>
                <w:rFonts w:ascii="Times New Roman" w:hAnsi="Times New Roman"/>
                <w:sz w:val="20"/>
                <w:szCs w:val="20"/>
              </w:rPr>
              <w:t xml:space="preserve">С учетом изложенной в Заключении Контрольно-счетной палаты информации, проект Решения </w:t>
            </w:r>
            <w:r w:rsidR="007D7ED5" w:rsidRPr="003C66DD">
              <w:rPr>
                <w:rFonts w:ascii="Times New Roman" w:hAnsi="Times New Roman"/>
                <w:sz w:val="20"/>
                <w:szCs w:val="20"/>
              </w:rPr>
              <w:t xml:space="preserve">Думы Переславль-Залесского муниципального округа «О бюджете Переславль-Залесского муниципального округа Ярославской области на 2025 год и на плановый период 2026 и 2027 годов», </w:t>
            </w:r>
            <w:r w:rsidRPr="003C66DD">
              <w:rPr>
                <w:rFonts w:ascii="Times New Roman" w:hAnsi="Times New Roman"/>
                <w:sz w:val="20"/>
                <w:szCs w:val="20"/>
              </w:rPr>
              <w:t>рекомендован к рассмотрению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 xml:space="preserve"> Переславль-Залесской городской Думой.</w:t>
            </w:r>
          </w:p>
          <w:p w14:paraId="3E05401F" w14:textId="77777777" w:rsidR="00D61648" w:rsidRPr="000672E8" w:rsidRDefault="00D61648" w:rsidP="007D7ED5">
            <w:pPr>
              <w:ind w:firstLine="17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5735">
              <w:rPr>
                <w:rFonts w:ascii="Times New Roman" w:hAnsi="Times New Roman"/>
                <w:sz w:val="20"/>
                <w:szCs w:val="20"/>
              </w:rPr>
              <w:t xml:space="preserve">В связи с вышесказанным, Контрольно-счетная палата предлагает при </w:t>
            </w:r>
            <w:r w:rsidRPr="003C66DD">
              <w:rPr>
                <w:rFonts w:ascii="Times New Roman" w:hAnsi="Times New Roman"/>
                <w:sz w:val="20"/>
                <w:szCs w:val="20"/>
              </w:rPr>
              <w:t xml:space="preserve">рассмотрении </w:t>
            </w:r>
            <w:r w:rsidR="007D7ED5" w:rsidRPr="003C66DD">
              <w:rPr>
                <w:rFonts w:ascii="Times New Roman" w:hAnsi="Times New Roman"/>
                <w:sz w:val="20"/>
                <w:szCs w:val="20"/>
              </w:rPr>
              <w:t xml:space="preserve">Думы Переславль-Залесского муниципального округа </w:t>
            </w:r>
            <w:r w:rsidRPr="003C66DD">
              <w:rPr>
                <w:rFonts w:ascii="Times New Roman" w:hAnsi="Times New Roman"/>
                <w:sz w:val="20"/>
                <w:szCs w:val="20"/>
              </w:rPr>
              <w:t>проекта Решения, учитывая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 xml:space="preserve"> Заключение Контрольно-счетной палаты, принять бюджет </w:t>
            </w:r>
            <w:r w:rsidR="007D7ED5" w:rsidRPr="007D7ED5">
              <w:rPr>
                <w:rFonts w:ascii="Times New Roman" w:hAnsi="Times New Roman"/>
                <w:sz w:val="20"/>
                <w:szCs w:val="20"/>
              </w:rPr>
              <w:t>Переславль-Залесского муниципального округа Ярославской области на 2025 год и на пл</w:t>
            </w:r>
            <w:r w:rsidR="007D7ED5">
              <w:rPr>
                <w:rFonts w:ascii="Times New Roman" w:hAnsi="Times New Roman"/>
                <w:sz w:val="20"/>
                <w:szCs w:val="20"/>
              </w:rPr>
              <w:t>ановый период 2026 и 2027 годов</w:t>
            </w:r>
          </w:p>
        </w:tc>
      </w:tr>
      <w:tr w:rsidR="007E7F84" w:rsidRPr="000672E8" w14:paraId="2E0966A6" w14:textId="77777777" w:rsidTr="007E7F84">
        <w:tc>
          <w:tcPr>
            <w:tcW w:w="1985" w:type="dxa"/>
          </w:tcPr>
          <w:p w14:paraId="58F61906" w14:textId="77777777" w:rsidR="007E7F84" w:rsidRPr="000672E8" w:rsidRDefault="007E7F84" w:rsidP="000D70D2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72E8"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371" w:type="dxa"/>
            <w:gridSpan w:val="2"/>
          </w:tcPr>
          <w:p w14:paraId="742AEE6B" w14:textId="3A7BDA5B" w:rsidR="007E7F84" w:rsidRPr="000672E8" w:rsidRDefault="007E7F84" w:rsidP="00DC5735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72E8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754349"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</w:p>
        </w:tc>
      </w:tr>
    </w:tbl>
    <w:p w14:paraId="39B3B7CF" w14:textId="77777777" w:rsidR="00C367B9" w:rsidRPr="000672E8" w:rsidRDefault="00C367B9" w:rsidP="00C367B9">
      <w:pPr>
        <w:pStyle w:val="a7"/>
        <w:ind w:left="720"/>
        <w:jc w:val="center"/>
        <w:rPr>
          <w:b/>
          <w:highlight w:val="yellow"/>
        </w:rPr>
      </w:pPr>
    </w:p>
    <w:p w14:paraId="3E9F614F" w14:textId="77777777" w:rsidR="00C367B9" w:rsidRPr="004217D2" w:rsidRDefault="00C367B9" w:rsidP="00C367B9">
      <w:pPr>
        <w:pStyle w:val="a7"/>
        <w:ind w:left="0"/>
        <w:jc w:val="center"/>
        <w:rPr>
          <w:b/>
        </w:rPr>
      </w:pPr>
      <w:r w:rsidRPr="004217D2">
        <w:rPr>
          <w:b/>
        </w:rPr>
        <w:t>5. Контрольно-ревизионная работа</w:t>
      </w:r>
      <w:r w:rsidR="009858D9" w:rsidRPr="004217D2">
        <w:rPr>
          <w:b/>
        </w:rPr>
        <w:t xml:space="preserve"> </w:t>
      </w:r>
      <w:r w:rsidRPr="004217D2">
        <w:rPr>
          <w:b/>
        </w:rPr>
        <w:t>Контрольно-счетной палаты в 20</w:t>
      </w:r>
      <w:r w:rsidR="00F224D3" w:rsidRPr="004217D2">
        <w:rPr>
          <w:b/>
        </w:rPr>
        <w:t>2</w:t>
      </w:r>
      <w:r w:rsidR="007D7ED5" w:rsidRPr="004217D2">
        <w:rPr>
          <w:b/>
        </w:rPr>
        <w:t>4</w:t>
      </w:r>
      <w:r w:rsidR="00F224D3" w:rsidRPr="004217D2">
        <w:rPr>
          <w:b/>
        </w:rPr>
        <w:t xml:space="preserve"> </w:t>
      </w:r>
      <w:r w:rsidR="00183069" w:rsidRPr="004217D2">
        <w:rPr>
          <w:b/>
        </w:rPr>
        <w:t>году</w:t>
      </w:r>
    </w:p>
    <w:p w14:paraId="0364D6C4" w14:textId="77777777" w:rsidR="00C367B9" w:rsidRPr="000672E8" w:rsidRDefault="00C367B9" w:rsidP="00C367B9">
      <w:pPr>
        <w:spacing w:line="20" w:lineRule="atLeast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4E8FC01F" w14:textId="77777777" w:rsidR="00C367B9" w:rsidRPr="001A3A11" w:rsidRDefault="00C367B9" w:rsidP="00C367B9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>В 20</w:t>
      </w:r>
      <w:r w:rsidR="003A5940" w:rsidRPr="000672E8">
        <w:rPr>
          <w:rFonts w:ascii="Times New Roman" w:hAnsi="Times New Roman"/>
          <w:sz w:val="24"/>
          <w:szCs w:val="24"/>
        </w:rPr>
        <w:t>2</w:t>
      </w:r>
      <w:r w:rsidR="007D7ED5">
        <w:rPr>
          <w:rFonts w:ascii="Times New Roman" w:hAnsi="Times New Roman"/>
          <w:sz w:val="24"/>
          <w:szCs w:val="24"/>
        </w:rPr>
        <w:t>4</w:t>
      </w:r>
      <w:r w:rsidRPr="000672E8">
        <w:rPr>
          <w:rFonts w:ascii="Times New Roman" w:hAnsi="Times New Roman"/>
          <w:sz w:val="24"/>
          <w:szCs w:val="24"/>
        </w:rPr>
        <w:t xml:space="preserve"> году контрольно-ревизионная деятельность </w:t>
      </w:r>
      <w:bookmarkStart w:id="4" w:name="_Hlk189827216"/>
      <w:r w:rsidRPr="000672E8">
        <w:rPr>
          <w:rFonts w:ascii="Times New Roman" w:hAnsi="Times New Roman"/>
          <w:sz w:val="24"/>
          <w:szCs w:val="24"/>
        </w:rPr>
        <w:t xml:space="preserve">Контрольно-счетной палаты </w:t>
      </w:r>
      <w:bookmarkEnd w:id="4"/>
      <w:r w:rsidRPr="000672E8">
        <w:rPr>
          <w:rFonts w:ascii="Times New Roman" w:hAnsi="Times New Roman"/>
          <w:sz w:val="24"/>
          <w:szCs w:val="24"/>
        </w:rPr>
        <w:t xml:space="preserve">была направлена на обеспечение действенности, законности и результативности (эффективности и экономности) внешнего финансового контроля за соблюдением </w:t>
      </w:r>
      <w:r w:rsidRPr="000672E8">
        <w:rPr>
          <w:rFonts w:ascii="Times New Roman" w:hAnsi="Times New Roman"/>
          <w:sz w:val="24"/>
          <w:szCs w:val="24"/>
        </w:rPr>
        <w:lastRenderedPageBreak/>
        <w:t xml:space="preserve">экономическими субъектами </w:t>
      </w:r>
      <w:r w:rsidR="009858D9" w:rsidRPr="000672E8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0672E8">
        <w:rPr>
          <w:rFonts w:ascii="Times New Roman" w:hAnsi="Times New Roman"/>
          <w:sz w:val="24"/>
          <w:szCs w:val="24"/>
        </w:rPr>
        <w:t>город Переславл</w:t>
      </w:r>
      <w:r w:rsidR="009858D9" w:rsidRPr="000672E8">
        <w:rPr>
          <w:rFonts w:ascii="Times New Roman" w:hAnsi="Times New Roman"/>
          <w:sz w:val="24"/>
          <w:szCs w:val="24"/>
        </w:rPr>
        <w:t>ь</w:t>
      </w:r>
      <w:r w:rsidRPr="000672E8">
        <w:rPr>
          <w:rFonts w:ascii="Times New Roman" w:hAnsi="Times New Roman"/>
          <w:sz w:val="24"/>
          <w:szCs w:val="24"/>
        </w:rPr>
        <w:t>-Залесск</w:t>
      </w:r>
      <w:r w:rsidR="009858D9" w:rsidRPr="000672E8">
        <w:rPr>
          <w:rFonts w:ascii="Times New Roman" w:hAnsi="Times New Roman"/>
          <w:sz w:val="24"/>
          <w:szCs w:val="24"/>
        </w:rPr>
        <w:t>ий</w:t>
      </w:r>
      <w:r w:rsidRPr="000672E8">
        <w:rPr>
          <w:rFonts w:ascii="Times New Roman" w:hAnsi="Times New Roman"/>
          <w:sz w:val="24"/>
          <w:szCs w:val="24"/>
        </w:rPr>
        <w:t xml:space="preserve"> бюджетного</w:t>
      </w:r>
      <w:r w:rsidR="009858D9" w:rsidRPr="000672E8">
        <w:rPr>
          <w:rFonts w:ascii="Times New Roman" w:hAnsi="Times New Roman"/>
          <w:sz w:val="24"/>
          <w:szCs w:val="24"/>
        </w:rPr>
        <w:t xml:space="preserve"> и</w:t>
      </w:r>
      <w:r w:rsidRPr="000672E8">
        <w:rPr>
          <w:rFonts w:ascii="Times New Roman" w:hAnsi="Times New Roman"/>
          <w:sz w:val="24"/>
          <w:szCs w:val="24"/>
        </w:rPr>
        <w:t xml:space="preserve"> </w:t>
      </w:r>
      <w:r w:rsidRPr="001A3A11">
        <w:rPr>
          <w:rFonts w:ascii="Times New Roman" w:hAnsi="Times New Roman"/>
          <w:sz w:val="24"/>
          <w:szCs w:val="24"/>
        </w:rPr>
        <w:t>финансового законодательства</w:t>
      </w:r>
      <w:r w:rsidR="009858D9" w:rsidRPr="001A3A11">
        <w:rPr>
          <w:rFonts w:ascii="Times New Roman" w:hAnsi="Times New Roman"/>
          <w:sz w:val="24"/>
          <w:szCs w:val="24"/>
        </w:rPr>
        <w:t xml:space="preserve">, а также </w:t>
      </w:r>
      <w:r w:rsidRPr="001A3A11">
        <w:rPr>
          <w:rFonts w:ascii="Times New Roman" w:hAnsi="Times New Roman"/>
          <w:sz w:val="24"/>
          <w:szCs w:val="24"/>
        </w:rPr>
        <w:t>финансовой дисциплины.</w:t>
      </w:r>
    </w:p>
    <w:p w14:paraId="2190EB6E" w14:textId="46C4D21D" w:rsidR="003C66DD" w:rsidRDefault="00F224D3" w:rsidP="003C66DD">
      <w:pPr>
        <w:ind w:firstLine="709"/>
        <w:rPr>
          <w:rFonts w:ascii="Times New Roman" w:hAnsi="Times New Roman"/>
          <w:sz w:val="24"/>
          <w:szCs w:val="24"/>
        </w:rPr>
      </w:pPr>
      <w:r w:rsidRPr="001A3A11">
        <w:rPr>
          <w:rFonts w:ascii="Times New Roman" w:hAnsi="Times New Roman"/>
          <w:sz w:val="24"/>
          <w:szCs w:val="24"/>
        </w:rPr>
        <w:t>В 202</w:t>
      </w:r>
      <w:r w:rsidR="001A3A11">
        <w:rPr>
          <w:rFonts w:ascii="Times New Roman" w:hAnsi="Times New Roman"/>
          <w:sz w:val="24"/>
          <w:szCs w:val="24"/>
        </w:rPr>
        <w:t>4</w:t>
      </w:r>
      <w:r w:rsidR="00C367B9" w:rsidRPr="001A3A11">
        <w:rPr>
          <w:rFonts w:ascii="Times New Roman" w:hAnsi="Times New Roman"/>
          <w:sz w:val="24"/>
          <w:szCs w:val="24"/>
        </w:rPr>
        <w:t xml:space="preserve"> году Контрольно-счетной палатой проведено </w:t>
      </w:r>
      <w:r w:rsidR="001A3A11" w:rsidRPr="001A3A11">
        <w:rPr>
          <w:rFonts w:ascii="Times New Roman" w:hAnsi="Times New Roman"/>
          <w:sz w:val="24"/>
          <w:szCs w:val="24"/>
        </w:rPr>
        <w:t>6</w:t>
      </w:r>
      <w:r w:rsidR="00C367B9" w:rsidRPr="001A3A11">
        <w:rPr>
          <w:rFonts w:ascii="Times New Roman" w:hAnsi="Times New Roman"/>
          <w:sz w:val="24"/>
          <w:szCs w:val="24"/>
        </w:rPr>
        <w:t xml:space="preserve"> контрольно-ревизионных мероприятий </w:t>
      </w:r>
      <w:r w:rsidR="003C66DD">
        <w:rPr>
          <w:rFonts w:ascii="Times New Roman" w:hAnsi="Times New Roman"/>
          <w:sz w:val="24"/>
          <w:szCs w:val="24"/>
        </w:rPr>
        <w:t xml:space="preserve"> </w:t>
      </w:r>
      <w:r w:rsidR="00C367B9" w:rsidRPr="001A3A11">
        <w:rPr>
          <w:rFonts w:ascii="Times New Roman" w:hAnsi="Times New Roman"/>
          <w:sz w:val="24"/>
          <w:szCs w:val="24"/>
        </w:rPr>
        <w:t xml:space="preserve"> в </w:t>
      </w:r>
      <w:r w:rsidR="001A3A11" w:rsidRPr="001A3A11">
        <w:rPr>
          <w:rFonts w:ascii="Times New Roman" w:hAnsi="Times New Roman"/>
          <w:sz w:val="24"/>
          <w:szCs w:val="24"/>
        </w:rPr>
        <w:t>6</w:t>
      </w:r>
      <w:r w:rsidR="00183069" w:rsidRPr="001A3A11">
        <w:rPr>
          <w:rFonts w:ascii="Times New Roman" w:hAnsi="Times New Roman"/>
          <w:sz w:val="24"/>
          <w:szCs w:val="24"/>
        </w:rPr>
        <w:t>-</w:t>
      </w:r>
      <w:r w:rsidR="00CD0DD4" w:rsidRPr="001A3A11">
        <w:rPr>
          <w:rFonts w:ascii="Times New Roman" w:hAnsi="Times New Roman"/>
          <w:sz w:val="24"/>
          <w:szCs w:val="24"/>
        </w:rPr>
        <w:t>ти</w:t>
      </w:r>
      <w:r w:rsidR="00C367B9" w:rsidRPr="001A3A11">
        <w:rPr>
          <w:rFonts w:ascii="Times New Roman" w:hAnsi="Times New Roman"/>
          <w:sz w:val="24"/>
          <w:szCs w:val="24"/>
        </w:rPr>
        <w:t xml:space="preserve"> бюджетных учреждениях и </w:t>
      </w:r>
      <w:r w:rsidR="001A3A11" w:rsidRPr="001A3A11">
        <w:rPr>
          <w:rFonts w:ascii="Times New Roman" w:hAnsi="Times New Roman"/>
          <w:sz w:val="24"/>
          <w:szCs w:val="24"/>
        </w:rPr>
        <w:t>организациях</w:t>
      </w:r>
      <w:r w:rsidR="003C66DD">
        <w:rPr>
          <w:rFonts w:ascii="Times New Roman" w:hAnsi="Times New Roman"/>
          <w:sz w:val="24"/>
          <w:szCs w:val="24"/>
        </w:rPr>
        <w:t>.</w:t>
      </w:r>
      <w:r w:rsidR="001A3A11" w:rsidRPr="001A3A11">
        <w:rPr>
          <w:rFonts w:ascii="Times New Roman" w:hAnsi="Times New Roman"/>
          <w:sz w:val="24"/>
          <w:szCs w:val="24"/>
        </w:rPr>
        <w:t xml:space="preserve"> </w:t>
      </w:r>
    </w:p>
    <w:p w14:paraId="7BCA3176" w14:textId="028A8317" w:rsidR="00C367B9" w:rsidRPr="001A3A11" w:rsidRDefault="003C66DD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1A3A11">
        <w:rPr>
          <w:rFonts w:ascii="Times New Roman" w:hAnsi="Times New Roman"/>
          <w:sz w:val="24"/>
          <w:szCs w:val="24"/>
        </w:rPr>
        <w:t xml:space="preserve"> 19.12.2024 проводится</w:t>
      </w:r>
      <w:r w:rsidR="001A3A11" w:rsidRPr="001A3A11">
        <w:rPr>
          <w:rFonts w:ascii="Times New Roman" w:hAnsi="Times New Roman"/>
          <w:sz w:val="24"/>
          <w:szCs w:val="24"/>
        </w:rPr>
        <w:t xml:space="preserve"> совместное параллельное контрольное мероприятие с Контрольно-счетной палатой Ярославской</w:t>
      </w:r>
      <w:r w:rsidR="001A3A11">
        <w:rPr>
          <w:rFonts w:ascii="Times New Roman" w:hAnsi="Times New Roman"/>
          <w:sz w:val="24"/>
          <w:szCs w:val="24"/>
        </w:rPr>
        <w:t xml:space="preserve"> области (п</w:t>
      </w:r>
      <w:r w:rsidR="001A3A11" w:rsidRPr="001A3A11">
        <w:rPr>
          <w:rFonts w:ascii="Times New Roman" w:hAnsi="Times New Roman"/>
          <w:sz w:val="24"/>
          <w:szCs w:val="24"/>
        </w:rPr>
        <w:t xml:space="preserve">роверка целевого и эффективного использования средств областного бюджета, выделенных городскому округу город Переславль-Залесский на обеспечение трудоустройства несовершеннолетних граждан на временные рабочие места в 2022-2023 годах и истекшем периоде </w:t>
      </w:r>
      <w:r w:rsidR="001A3A11" w:rsidRPr="00047E64">
        <w:rPr>
          <w:rFonts w:ascii="Times New Roman" w:hAnsi="Times New Roman"/>
          <w:sz w:val="24"/>
          <w:szCs w:val="24"/>
        </w:rPr>
        <w:t>2024 года).</w:t>
      </w:r>
      <w:r w:rsidR="00754349" w:rsidRPr="00047E64">
        <w:rPr>
          <w:rFonts w:ascii="Times New Roman" w:hAnsi="Times New Roman"/>
          <w:sz w:val="24"/>
          <w:szCs w:val="24"/>
        </w:rPr>
        <w:t xml:space="preserve"> Проверка н</w:t>
      </w:r>
      <w:r w:rsidRPr="00047E64">
        <w:rPr>
          <w:rFonts w:ascii="Times New Roman" w:hAnsi="Times New Roman"/>
          <w:sz w:val="24"/>
          <w:szCs w:val="24"/>
        </w:rPr>
        <w:t>а момент составления отчета о деятельности Контрольно-счетной палаты</w:t>
      </w:r>
      <w:r w:rsidR="00FE5D4B" w:rsidRPr="00047E64">
        <w:rPr>
          <w:rFonts w:ascii="Times New Roman" w:hAnsi="Times New Roman"/>
          <w:sz w:val="24"/>
          <w:szCs w:val="24"/>
        </w:rPr>
        <w:t xml:space="preserve"> еще не за</w:t>
      </w:r>
      <w:r w:rsidR="00754349" w:rsidRPr="00047E64">
        <w:rPr>
          <w:rFonts w:ascii="Times New Roman" w:hAnsi="Times New Roman"/>
          <w:sz w:val="24"/>
          <w:szCs w:val="24"/>
        </w:rPr>
        <w:t>вершен</w:t>
      </w:r>
      <w:r w:rsidR="00FE5D4B" w:rsidRPr="00047E64">
        <w:rPr>
          <w:rFonts w:ascii="Times New Roman" w:hAnsi="Times New Roman"/>
          <w:sz w:val="24"/>
          <w:szCs w:val="24"/>
        </w:rPr>
        <w:t>а.</w:t>
      </w:r>
    </w:p>
    <w:p w14:paraId="16D871A8" w14:textId="77777777" w:rsidR="00C367B9" w:rsidRPr="00A82F49" w:rsidRDefault="00C367B9" w:rsidP="00C367B9">
      <w:pPr>
        <w:ind w:firstLine="709"/>
        <w:rPr>
          <w:rFonts w:ascii="Times New Roman" w:hAnsi="Times New Roman"/>
          <w:b/>
          <w:sz w:val="24"/>
          <w:szCs w:val="24"/>
        </w:rPr>
      </w:pPr>
      <w:r w:rsidRPr="00A82F49">
        <w:rPr>
          <w:rFonts w:ascii="Times New Roman" w:hAnsi="Times New Roman"/>
          <w:b/>
          <w:sz w:val="24"/>
          <w:szCs w:val="24"/>
        </w:rPr>
        <w:t xml:space="preserve">Общий объем проверенных средств составил </w:t>
      </w:r>
      <w:r w:rsidR="00EB2533">
        <w:rPr>
          <w:rFonts w:ascii="Times New Roman" w:hAnsi="Times New Roman"/>
          <w:b/>
          <w:sz w:val="24"/>
          <w:szCs w:val="24"/>
        </w:rPr>
        <w:t>829 984 010,78</w:t>
      </w:r>
      <w:r w:rsidRPr="00A82F49">
        <w:rPr>
          <w:rFonts w:ascii="Times New Roman" w:hAnsi="Times New Roman"/>
          <w:b/>
          <w:sz w:val="24"/>
          <w:szCs w:val="24"/>
        </w:rPr>
        <w:t xml:space="preserve"> рублей</w:t>
      </w:r>
      <w:r w:rsidR="00095B99" w:rsidRPr="00A82F49">
        <w:rPr>
          <w:rFonts w:ascii="Times New Roman" w:hAnsi="Times New Roman"/>
          <w:sz w:val="24"/>
          <w:szCs w:val="24"/>
        </w:rPr>
        <w:t>.</w:t>
      </w:r>
    </w:p>
    <w:p w14:paraId="088D0231" w14:textId="77777777" w:rsidR="00C367B9" w:rsidRPr="000672E8" w:rsidRDefault="00C367B9" w:rsidP="00E40E41">
      <w:pPr>
        <w:ind w:firstLine="709"/>
        <w:rPr>
          <w:rFonts w:ascii="Times New Roman" w:hAnsi="Times New Roman"/>
          <w:sz w:val="24"/>
          <w:szCs w:val="24"/>
        </w:rPr>
      </w:pPr>
      <w:r w:rsidRPr="00A82F49">
        <w:rPr>
          <w:rFonts w:ascii="Times New Roman" w:hAnsi="Times New Roman"/>
          <w:b/>
          <w:sz w:val="24"/>
          <w:szCs w:val="24"/>
        </w:rPr>
        <w:t>Всего в 20</w:t>
      </w:r>
      <w:r w:rsidR="00E40E41" w:rsidRPr="00A82F49">
        <w:rPr>
          <w:rFonts w:ascii="Times New Roman" w:hAnsi="Times New Roman"/>
          <w:b/>
          <w:sz w:val="24"/>
          <w:szCs w:val="24"/>
        </w:rPr>
        <w:t>2</w:t>
      </w:r>
      <w:r w:rsidR="00A82F49" w:rsidRPr="00A82F49">
        <w:rPr>
          <w:rFonts w:ascii="Times New Roman" w:hAnsi="Times New Roman"/>
          <w:b/>
          <w:sz w:val="24"/>
          <w:szCs w:val="24"/>
        </w:rPr>
        <w:t>4</w:t>
      </w:r>
      <w:r w:rsidRPr="00A82F49">
        <w:rPr>
          <w:rFonts w:ascii="Times New Roman" w:hAnsi="Times New Roman"/>
          <w:b/>
          <w:sz w:val="24"/>
          <w:szCs w:val="24"/>
        </w:rPr>
        <w:t xml:space="preserve"> году выявлено </w:t>
      </w:r>
      <w:r w:rsidR="00A82F49">
        <w:rPr>
          <w:rFonts w:ascii="Times New Roman" w:hAnsi="Times New Roman"/>
          <w:b/>
          <w:sz w:val="24"/>
          <w:szCs w:val="24"/>
        </w:rPr>
        <w:t>69</w:t>
      </w:r>
      <w:r w:rsidR="00CE1208" w:rsidRPr="00A82F49">
        <w:rPr>
          <w:rFonts w:ascii="Times New Roman" w:hAnsi="Times New Roman"/>
          <w:b/>
          <w:sz w:val="24"/>
          <w:szCs w:val="24"/>
        </w:rPr>
        <w:t xml:space="preserve"> факт</w:t>
      </w:r>
      <w:r w:rsidR="00A82F49">
        <w:rPr>
          <w:rFonts w:ascii="Times New Roman" w:hAnsi="Times New Roman"/>
          <w:b/>
          <w:sz w:val="24"/>
          <w:szCs w:val="24"/>
        </w:rPr>
        <w:t>ов</w:t>
      </w:r>
      <w:r w:rsidR="00CE1208" w:rsidRPr="00A82F49">
        <w:rPr>
          <w:rFonts w:ascii="Times New Roman" w:hAnsi="Times New Roman"/>
          <w:b/>
          <w:sz w:val="24"/>
          <w:szCs w:val="24"/>
        </w:rPr>
        <w:t xml:space="preserve"> </w:t>
      </w:r>
      <w:r w:rsidRPr="00A82F49">
        <w:rPr>
          <w:rFonts w:ascii="Times New Roman" w:hAnsi="Times New Roman"/>
          <w:b/>
          <w:sz w:val="24"/>
          <w:szCs w:val="24"/>
        </w:rPr>
        <w:t>финансовых нарушени</w:t>
      </w:r>
      <w:r w:rsidR="00CD0DD4" w:rsidRPr="00A82F49">
        <w:rPr>
          <w:rFonts w:ascii="Times New Roman" w:hAnsi="Times New Roman"/>
          <w:b/>
          <w:sz w:val="24"/>
          <w:szCs w:val="24"/>
        </w:rPr>
        <w:t>й</w:t>
      </w:r>
      <w:r w:rsidRPr="00A82F49">
        <w:rPr>
          <w:rFonts w:ascii="Times New Roman" w:hAnsi="Times New Roman"/>
          <w:b/>
          <w:sz w:val="24"/>
          <w:szCs w:val="24"/>
        </w:rPr>
        <w:t xml:space="preserve"> на сумму </w:t>
      </w:r>
      <w:r w:rsidR="00EB2533">
        <w:rPr>
          <w:rFonts w:ascii="Times New Roman" w:hAnsi="Times New Roman"/>
          <w:b/>
          <w:sz w:val="24"/>
          <w:szCs w:val="24"/>
        </w:rPr>
        <w:t>16 867 341,09</w:t>
      </w:r>
      <w:r w:rsidRPr="00A82F49">
        <w:rPr>
          <w:rFonts w:ascii="Times New Roman" w:hAnsi="Times New Roman"/>
          <w:b/>
          <w:sz w:val="24"/>
          <w:szCs w:val="24"/>
        </w:rPr>
        <w:t xml:space="preserve"> рублей</w:t>
      </w:r>
      <w:r w:rsidRPr="00A82F49">
        <w:rPr>
          <w:rFonts w:ascii="Times New Roman" w:hAnsi="Times New Roman"/>
          <w:sz w:val="24"/>
          <w:szCs w:val="24"/>
        </w:rPr>
        <w:t>, а именно:</w:t>
      </w:r>
    </w:p>
    <w:p w14:paraId="2499C235" w14:textId="77777777" w:rsidR="00E40E41" w:rsidRDefault="00E40E41" w:rsidP="00E40E41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</w:t>
      </w:r>
      <w:r w:rsidR="004A5782">
        <w:rPr>
          <w:rFonts w:ascii="Times New Roman" w:hAnsi="Times New Roman"/>
          <w:bCs/>
          <w:sz w:val="24"/>
          <w:szCs w:val="24"/>
        </w:rPr>
        <w:t>4 795 779,79</w:t>
      </w:r>
      <w:r w:rsidRPr="000672E8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4A5782">
        <w:rPr>
          <w:rFonts w:ascii="Times New Roman" w:hAnsi="Times New Roman"/>
          <w:bCs/>
          <w:sz w:val="24"/>
          <w:szCs w:val="24"/>
        </w:rPr>
        <w:t>3</w:t>
      </w:r>
      <w:r w:rsidR="00A40A65" w:rsidRPr="000672E8">
        <w:rPr>
          <w:rFonts w:ascii="Times New Roman" w:hAnsi="Times New Roman"/>
          <w:bCs/>
          <w:sz w:val="24"/>
          <w:szCs w:val="24"/>
        </w:rPr>
        <w:t>8</w:t>
      </w:r>
      <w:r w:rsidRPr="000672E8">
        <w:rPr>
          <w:rFonts w:ascii="Times New Roman" w:hAnsi="Times New Roman"/>
          <w:bCs/>
          <w:sz w:val="24"/>
          <w:szCs w:val="24"/>
        </w:rPr>
        <w:t xml:space="preserve"> фактов в ведении бухгалтерского учета, составлении и предоставлении бухгалтерской (финансовой) отчетности </w:t>
      </w:r>
      <w:r w:rsidR="004A5782">
        <w:rPr>
          <w:rFonts w:ascii="Times New Roman" w:hAnsi="Times New Roman"/>
          <w:bCs/>
          <w:sz w:val="24"/>
          <w:szCs w:val="24"/>
        </w:rPr>
        <w:t>(</w:t>
      </w:r>
      <w:r w:rsidR="004A5782" w:rsidRPr="004A5782">
        <w:rPr>
          <w:rFonts w:ascii="Times New Roman" w:hAnsi="Times New Roman"/>
          <w:b/>
          <w:bCs/>
          <w:sz w:val="24"/>
          <w:szCs w:val="24"/>
        </w:rPr>
        <w:t>28,4</w:t>
      </w:r>
      <w:r w:rsidR="00330916" w:rsidRPr="004A57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5782">
        <w:rPr>
          <w:rFonts w:ascii="Times New Roman" w:hAnsi="Times New Roman"/>
          <w:b/>
          <w:bCs/>
          <w:sz w:val="24"/>
          <w:szCs w:val="24"/>
        </w:rPr>
        <w:t>%</w:t>
      </w:r>
      <w:r w:rsidRPr="000672E8">
        <w:rPr>
          <w:rFonts w:ascii="Times New Roman" w:hAnsi="Times New Roman"/>
          <w:bCs/>
          <w:sz w:val="24"/>
          <w:szCs w:val="24"/>
        </w:rPr>
        <w:t xml:space="preserve"> от общей суммы нарушений);</w:t>
      </w:r>
    </w:p>
    <w:p w14:paraId="39BC2BC5" w14:textId="77777777" w:rsidR="004A5782" w:rsidRPr="000672E8" w:rsidRDefault="004A5782" w:rsidP="004A5782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>-</w:t>
      </w:r>
      <w:r w:rsidRPr="000672E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2 587 410,14</w:t>
      </w:r>
      <w:r w:rsidRPr="000672E8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4</w:t>
      </w:r>
      <w:r w:rsidRPr="000672E8">
        <w:rPr>
          <w:rFonts w:ascii="Times New Roman" w:hAnsi="Times New Roman"/>
          <w:bCs/>
          <w:sz w:val="24"/>
          <w:szCs w:val="24"/>
        </w:rPr>
        <w:t xml:space="preserve"> факта в </w:t>
      </w:r>
      <w:r>
        <w:rPr>
          <w:rFonts w:ascii="Times New Roman" w:hAnsi="Times New Roman"/>
          <w:bCs/>
          <w:sz w:val="24"/>
          <w:szCs w:val="24"/>
        </w:rPr>
        <w:t>сфере управления и распоряжения муниципальной собственностью (</w:t>
      </w:r>
      <w:r w:rsidRPr="004A5782">
        <w:rPr>
          <w:rFonts w:ascii="Times New Roman" w:hAnsi="Times New Roman"/>
          <w:b/>
          <w:bCs/>
          <w:sz w:val="24"/>
          <w:szCs w:val="24"/>
        </w:rPr>
        <w:t>15,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0672E8">
        <w:rPr>
          <w:rFonts w:ascii="Times New Roman" w:hAnsi="Times New Roman"/>
          <w:b/>
          <w:bCs/>
          <w:sz w:val="24"/>
          <w:szCs w:val="24"/>
        </w:rPr>
        <w:t xml:space="preserve"> %</w:t>
      </w:r>
      <w:r w:rsidRPr="000672E8">
        <w:rPr>
          <w:rFonts w:ascii="Times New Roman" w:hAnsi="Times New Roman"/>
          <w:bCs/>
          <w:sz w:val="24"/>
          <w:szCs w:val="24"/>
        </w:rPr>
        <w:t xml:space="preserve"> от общей суммы нарушений);</w:t>
      </w:r>
    </w:p>
    <w:p w14:paraId="02E7E71B" w14:textId="77777777" w:rsidR="00350828" w:rsidRPr="000672E8" w:rsidRDefault="00350828" w:rsidP="00E40E41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>-</w:t>
      </w:r>
      <w:r w:rsidRPr="000672E8">
        <w:rPr>
          <w:rFonts w:ascii="Times New Roman" w:hAnsi="Times New Roman"/>
          <w:bCs/>
          <w:sz w:val="24"/>
          <w:szCs w:val="24"/>
        </w:rPr>
        <w:t xml:space="preserve"> </w:t>
      </w:r>
      <w:r w:rsidR="004A5782">
        <w:rPr>
          <w:rFonts w:ascii="Times New Roman" w:hAnsi="Times New Roman"/>
          <w:bCs/>
          <w:sz w:val="24"/>
          <w:szCs w:val="24"/>
        </w:rPr>
        <w:t>448 126,74</w:t>
      </w:r>
      <w:r w:rsidRPr="000672E8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4A5782">
        <w:rPr>
          <w:rFonts w:ascii="Times New Roman" w:hAnsi="Times New Roman"/>
          <w:bCs/>
          <w:sz w:val="24"/>
          <w:szCs w:val="24"/>
        </w:rPr>
        <w:t>6</w:t>
      </w:r>
      <w:r w:rsidRPr="000672E8">
        <w:rPr>
          <w:rFonts w:ascii="Times New Roman" w:hAnsi="Times New Roman"/>
          <w:bCs/>
          <w:sz w:val="24"/>
          <w:szCs w:val="24"/>
        </w:rPr>
        <w:t xml:space="preserve"> факт</w:t>
      </w:r>
      <w:r w:rsidR="004A5782">
        <w:rPr>
          <w:rFonts w:ascii="Times New Roman" w:hAnsi="Times New Roman"/>
          <w:bCs/>
          <w:sz w:val="24"/>
          <w:szCs w:val="24"/>
        </w:rPr>
        <w:t>ов</w:t>
      </w:r>
      <w:r w:rsidRPr="000672E8">
        <w:rPr>
          <w:rFonts w:ascii="Times New Roman" w:hAnsi="Times New Roman"/>
          <w:bCs/>
          <w:sz w:val="24"/>
          <w:szCs w:val="24"/>
        </w:rPr>
        <w:t xml:space="preserve"> в осуществлении муниципальных закупок и закупок отдельными видами юридических лиц </w:t>
      </w:r>
      <w:r w:rsidR="004A5782">
        <w:rPr>
          <w:rFonts w:ascii="Times New Roman" w:hAnsi="Times New Roman"/>
          <w:bCs/>
          <w:sz w:val="24"/>
          <w:szCs w:val="24"/>
        </w:rPr>
        <w:t>(</w:t>
      </w:r>
      <w:r w:rsidR="004A5782">
        <w:rPr>
          <w:rFonts w:ascii="Times New Roman" w:hAnsi="Times New Roman"/>
          <w:b/>
          <w:bCs/>
          <w:sz w:val="24"/>
          <w:szCs w:val="24"/>
        </w:rPr>
        <w:t>2,7</w:t>
      </w:r>
      <w:r w:rsidR="00330916" w:rsidRPr="000672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72E8">
        <w:rPr>
          <w:rFonts w:ascii="Times New Roman" w:hAnsi="Times New Roman"/>
          <w:b/>
          <w:bCs/>
          <w:sz w:val="24"/>
          <w:szCs w:val="24"/>
        </w:rPr>
        <w:t>%</w:t>
      </w:r>
      <w:r w:rsidRPr="000672E8">
        <w:rPr>
          <w:rFonts w:ascii="Times New Roman" w:hAnsi="Times New Roman"/>
          <w:bCs/>
          <w:sz w:val="24"/>
          <w:szCs w:val="24"/>
        </w:rPr>
        <w:t xml:space="preserve"> от общей суммы нарушений);</w:t>
      </w:r>
    </w:p>
    <w:p w14:paraId="1599B5AD" w14:textId="77777777" w:rsidR="00350828" w:rsidRPr="000672E8" w:rsidRDefault="00350828" w:rsidP="00350828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bCs/>
          <w:sz w:val="24"/>
          <w:szCs w:val="24"/>
        </w:rPr>
        <w:t xml:space="preserve">- </w:t>
      </w:r>
      <w:r w:rsidR="004A5782">
        <w:rPr>
          <w:rFonts w:ascii="Times New Roman" w:hAnsi="Times New Roman"/>
          <w:bCs/>
          <w:sz w:val="24"/>
          <w:szCs w:val="24"/>
        </w:rPr>
        <w:t>3 399 994,06</w:t>
      </w:r>
      <w:r w:rsidRPr="000672E8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4A5782">
        <w:rPr>
          <w:rFonts w:ascii="Times New Roman" w:hAnsi="Times New Roman"/>
          <w:bCs/>
          <w:sz w:val="24"/>
          <w:szCs w:val="24"/>
        </w:rPr>
        <w:t>6</w:t>
      </w:r>
      <w:r w:rsidRPr="000672E8">
        <w:rPr>
          <w:rFonts w:ascii="Times New Roman" w:hAnsi="Times New Roman"/>
          <w:bCs/>
          <w:sz w:val="24"/>
          <w:szCs w:val="24"/>
        </w:rPr>
        <w:t xml:space="preserve"> факт</w:t>
      </w:r>
      <w:r w:rsidR="00480EE9" w:rsidRPr="000672E8">
        <w:rPr>
          <w:rFonts w:ascii="Times New Roman" w:hAnsi="Times New Roman"/>
          <w:bCs/>
          <w:sz w:val="24"/>
          <w:szCs w:val="24"/>
        </w:rPr>
        <w:t>ов</w:t>
      </w:r>
      <w:r w:rsidRPr="000672E8">
        <w:rPr>
          <w:rFonts w:ascii="Times New Roman" w:hAnsi="Times New Roman"/>
          <w:bCs/>
          <w:sz w:val="24"/>
          <w:szCs w:val="24"/>
        </w:rPr>
        <w:t xml:space="preserve"> неэффективного использование бюджетных средств (</w:t>
      </w:r>
      <w:r w:rsidR="004A5782">
        <w:rPr>
          <w:rFonts w:ascii="Times New Roman" w:hAnsi="Times New Roman"/>
          <w:b/>
          <w:bCs/>
          <w:sz w:val="24"/>
          <w:szCs w:val="24"/>
        </w:rPr>
        <w:t>20,1</w:t>
      </w:r>
      <w:r w:rsidRPr="000672E8">
        <w:rPr>
          <w:rFonts w:ascii="Times New Roman" w:hAnsi="Times New Roman"/>
          <w:b/>
          <w:bCs/>
          <w:sz w:val="24"/>
          <w:szCs w:val="24"/>
        </w:rPr>
        <w:t xml:space="preserve"> %</w:t>
      </w:r>
      <w:r w:rsidRPr="000672E8">
        <w:rPr>
          <w:rFonts w:ascii="Times New Roman" w:hAnsi="Times New Roman"/>
          <w:bCs/>
          <w:sz w:val="24"/>
          <w:szCs w:val="24"/>
        </w:rPr>
        <w:t xml:space="preserve"> от общей суммы нарушений);</w:t>
      </w:r>
    </w:p>
    <w:p w14:paraId="44DB7089" w14:textId="77777777" w:rsidR="00C75AE9" w:rsidRPr="000672E8" w:rsidRDefault="00C75AE9" w:rsidP="00C75AE9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bCs/>
          <w:sz w:val="24"/>
          <w:szCs w:val="24"/>
        </w:rPr>
        <w:t xml:space="preserve">- </w:t>
      </w:r>
      <w:r w:rsidR="004A5782">
        <w:rPr>
          <w:rFonts w:ascii="Times New Roman" w:hAnsi="Times New Roman"/>
          <w:bCs/>
          <w:sz w:val="24"/>
          <w:szCs w:val="24"/>
        </w:rPr>
        <w:t>5 636 030,36</w:t>
      </w:r>
      <w:r w:rsidR="00350828" w:rsidRPr="000672E8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330916" w:rsidRPr="000672E8">
        <w:rPr>
          <w:rFonts w:ascii="Times New Roman" w:hAnsi="Times New Roman"/>
          <w:bCs/>
          <w:sz w:val="24"/>
          <w:szCs w:val="24"/>
        </w:rPr>
        <w:t>1</w:t>
      </w:r>
      <w:r w:rsidR="004A5782">
        <w:rPr>
          <w:rFonts w:ascii="Times New Roman" w:hAnsi="Times New Roman"/>
          <w:bCs/>
          <w:sz w:val="24"/>
          <w:szCs w:val="24"/>
        </w:rPr>
        <w:t>5</w:t>
      </w:r>
      <w:r w:rsidRPr="000672E8">
        <w:rPr>
          <w:rFonts w:ascii="Times New Roman" w:hAnsi="Times New Roman"/>
          <w:bCs/>
          <w:sz w:val="24"/>
          <w:szCs w:val="24"/>
        </w:rPr>
        <w:t xml:space="preserve"> факт</w:t>
      </w:r>
      <w:r w:rsidR="00350828" w:rsidRPr="000672E8">
        <w:rPr>
          <w:rFonts w:ascii="Times New Roman" w:hAnsi="Times New Roman"/>
          <w:bCs/>
          <w:sz w:val="24"/>
          <w:szCs w:val="24"/>
        </w:rPr>
        <w:t>ов</w:t>
      </w:r>
      <w:r w:rsidRPr="000672E8">
        <w:rPr>
          <w:rFonts w:ascii="Times New Roman" w:hAnsi="Times New Roman"/>
          <w:bCs/>
          <w:sz w:val="24"/>
          <w:szCs w:val="24"/>
        </w:rPr>
        <w:t xml:space="preserve"> иных нарушений, в т.ч. трудового законодательства, не внесение изменений в План финансово-хозяйственной деятельности</w:t>
      </w:r>
      <w:r w:rsidR="00350828" w:rsidRPr="000672E8">
        <w:rPr>
          <w:rFonts w:ascii="Times New Roman" w:hAnsi="Times New Roman"/>
          <w:bCs/>
          <w:sz w:val="24"/>
          <w:szCs w:val="24"/>
        </w:rPr>
        <w:t>, не соблюдение условий заключенных договоров с поставщиками и подрядчиками</w:t>
      </w:r>
      <w:r w:rsidRPr="000672E8">
        <w:rPr>
          <w:rFonts w:ascii="Times New Roman" w:hAnsi="Times New Roman"/>
          <w:bCs/>
          <w:sz w:val="24"/>
          <w:szCs w:val="24"/>
        </w:rPr>
        <w:t xml:space="preserve"> (</w:t>
      </w:r>
      <w:r w:rsidR="004A5782">
        <w:rPr>
          <w:rFonts w:ascii="Times New Roman" w:hAnsi="Times New Roman"/>
          <w:b/>
          <w:bCs/>
          <w:sz w:val="24"/>
          <w:szCs w:val="24"/>
        </w:rPr>
        <w:t>33,4</w:t>
      </w:r>
      <w:r w:rsidR="00970CF3" w:rsidRPr="000672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72E8">
        <w:rPr>
          <w:rFonts w:ascii="Times New Roman" w:hAnsi="Times New Roman"/>
          <w:b/>
          <w:bCs/>
          <w:sz w:val="24"/>
          <w:szCs w:val="24"/>
        </w:rPr>
        <w:t>%</w:t>
      </w:r>
      <w:r w:rsidR="00350828" w:rsidRPr="000672E8">
        <w:rPr>
          <w:rFonts w:ascii="Times New Roman" w:hAnsi="Times New Roman"/>
          <w:bCs/>
          <w:sz w:val="24"/>
          <w:szCs w:val="24"/>
        </w:rPr>
        <w:t xml:space="preserve"> от общей суммы нарушений).</w:t>
      </w:r>
    </w:p>
    <w:p w14:paraId="31791B93" w14:textId="1BBF657F" w:rsidR="00C367B9" w:rsidRPr="009C716F" w:rsidRDefault="00C367B9" w:rsidP="00962540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9C716F">
        <w:rPr>
          <w:rFonts w:ascii="Times New Roman" w:hAnsi="Times New Roman"/>
          <w:b/>
          <w:sz w:val="24"/>
          <w:szCs w:val="24"/>
        </w:rPr>
        <w:t xml:space="preserve">Устранено </w:t>
      </w:r>
      <w:r w:rsidR="009C716F" w:rsidRPr="009C716F">
        <w:rPr>
          <w:rFonts w:ascii="Times New Roman" w:hAnsi="Times New Roman"/>
          <w:b/>
          <w:sz w:val="24"/>
          <w:szCs w:val="24"/>
        </w:rPr>
        <w:t>32</w:t>
      </w:r>
      <w:r w:rsidR="00670F79" w:rsidRPr="009C716F">
        <w:rPr>
          <w:rFonts w:ascii="Times New Roman" w:hAnsi="Times New Roman"/>
          <w:b/>
          <w:sz w:val="24"/>
          <w:szCs w:val="24"/>
        </w:rPr>
        <w:t xml:space="preserve"> </w:t>
      </w:r>
      <w:r w:rsidR="00CE1208" w:rsidRPr="009C716F">
        <w:rPr>
          <w:rFonts w:ascii="Times New Roman" w:hAnsi="Times New Roman"/>
          <w:b/>
          <w:sz w:val="24"/>
          <w:szCs w:val="24"/>
        </w:rPr>
        <w:t>факт</w:t>
      </w:r>
      <w:r w:rsidR="00370D2A">
        <w:rPr>
          <w:rFonts w:ascii="Times New Roman" w:hAnsi="Times New Roman"/>
          <w:b/>
          <w:sz w:val="24"/>
          <w:szCs w:val="24"/>
        </w:rPr>
        <w:t>а</w:t>
      </w:r>
      <w:r w:rsidR="00CE1208" w:rsidRPr="009C716F">
        <w:rPr>
          <w:rFonts w:ascii="Times New Roman" w:hAnsi="Times New Roman"/>
          <w:b/>
          <w:sz w:val="24"/>
          <w:szCs w:val="24"/>
        </w:rPr>
        <w:t xml:space="preserve"> </w:t>
      </w:r>
      <w:r w:rsidRPr="009C716F">
        <w:rPr>
          <w:rFonts w:ascii="Times New Roman" w:hAnsi="Times New Roman"/>
          <w:b/>
          <w:sz w:val="24"/>
          <w:szCs w:val="24"/>
        </w:rPr>
        <w:t>финансовых нарушени</w:t>
      </w:r>
      <w:r w:rsidR="00B76894" w:rsidRPr="009C716F">
        <w:rPr>
          <w:rFonts w:ascii="Times New Roman" w:hAnsi="Times New Roman"/>
          <w:b/>
          <w:sz w:val="24"/>
          <w:szCs w:val="24"/>
        </w:rPr>
        <w:t>й</w:t>
      </w:r>
      <w:r w:rsidR="00CE1208" w:rsidRPr="009C716F">
        <w:rPr>
          <w:rFonts w:ascii="Times New Roman" w:hAnsi="Times New Roman"/>
          <w:b/>
          <w:sz w:val="24"/>
          <w:szCs w:val="24"/>
        </w:rPr>
        <w:t xml:space="preserve"> на сумму </w:t>
      </w:r>
      <w:r w:rsidR="009C716F" w:rsidRPr="009C716F">
        <w:rPr>
          <w:rFonts w:ascii="Times New Roman" w:hAnsi="Times New Roman"/>
          <w:b/>
          <w:sz w:val="24"/>
          <w:szCs w:val="24"/>
        </w:rPr>
        <w:t>8 703 35</w:t>
      </w:r>
      <w:r w:rsidR="009C716F">
        <w:rPr>
          <w:rFonts w:ascii="Times New Roman" w:hAnsi="Times New Roman"/>
          <w:b/>
          <w:sz w:val="24"/>
          <w:szCs w:val="24"/>
        </w:rPr>
        <w:t>4</w:t>
      </w:r>
      <w:r w:rsidR="009C716F" w:rsidRPr="009C716F">
        <w:rPr>
          <w:rFonts w:ascii="Times New Roman" w:hAnsi="Times New Roman"/>
          <w:b/>
          <w:sz w:val="24"/>
          <w:szCs w:val="24"/>
        </w:rPr>
        <w:t>,29</w:t>
      </w:r>
      <w:r w:rsidR="00CE1208" w:rsidRPr="009C716F">
        <w:rPr>
          <w:rFonts w:ascii="Times New Roman" w:hAnsi="Times New Roman"/>
          <w:b/>
          <w:sz w:val="24"/>
          <w:szCs w:val="24"/>
        </w:rPr>
        <w:t xml:space="preserve"> рублей</w:t>
      </w:r>
      <w:r w:rsidR="00962540" w:rsidRPr="009C716F">
        <w:rPr>
          <w:rFonts w:ascii="Times New Roman" w:hAnsi="Times New Roman"/>
          <w:b/>
          <w:sz w:val="24"/>
          <w:szCs w:val="24"/>
        </w:rPr>
        <w:t>.</w:t>
      </w:r>
      <w:r w:rsidR="00CE1208" w:rsidRPr="009C716F">
        <w:rPr>
          <w:rFonts w:ascii="Times New Roman" w:hAnsi="Times New Roman"/>
          <w:b/>
          <w:sz w:val="24"/>
          <w:szCs w:val="24"/>
        </w:rPr>
        <w:t xml:space="preserve"> </w:t>
      </w:r>
    </w:p>
    <w:p w14:paraId="0E23AE26" w14:textId="77777777" w:rsidR="00670F79" w:rsidRPr="000672E8" w:rsidRDefault="00C367B9" w:rsidP="008137AE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9C716F">
        <w:rPr>
          <w:rFonts w:ascii="Times New Roman" w:hAnsi="Times New Roman"/>
          <w:b/>
          <w:sz w:val="24"/>
          <w:szCs w:val="24"/>
          <w:lang w:eastAsia="ru-RU"/>
        </w:rPr>
        <w:t xml:space="preserve">Не устранено </w:t>
      </w:r>
      <w:r w:rsidR="009C716F" w:rsidRPr="009C716F">
        <w:rPr>
          <w:rFonts w:ascii="Times New Roman" w:hAnsi="Times New Roman"/>
          <w:b/>
          <w:sz w:val="24"/>
          <w:szCs w:val="24"/>
          <w:lang w:eastAsia="ru-RU"/>
        </w:rPr>
        <w:t>37</w:t>
      </w:r>
      <w:r w:rsidR="00CE1208" w:rsidRPr="009C716F">
        <w:rPr>
          <w:rFonts w:ascii="Times New Roman" w:hAnsi="Times New Roman"/>
          <w:b/>
          <w:sz w:val="24"/>
          <w:szCs w:val="24"/>
          <w:lang w:eastAsia="ru-RU"/>
        </w:rPr>
        <w:t xml:space="preserve"> факт</w:t>
      </w:r>
      <w:r w:rsidR="00970CF3" w:rsidRPr="009C716F">
        <w:rPr>
          <w:rFonts w:ascii="Times New Roman" w:hAnsi="Times New Roman"/>
          <w:b/>
          <w:sz w:val="24"/>
          <w:szCs w:val="24"/>
          <w:lang w:eastAsia="ru-RU"/>
        </w:rPr>
        <w:t>ов</w:t>
      </w:r>
      <w:r w:rsidR="00CE1208" w:rsidRPr="009C716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137AE" w:rsidRPr="009C716F">
        <w:rPr>
          <w:rFonts w:ascii="Times New Roman" w:hAnsi="Times New Roman"/>
          <w:b/>
          <w:sz w:val="24"/>
          <w:szCs w:val="24"/>
          <w:lang w:eastAsia="ru-RU"/>
        </w:rPr>
        <w:t>ф</w:t>
      </w:r>
      <w:r w:rsidRPr="009C716F">
        <w:rPr>
          <w:rFonts w:ascii="Times New Roman" w:hAnsi="Times New Roman"/>
          <w:b/>
          <w:sz w:val="24"/>
          <w:szCs w:val="24"/>
          <w:lang w:eastAsia="ru-RU"/>
        </w:rPr>
        <w:t xml:space="preserve">инансовых нарушений на сумму </w:t>
      </w:r>
      <w:r w:rsidR="009C716F">
        <w:rPr>
          <w:rFonts w:ascii="Times New Roman" w:hAnsi="Times New Roman"/>
          <w:b/>
          <w:sz w:val="24"/>
          <w:szCs w:val="24"/>
          <w:lang w:eastAsia="ru-RU"/>
        </w:rPr>
        <w:t>8 163 986,80</w:t>
      </w:r>
      <w:r w:rsidRPr="009C716F">
        <w:rPr>
          <w:rFonts w:ascii="Times New Roman" w:hAnsi="Times New Roman"/>
          <w:b/>
          <w:sz w:val="24"/>
          <w:szCs w:val="24"/>
          <w:lang w:eastAsia="ru-RU"/>
        </w:rPr>
        <w:t xml:space="preserve"> рублей</w:t>
      </w:r>
      <w:r w:rsidRPr="009C716F">
        <w:rPr>
          <w:rFonts w:ascii="Times New Roman" w:hAnsi="Times New Roman"/>
          <w:sz w:val="24"/>
          <w:szCs w:val="24"/>
          <w:lang w:eastAsia="ru-RU"/>
        </w:rPr>
        <w:t xml:space="preserve"> (свершивши</w:t>
      </w:r>
      <w:r w:rsidR="00611B28" w:rsidRPr="009C716F">
        <w:rPr>
          <w:rFonts w:ascii="Times New Roman" w:hAnsi="Times New Roman"/>
          <w:sz w:val="24"/>
          <w:szCs w:val="24"/>
          <w:lang w:eastAsia="ru-RU"/>
        </w:rPr>
        <w:t>е</w:t>
      </w:r>
      <w:r w:rsidRPr="009C716F">
        <w:rPr>
          <w:rFonts w:ascii="Times New Roman" w:hAnsi="Times New Roman"/>
          <w:sz w:val="24"/>
          <w:szCs w:val="24"/>
          <w:lang w:eastAsia="ru-RU"/>
        </w:rPr>
        <w:t>ся</w:t>
      </w:r>
      <w:r w:rsidRPr="000672E8">
        <w:rPr>
          <w:rFonts w:ascii="Times New Roman" w:hAnsi="Times New Roman"/>
          <w:sz w:val="24"/>
          <w:szCs w:val="24"/>
          <w:lang w:eastAsia="ru-RU"/>
        </w:rPr>
        <w:t xml:space="preserve"> факт</w:t>
      </w:r>
      <w:r w:rsidR="00611B28" w:rsidRPr="000672E8">
        <w:rPr>
          <w:rFonts w:ascii="Times New Roman" w:hAnsi="Times New Roman"/>
          <w:sz w:val="24"/>
          <w:szCs w:val="24"/>
          <w:lang w:eastAsia="ru-RU"/>
        </w:rPr>
        <w:t>ы</w:t>
      </w:r>
      <w:r w:rsidRPr="000672E8">
        <w:rPr>
          <w:rFonts w:ascii="Times New Roman" w:hAnsi="Times New Roman"/>
          <w:sz w:val="24"/>
          <w:szCs w:val="24"/>
          <w:lang w:eastAsia="ru-RU"/>
        </w:rPr>
        <w:t xml:space="preserve"> хозяйственной деятельности </w:t>
      </w:r>
      <w:r w:rsidR="00611B28" w:rsidRPr="000672E8">
        <w:rPr>
          <w:rFonts w:ascii="Times New Roman" w:hAnsi="Times New Roman"/>
          <w:sz w:val="24"/>
          <w:szCs w:val="24"/>
          <w:lang w:eastAsia="ru-RU"/>
        </w:rPr>
        <w:t xml:space="preserve">учреждений </w:t>
      </w:r>
      <w:r w:rsidR="00C0156A" w:rsidRPr="000672E8">
        <w:rPr>
          <w:rFonts w:ascii="Times New Roman" w:hAnsi="Times New Roman"/>
          <w:sz w:val="24"/>
          <w:szCs w:val="24"/>
          <w:lang w:eastAsia="ru-RU"/>
        </w:rPr>
        <w:t>в 202</w:t>
      </w:r>
      <w:r w:rsidR="009C716F">
        <w:rPr>
          <w:rFonts w:ascii="Times New Roman" w:hAnsi="Times New Roman"/>
          <w:sz w:val="24"/>
          <w:szCs w:val="24"/>
          <w:lang w:eastAsia="ru-RU"/>
        </w:rPr>
        <w:t>3</w:t>
      </w:r>
      <w:r w:rsidRPr="000672E8"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="003D6836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="005B2A25" w:rsidRPr="000672E8">
        <w:rPr>
          <w:rFonts w:ascii="Times New Roman" w:hAnsi="Times New Roman"/>
          <w:sz w:val="24"/>
          <w:szCs w:val="24"/>
          <w:lang w:eastAsia="ru-RU"/>
        </w:rPr>
        <w:t xml:space="preserve">в том числе усилен контроль по недопущению в дальнейшем по </w:t>
      </w:r>
      <w:r w:rsidR="009C716F">
        <w:rPr>
          <w:rFonts w:ascii="Times New Roman" w:hAnsi="Times New Roman"/>
          <w:sz w:val="24"/>
          <w:szCs w:val="24"/>
          <w:lang w:eastAsia="ru-RU"/>
        </w:rPr>
        <w:t>3</w:t>
      </w:r>
      <w:r w:rsidR="003D6836">
        <w:rPr>
          <w:rFonts w:ascii="Times New Roman" w:hAnsi="Times New Roman"/>
          <w:sz w:val="24"/>
          <w:szCs w:val="24"/>
          <w:lang w:eastAsia="ru-RU"/>
        </w:rPr>
        <w:t>6</w:t>
      </w:r>
      <w:r w:rsidR="005B2A25" w:rsidRPr="000672E8">
        <w:rPr>
          <w:rFonts w:ascii="Times New Roman" w:hAnsi="Times New Roman"/>
          <w:sz w:val="24"/>
          <w:szCs w:val="24"/>
          <w:lang w:eastAsia="ru-RU"/>
        </w:rPr>
        <w:t xml:space="preserve"> фактам финансовых нарушений на сумму </w:t>
      </w:r>
      <w:r w:rsidR="009C716F">
        <w:rPr>
          <w:rFonts w:ascii="Times New Roman" w:hAnsi="Times New Roman"/>
          <w:sz w:val="24"/>
          <w:szCs w:val="24"/>
          <w:lang w:eastAsia="ru-RU"/>
        </w:rPr>
        <w:t>7 492 504,48</w:t>
      </w:r>
      <w:r w:rsidR="005B2A25" w:rsidRPr="000672E8">
        <w:rPr>
          <w:rFonts w:ascii="Times New Roman" w:hAnsi="Times New Roman"/>
          <w:sz w:val="24"/>
          <w:szCs w:val="24"/>
          <w:lang w:eastAsia="ru-RU"/>
        </w:rPr>
        <w:t xml:space="preserve"> рублей.</w:t>
      </w:r>
    </w:p>
    <w:p w14:paraId="09DC8FD2" w14:textId="77777777" w:rsidR="00D976E1" w:rsidRPr="000672E8" w:rsidRDefault="00D976E1" w:rsidP="008137AE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0672E8">
        <w:rPr>
          <w:rFonts w:ascii="Times New Roman" w:hAnsi="Times New Roman"/>
          <w:sz w:val="24"/>
          <w:szCs w:val="24"/>
          <w:lang w:eastAsia="ru-RU"/>
        </w:rPr>
        <w:t>Следует отметить, что контроль, осуществляемый Контрольно-счетной палатой при проведении проверок, является последующим контролем, т.е. контролем фактов уже свершившегося расходования бюджетных средств, поэтому часть выявленных нарушений неустранима и учтена проверяемыми организациями для недопущения в дальнейшей работе.</w:t>
      </w:r>
    </w:p>
    <w:p w14:paraId="6D861E9D" w14:textId="77777777" w:rsidR="00CE1208" w:rsidRPr="000672E8" w:rsidRDefault="00CE1208" w:rsidP="008137AE">
      <w:pPr>
        <w:ind w:right="-79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0672E8">
        <w:rPr>
          <w:rFonts w:ascii="Times New Roman" w:hAnsi="Times New Roman"/>
          <w:b/>
          <w:sz w:val="24"/>
          <w:szCs w:val="24"/>
          <w:lang w:eastAsia="ru-RU"/>
        </w:rPr>
        <w:t>Кроме того, в ходе проверок Контрольно-счетной палатой выявлено</w:t>
      </w:r>
      <w:r w:rsidR="001A17A8" w:rsidRPr="000672E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D6836">
        <w:rPr>
          <w:rFonts w:ascii="Times New Roman" w:hAnsi="Times New Roman"/>
          <w:b/>
          <w:sz w:val="24"/>
          <w:szCs w:val="24"/>
          <w:lang w:eastAsia="ru-RU"/>
        </w:rPr>
        <w:t>123</w:t>
      </w:r>
      <w:r w:rsidR="001A17A8" w:rsidRPr="000672E8">
        <w:rPr>
          <w:rFonts w:ascii="Times New Roman" w:hAnsi="Times New Roman"/>
          <w:b/>
          <w:sz w:val="24"/>
          <w:szCs w:val="24"/>
          <w:lang w:eastAsia="ru-RU"/>
        </w:rPr>
        <w:t xml:space="preserve"> факт</w:t>
      </w:r>
      <w:r w:rsidR="001879C5" w:rsidRPr="000672E8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E81869" w:rsidRPr="000672E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A17A8" w:rsidRPr="000672E8">
        <w:rPr>
          <w:rFonts w:ascii="Times New Roman" w:hAnsi="Times New Roman"/>
          <w:b/>
          <w:sz w:val="24"/>
          <w:szCs w:val="24"/>
          <w:lang w:eastAsia="ru-RU"/>
        </w:rPr>
        <w:t xml:space="preserve">других </w:t>
      </w:r>
      <w:r w:rsidR="00E8574A" w:rsidRPr="000672E8">
        <w:rPr>
          <w:rFonts w:ascii="Times New Roman" w:hAnsi="Times New Roman"/>
          <w:b/>
          <w:sz w:val="24"/>
          <w:szCs w:val="24"/>
          <w:lang w:eastAsia="ru-RU"/>
        </w:rPr>
        <w:t xml:space="preserve">недостатков и </w:t>
      </w:r>
      <w:r w:rsidR="001A17A8" w:rsidRPr="000672E8">
        <w:rPr>
          <w:rFonts w:ascii="Times New Roman" w:hAnsi="Times New Roman"/>
          <w:b/>
          <w:sz w:val="24"/>
          <w:szCs w:val="24"/>
          <w:lang w:eastAsia="ru-RU"/>
        </w:rPr>
        <w:t>нарушений, а именно:</w:t>
      </w:r>
    </w:p>
    <w:p w14:paraId="4D515722" w14:textId="77777777" w:rsidR="00CE1208" w:rsidRPr="000672E8" w:rsidRDefault="00CE1208" w:rsidP="00CE120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</w:t>
      </w:r>
      <w:r w:rsidR="003D6836">
        <w:rPr>
          <w:rFonts w:ascii="Times New Roman" w:hAnsi="Times New Roman"/>
          <w:sz w:val="24"/>
          <w:szCs w:val="24"/>
        </w:rPr>
        <w:t>85</w:t>
      </w:r>
      <w:r w:rsidRPr="000672E8">
        <w:rPr>
          <w:rFonts w:ascii="Times New Roman" w:hAnsi="Times New Roman"/>
          <w:sz w:val="24"/>
          <w:szCs w:val="24"/>
        </w:rPr>
        <w:t xml:space="preserve"> факт</w:t>
      </w:r>
      <w:r w:rsidR="003D6836">
        <w:rPr>
          <w:rFonts w:ascii="Times New Roman" w:hAnsi="Times New Roman"/>
          <w:sz w:val="24"/>
          <w:szCs w:val="24"/>
        </w:rPr>
        <w:t>ов</w:t>
      </w:r>
      <w:r w:rsidRPr="000672E8">
        <w:rPr>
          <w:rFonts w:ascii="Times New Roman" w:hAnsi="Times New Roman"/>
          <w:sz w:val="24"/>
          <w:szCs w:val="24"/>
        </w:rPr>
        <w:t xml:space="preserve"> нефинансовых нарушений;</w:t>
      </w:r>
    </w:p>
    <w:p w14:paraId="448894FC" w14:textId="77777777" w:rsidR="00CE1208" w:rsidRPr="000672E8" w:rsidRDefault="00CE1208" w:rsidP="00CE120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</w:t>
      </w:r>
      <w:r w:rsidR="003D6836">
        <w:rPr>
          <w:rFonts w:ascii="Times New Roman" w:hAnsi="Times New Roman"/>
          <w:sz w:val="24"/>
          <w:szCs w:val="24"/>
        </w:rPr>
        <w:t>38</w:t>
      </w:r>
      <w:r w:rsidRPr="000672E8">
        <w:rPr>
          <w:rFonts w:ascii="Times New Roman" w:hAnsi="Times New Roman"/>
          <w:sz w:val="24"/>
          <w:szCs w:val="24"/>
        </w:rPr>
        <w:t xml:space="preserve"> факт</w:t>
      </w:r>
      <w:r w:rsidR="003D6836">
        <w:rPr>
          <w:rFonts w:ascii="Times New Roman" w:hAnsi="Times New Roman"/>
          <w:sz w:val="24"/>
          <w:szCs w:val="24"/>
        </w:rPr>
        <w:t>ов</w:t>
      </w:r>
      <w:r w:rsidRPr="000672E8">
        <w:rPr>
          <w:rFonts w:ascii="Times New Roman" w:hAnsi="Times New Roman"/>
          <w:sz w:val="24"/>
          <w:szCs w:val="24"/>
        </w:rPr>
        <w:t xml:space="preserve"> прочих замечаний</w:t>
      </w:r>
      <w:r w:rsidR="00A1357E" w:rsidRPr="000672E8">
        <w:rPr>
          <w:rFonts w:ascii="Times New Roman" w:hAnsi="Times New Roman"/>
          <w:sz w:val="24"/>
          <w:szCs w:val="24"/>
        </w:rPr>
        <w:t>.</w:t>
      </w:r>
    </w:p>
    <w:p w14:paraId="46C85506" w14:textId="77777777" w:rsidR="00C367B9" w:rsidRPr="000672E8" w:rsidRDefault="00E8574A" w:rsidP="00E8574A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0672E8">
        <w:rPr>
          <w:rFonts w:ascii="Times New Roman" w:hAnsi="Times New Roman"/>
          <w:sz w:val="24"/>
          <w:szCs w:val="24"/>
          <w:lang w:eastAsia="ru-RU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проверенных учреждений и организаций в соответствие с требованиями действующего законодательства.</w:t>
      </w:r>
    </w:p>
    <w:p w14:paraId="0E7299FB" w14:textId="77777777" w:rsidR="00F45A2D" w:rsidRPr="000672E8" w:rsidRDefault="00F45A2D" w:rsidP="00E8574A">
      <w:pPr>
        <w:ind w:right="-79" w:firstLine="709"/>
        <w:rPr>
          <w:rFonts w:ascii="Times New Roman" w:hAnsi="Times New Roman"/>
          <w:sz w:val="24"/>
          <w:szCs w:val="24"/>
          <w:highlight w:val="yellow"/>
          <w:u w:val="single"/>
          <w:lang w:eastAsia="ru-RU"/>
        </w:rPr>
      </w:pPr>
    </w:p>
    <w:p w14:paraId="5D89DAA5" w14:textId="77777777" w:rsidR="00C367B9" w:rsidRPr="000672E8" w:rsidRDefault="00C367B9" w:rsidP="00C367B9">
      <w:pPr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96728">
        <w:rPr>
          <w:rFonts w:ascii="Times New Roman" w:hAnsi="Times New Roman"/>
          <w:b/>
          <w:sz w:val="24"/>
          <w:szCs w:val="24"/>
          <w:u w:val="single"/>
        </w:rPr>
        <w:t>Общая характеристика контрольно-ревизионных мероприятий.</w:t>
      </w:r>
    </w:p>
    <w:p w14:paraId="0C95C915" w14:textId="77777777" w:rsidR="00C367B9" w:rsidRPr="000672E8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985"/>
        <w:gridCol w:w="1276"/>
        <w:gridCol w:w="1275"/>
        <w:gridCol w:w="1276"/>
        <w:gridCol w:w="1134"/>
        <w:gridCol w:w="1275"/>
      </w:tblGrid>
      <w:tr w:rsidR="003D6836" w:rsidRPr="00F42219" w14:paraId="5321AE94" w14:textId="77777777" w:rsidTr="00E96728">
        <w:tc>
          <w:tcPr>
            <w:tcW w:w="426" w:type="dxa"/>
          </w:tcPr>
          <w:p w14:paraId="694FD5A3" w14:textId="77777777" w:rsidR="003D6836" w:rsidRPr="00F42219" w:rsidRDefault="003D6836" w:rsidP="006A1595">
            <w:pPr>
              <w:ind w:left="-108" w:right="-109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42219">
              <w:rPr>
                <w:rFonts w:ascii="Times New Roman" w:eastAsia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559" w:type="dxa"/>
          </w:tcPr>
          <w:p w14:paraId="36C3B218" w14:textId="77777777" w:rsidR="003D6836" w:rsidRPr="00F42219" w:rsidRDefault="003D6836" w:rsidP="006A1595">
            <w:pPr>
              <w:ind w:left="-108" w:right="-109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42219">
              <w:rPr>
                <w:rFonts w:ascii="Times New Roman" w:eastAsia="Times New Roman" w:hAnsi="Times New Roman"/>
                <w:b/>
                <w:sz w:val="16"/>
                <w:szCs w:val="16"/>
              </w:rPr>
              <w:t>Наименование</w:t>
            </w:r>
          </w:p>
          <w:p w14:paraId="0C94216E" w14:textId="77777777" w:rsidR="003D6836" w:rsidRPr="00F42219" w:rsidRDefault="003D6836" w:rsidP="006A1595">
            <w:pPr>
              <w:ind w:left="-108" w:right="-109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42219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проверяемой </w:t>
            </w:r>
          </w:p>
          <w:p w14:paraId="29D34337" w14:textId="77777777" w:rsidR="003D6836" w:rsidRPr="00F42219" w:rsidRDefault="003D6836" w:rsidP="006A1595">
            <w:pPr>
              <w:ind w:left="-108" w:right="-109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42219">
              <w:rPr>
                <w:rFonts w:ascii="Times New Roman" w:eastAsia="Times New Roman" w:hAnsi="Times New Roman"/>
                <w:b/>
                <w:sz w:val="16"/>
                <w:szCs w:val="16"/>
              </w:rPr>
              <w:t>организации</w:t>
            </w:r>
          </w:p>
          <w:p w14:paraId="28C66F0C" w14:textId="77777777" w:rsidR="003D6836" w:rsidRPr="00F42219" w:rsidRDefault="003D6836" w:rsidP="006A1595">
            <w:pPr>
              <w:ind w:left="-108" w:right="-109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14:paraId="5F9EDF92" w14:textId="77777777" w:rsidR="003D6836" w:rsidRPr="00F42219" w:rsidRDefault="003D6836" w:rsidP="006A1595">
            <w:pPr>
              <w:ind w:left="-107" w:right="-108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42219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Объем проверенных средств </w:t>
            </w:r>
          </w:p>
          <w:p w14:paraId="6CF3D76D" w14:textId="77777777" w:rsidR="003D6836" w:rsidRPr="00F42219" w:rsidRDefault="003D6836" w:rsidP="006A1595">
            <w:pPr>
              <w:ind w:left="-107" w:right="-108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42219">
              <w:rPr>
                <w:rFonts w:ascii="Times New Roman" w:eastAsia="Times New Roman" w:hAnsi="Times New Roman"/>
                <w:b/>
                <w:sz w:val="16"/>
                <w:szCs w:val="16"/>
              </w:rPr>
              <w:t>(рублей)</w:t>
            </w:r>
          </w:p>
        </w:tc>
        <w:tc>
          <w:tcPr>
            <w:tcW w:w="1276" w:type="dxa"/>
          </w:tcPr>
          <w:p w14:paraId="619C664F" w14:textId="77777777" w:rsidR="003D6836" w:rsidRPr="00F42219" w:rsidRDefault="003D6836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42219">
              <w:rPr>
                <w:rFonts w:ascii="Times New Roman" w:eastAsia="Times New Roman" w:hAnsi="Times New Roman"/>
                <w:b/>
                <w:sz w:val="16"/>
                <w:szCs w:val="16"/>
              </w:rPr>
              <w:t>Выявлено финансовых нарушений</w:t>
            </w:r>
          </w:p>
          <w:p w14:paraId="480DCC53" w14:textId="77777777" w:rsidR="003D6836" w:rsidRPr="00F42219" w:rsidRDefault="003D6836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42219">
              <w:rPr>
                <w:rFonts w:ascii="Times New Roman" w:eastAsia="Times New Roman" w:hAnsi="Times New Roman"/>
                <w:b/>
                <w:sz w:val="16"/>
                <w:szCs w:val="16"/>
              </w:rPr>
              <w:t>(рублей)</w:t>
            </w:r>
          </w:p>
        </w:tc>
        <w:tc>
          <w:tcPr>
            <w:tcW w:w="1275" w:type="dxa"/>
          </w:tcPr>
          <w:p w14:paraId="54646E02" w14:textId="77777777" w:rsidR="003D6836" w:rsidRPr="00F42219" w:rsidRDefault="003D6836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42219">
              <w:rPr>
                <w:rFonts w:ascii="Times New Roman" w:eastAsia="Times New Roman" w:hAnsi="Times New Roman"/>
                <w:b/>
                <w:sz w:val="16"/>
                <w:szCs w:val="16"/>
              </w:rPr>
              <w:t>Информация о представлении</w:t>
            </w:r>
          </w:p>
        </w:tc>
        <w:tc>
          <w:tcPr>
            <w:tcW w:w="1276" w:type="dxa"/>
          </w:tcPr>
          <w:p w14:paraId="2BDD251C" w14:textId="77777777" w:rsidR="003D6836" w:rsidRPr="00F42219" w:rsidRDefault="003D6836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42219">
              <w:rPr>
                <w:rFonts w:ascii="Times New Roman" w:eastAsia="Times New Roman" w:hAnsi="Times New Roman"/>
                <w:b/>
                <w:sz w:val="16"/>
                <w:szCs w:val="16"/>
              </w:rPr>
              <w:t>Устранено финансовых нарушений</w:t>
            </w:r>
          </w:p>
          <w:p w14:paraId="5DE5699A" w14:textId="77777777" w:rsidR="003D6836" w:rsidRPr="00F42219" w:rsidRDefault="003D6836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42219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(рублей)</w:t>
            </w:r>
          </w:p>
        </w:tc>
        <w:tc>
          <w:tcPr>
            <w:tcW w:w="1134" w:type="dxa"/>
          </w:tcPr>
          <w:p w14:paraId="45112F42" w14:textId="77777777" w:rsidR="003D6836" w:rsidRDefault="003D6836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42219">
              <w:rPr>
                <w:rFonts w:ascii="Times New Roman" w:eastAsia="Times New Roman" w:hAnsi="Times New Roman"/>
                <w:b/>
                <w:sz w:val="16"/>
                <w:szCs w:val="16"/>
              </w:rPr>
              <w:t>Усилен контроль</w:t>
            </w:r>
          </w:p>
          <w:p w14:paraId="3F4EC98C" w14:textId="77777777" w:rsidR="00F42219" w:rsidRPr="00F42219" w:rsidRDefault="00F42219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(рублей)</w:t>
            </w:r>
          </w:p>
        </w:tc>
        <w:tc>
          <w:tcPr>
            <w:tcW w:w="1275" w:type="dxa"/>
          </w:tcPr>
          <w:p w14:paraId="4C96E024" w14:textId="77777777" w:rsidR="003D6836" w:rsidRPr="00F42219" w:rsidRDefault="003D6836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42219">
              <w:rPr>
                <w:rFonts w:ascii="Times New Roman" w:eastAsia="Times New Roman" w:hAnsi="Times New Roman"/>
                <w:b/>
                <w:sz w:val="16"/>
                <w:szCs w:val="16"/>
              </w:rPr>
              <w:t>Сведения о выполнении представления</w:t>
            </w:r>
          </w:p>
        </w:tc>
      </w:tr>
      <w:tr w:rsidR="003D6836" w:rsidRPr="00F42219" w14:paraId="05AA240D" w14:textId="77777777" w:rsidTr="00E9672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3403" w14:textId="77777777" w:rsidR="003D6836" w:rsidRPr="00F42219" w:rsidRDefault="003D6836" w:rsidP="00222E3C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2219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4589" w14:textId="77777777" w:rsidR="003D6836" w:rsidRPr="00F42219" w:rsidRDefault="00DD5048" w:rsidP="00222E3C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D5048">
              <w:rPr>
                <w:rFonts w:ascii="Times New Roman" w:hAnsi="Times New Roman"/>
                <w:bCs/>
                <w:sz w:val="16"/>
                <w:szCs w:val="16"/>
              </w:rPr>
              <w:t>Муниципальное учреждение «Физкультурно-оздоровительный комплекс «Чемпион».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6891" w14:textId="77777777" w:rsidR="003D6836" w:rsidRPr="00F42219" w:rsidRDefault="00DD5048" w:rsidP="00D34CA1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u w:val="single"/>
              </w:rPr>
              <w:t>59 822 664,26</w:t>
            </w:r>
          </w:p>
          <w:p w14:paraId="49E76DAC" w14:textId="77777777" w:rsidR="003D6836" w:rsidRPr="00F42219" w:rsidRDefault="003D6836" w:rsidP="00D34CA1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  <w:r w:rsidRPr="00F42219">
              <w:rPr>
                <w:rFonts w:ascii="Times New Roman" w:eastAsia="Times New Roman" w:hAnsi="Times New Roman"/>
                <w:sz w:val="16"/>
                <w:szCs w:val="16"/>
                <w:u w:val="single"/>
              </w:rPr>
              <w:t xml:space="preserve">в т.ч </w:t>
            </w:r>
          </w:p>
          <w:p w14:paraId="4E674802" w14:textId="77777777" w:rsidR="00242FF0" w:rsidRDefault="00DD5048" w:rsidP="00DD5048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5048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  <w:r w:rsidR="00EB2533">
              <w:rPr>
                <w:rFonts w:ascii="Times New Roman" w:eastAsia="Times New Roman" w:hAnsi="Times New Roman"/>
                <w:sz w:val="16"/>
                <w:szCs w:val="16"/>
              </w:rPr>
              <w:t>39 060 235,35</w:t>
            </w:r>
            <w:r w:rsidRPr="00DD5048">
              <w:rPr>
                <w:rFonts w:ascii="Times New Roman" w:eastAsia="Times New Roman" w:hAnsi="Times New Roman"/>
                <w:sz w:val="16"/>
                <w:szCs w:val="16"/>
              </w:rPr>
              <w:t xml:space="preserve"> –</w:t>
            </w:r>
          </w:p>
          <w:p w14:paraId="6B425D79" w14:textId="77777777" w:rsidR="00DD5048" w:rsidRPr="00DD5048" w:rsidRDefault="00DD5048" w:rsidP="00DD5048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5048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242FF0">
              <w:rPr>
                <w:rFonts w:ascii="Times New Roman" w:eastAsia="Times New Roman" w:hAnsi="Times New Roman"/>
                <w:sz w:val="16"/>
                <w:szCs w:val="16"/>
              </w:rPr>
              <w:t>местный бюджет</w:t>
            </w:r>
            <w:r w:rsidRPr="00DD5048">
              <w:rPr>
                <w:rFonts w:ascii="Times New Roman" w:eastAsia="Times New Roman" w:hAnsi="Times New Roman"/>
                <w:sz w:val="16"/>
                <w:szCs w:val="16"/>
              </w:rPr>
              <w:t xml:space="preserve">; </w:t>
            </w:r>
          </w:p>
          <w:p w14:paraId="6C08E89C" w14:textId="77777777" w:rsidR="00DD5048" w:rsidRPr="00DD5048" w:rsidRDefault="00DD5048" w:rsidP="00DD5048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5048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  <w:r w:rsidR="00EB2533">
              <w:rPr>
                <w:rFonts w:ascii="Times New Roman" w:eastAsia="Times New Roman" w:hAnsi="Times New Roman"/>
                <w:sz w:val="16"/>
                <w:szCs w:val="16"/>
              </w:rPr>
              <w:t>19 022 928,47</w:t>
            </w:r>
            <w:r w:rsidRPr="00DD5048">
              <w:rPr>
                <w:rFonts w:ascii="Times New Roman" w:eastAsia="Times New Roman" w:hAnsi="Times New Roman"/>
                <w:sz w:val="16"/>
                <w:szCs w:val="16"/>
              </w:rPr>
              <w:t>– собственные доходы;</w:t>
            </w:r>
          </w:p>
          <w:p w14:paraId="2CD09A0A" w14:textId="77777777" w:rsidR="00DD5048" w:rsidRPr="00DD5048" w:rsidRDefault="00DD5048" w:rsidP="00DD5048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5048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- </w:t>
            </w:r>
            <w:r w:rsidR="00EB2533">
              <w:rPr>
                <w:rFonts w:ascii="Times New Roman" w:eastAsia="Times New Roman" w:hAnsi="Times New Roman"/>
                <w:sz w:val="16"/>
                <w:szCs w:val="16"/>
              </w:rPr>
              <w:t>1 739 500,44</w:t>
            </w:r>
            <w:r w:rsidRPr="00DD5048">
              <w:rPr>
                <w:rFonts w:ascii="Times New Roman" w:eastAsia="Times New Roman" w:hAnsi="Times New Roman"/>
                <w:sz w:val="16"/>
                <w:szCs w:val="16"/>
              </w:rPr>
              <w:t xml:space="preserve"> – </w:t>
            </w:r>
          </w:p>
          <w:p w14:paraId="59B244BA" w14:textId="77777777" w:rsidR="003D6836" w:rsidRPr="00F42219" w:rsidRDefault="00DD5048" w:rsidP="00DD5048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5048">
              <w:rPr>
                <w:rFonts w:ascii="Times New Roman" w:eastAsia="Times New Roman" w:hAnsi="Times New Roman"/>
                <w:sz w:val="16"/>
                <w:szCs w:val="16"/>
              </w:rPr>
              <w:t>иные цели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7E45" w14:textId="77777777" w:rsidR="003D6836" w:rsidRPr="00F42219" w:rsidRDefault="00EB2533" w:rsidP="007B1F54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7 610 789,53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E9B8" w14:textId="77777777" w:rsidR="003D6836" w:rsidRPr="00F42219" w:rsidRDefault="003D6836" w:rsidP="007B1F54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2219">
              <w:rPr>
                <w:rFonts w:ascii="Times New Roman" w:hAnsi="Times New Roman"/>
                <w:bCs/>
                <w:sz w:val="16"/>
                <w:szCs w:val="16"/>
              </w:rPr>
              <w:t xml:space="preserve">Представление </w:t>
            </w:r>
          </w:p>
          <w:p w14:paraId="19860AB8" w14:textId="77777777" w:rsidR="003D6836" w:rsidRPr="00F42219" w:rsidRDefault="003D6836" w:rsidP="007B1F54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2219">
              <w:rPr>
                <w:rFonts w:ascii="Times New Roman" w:hAnsi="Times New Roman"/>
                <w:bCs/>
                <w:sz w:val="16"/>
                <w:szCs w:val="16"/>
              </w:rPr>
              <w:t xml:space="preserve">№ 1 от </w:t>
            </w:r>
            <w:r w:rsidR="00EB2533">
              <w:rPr>
                <w:rFonts w:ascii="Times New Roman" w:hAnsi="Times New Roman"/>
                <w:bCs/>
                <w:sz w:val="16"/>
                <w:szCs w:val="16"/>
              </w:rPr>
              <w:t>13.03</w:t>
            </w:r>
            <w:r w:rsidRPr="00F42219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="00AC4453">
              <w:rPr>
                <w:rFonts w:ascii="Times New Roman" w:hAnsi="Times New Roman"/>
                <w:bCs/>
                <w:sz w:val="16"/>
                <w:szCs w:val="16"/>
              </w:rPr>
              <w:t>2024</w:t>
            </w:r>
          </w:p>
          <w:p w14:paraId="4655E446" w14:textId="77777777" w:rsidR="003D6836" w:rsidRPr="00F42219" w:rsidRDefault="003D6836" w:rsidP="007B1F54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2A71" w14:textId="77777777" w:rsidR="003D6836" w:rsidRPr="00F42219" w:rsidRDefault="00EB2533" w:rsidP="007B1F54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6 187 313,33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292A" w14:textId="77777777" w:rsidR="003D6836" w:rsidRPr="00F42219" w:rsidRDefault="00EB2533" w:rsidP="007B1F54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751 993,38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EA40" w14:textId="77777777" w:rsidR="003D6836" w:rsidRDefault="00EB2533" w:rsidP="007B1F54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2533">
              <w:rPr>
                <w:rFonts w:ascii="Times New Roman" w:eastAsia="Times New Roman" w:hAnsi="Times New Roman"/>
                <w:sz w:val="16"/>
                <w:szCs w:val="16"/>
              </w:rPr>
              <w:t>Исполнение представления на контроле по финансовым нарушениям</w:t>
            </w:r>
          </w:p>
          <w:p w14:paraId="1A4289B8" w14:textId="77777777" w:rsidR="00EB2533" w:rsidRPr="00F42219" w:rsidRDefault="00EB2533" w:rsidP="007B1F54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(671 482,32 рублей)</w:t>
            </w:r>
            <w:r w:rsidR="008B598D">
              <w:rPr>
                <w:rFonts w:ascii="Times New Roman" w:eastAsia="Times New Roman" w:hAnsi="Times New Roman"/>
                <w:sz w:val="16"/>
                <w:szCs w:val="16"/>
              </w:rPr>
              <w:t xml:space="preserve"> и </w:t>
            </w:r>
            <w:r w:rsidR="008B598D" w:rsidRPr="008B598D">
              <w:rPr>
                <w:rFonts w:ascii="Times New Roman" w:eastAsia="Times New Roman" w:hAnsi="Times New Roman"/>
                <w:sz w:val="16"/>
                <w:szCs w:val="16"/>
              </w:rPr>
              <w:t>нефинансовым нарушениям</w:t>
            </w:r>
          </w:p>
        </w:tc>
      </w:tr>
      <w:tr w:rsidR="003D6836" w:rsidRPr="00F42219" w14:paraId="7812CF08" w14:textId="77777777" w:rsidTr="00E9672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AFC8" w14:textId="77777777" w:rsidR="003D6836" w:rsidRPr="00F42219" w:rsidRDefault="003D6836" w:rsidP="00583AE2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2219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7A2E" w14:textId="77777777" w:rsidR="003D6836" w:rsidRPr="00F42219" w:rsidRDefault="00242FF0" w:rsidP="00242FF0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42FF0">
              <w:rPr>
                <w:rFonts w:ascii="Times New Roman" w:hAnsi="Times New Roman"/>
                <w:bCs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242FF0">
              <w:rPr>
                <w:rFonts w:ascii="Times New Roman" w:hAnsi="Times New Roman"/>
                <w:bCs/>
                <w:sz w:val="16"/>
                <w:szCs w:val="16"/>
              </w:rPr>
              <w:t xml:space="preserve"> учреждени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242FF0">
              <w:rPr>
                <w:rFonts w:ascii="Times New Roman" w:hAnsi="Times New Roman"/>
                <w:bCs/>
                <w:sz w:val="16"/>
                <w:szCs w:val="16"/>
              </w:rPr>
              <w:t xml:space="preserve"> «Служба обеспечения и Единая дежурно-диспетчерская служба»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E731" w14:textId="77777777" w:rsidR="00242FF0" w:rsidRDefault="00242FF0" w:rsidP="00242FF0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  <w:r w:rsidRPr="00242FF0">
              <w:rPr>
                <w:rFonts w:ascii="Times New Roman" w:eastAsia="Times New Roman" w:hAnsi="Times New Roman"/>
                <w:sz w:val="16"/>
                <w:szCs w:val="16"/>
                <w:u w:val="single"/>
              </w:rPr>
              <w:t xml:space="preserve">23 850 800,90 </w:t>
            </w:r>
          </w:p>
          <w:p w14:paraId="794E0A47" w14:textId="77777777" w:rsidR="00242FF0" w:rsidRPr="00242FF0" w:rsidRDefault="00242FF0" w:rsidP="00242FF0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  <w:r w:rsidRPr="00242FF0">
              <w:rPr>
                <w:rFonts w:ascii="Times New Roman" w:eastAsia="Times New Roman" w:hAnsi="Times New Roman"/>
                <w:sz w:val="16"/>
                <w:szCs w:val="16"/>
                <w:u w:val="single"/>
              </w:rPr>
              <w:t xml:space="preserve">в т.ч </w:t>
            </w:r>
          </w:p>
          <w:p w14:paraId="41ED50EF" w14:textId="77777777" w:rsidR="00242FF0" w:rsidRPr="00242FF0" w:rsidRDefault="00242FF0" w:rsidP="00242FF0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42FF0">
              <w:rPr>
                <w:rFonts w:ascii="Times New Roman" w:eastAsia="Times New Roman" w:hAnsi="Times New Roman"/>
                <w:sz w:val="16"/>
                <w:szCs w:val="16"/>
              </w:rPr>
              <w:t xml:space="preserve">- 23 850 800,90 – </w:t>
            </w:r>
          </w:p>
          <w:p w14:paraId="4846C680" w14:textId="77777777" w:rsidR="003D6836" w:rsidRPr="00242FF0" w:rsidRDefault="00242FF0" w:rsidP="00242FF0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42FF0">
              <w:rPr>
                <w:rFonts w:ascii="Times New Roman" w:eastAsia="Times New Roman" w:hAnsi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08FF" w14:textId="77777777" w:rsidR="003D6836" w:rsidRPr="00F42219" w:rsidRDefault="00242FF0" w:rsidP="00583AE2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1 670 339,63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F913" w14:textId="77777777" w:rsidR="003D6836" w:rsidRPr="00F42219" w:rsidRDefault="00242FF0" w:rsidP="00583AE2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Представление </w:t>
            </w:r>
            <w:r w:rsidRPr="00242FF0">
              <w:rPr>
                <w:rFonts w:ascii="Times New Roman" w:hAnsi="Times New Roman"/>
                <w:bCs/>
                <w:sz w:val="16"/>
                <w:szCs w:val="16"/>
              </w:rPr>
              <w:t>№ 2 от 20.05.2024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30F5" w14:textId="77777777" w:rsidR="003D6836" w:rsidRPr="00F42219" w:rsidRDefault="00242FF0" w:rsidP="00583AE2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208 898,31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05F0" w14:textId="77777777" w:rsidR="003D6836" w:rsidRPr="00F42219" w:rsidRDefault="00242FF0" w:rsidP="00583AE2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1 461 441,32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A758" w14:textId="77777777" w:rsidR="003D6836" w:rsidRPr="00F42219" w:rsidRDefault="003D6836" w:rsidP="00583AE2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42219">
              <w:rPr>
                <w:rFonts w:ascii="Times New Roman" w:eastAsia="Times New Roman" w:hAnsi="Times New Roman"/>
                <w:sz w:val="16"/>
                <w:szCs w:val="16"/>
              </w:rPr>
              <w:t>Исполнено</w:t>
            </w:r>
          </w:p>
        </w:tc>
      </w:tr>
      <w:tr w:rsidR="003D6836" w:rsidRPr="00F42219" w14:paraId="763CFFA4" w14:textId="77777777" w:rsidTr="00E9672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4DB0" w14:textId="77777777" w:rsidR="003D6836" w:rsidRPr="00F42219" w:rsidRDefault="003D6836" w:rsidP="007B1F54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2219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FC15" w14:textId="77777777" w:rsidR="003D6836" w:rsidRPr="00F42219" w:rsidRDefault="00A966BA" w:rsidP="007B1F54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966BA">
              <w:rPr>
                <w:rFonts w:ascii="Times New Roman" w:hAnsi="Times New Roman"/>
                <w:bCs/>
                <w:sz w:val="16"/>
                <w:szCs w:val="16"/>
              </w:rPr>
              <w:t>Муниципальное учреждение дополнительного обра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зования «Станция юных туристов»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6C5F" w14:textId="77777777" w:rsidR="00A966BA" w:rsidRPr="00A966BA" w:rsidRDefault="00A966BA" w:rsidP="00A966BA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u w:val="single"/>
              </w:rPr>
              <w:t>9 476 173,76</w:t>
            </w:r>
          </w:p>
          <w:p w14:paraId="193261F0" w14:textId="77777777" w:rsidR="00A966BA" w:rsidRPr="00A966BA" w:rsidRDefault="00A966BA" w:rsidP="00A966BA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  <w:r w:rsidRPr="00A966BA">
              <w:rPr>
                <w:rFonts w:ascii="Times New Roman" w:eastAsia="Times New Roman" w:hAnsi="Times New Roman"/>
                <w:sz w:val="16"/>
                <w:szCs w:val="16"/>
                <w:u w:val="single"/>
              </w:rPr>
              <w:t xml:space="preserve">в т.ч </w:t>
            </w:r>
          </w:p>
          <w:p w14:paraId="3CE3FD8B" w14:textId="77777777" w:rsidR="00A966BA" w:rsidRPr="00A966BA" w:rsidRDefault="00A966BA" w:rsidP="00A966BA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66BA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8 767 063,13</w:t>
            </w:r>
            <w:r w:rsidRPr="00A966BA">
              <w:rPr>
                <w:rFonts w:ascii="Times New Roman" w:eastAsia="Times New Roman" w:hAnsi="Times New Roman"/>
                <w:sz w:val="16"/>
                <w:szCs w:val="16"/>
              </w:rPr>
              <w:t xml:space="preserve"> –</w:t>
            </w:r>
          </w:p>
          <w:p w14:paraId="118290AB" w14:textId="77777777" w:rsidR="00A966BA" w:rsidRPr="00A966BA" w:rsidRDefault="00A966BA" w:rsidP="00A966BA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66BA">
              <w:rPr>
                <w:rFonts w:ascii="Times New Roman" w:eastAsia="Times New Roman" w:hAnsi="Times New Roman"/>
                <w:sz w:val="16"/>
                <w:szCs w:val="16"/>
              </w:rPr>
              <w:t xml:space="preserve"> местный бюджет; </w:t>
            </w:r>
          </w:p>
          <w:p w14:paraId="58F4BB6C" w14:textId="77777777" w:rsidR="00A966BA" w:rsidRPr="00A966BA" w:rsidRDefault="00A966BA" w:rsidP="00A966BA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66BA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260 666,21 </w:t>
            </w:r>
            <w:r w:rsidRPr="00A966BA">
              <w:rPr>
                <w:rFonts w:ascii="Times New Roman" w:eastAsia="Times New Roman" w:hAnsi="Times New Roman"/>
                <w:sz w:val="16"/>
                <w:szCs w:val="16"/>
              </w:rPr>
              <w:t>– собственные доходы;</w:t>
            </w:r>
          </w:p>
          <w:p w14:paraId="3FC70D21" w14:textId="77777777" w:rsidR="00A966BA" w:rsidRPr="00A966BA" w:rsidRDefault="00A966BA" w:rsidP="00A966BA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66BA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448 444,42</w:t>
            </w:r>
            <w:r w:rsidRPr="00A966BA">
              <w:rPr>
                <w:rFonts w:ascii="Times New Roman" w:eastAsia="Times New Roman" w:hAnsi="Times New Roman"/>
                <w:sz w:val="16"/>
                <w:szCs w:val="16"/>
              </w:rPr>
              <w:t xml:space="preserve"> – </w:t>
            </w:r>
          </w:p>
          <w:p w14:paraId="524F7E3C" w14:textId="77777777" w:rsidR="003D6836" w:rsidRPr="00F42219" w:rsidRDefault="00A966BA" w:rsidP="00A966BA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  <w:r w:rsidRPr="00A966BA">
              <w:rPr>
                <w:rFonts w:ascii="Times New Roman" w:eastAsia="Times New Roman" w:hAnsi="Times New Roman"/>
                <w:sz w:val="16"/>
                <w:szCs w:val="16"/>
              </w:rPr>
              <w:t>иные цели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9611" w14:textId="77777777" w:rsidR="003D6836" w:rsidRPr="00F42219" w:rsidRDefault="00A966BA" w:rsidP="007B1F54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4 459 801,82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F4F4" w14:textId="77777777" w:rsidR="003D6836" w:rsidRPr="00F42219" w:rsidRDefault="00A966BA" w:rsidP="00A966BA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966BA">
              <w:rPr>
                <w:rFonts w:ascii="Times New Roman" w:hAnsi="Times New Roman"/>
                <w:bCs/>
                <w:sz w:val="16"/>
                <w:szCs w:val="16"/>
              </w:rPr>
              <w:t xml:space="preserve">Представление №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Pr="00A966BA">
              <w:rPr>
                <w:rFonts w:ascii="Times New Roman" w:hAnsi="Times New Roman"/>
                <w:bCs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02.07</w:t>
            </w:r>
            <w:r w:rsidRPr="00A966BA">
              <w:rPr>
                <w:rFonts w:ascii="Times New Roman" w:hAnsi="Times New Roman"/>
                <w:bCs/>
                <w:sz w:val="16"/>
                <w:szCs w:val="16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E1E5" w14:textId="77777777" w:rsidR="003D6836" w:rsidRPr="00F42219" w:rsidRDefault="00A966BA" w:rsidP="007B1F54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666 532,97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034E" w14:textId="77777777" w:rsidR="003D6836" w:rsidRPr="00F42219" w:rsidRDefault="00A966BA" w:rsidP="00D567C2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3 793 268,85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A8F8" w14:textId="77777777" w:rsidR="003D6836" w:rsidRPr="00F42219" w:rsidRDefault="003D6836" w:rsidP="00D567C2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42219">
              <w:rPr>
                <w:rFonts w:ascii="Times New Roman" w:eastAsia="Times New Roman" w:hAnsi="Times New Roman"/>
                <w:sz w:val="16"/>
                <w:szCs w:val="16"/>
              </w:rPr>
              <w:t xml:space="preserve">Исполнение представления на контроле по </w:t>
            </w:r>
            <w:r w:rsidR="00A966BA">
              <w:rPr>
                <w:rFonts w:ascii="Times New Roman" w:eastAsia="Times New Roman" w:hAnsi="Times New Roman"/>
                <w:sz w:val="16"/>
                <w:szCs w:val="16"/>
              </w:rPr>
              <w:t>не</w:t>
            </w:r>
            <w:r w:rsidRPr="00F42219">
              <w:rPr>
                <w:rFonts w:ascii="Times New Roman" w:eastAsia="Times New Roman" w:hAnsi="Times New Roman"/>
                <w:sz w:val="16"/>
                <w:szCs w:val="16"/>
              </w:rPr>
              <w:t>финансовым нарушениям</w:t>
            </w:r>
          </w:p>
        </w:tc>
      </w:tr>
      <w:tr w:rsidR="005C779E" w:rsidRPr="00F42219" w14:paraId="678B16D2" w14:textId="77777777" w:rsidTr="00E9672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36B5" w14:textId="77777777" w:rsidR="005C779E" w:rsidRPr="00F42219" w:rsidRDefault="005C779E" w:rsidP="005C779E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r w:rsidRPr="00F42219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89C" w14:textId="77777777" w:rsidR="005C779E" w:rsidRPr="00F42219" w:rsidRDefault="005C779E" w:rsidP="005C779E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844F4">
              <w:rPr>
                <w:rFonts w:ascii="Times New Roman" w:hAnsi="Times New Roman"/>
                <w:bCs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F844F4">
              <w:rPr>
                <w:rFonts w:ascii="Times New Roman" w:hAnsi="Times New Roman"/>
                <w:bCs/>
                <w:sz w:val="16"/>
                <w:szCs w:val="16"/>
              </w:rPr>
              <w:t xml:space="preserve"> казенно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F844F4">
              <w:rPr>
                <w:rFonts w:ascii="Times New Roman" w:hAnsi="Times New Roman"/>
                <w:bCs/>
                <w:sz w:val="16"/>
                <w:szCs w:val="16"/>
              </w:rPr>
              <w:t xml:space="preserve"> учреждени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F844F4">
              <w:rPr>
                <w:rFonts w:ascii="Times New Roman" w:hAnsi="Times New Roman"/>
                <w:bCs/>
                <w:sz w:val="16"/>
                <w:szCs w:val="16"/>
              </w:rPr>
              <w:t xml:space="preserve"> «Многофункциональный центр развития города Переславля-Залесского»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8DC1" w14:textId="77777777" w:rsidR="005C779E" w:rsidRDefault="005C779E" w:rsidP="005C779E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u w:val="single"/>
              </w:rPr>
              <w:t>560 056 437,84</w:t>
            </w:r>
          </w:p>
          <w:p w14:paraId="32DB1116" w14:textId="77777777" w:rsidR="005C779E" w:rsidRPr="00242FF0" w:rsidRDefault="005C779E" w:rsidP="005C779E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  <w:r w:rsidRPr="00242FF0">
              <w:rPr>
                <w:rFonts w:ascii="Times New Roman" w:eastAsia="Times New Roman" w:hAnsi="Times New Roman"/>
                <w:sz w:val="16"/>
                <w:szCs w:val="16"/>
                <w:u w:val="single"/>
              </w:rPr>
              <w:t xml:space="preserve">в т.ч </w:t>
            </w:r>
          </w:p>
          <w:p w14:paraId="192B4905" w14:textId="77777777" w:rsidR="005C779E" w:rsidRPr="00242FF0" w:rsidRDefault="005C779E" w:rsidP="005C779E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42FF0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560 056 437,84</w:t>
            </w:r>
            <w:r w:rsidRPr="00242FF0">
              <w:rPr>
                <w:rFonts w:ascii="Times New Roman" w:eastAsia="Times New Roman" w:hAnsi="Times New Roman"/>
                <w:sz w:val="16"/>
                <w:szCs w:val="16"/>
              </w:rPr>
              <w:t xml:space="preserve"> – </w:t>
            </w:r>
          </w:p>
          <w:p w14:paraId="2C9CF7FE" w14:textId="77777777" w:rsidR="005C779E" w:rsidRPr="00242FF0" w:rsidRDefault="005C779E" w:rsidP="005C779E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42FF0">
              <w:rPr>
                <w:rFonts w:ascii="Times New Roman" w:eastAsia="Times New Roman" w:hAnsi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A770" w14:textId="77777777" w:rsidR="005C779E" w:rsidRPr="00F42219" w:rsidRDefault="005C779E" w:rsidP="005C779E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1 840 942,25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3733" w14:textId="77777777" w:rsidR="005C779E" w:rsidRPr="00F42219" w:rsidRDefault="005C779E" w:rsidP="005C779E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966BA">
              <w:rPr>
                <w:rFonts w:ascii="Times New Roman" w:hAnsi="Times New Roman"/>
                <w:bCs/>
                <w:sz w:val="16"/>
                <w:szCs w:val="16"/>
              </w:rPr>
              <w:t xml:space="preserve">Представление №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Pr="00A966BA">
              <w:rPr>
                <w:rFonts w:ascii="Times New Roman" w:hAnsi="Times New Roman"/>
                <w:bCs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19.08</w:t>
            </w:r>
            <w:r w:rsidRPr="00A966BA">
              <w:rPr>
                <w:rFonts w:ascii="Times New Roman" w:hAnsi="Times New Roman"/>
                <w:bCs/>
                <w:sz w:val="16"/>
                <w:szCs w:val="16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6C40" w14:textId="77777777" w:rsidR="005C779E" w:rsidRPr="00F42219" w:rsidRDefault="005C779E" w:rsidP="005C779E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985 340,80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D374" w14:textId="77777777" w:rsidR="005C779E" w:rsidRPr="00F42219" w:rsidRDefault="005C779E" w:rsidP="005C779E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855 604,45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DAE4" w14:textId="77777777" w:rsidR="005C779E" w:rsidRPr="00F42219" w:rsidRDefault="005C779E" w:rsidP="005C779E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C779E">
              <w:rPr>
                <w:rFonts w:ascii="Times New Roman" w:eastAsia="Times New Roman" w:hAnsi="Times New Roman"/>
                <w:sz w:val="16"/>
                <w:szCs w:val="16"/>
              </w:rPr>
              <w:t xml:space="preserve">Исполнение представления на контроле по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не</w:t>
            </w:r>
            <w:r w:rsidRPr="005C779E">
              <w:rPr>
                <w:rFonts w:ascii="Times New Roman" w:eastAsia="Times New Roman" w:hAnsi="Times New Roman"/>
                <w:sz w:val="16"/>
                <w:szCs w:val="16"/>
              </w:rPr>
              <w:t>финансовым нарушениям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и прочим недостаткам</w:t>
            </w:r>
          </w:p>
        </w:tc>
      </w:tr>
      <w:tr w:rsidR="00EC398F" w:rsidRPr="00F42219" w14:paraId="75FAB25F" w14:textId="77777777" w:rsidTr="00E9672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66C1" w14:textId="77777777" w:rsidR="00EC398F" w:rsidRPr="00F42219" w:rsidRDefault="00EC398F" w:rsidP="00EC398F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2219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EC9A" w14:textId="77777777" w:rsidR="00EC398F" w:rsidRPr="00F42219" w:rsidRDefault="00EC398F" w:rsidP="00EC398F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B57AE">
              <w:rPr>
                <w:rFonts w:ascii="Times New Roman" w:hAnsi="Times New Roman"/>
                <w:bCs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FB57AE">
              <w:rPr>
                <w:rFonts w:ascii="Times New Roman" w:hAnsi="Times New Roman"/>
                <w:bCs/>
                <w:sz w:val="16"/>
                <w:szCs w:val="16"/>
              </w:rPr>
              <w:t xml:space="preserve"> учреждени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FB57AE">
              <w:rPr>
                <w:rFonts w:ascii="Times New Roman" w:hAnsi="Times New Roman"/>
                <w:bCs/>
                <w:sz w:val="16"/>
                <w:szCs w:val="16"/>
              </w:rPr>
              <w:t xml:space="preserve"> культуры «Центральная библиотечная система»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BEC4" w14:textId="77777777" w:rsidR="00EC398F" w:rsidRPr="00A966BA" w:rsidRDefault="00EC398F" w:rsidP="00EC398F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u w:val="single"/>
              </w:rPr>
              <w:t>25 940 679,65</w:t>
            </w:r>
          </w:p>
          <w:p w14:paraId="5DD5318E" w14:textId="77777777" w:rsidR="00EC398F" w:rsidRPr="00A966BA" w:rsidRDefault="00EC398F" w:rsidP="00EC398F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  <w:r w:rsidRPr="00A966BA">
              <w:rPr>
                <w:rFonts w:ascii="Times New Roman" w:eastAsia="Times New Roman" w:hAnsi="Times New Roman"/>
                <w:sz w:val="16"/>
                <w:szCs w:val="16"/>
                <w:u w:val="single"/>
              </w:rPr>
              <w:t xml:space="preserve">в т.ч </w:t>
            </w:r>
          </w:p>
          <w:p w14:paraId="56DAF1F2" w14:textId="77777777" w:rsidR="00EC398F" w:rsidRPr="00A966BA" w:rsidRDefault="00EC398F" w:rsidP="00EC398F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66BA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20 775 350,85</w:t>
            </w:r>
            <w:r w:rsidRPr="00A966BA">
              <w:rPr>
                <w:rFonts w:ascii="Times New Roman" w:eastAsia="Times New Roman" w:hAnsi="Times New Roman"/>
                <w:sz w:val="16"/>
                <w:szCs w:val="16"/>
              </w:rPr>
              <w:t xml:space="preserve"> –</w:t>
            </w:r>
          </w:p>
          <w:p w14:paraId="2880B731" w14:textId="77777777" w:rsidR="00EC398F" w:rsidRPr="00A966BA" w:rsidRDefault="00EC398F" w:rsidP="00EC398F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66BA">
              <w:rPr>
                <w:rFonts w:ascii="Times New Roman" w:eastAsia="Times New Roman" w:hAnsi="Times New Roman"/>
                <w:sz w:val="16"/>
                <w:szCs w:val="16"/>
              </w:rPr>
              <w:t xml:space="preserve"> местный бюджет; </w:t>
            </w:r>
          </w:p>
          <w:p w14:paraId="6D00AA51" w14:textId="77777777" w:rsidR="00EC398F" w:rsidRPr="00A966BA" w:rsidRDefault="00EC398F" w:rsidP="00EC398F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66BA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236 576,00 </w:t>
            </w:r>
            <w:r w:rsidRPr="00A966BA">
              <w:rPr>
                <w:rFonts w:ascii="Times New Roman" w:eastAsia="Times New Roman" w:hAnsi="Times New Roman"/>
                <w:sz w:val="16"/>
                <w:szCs w:val="16"/>
              </w:rPr>
              <w:t>– собственные доходы;</w:t>
            </w:r>
          </w:p>
          <w:p w14:paraId="4D92C542" w14:textId="77777777" w:rsidR="00EC398F" w:rsidRPr="00A966BA" w:rsidRDefault="00EC398F" w:rsidP="00EC398F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66BA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4 928 752,80</w:t>
            </w:r>
            <w:r w:rsidRPr="00A966BA">
              <w:rPr>
                <w:rFonts w:ascii="Times New Roman" w:eastAsia="Times New Roman" w:hAnsi="Times New Roman"/>
                <w:sz w:val="16"/>
                <w:szCs w:val="16"/>
              </w:rPr>
              <w:t xml:space="preserve"> – </w:t>
            </w:r>
          </w:p>
          <w:p w14:paraId="12A65B1B" w14:textId="77777777" w:rsidR="00EC398F" w:rsidRPr="00F42219" w:rsidRDefault="00EC398F" w:rsidP="00EC398F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  <w:r w:rsidRPr="00A966BA">
              <w:rPr>
                <w:rFonts w:ascii="Times New Roman" w:eastAsia="Times New Roman" w:hAnsi="Times New Roman"/>
                <w:sz w:val="16"/>
                <w:szCs w:val="16"/>
              </w:rPr>
              <w:t>иные цели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E464" w14:textId="77777777" w:rsidR="00EC398F" w:rsidRPr="00F42219" w:rsidRDefault="00EC398F" w:rsidP="00EC398F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632 620,47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920A" w14:textId="77777777" w:rsidR="00EC398F" w:rsidRPr="00F42219" w:rsidRDefault="00EC398F" w:rsidP="00EC398F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966BA">
              <w:rPr>
                <w:rFonts w:ascii="Times New Roman" w:hAnsi="Times New Roman"/>
                <w:bCs/>
                <w:sz w:val="16"/>
                <w:szCs w:val="16"/>
              </w:rPr>
              <w:t xml:space="preserve">Представление №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Pr="00A966BA">
              <w:rPr>
                <w:rFonts w:ascii="Times New Roman" w:hAnsi="Times New Roman"/>
                <w:bCs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01.10</w:t>
            </w:r>
            <w:r w:rsidRPr="00A966BA">
              <w:rPr>
                <w:rFonts w:ascii="Times New Roman" w:hAnsi="Times New Roman"/>
                <w:bCs/>
                <w:sz w:val="16"/>
                <w:szCs w:val="16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6EF1" w14:textId="77777777" w:rsidR="00EC398F" w:rsidRPr="00F42219" w:rsidRDefault="00E96728" w:rsidP="00EC398F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2 700,00</w:t>
            </w:r>
          </w:p>
        </w:tc>
        <w:tc>
          <w:tcPr>
            <w:tcW w:w="1134" w:type="dxa"/>
          </w:tcPr>
          <w:p w14:paraId="5D7AB6D7" w14:textId="77777777" w:rsidR="00EC398F" w:rsidRPr="00F42219" w:rsidRDefault="00E96728" w:rsidP="00EC398F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629 920,47</w:t>
            </w:r>
          </w:p>
        </w:tc>
        <w:tc>
          <w:tcPr>
            <w:tcW w:w="1275" w:type="dxa"/>
          </w:tcPr>
          <w:p w14:paraId="47C54527" w14:textId="77777777" w:rsidR="00EC398F" w:rsidRPr="00F42219" w:rsidRDefault="00EC398F" w:rsidP="00EC398F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42219">
              <w:rPr>
                <w:rFonts w:ascii="Times New Roman" w:eastAsia="Times New Roman" w:hAnsi="Times New Roman"/>
                <w:sz w:val="16"/>
                <w:szCs w:val="16"/>
              </w:rPr>
              <w:t>Исполнение представления на контроле по финансовым нарушениям</w:t>
            </w:r>
          </w:p>
        </w:tc>
      </w:tr>
      <w:tr w:rsidR="00E96728" w:rsidRPr="00F42219" w14:paraId="76DE51F4" w14:textId="77777777" w:rsidTr="00E9672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D21C" w14:textId="77777777" w:rsidR="00E96728" w:rsidRPr="00F42219" w:rsidRDefault="00E96728" w:rsidP="00E96728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2219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4FB9" w14:textId="77777777" w:rsidR="00E96728" w:rsidRPr="00A1663B" w:rsidRDefault="00E96728" w:rsidP="00E96728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r w:rsidRPr="000B4AED">
              <w:rPr>
                <w:rFonts w:ascii="Times New Roman" w:hAnsi="Times New Roman"/>
                <w:bCs/>
                <w:sz w:val="16"/>
                <w:szCs w:val="16"/>
              </w:rPr>
              <w:t>Муниципально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е </w:t>
            </w:r>
            <w:r w:rsidRPr="000B4AED">
              <w:rPr>
                <w:rFonts w:ascii="Times New Roman" w:hAnsi="Times New Roman"/>
                <w:bCs/>
                <w:sz w:val="16"/>
                <w:szCs w:val="16"/>
              </w:rPr>
              <w:t>бюджетно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0B4AED">
              <w:rPr>
                <w:rFonts w:ascii="Times New Roman" w:hAnsi="Times New Roman"/>
                <w:bCs/>
                <w:sz w:val="16"/>
                <w:szCs w:val="16"/>
              </w:rPr>
              <w:t xml:space="preserve"> учреждени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0B4AED">
              <w:rPr>
                <w:rFonts w:ascii="Times New Roman" w:hAnsi="Times New Roman"/>
                <w:bCs/>
                <w:sz w:val="16"/>
                <w:szCs w:val="16"/>
              </w:rPr>
              <w:t xml:space="preserve"> «Служба жилищно-коммунального хозяйства и благоустройства» городского округа город Переславль-Залесский Ярославской области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0DA1" w14:textId="77777777" w:rsidR="00E96728" w:rsidRPr="00A966BA" w:rsidRDefault="00E96728" w:rsidP="00E96728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u w:val="single"/>
              </w:rPr>
              <w:t>150 837 254,37</w:t>
            </w:r>
          </w:p>
          <w:p w14:paraId="28488D6B" w14:textId="77777777" w:rsidR="00E96728" w:rsidRPr="00A966BA" w:rsidRDefault="00E96728" w:rsidP="00E96728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  <w:r w:rsidRPr="00A966BA">
              <w:rPr>
                <w:rFonts w:ascii="Times New Roman" w:eastAsia="Times New Roman" w:hAnsi="Times New Roman"/>
                <w:sz w:val="16"/>
                <w:szCs w:val="16"/>
                <w:u w:val="single"/>
              </w:rPr>
              <w:t xml:space="preserve">в т.ч </w:t>
            </w:r>
          </w:p>
          <w:p w14:paraId="0265FC21" w14:textId="77777777" w:rsidR="00E96728" w:rsidRPr="00A966BA" w:rsidRDefault="00E96728" w:rsidP="00E96728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66BA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50 985 570,32 </w:t>
            </w:r>
            <w:r w:rsidRPr="00A966BA">
              <w:rPr>
                <w:rFonts w:ascii="Times New Roman" w:eastAsia="Times New Roman" w:hAnsi="Times New Roman"/>
                <w:sz w:val="16"/>
                <w:szCs w:val="16"/>
              </w:rPr>
              <w:t>–</w:t>
            </w:r>
          </w:p>
          <w:p w14:paraId="1D86364D" w14:textId="77777777" w:rsidR="00E96728" w:rsidRPr="00A966BA" w:rsidRDefault="00E96728" w:rsidP="00E96728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66BA">
              <w:rPr>
                <w:rFonts w:ascii="Times New Roman" w:eastAsia="Times New Roman" w:hAnsi="Times New Roman"/>
                <w:sz w:val="16"/>
                <w:szCs w:val="16"/>
              </w:rPr>
              <w:t xml:space="preserve"> местный бюджет; </w:t>
            </w:r>
          </w:p>
          <w:p w14:paraId="40DDDB90" w14:textId="77777777" w:rsidR="00E96728" w:rsidRPr="00A966BA" w:rsidRDefault="00E96728" w:rsidP="00E96728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66BA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1 027 986,59 </w:t>
            </w:r>
            <w:r w:rsidRPr="00A966BA">
              <w:rPr>
                <w:rFonts w:ascii="Times New Roman" w:eastAsia="Times New Roman" w:hAnsi="Times New Roman"/>
                <w:sz w:val="16"/>
                <w:szCs w:val="16"/>
              </w:rPr>
              <w:t>– собственные доходы;</w:t>
            </w:r>
          </w:p>
          <w:p w14:paraId="1A3D0343" w14:textId="77777777" w:rsidR="00E96728" w:rsidRPr="00A966BA" w:rsidRDefault="00E96728" w:rsidP="00E96728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966BA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98 823 697,46</w:t>
            </w:r>
            <w:r w:rsidRPr="00A966BA">
              <w:rPr>
                <w:rFonts w:ascii="Times New Roman" w:eastAsia="Times New Roman" w:hAnsi="Times New Roman"/>
                <w:sz w:val="16"/>
                <w:szCs w:val="16"/>
              </w:rPr>
              <w:t xml:space="preserve"> – </w:t>
            </w:r>
          </w:p>
          <w:p w14:paraId="31B2D857" w14:textId="77777777" w:rsidR="00E96728" w:rsidRPr="00F42219" w:rsidRDefault="00E96728" w:rsidP="00E96728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u w:val="single"/>
              </w:rPr>
            </w:pPr>
            <w:r w:rsidRPr="00A966BA">
              <w:rPr>
                <w:rFonts w:ascii="Times New Roman" w:eastAsia="Times New Roman" w:hAnsi="Times New Roman"/>
                <w:sz w:val="16"/>
                <w:szCs w:val="16"/>
              </w:rPr>
              <w:t>иные цели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4185" w14:textId="77777777" w:rsidR="00E96728" w:rsidRPr="00F42219" w:rsidRDefault="00E96728" w:rsidP="00E96728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652 847,39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62D4" w14:textId="77777777" w:rsidR="00E96728" w:rsidRPr="00F42219" w:rsidRDefault="00E96728" w:rsidP="00E96728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966BA">
              <w:rPr>
                <w:rFonts w:ascii="Times New Roman" w:hAnsi="Times New Roman"/>
                <w:bCs/>
                <w:sz w:val="16"/>
                <w:szCs w:val="16"/>
              </w:rPr>
              <w:t xml:space="preserve">Представление №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 w:rsidRPr="00A966BA">
              <w:rPr>
                <w:rFonts w:ascii="Times New Roman" w:hAnsi="Times New Roman"/>
                <w:bCs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03.12</w:t>
            </w:r>
            <w:r w:rsidRPr="00A966BA">
              <w:rPr>
                <w:rFonts w:ascii="Times New Roman" w:hAnsi="Times New Roman"/>
                <w:bCs/>
                <w:sz w:val="16"/>
                <w:szCs w:val="16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6536" w14:textId="77777777" w:rsidR="00E96728" w:rsidRPr="00F42219" w:rsidRDefault="00E96728" w:rsidP="00E96728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652 568,88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AEBE" w14:textId="77777777" w:rsidR="00E96728" w:rsidRPr="00F42219" w:rsidRDefault="00E96728" w:rsidP="00E96728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278,51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9EF8" w14:textId="77777777" w:rsidR="00E96728" w:rsidRPr="00F42219" w:rsidRDefault="00EB6151" w:rsidP="00E96728">
            <w:pPr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42219">
              <w:rPr>
                <w:rFonts w:ascii="Times New Roman" w:eastAsia="Times New Roman" w:hAnsi="Times New Roman"/>
                <w:sz w:val="16"/>
                <w:szCs w:val="16"/>
              </w:rPr>
              <w:t xml:space="preserve">Исполнение представления на контроле по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не</w:t>
            </w:r>
            <w:r w:rsidRPr="00F42219">
              <w:rPr>
                <w:rFonts w:ascii="Times New Roman" w:eastAsia="Times New Roman" w:hAnsi="Times New Roman"/>
                <w:sz w:val="16"/>
                <w:szCs w:val="16"/>
              </w:rPr>
              <w:t>финансовым нарушениям</w:t>
            </w:r>
          </w:p>
        </w:tc>
      </w:tr>
      <w:tr w:rsidR="003B09F2" w:rsidRPr="00F42219" w14:paraId="1FB1A035" w14:textId="77777777" w:rsidTr="00E9672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F0E1" w14:textId="77777777" w:rsidR="003B09F2" w:rsidRPr="003B09F2" w:rsidRDefault="003B09F2" w:rsidP="003B09F2">
            <w:pPr>
              <w:ind w:left="-108" w:right="-109"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CFAA" w14:textId="77777777" w:rsidR="003B09F2" w:rsidRPr="003B09F2" w:rsidRDefault="003B09F2" w:rsidP="003B09F2">
            <w:pPr>
              <w:ind w:left="-108" w:right="-109"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09F2">
              <w:rPr>
                <w:rFonts w:ascii="Times New Roman" w:hAnsi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8420" w14:textId="77777777" w:rsidR="003B09F2" w:rsidRPr="003B09F2" w:rsidRDefault="003B09F2" w:rsidP="003B09F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3B09F2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829 984 010,78</w:t>
            </w:r>
          </w:p>
          <w:p w14:paraId="59679185" w14:textId="77777777" w:rsidR="003B09F2" w:rsidRPr="003B09F2" w:rsidRDefault="003B09F2" w:rsidP="003B09F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3B09F2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 xml:space="preserve">в т.ч </w:t>
            </w:r>
          </w:p>
          <w:p w14:paraId="7546899C" w14:textId="77777777" w:rsidR="003B09F2" w:rsidRPr="003B09F2" w:rsidRDefault="003B09F2" w:rsidP="003B09F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B09F2">
              <w:rPr>
                <w:rFonts w:ascii="Times New Roman" w:eastAsia="Times New Roman" w:hAnsi="Times New Roman"/>
                <w:b/>
                <w:sz w:val="16"/>
                <w:szCs w:val="16"/>
              </w:rPr>
              <w:t>- 119 588 219,65 –</w:t>
            </w:r>
          </w:p>
          <w:p w14:paraId="2E1A0DE6" w14:textId="77777777" w:rsidR="003B09F2" w:rsidRPr="003B09F2" w:rsidRDefault="003B09F2" w:rsidP="003B09F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B09F2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местный бюджет; </w:t>
            </w:r>
          </w:p>
          <w:p w14:paraId="3893FD82" w14:textId="77777777" w:rsidR="003B09F2" w:rsidRPr="003B09F2" w:rsidRDefault="003B09F2" w:rsidP="003B09F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B09F2">
              <w:rPr>
                <w:rFonts w:ascii="Times New Roman" w:eastAsia="Times New Roman" w:hAnsi="Times New Roman"/>
                <w:b/>
                <w:sz w:val="16"/>
                <w:szCs w:val="16"/>
              </w:rPr>
              <w:t>- 20 548 157,27 – собственные доходы;</w:t>
            </w:r>
          </w:p>
          <w:p w14:paraId="20712C9C" w14:textId="77777777" w:rsidR="003B09F2" w:rsidRPr="003B09F2" w:rsidRDefault="003B09F2" w:rsidP="003B09F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B09F2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- 105 940 395,12 – </w:t>
            </w:r>
          </w:p>
          <w:p w14:paraId="30C921FB" w14:textId="77777777" w:rsidR="003B09F2" w:rsidRPr="003B09F2" w:rsidRDefault="003B09F2" w:rsidP="003B09F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r w:rsidRPr="003B09F2">
              <w:rPr>
                <w:rFonts w:ascii="Times New Roman" w:eastAsia="Times New Roman" w:hAnsi="Times New Roman"/>
                <w:b/>
                <w:sz w:val="16"/>
                <w:szCs w:val="16"/>
              </w:rPr>
              <w:t>иные цели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74B3" w14:textId="77777777" w:rsidR="003B09F2" w:rsidRPr="003B09F2" w:rsidRDefault="003B09F2" w:rsidP="003B09F2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B09F2">
              <w:rPr>
                <w:rFonts w:ascii="Times New Roman" w:eastAsia="Times New Roman" w:hAnsi="Times New Roman"/>
                <w:b/>
                <w:sz w:val="16"/>
                <w:szCs w:val="16"/>
              </w:rPr>
              <w:t>16 867 341,09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BAB0" w14:textId="77777777" w:rsidR="003B09F2" w:rsidRPr="003B09F2" w:rsidRDefault="003B09F2" w:rsidP="003B09F2">
            <w:pPr>
              <w:ind w:left="-108" w:right="-108"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B09F2">
              <w:rPr>
                <w:rFonts w:ascii="Times New Roman" w:hAnsi="Times New Roman"/>
                <w:b/>
                <w:bCs/>
                <w:sz w:val="16"/>
                <w:szCs w:val="16"/>
              </w:rPr>
              <w:t>Выдано 6 представлений</w:t>
            </w:r>
          </w:p>
          <w:p w14:paraId="06FCCC9B" w14:textId="77777777" w:rsidR="003B09F2" w:rsidRPr="003B09F2" w:rsidRDefault="003B09F2" w:rsidP="003B09F2">
            <w:pPr>
              <w:ind w:left="-108" w:right="-108"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018B" w14:textId="77777777" w:rsidR="003B09F2" w:rsidRPr="003B09F2" w:rsidRDefault="003B09F2" w:rsidP="003B09F2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B09F2">
              <w:rPr>
                <w:rFonts w:ascii="Times New Roman" w:eastAsia="Times New Roman" w:hAnsi="Times New Roman"/>
                <w:b/>
                <w:sz w:val="16"/>
                <w:szCs w:val="16"/>
              </w:rPr>
              <w:t>8 703 354,29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03EB" w14:textId="77777777" w:rsidR="003B09F2" w:rsidRPr="003B09F2" w:rsidRDefault="003B09F2" w:rsidP="003B09F2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B09F2">
              <w:rPr>
                <w:rFonts w:ascii="Times New Roman" w:eastAsia="Times New Roman" w:hAnsi="Times New Roman"/>
                <w:b/>
                <w:sz w:val="16"/>
                <w:szCs w:val="16"/>
              </w:rPr>
              <w:t>7 492 504,48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20B7" w14:textId="77777777" w:rsidR="003B09F2" w:rsidRPr="003B09F2" w:rsidRDefault="003B09F2" w:rsidP="003B09F2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B09F2">
              <w:rPr>
                <w:rFonts w:ascii="Times New Roman" w:eastAsia="Times New Roman" w:hAnsi="Times New Roman"/>
                <w:b/>
                <w:sz w:val="16"/>
                <w:szCs w:val="16"/>
              </w:rPr>
              <w:t>1 представления исполнено,</w:t>
            </w:r>
          </w:p>
          <w:p w14:paraId="57FCFE38" w14:textId="77777777" w:rsidR="003B09F2" w:rsidRPr="00F42219" w:rsidRDefault="003B09F2" w:rsidP="003B09F2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B09F2">
              <w:rPr>
                <w:rFonts w:ascii="Times New Roman" w:eastAsia="Times New Roman" w:hAnsi="Times New Roman"/>
                <w:b/>
                <w:sz w:val="16"/>
                <w:szCs w:val="16"/>
              </w:rPr>
              <w:t>5 представлений на контроле</w:t>
            </w:r>
          </w:p>
        </w:tc>
      </w:tr>
    </w:tbl>
    <w:p w14:paraId="7C5BE060" w14:textId="77777777" w:rsidR="00C367B9" w:rsidRPr="000672E8" w:rsidRDefault="00C367B9" w:rsidP="00C367B9">
      <w:pPr>
        <w:ind w:firstLine="709"/>
        <w:rPr>
          <w:rFonts w:ascii="Times New Roman" w:hAnsi="Times New Roman"/>
          <w:b/>
          <w:sz w:val="24"/>
          <w:szCs w:val="24"/>
          <w:highlight w:val="yellow"/>
        </w:rPr>
      </w:pPr>
    </w:p>
    <w:p w14:paraId="6BBBBBE2" w14:textId="02937504" w:rsidR="00C367B9" w:rsidRPr="000672E8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672E8">
        <w:rPr>
          <w:rFonts w:ascii="Times New Roman" w:hAnsi="Times New Roman"/>
          <w:b/>
          <w:sz w:val="24"/>
          <w:szCs w:val="24"/>
        </w:rPr>
        <w:t>Информация по контрольно-ревизионным мероприятиям</w:t>
      </w:r>
    </w:p>
    <w:p w14:paraId="1C23B46E" w14:textId="77777777" w:rsidR="00C367B9" w:rsidRPr="000672E8" w:rsidRDefault="00C367B9" w:rsidP="00C367B9">
      <w:pPr>
        <w:ind w:firstLine="709"/>
        <w:rPr>
          <w:rFonts w:ascii="Times New Roman" w:hAnsi="Times New Roman"/>
          <w:b/>
          <w:sz w:val="24"/>
          <w:szCs w:val="24"/>
        </w:rPr>
      </w:pPr>
    </w:p>
    <w:p w14:paraId="20CDA605" w14:textId="4AD98F5E" w:rsidR="00DD5048" w:rsidRDefault="004C09AA" w:rsidP="00404D4B">
      <w:pPr>
        <w:ind w:firstLine="709"/>
        <w:rPr>
          <w:rFonts w:ascii="Times New Roman" w:hAnsi="Times New Roman"/>
          <w:b/>
          <w:sz w:val="24"/>
          <w:szCs w:val="24"/>
        </w:rPr>
      </w:pPr>
      <w:r w:rsidRPr="000672E8">
        <w:rPr>
          <w:rFonts w:ascii="Times New Roman" w:hAnsi="Times New Roman"/>
          <w:b/>
          <w:sz w:val="24"/>
          <w:szCs w:val="24"/>
        </w:rPr>
        <w:t xml:space="preserve">1. </w:t>
      </w:r>
      <w:r w:rsidR="00404D4B" w:rsidRPr="000672E8">
        <w:rPr>
          <w:rFonts w:ascii="Times New Roman" w:hAnsi="Times New Roman"/>
          <w:b/>
          <w:sz w:val="24"/>
          <w:szCs w:val="24"/>
        </w:rPr>
        <w:t xml:space="preserve">Проверка </w:t>
      </w:r>
      <w:r w:rsidR="00DD5048" w:rsidRPr="00DD5048">
        <w:rPr>
          <w:rFonts w:ascii="Times New Roman" w:hAnsi="Times New Roman"/>
          <w:b/>
          <w:sz w:val="24"/>
          <w:szCs w:val="24"/>
        </w:rPr>
        <w:t>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учреждении «Физкультурно-оздоровительный комплекс «</w:t>
      </w:r>
      <w:r w:rsidR="004217D2" w:rsidRPr="00DD5048">
        <w:rPr>
          <w:rFonts w:ascii="Times New Roman" w:hAnsi="Times New Roman"/>
          <w:b/>
          <w:sz w:val="24"/>
          <w:szCs w:val="24"/>
        </w:rPr>
        <w:t xml:space="preserve">Чемпион» </w:t>
      </w:r>
      <w:r w:rsidR="004217D2">
        <w:rPr>
          <w:rFonts w:ascii="Times New Roman" w:hAnsi="Times New Roman"/>
          <w:b/>
          <w:sz w:val="24"/>
          <w:szCs w:val="24"/>
        </w:rPr>
        <w:t>за</w:t>
      </w:r>
      <w:r w:rsidR="00DD5048" w:rsidRPr="00DD5048">
        <w:rPr>
          <w:rFonts w:ascii="Times New Roman" w:hAnsi="Times New Roman"/>
          <w:b/>
          <w:sz w:val="24"/>
          <w:szCs w:val="24"/>
        </w:rPr>
        <w:t xml:space="preserve"> 2023 год</w:t>
      </w:r>
      <w:r w:rsidR="00DD5048">
        <w:rPr>
          <w:rFonts w:ascii="Times New Roman" w:hAnsi="Times New Roman"/>
          <w:b/>
          <w:sz w:val="24"/>
          <w:szCs w:val="24"/>
        </w:rPr>
        <w:t xml:space="preserve">. </w:t>
      </w:r>
    </w:p>
    <w:p w14:paraId="5A7C5A99" w14:textId="77777777" w:rsidR="00C367B9" w:rsidRPr="000672E8" w:rsidRDefault="00C367B9" w:rsidP="004C45F7">
      <w:pPr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0672E8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</w:t>
      </w:r>
      <w:r w:rsidRPr="000672E8">
        <w:rPr>
          <w:rFonts w:ascii="Times New Roman" w:hAnsi="Times New Roman"/>
          <w:bCs/>
          <w:sz w:val="24"/>
          <w:szCs w:val="24"/>
        </w:rPr>
        <w:t xml:space="preserve">– </w:t>
      </w:r>
      <w:r w:rsidR="00AC4453">
        <w:rPr>
          <w:rFonts w:ascii="Times New Roman" w:hAnsi="Times New Roman"/>
          <w:bCs/>
          <w:sz w:val="24"/>
          <w:szCs w:val="24"/>
        </w:rPr>
        <w:t>59 822 664,26</w:t>
      </w:r>
      <w:r w:rsidRPr="000672E8">
        <w:rPr>
          <w:rFonts w:ascii="Times New Roman" w:hAnsi="Times New Roman"/>
          <w:bCs/>
          <w:sz w:val="24"/>
          <w:szCs w:val="24"/>
        </w:rPr>
        <w:t xml:space="preserve"> рублей</w:t>
      </w:r>
      <w:r w:rsidRPr="000672E8">
        <w:rPr>
          <w:rFonts w:ascii="Times New Roman" w:hAnsi="Times New Roman"/>
          <w:bCs/>
          <w:sz w:val="24"/>
          <w:szCs w:val="24"/>
          <w:u w:val="single"/>
        </w:rPr>
        <w:t>, в том числе:</w:t>
      </w:r>
    </w:p>
    <w:p w14:paraId="6FAC7BAB" w14:textId="77777777" w:rsidR="00AC4453" w:rsidRPr="00AC4453" w:rsidRDefault="00AC4453" w:rsidP="00AC4453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45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40 799 735,79 рублей – бюджетные средства;</w:t>
      </w:r>
    </w:p>
    <w:p w14:paraId="47113207" w14:textId="77777777" w:rsidR="00AC4453" w:rsidRPr="00AC4453" w:rsidRDefault="00AC4453" w:rsidP="00AC4453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45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C4453">
        <w:rPr>
          <w:rFonts w:ascii="Times New Roman" w:eastAsia="Times New Roman" w:hAnsi="Times New Roman"/>
          <w:bCs/>
          <w:sz w:val="24"/>
          <w:szCs w:val="24"/>
          <w:lang w:eastAsia="ru-RU"/>
        </w:rPr>
        <w:t>19 022 928,47</w:t>
      </w:r>
      <w:r w:rsidRPr="00AC44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C4453">
        <w:rPr>
          <w:rFonts w:ascii="Times New Roman" w:eastAsia="Times New Roman" w:hAnsi="Times New Roman"/>
          <w:sz w:val="24"/>
          <w:szCs w:val="24"/>
          <w:lang w:eastAsia="ru-RU"/>
        </w:rPr>
        <w:t>рублей – средства от приносящей доход деятельности.</w:t>
      </w:r>
    </w:p>
    <w:p w14:paraId="79B90763" w14:textId="77777777" w:rsidR="000F1DB1" w:rsidRPr="000672E8" w:rsidRDefault="000F1DB1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4C45F7" w:rsidRPr="000672E8">
        <w:rPr>
          <w:rFonts w:ascii="Times New Roman" w:hAnsi="Times New Roman"/>
          <w:bCs/>
          <w:sz w:val="24"/>
          <w:szCs w:val="24"/>
        </w:rPr>
        <w:t>1</w:t>
      </w:r>
      <w:r w:rsidRPr="000672E8">
        <w:rPr>
          <w:rFonts w:ascii="Times New Roman" w:hAnsi="Times New Roman"/>
          <w:bCs/>
          <w:sz w:val="24"/>
          <w:szCs w:val="24"/>
        </w:rPr>
        <w:t xml:space="preserve"> </w:t>
      </w:r>
      <w:r w:rsidR="004C45F7" w:rsidRPr="000672E8">
        <w:rPr>
          <w:rFonts w:ascii="Times New Roman" w:hAnsi="Times New Roman"/>
          <w:bCs/>
          <w:sz w:val="24"/>
          <w:szCs w:val="24"/>
        </w:rPr>
        <w:t xml:space="preserve">от </w:t>
      </w:r>
      <w:r w:rsidR="006040C3">
        <w:rPr>
          <w:rFonts w:ascii="Times New Roman" w:hAnsi="Times New Roman"/>
          <w:bCs/>
          <w:sz w:val="24"/>
          <w:szCs w:val="24"/>
        </w:rPr>
        <w:t>13.03.2024</w:t>
      </w:r>
      <w:r w:rsidRPr="000672E8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4A5D60CB" w14:textId="77777777" w:rsidR="00404D4B" w:rsidRDefault="00426BEE" w:rsidP="004C45F7">
      <w:pPr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0672E8">
        <w:rPr>
          <w:rFonts w:ascii="Times New Roman" w:hAnsi="Times New Roman"/>
          <w:bCs/>
          <w:sz w:val="24"/>
          <w:szCs w:val="24"/>
          <w:u w:val="single"/>
        </w:rPr>
        <w:t xml:space="preserve">Проверкой выявлено </w:t>
      </w:r>
      <w:r w:rsidR="00421752">
        <w:rPr>
          <w:rFonts w:ascii="Times New Roman" w:hAnsi="Times New Roman"/>
          <w:bCs/>
          <w:sz w:val="24"/>
          <w:szCs w:val="24"/>
          <w:u w:val="single"/>
        </w:rPr>
        <w:t>31</w:t>
      </w:r>
      <w:r w:rsidRPr="000672E8">
        <w:rPr>
          <w:rFonts w:ascii="Times New Roman" w:hAnsi="Times New Roman"/>
          <w:bCs/>
          <w:sz w:val="24"/>
          <w:szCs w:val="24"/>
          <w:u w:val="single"/>
        </w:rPr>
        <w:t xml:space="preserve"> факт финансовых нарушений</w:t>
      </w:r>
      <w:r w:rsidR="00922AE6">
        <w:rPr>
          <w:rFonts w:ascii="Times New Roman" w:hAnsi="Times New Roman"/>
          <w:bCs/>
          <w:sz w:val="24"/>
          <w:szCs w:val="24"/>
          <w:u w:val="single"/>
        </w:rPr>
        <w:t xml:space="preserve"> на сумму 7 610 789,53 рублей</w:t>
      </w:r>
      <w:r w:rsidRPr="000672E8">
        <w:rPr>
          <w:rFonts w:ascii="Times New Roman" w:hAnsi="Times New Roman"/>
          <w:bCs/>
          <w:sz w:val="24"/>
          <w:szCs w:val="24"/>
          <w:u w:val="single"/>
        </w:rPr>
        <w:t>, а именно:</w:t>
      </w:r>
    </w:p>
    <w:p w14:paraId="7B572116" w14:textId="77777777" w:rsidR="00421752" w:rsidRDefault="00421752" w:rsidP="00421752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2 859 315,36</w:t>
      </w:r>
      <w:r w:rsidRPr="000672E8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 xml:space="preserve">23 </w:t>
      </w:r>
      <w:r w:rsidRPr="000672E8">
        <w:rPr>
          <w:rFonts w:ascii="Times New Roman" w:hAnsi="Times New Roman"/>
          <w:bCs/>
          <w:sz w:val="24"/>
          <w:szCs w:val="24"/>
        </w:rPr>
        <w:t>фак</w:t>
      </w:r>
      <w:r>
        <w:rPr>
          <w:rFonts w:ascii="Times New Roman" w:hAnsi="Times New Roman"/>
          <w:bCs/>
          <w:sz w:val="24"/>
          <w:szCs w:val="24"/>
        </w:rPr>
        <w:t>та</w:t>
      </w:r>
      <w:r w:rsidRPr="000672E8">
        <w:rPr>
          <w:rFonts w:ascii="Times New Roman" w:hAnsi="Times New Roman"/>
          <w:bCs/>
          <w:sz w:val="24"/>
          <w:szCs w:val="24"/>
        </w:rPr>
        <w:t xml:space="preserve"> в ведении бухгалтерского учета, составлении и предоставлении бухгалтерской (финансовой) отчетности;</w:t>
      </w:r>
    </w:p>
    <w:p w14:paraId="589D44EC" w14:textId="77777777" w:rsidR="00421752" w:rsidRPr="000672E8" w:rsidRDefault="00421752" w:rsidP="00421752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lastRenderedPageBreak/>
        <w:t>-</w:t>
      </w:r>
      <w:r w:rsidRPr="000672E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1 964 385,2</w:t>
      </w:r>
      <w:r w:rsidR="00922AE6">
        <w:rPr>
          <w:rFonts w:ascii="Times New Roman" w:hAnsi="Times New Roman"/>
          <w:bCs/>
          <w:sz w:val="24"/>
          <w:szCs w:val="24"/>
        </w:rPr>
        <w:t>6</w:t>
      </w:r>
      <w:r w:rsidRPr="000672E8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2</w:t>
      </w:r>
      <w:r w:rsidRPr="000672E8">
        <w:rPr>
          <w:rFonts w:ascii="Times New Roman" w:hAnsi="Times New Roman"/>
          <w:bCs/>
          <w:sz w:val="24"/>
          <w:szCs w:val="24"/>
        </w:rPr>
        <w:t xml:space="preserve"> факта в </w:t>
      </w:r>
      <w:r>
        <w:rPr>
          <w:rFonts w:ascii="Times New Roman" w:hAnsi="Times New Roman"/>
          <w:bCs/>
          <w:sz w:val="24"/>
          <w:szCs w:val="24"/>
        </w:rPr>
        <w:t>сфере управления и распоряжения муниципальной собственностью</w:t>
      </w:r>
      <w:r w:rsidRPr="000672E8">
        <w:rPr>
          <w:rFonts w:ascii="Times New Roman" w:hAnsi="Times New Roman"/>
          <w:bCs/>
          <w:sz w:val="24"/>
          <w:szCs w:val="24"/>
        </w:rPr>
        <w:t>;</w:t>
      </w:r>
    </w:p>
    <w:p w14:paraId="2469FC5C" w14:textId="77777777" w:rsidR="00421752" w:rsidRDefault="00421752" w:rsidP="00421752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>-</w:t>
      </w:r>
      <w:r w:rsidRPr="000672E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4 053,60</w:t>
      </w:r>
      <w:r w:rsidRPr="000672E8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1</w:t>
      </w:r>
      <w:r w:rsidRPr="000672E8">
        <w:rPr>
          <w:rFonts w:ascii="Times New Roman" w:hAnsi="Times New Roman"/>
          <w:bCs/>
          <w:sz w:val="24"/>
          <w:szCs w:val="24"/>
        </w:rPr>
        <w:t xml:space="preserve"> факт в осуществлении муниципальных закупок и закупок от</w:t>
      </w:r>
      <w:r>
        <w:rPr>
          <w:rFonts w:ascii="Times New Roman" w:hAnsi="Times New Roman"/>
          <w:bCs/>
          <w:sz w:val="24"/>
          <w:szCs w:val="24"/>
        </w:rPr>
        <w:t>дельными видами юридических лиц;</w:t>
      </w:r>
    </w:p>
    <w:p w14:paraId="11031B1C" w14:textId="77777777" w:rsidR="00421752" w:rsidRPr="000672E8" w:rsidRDefault="00421752" w:rsidP="00421752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2 718 073,37</w:t>
      </w:r>
      <w:r w:rsidRPr="000672E8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3</w:t>
      </w:r>
      <w:r w:rsidRPr="000672E8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>а</w:t>
      </w:r>
      <w:r w:rsidRPr="000672E8">
        <w:rPr>
          <w:rFonts w:ascii="Times New Roman" w:hAnsi="Times New Roman"/>
          <w:bCs/>
          <w:sz w:val="24"/>
          <w:szCs w:val="24"/>
        </w:rPr>
        <w:t xml:space="preserve"> неэффективного использовани</w:t>
      </w:r>
      <w:r w:rsidR="00932BF6">
        <w:rPr>
          <w:rFonts w:ascii="Times New Roman" w:hAnsi="Times New Roman"/>
          <w:bCs/>
          <w:sz w:val="24"/>
          <w:szCs w:val="24"/>
        </w:rPr>
        <w:t>я</w:t>
      </w:r>
      <w:r w:rsidRPr="000672E8">
        <w:rPr>
          <w:rFonts w:ascii="Times New Roman" w:hAnsi="Times New Roman"/>
          <w:bCs/>
          <w:sz w:val="24"/>
          <w:szCs w:val="24"/>
        </w:rPr>
        <w:t xml:space="preserve"> бюджетных средств</w:t>
      </w:r>
      <w:r>
        <w:rPr>
          <w:rFonts w:ascii="Times New Roman" w:hAnsi="Times New Roman"/>
          <w:bCs/>
          <w:sz w:val="24"/>
          <w:szCs w:val="24"/>
        </w:rPr>
        <w:t>;</w:t>
      </w:r>
      <w:r w:rsidRPr="000672E8">
        <w:rPr>
          <w:rFonts w:ascii="Times New Roman" w:hAnsi="Times New Roman"/>
          <w:bCs/>
          <w:sz w:val="24"/>
          <w:szCs w:val="24"/>
        </w:rPr>
        <w:t xml:space="preserve"> </w:t>
      </w:r>
    </w:p>
    <w:p w14:paraId="3F33B1CD" w14:textId="77777777" w:rsidR="00421752" w:rsidRDefault="00421752" w:rsidP="00421752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64 961,94</w:t>
      </w:r>
      <w:r w:rsidRPr="000672E8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2</w:t>
      </w:r>
      <w:r w:rsidRPr="000672E8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>а</w:t>
      </w:r>
      <w:r w:rsidRPr="000672E8">
        <w:rPr>
          <w:rFonts w:ascii="Times New Roman" w:hAnsi="Times New Roman"/>
          <w:bCs/>
          <w:sz w:val="24"/>
          <w:szCs w:val="24"/>
        </w:rPr>
        <w:t xml:space="preserve"> иных нарушений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D38DAE4" w14:textId="77777777" w:rsidR="00922AE6" w:rsidRPr="00922AE6" w:rsidRDefault="00922AE6" w:rsidP="00421752">
      <w:pPr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922AE6">
        <w:rPr>
          <w:rFonts w:ascii="Times New Roman" w:hAnsi="Times New Roman"/>
          <w:bCs/>
          <w:sz w:val="24"/>
          <w:szCs w:val="24"/>
          <w:u w:val="single"/>
        </w:rPr>
        <w:t>Устранено 16 фактов финансо</w:t>
      </w:r>
      <w:r>
        <w:rPr>
          <w:rFonts w:ascii="Times New Roman" w:hAnsi="Times New Roman"/>
          <w:bCs/>
          <w:sz w:val="24"/>
          <w:szCs w:val="24"/>
          <w:u w:val="single"/>
        </w:rPr>
        <w:t>вых нарушений на сумму 6 187 313,33</w:t>
      </w:r>
      <w:r w:rsidRPr="00922AE6">
        <w:rPr>
          <w:rFonts w:ascii="Times New Roman" w:hAnsi="Times New Roman"/>
          <w:bCs/>
          <w:sz w:val="24"/>
          <w:szCs w:val="24"/>
          <w:u w:val="single"/>
        </w:rPr>
        <w:t xml:space="preserve"> рублей</w:t>
      </w:r>
      <w:r>
        <w:rPr>
          <w:rFonts w:ascii="Times New Roman" w:hAnsi="Times New Roman"/>
          <w:bCs/>
          <w:sz w:val="24"/>
          <w:szCs w:val="24"/>
          <w:u w:val="single"/>
        </w:rPr>
        <w:t>.</w:t>
      </w:r>
    </w:p>
    <w:p w14:paraId="4932395D" w14:textId="77777777" w:rsidR="001236C1" w:rsidRDefault="00426BEE" w:rsidP="001236C1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bCs/>
          <w:sz w:val="24"/>
          <w:szCs w:val="24"/>
          <w:u w:val="single"/>
        </w:rPr>
        <w:t xml:space="preserve">Усилен контроль по недопущению в дальнейшем по </w:t>
      </w:r>
      <w:r w:rsidR="001B7DA2">
        <w:rPr>
          <w:rFonts w:ascii="Times New Roman" w:hAnsi="Times New Roman"/>
          <w:bCs/>
          <w:sz w:val="24"/>
          <w:szCs w:val="24"/>
          <w:u w:val="single"/>
        </w:rPr>
        <w:t>14</w:t>
      </w:r>
      <w:r w:rsidRPr="000672E8">
        <w:rPr>
          <w:rFonts w:ascii="Times New Roman" w:hAnsi="Times New Roman"/>
          <w:bCs/>
          <w:sz w:val="24"/>
          <w:szCs w:val="24"/>
          <w:u w:val="single"/>
        </w:rPr>
        <w:t xml:space="preserve"> факт</w:t>
      </w:r>
      <w:r w:rsidR="001B7DA2">
        <w:rPr>
          <w:rFonts w:ascii="Times New Roman" w:hAnsi="Times New Roman"/>
          <w:bCs/>
          <w:sz w:val="24"/>
          <w:szCs w:val="24"/>
          <w:u w:val="single"/>
        </w:rPr>
        <w:t>ов</w:t>
      </w:r>
      <w:r w:rsidRPr="000672E8">
        <w:rPr>
          <w:rFonts w:ascii="Times New Roman" w:hAnsi="Times New Roman"/>
          <w:bCs/>
          <w:sz w:val="24"/>
          <w:szCs w:val="24"/>
          <w:u w:val="single"/>
        </w:rPr>
        <w:t xml:space="preserve"> финансовых нарушений на сумму </w:t>
      </w:r>
      <w:r w:rsidR="001B7DA2">
        <w:rPr>
          <w:rFonts w:ascii="Times New Roman" w:hAnsi="Times New Roman"/>
          <w:bCs/>
          <w:sz w:val="24"/>
          <w:szCs w:val="24"/>
          <w:u w:val="single"/>
        </w:rPr>
        <w:t>751 993,88</w:t>
      </w:r>
      <w:r w:rsidRPr="000672E8">
        <w:rPr>
          <w:rFonts w:ascii="Times New Roman" w:hAnsi="Times New Roman"/>
          <w:bCs/>
          <w:sz w:val="24"/>
          <w:szCs w:val="24"/>
          <w:u w:val="single"/>
        </w:rPr>
        <w:t xml:space="preserve"> рублей</w:t>
      </w:r>
      <w:r w:rsidR="001236C1" w:rsidRPr="000672E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1236C1" w:rsidRPr="000672E8">
        <w:rPr>
          <w:rFonts w:ascii="Times New Roman" w:hAnsi="Times New Roman"/>
          <w:bCs/>
          <w:sz w:val="24"/>
          <w:szCs w:val="24"/>
        </w:rPr>
        <w:t>(свершившиеся факты хозяйственной деятельности учреждений в 202</w:t>
      </w:r>
      <w:r w:rsidR="001B7DA2">
        <w:rPr>
          <w:rFonts w:ascii="Times New Roman" w:hAnsi="Times New Roman"/>
          <w:bCs/>
          <w:sz w:val="24"/>
          <w:szCs w:val="24"/>
        </w:rPr>
        <w:t>3</w:t>
      </w:r>
      <w:r w:rsidR="001236C1" w:rsidRPr="000672E8">
        <w:rPr>
          <w:rFonts w:ascii="Times New Roman" w:hAnsi="Times New Roman"/>
          <w:bCs/>
          <w:sz w:val="24"/>
          <w:szCs w:val="24"/>
        </w:rPr>
        <w:t xml:space="preserve"> году).</w:t>
      </w:r>
    </w:p>
    <w:p w14:paraId="26CF8B24" w14:textId="77777777" w:rsidR="001B7DA2" w:rsidRDefault="001B7DA2" w:rsidP="001B7DA2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Не устранен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 факта финансовых нарушений на сумму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671 482,32</w:t>
      </w: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 рублей</w:t>
      </w:r>
      <w:r w:rsidRPr="000672E8">
        <w:rPr>
          <w:rFonts w:ascii="Times New Roman" w:hAnsi="Times New Roman"/>
          <w:sz w:val="24"/>
          <w:szCs w:val="24"/>
          <w:lang w:eastAsia="ru-RU"/>
        </w:rPr>
        <w:t xml:space="preserve"> (свершившиеся факты хозяйственной деятельности учреждений в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0672E8">
        <w:rPr>
          <w:rFonts w:ascii="Times New Roman" w:hAnsi="Times New Roman"/>
          <w:sz w:val="24"/>
          <w:szCs w:val="24"/>
          <w:lang w:eastAsia="ru-RU"/>
        </w:rPr>
        <w:t xml:space="preserve"> году, представление находится на исполнении </w:t>
      </w:r>
      <w:r w:rsidRPr="00B50A31">
        <w:rPr>
          <w:rFonts w:ascii="Times New Roman" w:hAnsi="Times New Roman"/>
          <w:sz w:val="24"/>
          <w:szCs w:val="24"/>
          <w:lang w:eastAsia="ru-RU"/>
        </w:rPr>
        <w:t>и контроле</w:t>
      </w:r>
      <w:r w:rsidRPr="000672E8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14:paraId="03199C34" w14:textId="77777777" w:rsidR="001B7DA2" w:rsidRPr="000672E8" w:rsidRDefault="001B7DA2" w:rsidP="001B7DA2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Кроме того, в ходе проверки выявлено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43</w:t>
      </w: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 факт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а</w:t>
      </w: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14:paraId="088A2C3E" w14:textId="77777777" w:rsidR="001B7DA2" w:rsidRPr="000672E8" w:rsidRDefault="001B7DA2" w:rsidP="001B7DA2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32</w:t>
      </w:r>
      <w:r w:rsidRPr="000672E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а</w:t>
      </w:r>
      <w:r w:rsidRPr="000672E8">
        <w:rPr>
          <w:rFonts w:ascii="Times New Roman" w:hAnsi="Times New Roman"/>
          <w:sz w:val="24"/>
          <w:szCs w:val="24"/>
        </w:rPr>
        <w:t xml:space="preserve"> нефинансовых нарушений;</w:t>
      </w:r>
    </w:p>
    <w:p w14:paraId="37D00697" w14:textId="77777777" w:rsidR="001B7DA2" w:rsidRPr="000672E8" w:rsidRDefault="001B7DA2" w:rsidP="001B7DA2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11</w:t>
      </w:r>
      <w:r w:rsidRPr="000672E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0672E8">
        <w:rPr>
          <w:rFonts w:ascii="Times New Roman" w:hAnsi="Times New Roman"/>
          <w:sz w:val="24"/>
          <w:szCs w:val="24"/>
        </w:rPr>
        <w:t xml:space="preserve"> прочих замечаний.</w:t>
      </w:r>
    </w:p>
    <w:p w14:paraId="4299A4F0" w14:textId="77777777" w:rsidR="001B7DA2" w:rsidRPr="000672E8" w:rsidRDefault="001B7DA2" w:rsidP="001B7DA2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3B09F2">
        <w:rPr>
          <w:rFonts w:ascii="Times New Roman" w:hAnsi="Times New Roman"/>
          <w:sz w:val="24"/>
          <w:szCs w:val="24"/>
          <w:lang w:eastAsia="ru-RU"/>
        </w:rPr>
        <w:t xml:space="preserve">По недостаткам и нарушениям со стороны учреждений </w:t>
      </w:r>
      <w:r w:rsidRPr="00B50A31">
        <w:rPr>
          <w:rFonts w:ascii="Times New Roman" w:hAnsi="Times New Roman"/>
          <w:sz w:val="24"/>
          <w:szCs w:val="24"/>
          <w:lang w:eastAsia="ru-RU"/>
        </w:rPr>
        <w:t>прин</w:t>
      </w:r>
      <w:r w:rsidR="008B598D" w:rsidRPr="00B50A31">
        <w:rPr>
          <w:rFonts w:ascii="Times New Roman" w:hAnsi="Times New Roman"/>
          <w:sz w:val="24"/>
          <w:szCs w:val="24"/>
          <w:lang w:eastAsia="ru-RU"/>
        </w:rPr>
        <w:t>имаются</w:t>
      </w:r>
      <w:r w:rsidRPr="003B09F2">
        <w:rPr>
          <w:rFonts w:ascii="Times New Roman" w:hAnsi="Times New Roman"/>
          <w:sz w:val="24"/>
          <w:szCs w:val="24"/>
          <w:lang w:eastAsia="ru-RU"/>
        </w:rPr>
        <w:t xml:space="preserve">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14:paraId="1B5970CB" w14:textId="77777777" w:rsidR="001B7DA2" w:rsidRPr="000672E8" w:rsidRDefault="001B7DA2" w:rsidP="001B7DA2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0672E8">
        <w:rPr>
          <w:rFonts w:ascii="Times New Roman" w:hAnsi="Times New Roman"/>
          <w:sz w:val="24"/>
          <w:szCs w:val="24"/>
          <w:lang w:eastAsia="ru-RU"/>
        </w:rPr>
        <w:t xml:space="preserve">Представление №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0672E8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8B09A5">
        <w:rPr>
          <w:rFonts w:ascii="Times New Roman" w:hAnsi="Times New Roman"/>
          <w:sz w:val="24"/>
          <w:szCs w:val="24"/>
          <w:lang w:eastAsia="ru-RU"/>
        </w:rPr>
        <w:t>13.03</w:t>
      </w:r>
      <w:r>
        <w:rPr>
          <w:rFonts w:ascii="Times New Roman" w:hAnsi="Times New Roman"/>
          <w:sz w:val="24"/>
          <w:szCs w:val="24"/>
          <w:lang w:eastAsia="ru-RU"/>
        </w:rPr>
        <w:t>.2024</w:t>
      </w:r>
      <w:r w:rsidRPr="000672E8">
        <w:rPr>
          <w:rFonts w:ascii="Times New Roman" w:hAnsi="Times New Roman"/>
          <w:sz w:val="24"/>
          <w:szCs w:val="24"/>
          <w:lang w:eastAsia="ru-RU"/>
        </w:rPr>
        <w:t xml:space="preserve"> года находится на исполнении </w:t>
      </w:r>
      <w:r w:rsidRPr="001B7DA2">
        <w:rPr>
          <w:rFonts w:ascii="Times New Roman" w:hAnsi="Times New Roman"/>
          <w:sz w:val="24"/>
          <w:szCs w:val="24"/>
          <w:lang w:eastAsia="ru-RU"/>
        </w:rPr>
        <w:t>МУ «</w:t>
      </w:r>
      <w:r w:rsidR="000D43A9" w:rsidRPr="001B7DA2">
        <w:rPr>
          <w:rFonts w:ascii="Times New Roman" w:hAnsi="Times New Roman"/>
          <w:sz w:val="24"/>
          <w:szCs w:val="24"/>
          <w:lang w:eastAsia="ru-RU"/>
        </w:rPr>
        <w:t xml:space="preserve">Чемпион» </w:t>
      </w:r>
      <w:r w:rsidR="000D43A9" w:rsidRPr="000672E8">
        <w:rPr>
          <w:rFonts w:ascii="Times New Roman" w:hAnsi="Times New Roman"/>
          <w:sz w:val="24"/>
          <w:szCs w:val="24"/>
          <w:lang w:eastAsia="ru-RU"/>
        </w:rPr>
        <w:t>по</w:t>
      </w:r>
      <w:r w:rsidRPr="000672E8">
        <w:rPr>
          <w:rFonts w:ascii="Times New Roman" w:hAnsi="Times New Roman"/>
          <w:sz w:val="24"/>
          <w:szCs w:val="24"/>
          <w:lang w:eastAsia="ru-RU"/>
        </w:rPr>
        <w:t xml:space="preserve"> финансовым </w:t>
      </w:r>
      <w:r w:rsidR="008B598D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8B09A5">
        <w:rPr>
          <w:rFonts w:ascii="Times New Roman" w:hAnsi="Times New Roman"/>
          <w:sz w:val="24"/>
          <w:szCs w:val="24"/>
          <w:lang w:eastAsia="ru-RU"/>
        </w:rPr>
        <w:t>нефинансовым</w:t>
      </w:r>
      <w:r w:rsidR="008B59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72E8">
        <w:rPr>
          <w:rFonts w:ascii="Times New Roman" w:hAnsi="Times New Roman"/>
          <w:sz w:val="24"/>
          <w:szCs w:val="24"/>
          <w:lang w:eastAsia="ru-RU"/>
        </w:rPr>
        <w:t>нарушениям.</w:t>
      </w:r>
    </w:p>
    <w:p w14:paraId="5148DAE9" w14:textId="01E3CF80" w:rsidR="00242FF0" w:rsidRDefault="00A841AE" w:rsidP="004C45F7">
      <w:pPr>
        <w:ind w:firstLine="709"/>
        <w:rPr>
          <w:rFonts w:ascii="Times New Roman" w:hAnsi="Times New Roman"/>
          <w:b/>
          <w:sz w:val="24"/>
          <w:szCs w:val="24"/>
        </w:rPr>
      </w:pPr>
      <w:r w:rsidRPr="000672E8">
        <w:rPr>
          <w:rFonts w:ascii="Times New Roman" w:hAnsi="Times New Roman"/>
          <w:b/>
          <w:sz w:val="24"/>
          <w:szCs w:val="24"/>
        </w:rPr>
        <w:t xml:space="preserve">2. </w:t>
      </w:r>
      <w:r w:rsidR="00695DE6" w:rsidRPr="000672E8">
        <w:rPr>
          <w:rFonts w:ascii="Times New Roman" w:hAnsi="Times New Roman"/>
          <w:b/>
          <w:sz w:val="24"/>
          <w:szCs w:val="24"/>
        </w:rPr>
        <w:t>П</w:t>
      </w:r>
      <w:r w:rsidR="000920EF" w:rsidRPr="000672E8">
        <w:rPr>
          <w:rFonts w:ascii="Times New Roman" w:hAnsi="Times New Roman"/>
          <w:b/>
          <w:sz w:val="24"/>
          <w:szCs w:val="24"/>
        </w:rPr>
        <w:t xml:space="preserve">роверка </w:t>
      </w:r>
      <w:r w:rsidR="00242FF0" w:rsidRPr="00242FF0">
        <w:rPr>
          <w:rFonts w:ascii="Times New Roman" w:hAnsi="Times New Roman"/>
          <w:b/>
          <w:sz w:val="24"/>
          <w:szCs w:val="24"/>
        </w:rPr>
        <w:t>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учреждении «Служба обеспечения и Единая дежурно-диспетчерская служба»</w:t>
      </w:r>
      <w:r w:rsidR="00C503B7">
        <w:rPr>
          <w:rFonts w:ascii="Times New Roman" w:hAnsi="Times New Roman"/>
          <w:b/>
          <w:sz w:val="24"/>
          <w:szCs w:val="24"/>
        </w:rPr>
        <w:t xml:space="preserve"> </w:t>
      </w:r>
      <w:r w:rsidR="00242FF0" w:rsidRPr="00242FF0">
        <w:rPr>
          <w:rFonts w:ascii="Times New Roman" w:hAnsi="Times New Roman"/>
          <w:b/>
          <w:sz w:val="24"/>
          <w:szCs w:val="24"/>
        </w:rPr>
        <w:t>за 2023 год</w:t>
      </w:r>
      <w:r w:rsidR="00242FF0">
        <w:rPr>
          <w:rFonts w:ascii="Times New Roman" w:hAnsi="Times New Roman"/>
          <w:b/>
          <w:sz w:val="24"/>
          <w:szCs w:val="24"/>
        </w:rPr>
        <w:t>.</w:t>
      </w:r>
    </w:p>
    <w:p w14:paraId="5CDBFD1C" w14:textId="77777777" w:rsidR="00A841AE" w:rsidRPr="000672E8" w:rsidRDefault="00A841AE" w:rsidP="00242FF0">
      <w:pPr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0672E8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242FF0">
        <w:rPr>
          <w:rFonts w:ascii="Times New Roman" w:hAnsi="Times New Roman"/>
          <w:bCs/>
          <w:sz w:val="24"/>
          <w:szCs w:val="24"/>
          <w:u w:val="single"/>
        </w:rPr>
        <w:t>23 850 800,90</w:t>
      </w:r>
      <w:r w:rsidR="008F0D99" w:rsidRPr="000672E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0672E8">
        <w:rPr>
          <w:rFonts w:ascii="Times New Roman" w:hAnsi="Times New Roman"/>
          <w:bCs/>
          <w:sz w:val="24"/>
          <w:szCs w:val="24"/>
          <w:u w:val="single"/>
        </w:rPr>
        <w:t>рублей, в том числе:</w:t>
      </w:r>
    </w:p>
    <w:p w14:paraId="7E89FB9A" w14:textId="77777777" w:rsidR="00A841AE" w:rsidRPr="000672E8" w:rsidRDefault="00A841AE" w:rsidP="00FF328B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bCs/>
          <w:sz w:val="24"/>
          <w:szCs w:val="24"/>
        </w:rPr>
        <w:t xml:space="preserve">- </w:t>
      </w:r>
      <w:r w:rsidR="00242FF0">
        <w:rPr>
          <w:rFonts w:ascii="Times New Roman" w:hAnsi="Times New Roman"/>
          <w:bCs/>
          <w:sz w:val="24"/>
          <w:szCs w:val="24"/>
        </w:rPr>
        <w:t>23 850 800,90</w:t>
      </w:r>
      <w:r w:rsidR="008F0D99" w:rsidRPr="000672E8">
        <w:rPr>
          <w:rFonts w:ascii="Times New Roman" w:hAnsi="Times New Roman"/>
          <w:bCs/>
          <w:sz w:val="24"/>
          <w:szCs w:val="24"/>
        </w:rPr>
        <w:t xml:space="preserve"> </w:t>
      </w:r>
      <w:r w:rsidRPr="000672E8">
        <w:rPr>
          <w:rFonts w:ascii="Times New Roman" w:hAnsi="Times New Roman"/>
          <w:bCs/>
          <w:sz w:val="24"/>
          <w:szCs w:val="24"/>
        </w:rPr>
        <w:t>рублей – бюджетные средства</w:t>
      </w:r>
      <w:r w:rsidR="00242FF0">
        <w:rPr>
          <w:rFonts w:ascii="Times New Roman" w:hAnsi="Times New Roman"/>
          <w:bCs/>
          <w:sz w:val="24"/>
          <w:szCs w:val="24"/>
        </w:rPr>
        <w:t>.</w:t>
      </w:r>
    </w:p>
    <w:p w14:paraId="0E863A62" w14:textId="77777777" w:rsidR="0076251E" w:rsidRPr="000672E8" w:rsidRDefault="0076251E" w:rsidP="00FF328B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FF328B" w:rsidRPr="000672E8">
        <w:rPr>
          <w:rFonts w:ascii="Times New Roman" w:hAnsi="Times New Roman"/>
          <w:bCs/>
          <w:sz w:val="24"/>
          <w:szCs w:val="24"/>
        </w:rPr>
        <w:t>2</w:t>
      </w:r>
      <w:r w:rsidRPr="000672E8">
        <w:rPr>
          <w:rFonts w:ascii="Times New Roman" w:hAnsi="Times New Roman"/>
          <w:bCs/>
          <w:sz w:val="24"/>
          <w:szCs w:val="24"/>
        </w:rPr>
        <w:t xml:space="preserve"> от </w:t>
      </w:r>
      <w:r w:rsidR="00242FF0">
        <w:rPr>
          <w:rFonts w:ascii="Times New Roman" w:hAnsi="Times New Roman"/>
          <w:bCs/>
          <w:sz w:val="24"/>
          <w:szCs w:val="24"/>
        </w:rPr>
        <w:t>20.05.2024</w:t>
      </w:r>
      <w:r w:rsidRPr="000672E8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4E7A89C2" w14:textId="77777777" w:rsidR="00A841AE" w:rsidRPr="000672E8" w:rsidRDefault="00A841AE" w:rsidP="004C45F7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0672E8">
        <w:rPr>
          <w:rFonts w:ascii="Times New Roman" w:hAnsi="Times New Roman"/>
          <w:sz w:val="24"/>
          <w:szCs w:val="24"/>
          <w:u w:val="single"/>
        </w:rPr>
        <w:t xml:space="preserve">Проверкой выявлено </w:t>
      </w:r>
      <w:r w:rsidR="00922AE6">
        <w:rPr>
          <w:rFonts w:ascii="Times New Roman" w:hAnsi="Times New Roman"/>
          <w:sz w:val="24"/>
          <w:szCs w:val="24"/>
          <w:u w:val="single"/>
        </w:rPr>
        <w:t>6</w:t>
      </w:r>
      <w:r w:rsidRPr="000672E8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922AE6">
        <w:rPr>
          <w:rFonts w:ascii="Times New Roman" w:hAnsi="Times New Roman"/>
          <w:sz w:val="24"/>
          <w:szCs w:val="24"/>
          <w:u w:val="single"/>
        </w:rPr>
        <w:t>ов</w:t>
      </w:r>
      <w:r w:rsidRPr="000672E8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сумму </w:t>
      </w:r>
      <w:r w:rsidR="00922AE6">
        <w:rPr>
          <w:rFonts w:ascii="Times New Roman" w:hAnsi="Times New Roman"/>
          <w:sz w:val="24"/>
          <w:szCs w:val="24"/>
          <w:u w:val="single"/>
        </w:rPr>
        <w:t>1 670 339,63</w:t>
      </w:r>
      <w:r w:rsidRPr="000672E8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14:paraId="4E03AE3E" w14:textId="77777777" w:rsidR="00922AE6" w:rsidRPr="000672E8" w:rsidRDefault="00922AE6" w:rsidP="00922AE6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>-</w:t>
      </w:r>
      <w:r w:rsidRPr="000672E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166 467,40</w:t>
      </w:r>
      <w:r w:rsidRPr="000672E8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1 факт</w:t>
      </w:r>
      <w:r w:rsidRPr="000672E8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t>сфере управления и распоряжения муниципальной собственностью</w:t>
      </w:r>
      <w:r w:rsidRPr="000672E8">
        <w:rPr>
          <w:rFonts w:ascii="Times New Roman" w:hAnsi="Times New Roman"/>
          <w:bCs/>
          <w:sz w:val="24"/>
          <w:szCs w:val="24"/>
        </w:rPr>
        <w:t>;</w:t>
      </w:r>
    </w:p>
    <w:p w14:paraId="7E406766" w14:textId="77777777" w:rsidR="00922AE6" w:rsidRPr="000672E8" w:rsidRDefault="00922AE6" w:rsidP="00922AE6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1 503 872,23</w:t>
      </w:r>
      <w:r w:rsidRPr="000672E8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5</w:t>
      </w:r>
      <w:r w:rsidRPr="000672E8">
        <w:rPr>
          <w:rFonts w:ascii="Times New Roman" w:hAnsi="Times New Roman"/>
          <w:bCs/>
          <w:sz w:val="24"/>
          <w:szCs w:val="24"/>
        </w:rPr>
        <w:t xml:space="preserve"> фактов иных нарушений</w:t>
      </w:r>
      <w:r>
        <w:rPr>
          <w:rFonts w:ascii="Times New Roman" w:hAnsi="Times New Roman"/>
          <w:bCs/>
          <w:sz w:val="24"/>
          <w:szCs w:val="24"/>
        </w:rPr>
        <w:t>;</w:t>
      </w:r>
      <w:r w:rsidRPr="000672E8">
        <w:rPr>
          <w:rFonts w:ascii="Times New Roman" w:hAnsi="Times New Roman"/>
          <w:bCs/>
          <w:sz w:val="24"/>
          <w:szCs w:val="24"/>
        </w:rPr>
        <w:t xml:space="preserve"> </w:t>
      </w:r>
    </w:p>
    <w:p w14:paraId="07CB9CF5" w14:textId="77777777" w:rsidR="00A841AE" w:rsidRDefault="00A841AE" w:rsidP="009C747B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0672E8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 w:rsidR="00922AE6">
        <w:rPr>
          <w:rFonts w:ascii="Times New Roman" w:hAnsi="Times New Roman"/>
          <w:sz w:val="24"/>
          <w:szCs w:val="24"/>
          <w:u w:val="single"/>
        </w:rPr>
        <w:t>3</w:t>
      </w:r>
      <w:r w:rsidRPr="000672E8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637871" w:rsidRPr="000672E8">
        <w:rPr>
          <w:rFonts w:ascii="Times New Roman" w:hAnsi="Times New Roman"/>
          <w:sz w:val="24"/>
          <w:szCs w:val="24"/>
          <w:u w:val="single"/>
        </w:rPr>
        <w:t>а</w:t>
      </w:r>
      <w:r w:rsidRPr="000672E8">
        <w:rPr>
          <w:rFonts w:ascii="Times New Roman" w:hAnsi="Times New Roman"/>
          <w:sz w:val="24"/>
          <w:szCs w:val="24"/>
          <w:u w:val="single"/>
        </w:rPr>
        <w:t xml:space="preserve"> финансовых нарушени</w:t>
      </w:r>
      <w:r w:rsidR="00B76894" w:rsidRPr="000672E8">
        <w:rPr>
          <w:rFonts w:ascii="Times New Roman" w:hAnsi="Times New Roman"/>
          <w:sz w:val="24"/>
          <w:szCs w:val="24"/>
          <w:u w:val="single"/>
        </w:rPr>
        <w:t>й</w:t>
      </w:r>
      <w:r w:rsidRPr="000672E8">
        <w:rPr>
          <w:rFonts w:ascii="Times New Roman" w:hAnsi="Times New Roman"/>
          <w:sz w:val="24"/>
          <w:szCs w:val="24"/>
          <w:u w:val="single"/>
        </w:rPr>
        <w:t xml:space="preserve"> на сумму </w:t>
      </w:r>
      <w:r w:rsidR="00922AE6">
        <w:rPr>
          <w:rFonts w:ascii="Times New Roman" w:hAnsi="Times New Roman"/>
          <w:sz w:val="24"/>
          <w:szCs w:val="24"/>
          <w:u w:val="single"/>
        </w:rPr>
        <w:t>208 898,31</w:t>
      </w:r>
      <w:r w:rsidR="00A30A63" w:rsidRPr="000672E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672E8">
        <w:rPr>
          <w:rFonts w:ascii="Times New Roman" w:hAnsi="Times New Roman"/>
          <w:sz w:val="24"/>
          <w:szCs w:val="24"/>
          <w:u w:val="single"/>
        </w:rPr>
        <w:t xml:space="preserve">рублей. </w:t>
      </w:r>
    </w:p>
    <w:p w14:paraId="295121DF" w14:textId="77777777" w:rsidR="009C747B" w:rsidRPr="000672E8" w:rsidRDefault="009C747B" w:rsidP="009C747B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bCs/>
          <w:sz w:val="24"/>
          <w:szCs w:val="24"/>
          <w:u w:val="single"/>
        </w:rPr>
        <w:t xml:space="preserve">Усилен контроль по недопущению в дальнейшем по </w:t>
      </w:r>
      <w:r w:rsidR="00922AE6">
        <w:rPr>
          <w:rFonts w:ascii="Times New Roman" w:hAnsi="Times New Roman"/>
          <w:bCs/>
          <w:sz w:val="24"/>
          <w:szCs w:val="24"/>
          <w:u w:val="single"/>
        </w:rPr>
        <w:t>3</w:t>
      </w:r>
      <w:r w:rsidRPr="000672E8">
        <w:rPr>
          <w:rFonts w:ascii="Times New Roman" w:hAnsi="Times New Roman"/>
          <w:bCs/>
          <w:sz w:val="24"/>
          <w:szCs w:val="24"/>
          <w:u w:val="single"/>
        </w:rPr>
        <w:t xml:space="preserve"> фактам финансовых нарушений на сумму </w:t>
      </w:r>
      <w:r w:rsidR="00922AE6">
        <w:rPr>
          <w:rFonts w:ascii="Times New Roman" w:hAnsi="Times New Roman"/>
          <w:bCs/>
          <w:sz w:val="24"/>
          <w:szCs w:val="24"/>
          <w:u w:val="single"/>
        </w:rPr>
        <w:t>1 461 441,32</w:t>
      </w:r>
      <w:r w:rsidRPr="000672E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1236C1" w:rsidRPr="000672E8">
        <w:rPr>
          <w:rFonts w:ascii="Times New Roman" w:hAnsi="Times New Roman"/>
          <w:bCs/>
          <w:sz w:val="24"/>
          <w:szCs w:val="24"/>
          <w:u w:val="single"/>
        </w:rPr>
        <w:t xml:space="preserve">рублей </w:t>
      </w:r>
      <w:r w:rsidR="001236C1" w:rsidRPr="000672E8">
        <w:rPr>
          <w:rFonts w:ascii="Times New Roman" w:hAnsi="Times New Roman"/>
          <w:bCs/>
          <w:sz w:val="24"/>
          <w:szCs w:val="24"/>
        </w:rPr>
        <w:t>(свершившиеся факты хозяйственной деятельности учреждений в 202</w:t>
      </w:r>
      <w:r w:rsidR="00922AE6">
        <w:rPr>
          <w:rFonts w:ascii="Times New Roman" w:hAnsi="Times New Roman"/>
          <w:bCs/>
          <w:sz w:val="24"/>
          <w:szCs w:val="24"/>
        </w:rPr>
        <w:t>3</w:t>
      </w:r>
      <w:r w:rsidR="001236C1" w:rsidRPr="000672E8">
        <w:rPr>
          <w:rFonts w:ascii="Times New Roman" w:hAnsi="Times New Roman"/>
          <w:bCs/>
          <w:sz w:val="24"/>
          <w:szCs w:val="24"/>
        </w:rPr>
        <w:t xml:space="preserve"> году).</w:t>
      </w:r>
    </w:p>
    <w:p w14:paraId="288D2AB3" w14:textId="77777777" w:rsidR="001236C1" w:rsidRPr="000672E8" w:rsidRDefault="001236C1" w:rsidP="001236C1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Кроме того, в ходе проверки выявлено </w:t>
      </w:r>
      <w:r w:rsidR="00922AE6">
        <w:rPr>
          <w:rFonts w:ascii="Times New Roman" w:hAnsi="Times New Roman"/>
          <w:sz w:val="24"/>
          <w:szCs w:val="24"/>
          <w:u w:val="single"/>
          <w:lang w:eastAsia="ru-RU"/>
        </w:rPr>
        <w:t>20</w:t>
      </w: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 фактов других недостатков и нарушений, а именно:</w:t>
      </w:r>
    </w:p>
    <w:p w14:paraId="4AABE1D4" w14:textId="77777777" w:rsidR="001236C1" w:rsidRPr="000672E8" w:rsidRDefault="001236C1" w:rsidP="001236C1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</w:t>
      </w:r>
      <w:r w:rsidR="00922AE6">
        <w:rPr>
          <w:rFonts w:ascii="Times New Roman" w:hAnsi="Times New Roman"/>
          <w:sz w:val="24"/>
          <w:szCs w:val="24"/>
        </w:rPr>
        <w:t>14</w:t>
      </w:r>
      <w:r w:rsidRPr="000672E8">
        <w:rPr>
          <w:rFonts w:ascii="Times New Roman" w:hAnsi="Times New Roman"/>
          <w:sz w:val="24"/>
          <w:szCs w:val="24"/>
        </w:rPr>
        <w:t xml:space="preserve"> фактов нефинансовых нарушений;</w:t>
      </w:r>
    </w:p>
    <w:p w14:paraId="3F0362D3" w14:textId="77777777" w:rsidR="001236C1" w:rsidRPr="000672E8" w:rsidRDefault="001236C1" w:rsidP="001236C1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</w:t>
      </w:r>
      <w:r w:rsidR="00922AE6">
        <w:rPr>
          <w:rFonts w:ascii="Times New Roman" w:hAnsi="Times New Roman"/>
          <w:sz w:val="24"/>
          <w:szCs w:val="24"/>
        </w:rPr>
        <w:t>6</w:t>
      </w:r>
      <w:r w:rsidRPr="000672E8">
        <w:rPr>
          <w:rFonts w:ascii="Times New Roman" w:hAnsi="Times New Roman"/>
          <w:sz w:val="24"/>
          <w:szCs w:val="24"/>
        </w:rPr>
        <w:t xml:space="preserve"> факт</w:t>
      </w:r>
      <w:r w:rsidR="00922AE6">
        <w:rPr>
          <w:rFonts w:ascii="Times New Roman" w:hAnsi="Times New Roman"/>
          <w:sz w:val="24"/>
          <w:szCs w:val="24"/>
        </w:rPr>
        <w:t>ов</w:t>
      </w:r>
      <w:r w:rsidRPr="000672E8">
        <w:rPr>
          <w:rFonts w:ascii="Times New Roman" w:hAnsi="Times New Roman"/>
          <w:sz w:val="24"/>
          <w:szCs w:val="24"/>
        </w:rPr>
        <w:t xml:space="preserve"> прочих замечаний.</w:t>
      </w:r>
    </w:p>
    <w:p w14:paraId="7FF30633" w14:textId="77777777" w:rsidR="00A841AE" w:rsidRPr="000672E8" w:rsidRDefault="00A841AE" w:rsidP="004C45F7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0672E8">
        <w:rPr>
          <w:rFonts w:ascii="Times New Roman" w:hAnsi="Times New Roman"/>
          <w:sz w:val="24"/>
          <w:szCs w:val="24"/>
          <w:lang w:eastAsia="ru-RU"/>
        </w:rPr>
        <w:t>По недостаткам и нарушениям со стороны учреждени</w:t>
      </w:r>
      <w:r w:rsidR="001236C1" w:rsidRPr="000672E8">
        <w:rPr>
          <w:rFonts w:ascii="Times New Roman" w:hAnsi="Times New Roman"/>
          <w:sz w:val="24"/>
          <w:szCs w:val="24"/>
          <w:lang w:eastAsia="ru-RU"/>
        </w:rPr>
        <w:t>я</w:t>
      </w:r>
      <w:r w:rsidRPr="000672E8">
        <w:rPr>
          <w:rFonts w:ascii="Times New Roman" w:hAnsi="Times New Roman"/>
          <w:sz w:val="24"/>
          <w:szCs w:val="24"/>
          <w:lang w:eastAsia="ru-RU"/>
        </w:rPr>
        <w:t xml:space="preserve"> приняты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14:paraId="2941D2A8" w14:textId="77777777" w:rsidR="008D6192" w:rsidRDefault="008D6192" w:rsidP="004C45F7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0672E8">
        <w:rPr>
          <w:rFonts w:ascii="Times New Roman" w:hAnsi="Times New Roman"/>
          <w:sz w:val="24"/>
          <w:szCs w:val="24"/>
          <w:lang w:eastAsia="ru-RU"/>
        </w:rPr>
        <w:t xml:space="preserve">Представление </w:t>
      </w:r>
      <w:r w:rsidR="00D34CA1" w:rsidRPr="000672E8">
        <w:rPr>
          <w:rFonts w:ascii="Times New Roman" w:hAnsi="Times New Roman"/>
          <w:sz w:val="24"/>
          <w:szCs w:val="24"/>
          <w:lang w:eastAsia="ru-RU"/>
        </w:rPr>
        <w:t xml:space="preserve">№ 2 от </w:t>
      </w:r>
      <w:r w:rsidR="00922AE6" w:rsidRPr="00922AE6">
        <w:rPr>
          <w:rFonts w:ascii="Times New Roman" w:hAnsi="Times New Roman"/>
          <w:sz w:val="24"/>
          <w:szCs w:val="24"/>
          <w:lang w:eastAsia="ru-RU"/>
        </w:rPr>
        <w:t>20.05.2024</w:t>
      </w:r>
      <w:r w:rsidR="00922A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4CA1" w:rsidRPr="000672E8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1C2A1E" w:rsidRPr="000672E8">
        <w:rPr>
          <w:rFonts w:ascii="Times New Roman" w:hAnsi="Times New Roman"/>
          <w:sz w:val="24"/>
          <w:szCs w:val="24"/>
          <w:lang w:eastAsia="ru-RU"/>
        </w:rPr>
        <w:t>со стороны</w:t>
      </w:r>
      <w:r w:rsidRPr="000672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2AE6" w:rsidRPr="00922AE6">
        <w:rPr>
          <w:rFonts w:ascii="Times New Roman" w:hAnsi="Times New Roman"/>
          <w:sz w:val="24"/>
          <w:szCs w:val="24"/>
          <w:lang w:eastAsia="ru-RU"/>
        </w:rPr>
        <w:t>МУ «СО и ЕДДС»</w:t>
      </w:r>
      <w:r w:rsidR="00922A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2A1E" w:rsidRPr="000672E8">
        <w:rPr>
          <w:rFonts w:ascii="Times New Roman" w:hAnsi="Times New Roman"/>
          <w:sz w:val="24"/>
          <w:szCs w:val="24"/>
          <w:lang w:eastAsia="ru-RU"/>
        </w:rPr>
        <w:t>исполнено</w:t>
      </w:r>
      <w:r w:rsidRPr="000672E8">
        <w:rPr>
          <w:rFonts w:ascii="Times New Roman" w:hAnsi="Times New Roman"/>
          <w:sz w:val="24"/>
          <w:szCs w:val="24"/>
          <w:lang w:eastAsia="ru-RU"/>
        </w:rPr>
        <w:t>.</w:t>
      </w:r>
    </w:p>
    <w:p w14:paraId="5D3B41E2" w14:textId="3D268B35" w:rsidR="002B2EC0" w:rsidRDefault="006C4278" w:rsidP="004C45F7">
      <w:pPr>
        <w:ind w:firstLine="709"/>
        <w:rPr>
          <w:rFonts w:ascii="Times New Roman" w:hAnsi="Times New Roman"/>
          <w:b/>
          <w:sz w:val="24"/>
          <w:szCs w:val="24"/>
        </w:rPr>
      </w:pPr>
      <w:r w:rsidRPr="000672E8">
        <w:rPr>
          <w:rFonts w:ascii="Times New Roman" w:hAnsi="Times New Roman"/>
          <w:b/>
          <w:sz w:val="24"/>
          <w:szCs w:val="24"/>
        </w:rPr>
        <w:t xml:space="preserve">3. Проверка </w:t>
      </w:r>
      <w:r w:rsidR="002B2EC0" w:rsidRPr="002B2EC0">
        <w:rPr>
          <w:rFonts w:ascii="Times New Roman" w:hAnsi="Times New Roman"/>
          <w:b/>
          <w:sz w:val="24"/>
          <w:szCs w:val="24"/>
        </w:rPr>
        <w:t>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учреждении дополнительного образования «Станция юных туристов» за 2023 год</w:t>
      </w:r>
      <w:r w:rsidR="002B2EC0">
        <w:rPr>
          <w:rFonts w:ascii="Times New Roman" w:hAnsi="Times New Roman"/>
          <w:b/>
          <w:sz w:val="24"/>
          <w:szCs w:val="24"/>
        </w:rPr>
        <w:t>.</w:t>
      </w:r>
      <w:r w:rsidR="002B2EC0" w:rsidRPr="002B2EC0">
        <w:rPr>
          <w:rFonts w:ascii="Times New Roman" w:hAnsi="Times New Roman"/>
          <w:b/>
          <w:sz w:val="24"/>
          <w:szCs w:val="24"/>
        </w:rPr>
        <w:t xml:space="preserve"> </w:t>
      </w:r>
    </w:p>
    <w:p w14:paraId="07F7FF23" w14:textId="77777777" w:rsidR="00365678" w:rsidRPr="000672E8" w:rsidRDefault="00365678" w:rsidP="002B2EC0">
      <w:pPr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0672E8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932BF6">
        <w:rPr>
          <w:rFonts w:ascii="Times New Roman" w:hAnsi="Times New Roman"/>
          <w:bCs/>
          <w:sz w:val="24"/>
          <w:szCs w:val="24"/>
          <w:u w:val="single"/>
        </w:rPr>
        <w:t>9 476 173,76</w:t>
      </w:r>
      <w:r w:rsidRPr="000672E8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14:paraId="50038814" w14:textId="77777777" w:rsidR="00932BF6" w:rsidRPr="00AC4453" w:rsidRDefault="00932BF6" w:rsidP="00932BF6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4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9 215 507,55 рублей – бюджетные средства;</w:t>
      </w:r>
    </w:p>
    <w:p w14:paraId="3288411B" w14:textId="77777777" w:rsidR="00932BF6" w:rsidRDefault="00932BF6" w:rsidP="00932BF6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45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260 666,21</w:t>
      </w:r>
      <w:r w:rsidRPr="00AC44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C4453">
        <w:rPr>
          <w:rFonts w:ascii="Times New Roman" w:eastAsia="Times New Roman" w:hAnsi="Times New Roman"/>
          <w:sz w:val="24"/>
          <w:szCs w:val="24"/>
          <w:lang w:eastAsia="ru-RU"/>
        </w:rPr>
        <w:t>рублей – средства от приносящей доход деятельности.</w:t>
      </w:r>
    </w:p>
    <w:p w14:paraId="30367A7B" w14:textId="77777777" w:rsidR="00365678" w:rsidRPr="000672E8" w:rsidRDefault="00365678" w:rsidP="00932BF6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BF1818" w:rsidRPr="000672E8">
        <w:rPr>
          <w:rFonts w:ascii="Times New Roman" w:hAnsi="Times New Roman"/>
          <w:bCs/>
          <w:sz w:val="24"/>
          <w:szCs w:val="24"/>
        </w:rPr>
        <w:t>3</w:t>
      </w:r>
      <w:r w:rsidRPr="000672E8">
        <w:rPr>
          <w:rFonts w:ascii="Times New Roman" w:hAnsi="Times New Roman"/>
          <w:bCs/>
          <w:sz w:val="24"/>
          <w:szCs w:val="24"/>
        </w:rPr>
        <w:t xml:space="preserve"> от </w:t>
      </w:r>
      <w:r w:rsidR="00932BF6">
        <w:rPr>
          <w:rFonts w:ascii="Times New Roman" w:hAnsi="Times New Roman"/>
          <w:bCs/>
          <w:sz w:val="24"/>
          <w:szCs w:val="24"/>
        </w:rPr>
        <w:t>02.07.2024</w:t>
      </w:r>
      <w:r w:rsidRPr="000672E8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35059A13" w14:textId="77777777" w:rsidR="00365678" w:rsidRPr="000672E8" w:rsidRDefault="00365678" w:rsidP="00D34CA1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932BF6">
        <w:rPr>
          <w:rFonts w:ascii="Times New Roman" w:hAnsi="Times New Roman"/>
          <w:sz w:val="24"/>
          <w:szCs w:val="24"/>
          <w:u w:val="single"/>
        </w:rPr>
        <w:t>Проверкой выявлен</w:t>
      </w:r>
      <w:r w:rsidR="00C75265" w:rsidRPr="00932BF6">
        <w:rPr>
          <w:rFonts w:ascii="Times New Roman" w:hAnsi="Times New Roman"/>
          <w:sz w:val="24"/>
          <w:szCs w:val="24"/>
          <w:u w:val="single"/>
        </w:rPr>
        <w:t>о</w:t>
      </w:r>
      <w:r w:rsidRPr="00932BF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32BF6" w:rsidRPr="00932BF6">
        <w:rPr>
          <w:rFonts w:ascii="Times New Roman" w:hAnsi="Times New Roman"/>
          <w:sz w:val="24"/>
          <w:szCs w:val="24"/>
          <w:u w:val="single"/>
        </w:rPr>
        <w:t>23</w:t>
      </w:r>
      <w:r w:rsidRPr="00932BF6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932BF6" w:rsidRPr="00932BF6">
        <w:rPr>
          <w:rFonts w:ascii="Times New Roman" w:hAnsi="Times New Roman"/>
          <w:sz w:val="24"/>
          <w:szCs w:val="24"/>
          <w:u w:val="single"/>
        </w:rPr>
        <w:t>а</w:t>
      </w:r>
      <w:r w:rsidR="00632332" w:rsidRPr="00932BF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32BF6">
        <w:rPr>
          <w:rFonts w:ascii="Times New Roman" w:hAnsi="Times New Roman"/>
          <w:sz w:val="24"/>
          <w:szCs w:val="24"/>
          <w:u w:val="single"/>
        </w:rPr>
        <w:t xml:space="preserve">финансовых нарушений на сумму </w:t>
      </w:r>
      <w:r w:rsidR="00932BF6" w:rsidRPr="00932BF6">
        <w:rPr>
          <w:rFonts w:ascii="Times New Roman" w:hAnsi="Times New Roman"/>
          <w:sz w:val="24"/>
          <w:szCs w:val="24"/>
          <w:u w:val="single"/>
        </w:rPr>
        <w:t xml:space="preserve">4 459 801,82 </w:t>
      </w:r>
      <w:r w:rsidRPr="00932BF6">
        <w:rPr>
          <w:rFonts w:ascii="Times New Roman" w:hAnsi="Times New Roman"/>
          <w:sz w:val="24"/>
          <w:szCs w:val="24"/>
          <w:u w:val="single"/>
        </w:rPr>
        <w:t>рублей, а именно:</w:t>
      </w:r>
    </w:p>
    <w:p w14:paraId="32F49921" w14:textId="77777777" w:rsidR="00932BF6" w:rsidRDefault="00932BF6" w:rsidP="00932BF6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1 283 895,55</w:t>
      </w:r>
      <w:r w:rsidRPr="000672E8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14</w:t>
      </w:r>
      <w:r w:rsidRPr="000672E8">
        <w:rPr>
          <w:rFonts w:ascii="Times New Roman" w:hAnsi="Times New Roman"/>
          <w:bCs/>
          <w:sz w:val="24"/>
          <w:szCs w:val="24"/>
        </w:rPr>
        <w:t xml:space="preserve"> фактов в ведении бухгалтерского учета, составлении и предоставлении бухгалтерской (финансовой) отчетности;</w:t>
      </w:r>
    </w:p>
    <w:p w14:paraId="6CA352BD" w14:textId="77777777" w:rsidR="00932BF6" w:rsidRDefault="00932BF6" w:rsidP="00932BF6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>-</w:t>
      </w:r>
      <w:r w:rsidRPr="000672E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115 057,00</w:t>
      </w:r>
      <w:r w:rsidRPr="000672E8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4</w:t>
      </w:r>
      <w:r w:rsidRPr="000672E8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0672E8">
        <w:rPr>
          <w:rFonts w:ascii="Times New Roman" w:hAnsi="Times New Roman"/>
          <w:bCs/>
          <w:sz w:val="24"/>
          <w:szCs w:val="24"/>
        </w:rPr>
        <w:t xml:space="preserve"> в осуществлении муниципальных закупок и закупок от</w:t>
      </w:r>
      <w:r>
        <w:rPr>
          <w:rFonts w:ascii="Times New Roman" w:hAnsi="Times New Roman"/>
          <w:bCs/>
          <w:sz w:val="24"/>
          <w:szCs w:val="24"/>
        </w:rPr>
        <w:t>дельными видами юридических лиц;</w:t>
      </w:r>
    </w:p>
    <w:p w14:paraId="50AA0F00" w14:textId="77777777" w:rsidR="00932BF6" w:rsidRPr="000672E8" w:rsidRDefault="00932BF6" w:rsidP="00932BF6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3 060 849,27</w:t>
      </w:r>
      <w:r w:rsidRPr="000672E8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5</w:t>
      </w:r>
      <w:r w:rsidRPr="000672E8">
        <w:rPr>
          <w:rFonts w:ascii="Times New Roman" w:hAnsi="Times New Roman"/>
          <w:bCs/>
          <w:sz w:val="24"/>
          <w:szCs w:val="24"/>
        </w:rPr>
        <w:t xml:space="preserve"> фактов иных нарушений</w:t>
      </w:r>
      <w:r>
        <w:rPr>
          <w:rFonts w:ascii="Times New Roman" w:hAnsi="Times New Roman"/>
          <w:bCs/>
          <w:sz w:val="24"/>
          <w:szCs w:val="24"/>
        </w:rPr>
        <w:t>;</w:t>
      </w:r>
      <w:r w:rsidRPr="000672E8">
        <w:rPr>
          <w:rFonts w:ascii="Times New Roman" w:hAnsi="Times New Roman"/>
          <w:bCs/>
          <w:sz w:val="24"/>
          <w:szCs w:val="24"/>
        </w:rPr>
        <w:t xml:space="preserve"> </w:t>
      </w:r>
    </w:p>
    <w:p w14:paraId="270E5409" w14:textId="77777777" w:rsidR="00C64B18" w:rsidRDefault="00365678" w:rsidP="004C45F7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  <w:r w:rsidRPr="000672E8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 w:rsidR="00C64B18">
        <w:rPr>
          <w:rFonts w:ascii="Times New Roman" w:hAnsi="Times New Roman"/>
          <w:sz w:val="24"/>
          <w:szCs w:val="24"/>
          <w:u w:val="single"/>
        </w:rPr>
        <w:t>9</w:t>
      </w:r>
      <w:r w:rsidRPr="000672E8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C64B18">
        <w:rPr>
          <w:rFonts w:ascii="Times New Roman" w:hAnsi="Times New Roman"/>
          <w:sz w:val="24"/>
          <w:szCs w:val="24"/>
          <w:u w:val="single"/>
        </w:rPr>
        <w:t>ов</w:t>
      </w:r>
      <w:r w:rsidRPr="000672E8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</w:t>
      </w:r>
      <w:r w:rsidR="00632332" w:rsidRPr="000672E8">
        <w:rPr>
          <w:rFonts w:ascii="Times New Roman" w:hAnsi="Times New Roman"/>
          <w:sz w:val="24"/>
          <w:szCs w:val="24"/>
          <w:u w:val="single"/>
        </w:rPr>
        <w:t xml:space="preserve">сумму </w:t>
      </w:r>
      <w:r w:rsidR="00C64B18">
        <w:rPr>
          <w:rFonts w:ascii="Times New Roman" w:hAnsi="Times New Roman"/>
          <w:sz w:val="24"/>
          <w:szCs w:val="24"/>
          <w:u w:val="single"/>
        </w:rPr>
        <w:t>666 532,97</w:t>
      </w:r>
      <w:r w:rsidRPr="000672E8">
        <w:rPr>
          <w:rFonts w:ascii="Times New Roman" w:hAnsi="Times New Roman"/>
          <w:sz w:val="24"/>
          <w:szCs w:val="24"/>
          <w:u w:val="single"/>
        </w:rPr>
        <w:t xml:space="preserve"> рублей</w:t>
      </w:r>
      <w:r w:rsidR="00C64B18">
        <w:rPr>
          <w:rFonts w:ascii="Times New Roman" w:hAnsi="Times New Roman"/>
          <w:sz w:val="24"/>
          <w:szCs w:val="24"/>
          <w:u w:val="single"/>
        </w:rPr>
        <w:t>.</w:t>
      </w:r>
    </w:p>
    <w:p w14:paraId="6BBA995C" w14:textId="77777777" w:rsidR="00632332" w:rsidRPr="000672E8" w:rsidRDefault="00632332" w:rsidP="004C45F7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Усилен контроль по недопущению в дальнейшем по </w:t>
      </w:r>
      <w:r w:rsidR="00C64B18">
        <w:rPr>
          <w:rFonts w:ascii="Times New Roman" w:hAnsi="Times New Roman"/>
          <w:sz w:val="24"/>
          <w:szCs w:val="24"/>
          <w:u w:val="single"/>
          <w:lang w:eastAsia="ru-RU"/>
        </w:rPr>
        <w:t>14</w:t>
      </w: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 фактам финансовых нарушений на сумму </w:t>
      </w:r>
      <w:r w:rsidR="00C64B18">
        <w:rPr>
          <w:rFonts w:ascii="Times New Roman" w:hAnsi="Times New Roman"/>
          <w:sz w:val="24"/>
          <w:szCs w:val="24"/>
          <w:u w:val="single"/>
          <w:lang w:eastAsia="ru-RU"/>
        </w:rPr>
        <w:t>3 793 268,85</w:t>
      </w:r>
      <w:r w:rsidR="00C426B3"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 рублей</w:t>
      </w: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0672E8">
        <w:rPr>
          <w:rFonts w:ascii="Times New Roman" w:hAnsi="Times New Roman"/>
          <w:sz w:val="24"/>
          <w:szCs w:val="24"/>
          <w:lang w:eastAsia="ru-RU"/>
        </w:rPr>
        <w:t>(свершившиеся факты хозяйственной деятельности учреждений в 202</w:t>
      </w:r>
      <w:r w:rsidR="00C64B18">
        <w:rPr>
          <w:rFonts w:ascii="Times New Roman" w:hAnsi="Times New Roman"/>
          <w:sz w:val="24"/>
          <w:szCs w:val="24"/>
          <w:lang w:eastAsia="ru-RU"/>
        </w:rPr>
        <w:t>3</w:t>
      </w:r>
      <w:r w:rsidRPr="000672E8">
        <w:rPr>
          <w:rFonts w:ascii="Times New Roman" w:hAnsi="Times New Roman"/>
          <w:sz w:val="24"/>
          <w:szCs w:val="24"/>
          <w:lang w:eastAsia="ru-RU"/>
        </w:rPr>
        <w:t xml:space="preserve"> году).</w:t>
      </w:r>
    </w:p>
    <w:p w14:paraId="709A522F" w14:textId="77777777" w:rsidR="00C64B18" w:rsidRPr="000672E8" w:rsidRDefault="00C64B18" w:rsidP="00C64B18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Кроме того, в ходе проверки выявлено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24</w:t>
      </w: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 факт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а</w:t>
      </w: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14:paraId="6B4FC756" w14:textId="77777777" w:rsidR="00C64B18" w:rsidRPr="000672E8" w:rsidRDefault="00C64B18" w:rsidP="00C64B1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22</w:t>
      </w:r>
      <w:r w:rsidRPr="000672E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а</w:t>
      </w:r>
      <w:r w:rsidRPr="000672E8">
        <w:rPr>
          <w:rFonts w:ascii="Times New Roman" w:hAnsi="Times New Roman"/>
          <w:sz w:val="24"/>
          <w:szCs w:val="24"/>
        </w:rPr>
        <w:t xml:space="preserve"> нефинансовых нарушений;</w:t>
      </w:r>
    </w:p>
    <w:p w14:paraId="6E9F2E98" w14:textId="77777777" w:rsidR="00C64B18" w:rsidRPr="000672E8" w:rsidRDefault="00C64B18" w:rsidP="00C64B1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</w:t>
      </w:r>
      <w:r w:rsidRPr="000672E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а</w:t>
      </w:r>
      <w:r w:rsidRPr="000672E8">
        <w:rPr>
          <w:rFonts w:ascii="Times New Roman" w:hAnsi="Times New Roman"/>
          <w:sz w:val="24"/>
          <w:szCs w:val="24"/>
        </w:rPr>
        <w:t xml:space="preserve"> прочих замечаний.</w:t>
      </w:r>
    </w:p>
    <w:p w14:paraId="6BCB5CE6" w14:textId="77777777" w:rsidR="00365678" w:rsidRPr="003B09F2" w:rsidRDefault="00365678" w:rsidP="004C45F7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3B09F2">
        <w:rPr>
          <w:rFonts w:ascii="Times New Roman" w:hAnsi="Times New Roman"/>
          <w:sz w:val="24"/>
          <w:szCs w:val="24"/>
          <w:lang w:eastAsia="ru-RU"/>
        </w:rPr>
        <w:t xml:space="preserve">По недостаткам и нарушениям со стороны учреждений </w:t>
      </w:r>
      <w:r w:rsidRPr="00B50A31">
        <w:rPr>
          <w:rFonts w:ascii="Times New Roman" w:hAnsi="Times New Roman"/>
          <w:sz w:val="24"/>
          <w:szCs w:val="24"/>
          <w:lang w:eastAsia="ru-RU"/>
        </w:rPr>
        <w:t>прин</w:t>
      </w:r>
      <w:r w:rsidR="003B09F2" w:rsidRPr="00B50A31">
        <w:rPr>
          <w:rFonts w:ascii="Times New Roman" w:hAnsi="Times New Roman"/>
          <w:sz w:val="24"/>
          <w:szCs w:val="24"/>
          <w:lang w:eastAsia="ru-RU"/>
        </w:rPr>
        <w:t>имаются</w:t>
      </w:r>
      <w:r w:rsidRPr="003B09F2">
        <w:rPr>
          <w:rFonts w:ascii="Times New Roman" w:hAnsi="Times New Roman"/>
          <w:sz w:val="24"/>
          <w:szCs w:val="24"/>
          <w:lang w:eastAsia="ru-RU"/>
        </w:rPr>
        <w:t xml:space="preserve">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14:paraId="73B7E21B" w14:textId="77777777" w:rsidR="00365678" w:rsidRPr="000672E8" w:rsidRDefault="00365678" w:rsidP="004C45F7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3B09F2">
        <w:rPr>
          <w:rFonts w:ascii="Times New Roman" w:hAnsi="Times New Roman"/>
          <w:sz w:val="24"/>
          <w:szCs w:val="24"/>
          <w:lang w:eastAsia="ru-RU"/>
        </w:rPr>
        <w:t>Представление</w:t>
      </w:r>
      <w:r w:rsidRPr="000672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1818" w:rsidRPr="000672E8">
        <w:rPr>
          <w:rFonts w:ascii="Times New Roman" w:hAnsi="Times New Roman"/>
          <w:sz w:val="24"/>
          <w:szCs w:val="24"/>
          <w:lang w:eastAsia="ru-RU"/>
        </w:rPr>
        <w:t xml:space="preserve">№ 3 от </w:t>
      </w:r>
      <w:r w:rsidR="00C64B18">
        <w:rPr>
          <w:rFonts w:ascii="Times New Roman" w:hAnsi="Times New Roman"/>
          <w:sz w:val="24"/>
          <w:szCs w:val="24"/>
          <w:lang w:eastAsia="ru-RU"/>
        </w:rPr>
        <w:t>02.07.2024</w:t>
      </w:r>
      <w:r w:rsidR="00BF1818" w:rsidRPr="000672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72E8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EF5CDC" w:rsidRPr="000672E8">
        <w:rPr>
          <w:rFonts w:ascii="Times New Roman" w:hAnsi="Times New Roman"/>
          <w:sz w:val="24"/>
          <w:szCs w:val="24"/>
          <w:lang w:eastAsia="ru-RU"/>
        </w:rPr>
        <w:t xml:space="preserve">находится на исполнении </w:t>
      </w:r>
      <w:r w:rsidR="00C64B18" w:rsidRPr="00C64B18">
        <w:rPr>
          <w:rFonts w:ascii="Times New Roman" w:hAnsi="Times New Roman"/>
          <w:sz w:val="24"/>
          <w:szCs w:val="24"/>
          <w:lang w:eastAsia="ru-RU"/>
        </w:rPr>
        <w:t xml:space="preserve">МУ ДО «Станция юных туристов» </w:t>
      </w:r>
      <w:r w:rsidR="00EF5CDC" w:rsidRPr="000672E8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C64B18">
        <w:rPr>
          <w:rFonts w:ascii="Times New Roman" w:hAnsi="Times New Roman"/>
          <w:sz w:val="24"/>
          <w:szCs w:val="24"/>
          <w:lang w:eastAsia="ru-RU"/>
        </w:rPr>
        <w:t>не</w:t>
      </w:r>
      <w:r w:rsidR="00EF5CDC" w:rsidRPr="000672E8">
        <w:rPr>
          <w:rFonts w:ascii="Times New Roman" w:hAnsi="Times New Roman"/>
          <w:sz w:val="24"/>
          <w:szCs w:val="24"/>
          <w:lang w:eastAsia="ru-RU"/>
        </w:rPr>
        <w:t>финансовым нарушениям</w:t>
      </w:r>
      <w:r w:rsidR="00DF1C35" w:rsidRPr="00DF1C35">
        <w:t xml:space="preserve"> </w:t>
      </w:r>
      <w:r w:rsidR="00DF1C35" w:rsidRPr="00DF1C35">
        <w:rPr>
          <w:rFonts w:ascii="Times New Roman" w:hAnsi="Times New Roman"/>
          <w:sz w:val="24"/>
          <w:szCs w:val="24"/>
          <w:lang w:eastAsia="ru-RU"/>
        </w:rPr>
        <w:t>и прочим недостаткам</w:t>
      </w:r>
      <w:r w:rsidR="00EF5CDC" w:rsidRPr="000672E8">
        <w:rPr>
          <w:rFonts w:ascii="Times New Roman" w:hAnsi="Times New Roman"/>
          <w:sz w:val="24"/>
          <w:szCs w:val="24"/>
          <w:lang w:eastAsia="ru-RU"/>
        </w:rPr>
        <w:t>.</w:t>
      </w:r>
    </w:p>
    <w:p w14:paraId="706A1E11" w14:textId="0AB7375D" w:rsidR="005C779E" w:rsidRDefault="00917982" w:rsidP="004C45F7">
      <w:pPr>
        <w:ind w:firstLine="709"/>
        <w:rPr>
          <w:rFonts w:ascii="Times New Roman" w:hAnsi="Times New Roman"/>
          <w:b/>
          <w:sz w:val="24"/>
          <w:szCs w:val="24"/>
        </w:rPr>
      </w:pPr>
      <w:r w:rsidRPr="00131499">
        <w:rPr>
          <w:rFonts w:ascii="Times New Roman" w:hAnsi="Times New Roman"/>
          <w:b/>
          <w:sz w:val="24"/>
          <w:szCs w:val="24"/>
        </w:rPr>
        <w:t xml:space="preserve">4. </w:t>
      </w:r>
      <w:r w:rsidR="009E0EDA" w:rsidRPr="00131499">
        <w:rPr>
          <w:rFonts w:ascii="Times New Roman" w:hAnsi="Times New Roman"/>
          <w:b/>
          <w:sz w:val="24"/>
          <w:szCs w:val="24"/>
        </w:rPr>
        <w:t>Проверка</w:t>
      </w:r>
      <w:r w:rsidR="009E0EDA" w:rsidRPr="000672E8">
        <w:rPr>
          <w:rFonts w:ascii="Times New Roman" w:hAnsi="Times New Roman"/>
          <w:b/>
          <w:sz w:val="24"/>
          <w:szCs w:val="24"/>
        </w:rPr>
        <w:t xml:space="preserve"> </w:t>
      </w:r>
      <w:r w:rsidR="005C779E" w:rsidRPr="005C779E">
        <w:rPr>
          <w:rFonts w:ascii="Times New Roman" w:hAnsi="Times New Roman"/>
          <w:b/>
          <w:sz w:val="24"/>
          <w:szCs w:val="24"/>
        </w:rPr>
        <w:t>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казенном учреждении «Многофункциональный центр развития города Переславля-Залесского» за 2023 год</w:t>
      </w:r>
      <w:r w:rsidR="005C779E">
        <w:rPr>
          <w:rFonts w:ascii="Times New Roman" w:hAnsi="Times New Roman"/>
          <w:b/>
          <w:sz w:val="24"/>
          <w:szCs w:val="24"/>
        </w:rPr>
        <w:t>.</w:t>
      </w:r>
    </w:p>
    <w:p w14:paraId="6114984F" w14:textId="77777777" w:rsidR="00917982" w:rsidRPr="000672E8" w:rsidRDefault="00917982" w:rsidP="009E0EDA">
      <w:pPr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0672E8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</w:t>
      </w:r>
      <w:r w:rsidR="00BC240D">
        <w:rPr>
          <w:rFonts w:ascii="Times New Roman" w:hAnsi="Times New Roman"/>
          <w:bCs/>
          <w:sz w:val="24"/>
          <w:szCs w:val="24"/>
          <w:u w:val="single"/>
        </w:rPr>
        <w:t>560 056 437,84</w:t>
      </w:r>
      <w:r w:rsidRPr="000672E8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14:paraId="6E240BC1" w14:textId="77777777" w:rsidR="00BC240D" w:rsidRDefault="00CD409D" w:rsidP="00BC240D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bCs/>
          <w:sz w:val="24"/>
          <w:szCs w:val="24"/>
        </w:rPr>
        <w:t xml:space="preserve">- </w:t>
      </w:r>
      <w:r w:rsidR="00BC240D" w:rsidRPr="00BC240D">
        <w:rPr>
          <w:rFonts w:ascii="Times New Roman" w:hAnsi="Times New Roman"/>
          <w:bCs/>
          <w:sz w:val="24"/>
          <w:szCs w:val="24"/>
        </w:rPr>
        <w:t xml:space="preserve">560 056 437,84 </w:t>
      </w:r>
      <w:r w:rsidR="00BC240D">
        <w:rPr>
          <w:rFonts w:ascii="Times New Roman" w:hAnsi="Times New Roman"/>
          <w:bCs/>
          <w:sz w:val="24"/>
          <w:szCs w:val="24"/>
        </w:rPr>
        <w:t>рублей – бюджетные средства.</w:t>
      </w:r>
    </w:p>
    <w:p w14:paraId="77E3CB05" w14:textId="77777777" w:rsidR="00917982" w:rsidRPr="000672E8" w:rsidRDefault="00917982" w:rsidP="00BC240D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9E0EDA" w:rsidRPr="000672E8">
        <w:rPr>
          <w:rFonts w:ascii="Times New Roman" w:hAnsi="Times New Roman"/>
          <w:bCs/>
          <w:sz w:val="24"/>
          <w:szCs w:val="24"/>
        </w:rPr>
        <w:t>4</w:t>
      </w:r>
      <w:r w:rsidRPr="000672E8">
        <w:rPr>
          <w:rFonts w:ascii="Times New Roman" w:hAnsi="Times New Roman"/>
          <w:bCs/>
          <w:sz w:val="24"/>
          <w:szCs w:val="24"/>
        </w:rPr>
        <w:t xml:space="preserve"> от </w:t>
      </w:r>
      <w:r w:rsidR="00BC240D">
        <w:rPr>
          <w:rFonts w:ascii="Times New Roman" w:hAnsi="Times New Roman"/>
          <w:bCs/>
          <w:sz w:val="24"/>
          <w:szCs w:val="24"/>
        </w:rPr>
        <w:t>19.08.2024</w:t>
      </w:r>
      <w:r w:rsidRPr="000672E8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78F06BD5" w14:textId="77777777" w:rsidR="00917982" w:rsidRPr="000672E8" w:rsidRDefault="00917982" w:rsidP="004C45F7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0672E8">
        <w:rPr>
          <w:rFonts w:ascii="Times New Roman" w:hAnsi="Times New Roman"/>
          <w:sz w:val="24"/>
          <w:szCs w:val="24"/>
          <w:u w:val="single"/>
        </w:rPr>
        <w:t>Проверкой выявлен</w:t>
      </w:r>
      <w:r w:rsidR="00CD409D" w:rsidRPr="000672E8">
        <w:rPr>
          <w:rFonts w:ascii="Times New Roman" w:hAnsi="Times New Roman"/>
          <w:sz w:val="24"/>
          <w:szCs w:val="24"/>
          <w:u w:val="single"/>
        </w:rPr>
        <w:t>о</w:t>
      </w:r>
      <w:r w:rsidRPr="000672E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31499">
        <w:rPr>
          <w:rFonts w:ascii="Times New Roman" w:hAnsi="Times New Roman"/>
          <w:sz w:val="24"/>
          <w:szCs w:val="24"/>
          <w:u w:val="single"/>
        </w:rPr>
        <w:t>3</w:t>
      </w:r>
      <w:r w:rsidRPr="000672E8">
        <w:rPr>
          <w:rFonts w:ascii="Times New Roman" w:hAnsi="Times New Roman"/>
          <w:sz w:val="24"/>
          <w:szCs w:val="24"/>
          <w:u w:val="single"/>
        </w:rPr>
        <w:t xml:space="preserve"> фак</w:t>
      </w:r>
      <w:r w:rsidR="00123D24" w:rsidRPr="000672E8">
        <w:rPr>
          <w:rFonts w:ascii="Times New Roman" w:hAnsi="Times New Roman"/>
          <w:sz w:val="24"/>
          <w:szCs w:val="24"/>
          <w:u w:val="single"/>
        </w:rPr>
        <w:t>т</w:t>
      </w:r>
      <w:r w:rsidR="00131499">
        <w:rPr>
          <w:rFonts w:ascii="Times New Roman" w:hAnsi="Times New Roman"/>
          <w:sz w:val="24"/>
          <w:szCs w:val="24"/>
          <w:u w:val="single"/>
        </w:rPr>
        <w:t>а</w:t>
      </w:r>
      <w:r w:rsidRPr="000672E8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</w:t>
      </w:r>
      <w:r w:rsidR="00865E06" w:rsidRPr="000672E8">
        <w:rPr>
          <w:rFonts w:ascii="Times New Roman" w:hAnsi="Times New Roman"/>
          <w:sz w:val="24"/>
          <w:szCs w:val="24"/>
          <w:u w:val="single"/>
        </w:rPr>
        <w:t xml:space="preserve">сумму </w:t>
      </w:r>
      <w:r w:rsidR="00131499">
        <w:rPr>
          <w:rFonts w:ascii="Times New Roman" w:hAnsi="Times New Roman"/>
          <w:sz w:val="24"/>
          <w:szCs w:val="24"/>
          <w:u w:val="single"/>
        </w:rPr>
        <w:t>1 840 942,25</w:t>
      </w:r>
      <w:r w:rsidRPr="000672E8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14:paraId="3A65D5AC" w14:textId="77777777" w:rsidR="00131499" w:rsidRDefault="00131499" w:rsidP="00131499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>-</w:t>
      </w:r>
      <w:r w:rsidRPr="000672E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329 016,14</w:t>
      </w:r>
      <w:r w:rsidRPr="000672E8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1</w:t>
      </w:r>
      <w:r w:rsidRPr="000672E8">
        <w:rPr>
          <w:rFonts w:ascii="Times New Roman" w:hAnsi="Times New Roman"/>
          <w:bCs/>
          <w:sz w:val="24"/>
          <w:szCs w:val="24"/>
        </w:rPr>
        <w:t xml:space="preserve"> факт в осуществлении муниципальных закупок и закупок от</w:t>
      </w:r>
      <w:r>
        <w:rPr>
          <w:rFonts w:ascii="Times New Roman" w:hAnsi="Times New Roman"/>
          <w:bCs/>
          <w:sz w:val="24"/>
          <w:szCs w:val="24"/>
        </w:rPr>
        <w:t>дельными видами юридических лиц;</w:t>
      </w:r>
    </w:p>
    <w:p w14:paraId="6FC2F4BC" w14:textId="77777777" w:rsidR="00131499" w:rsidRPr="000672E8" w:rsidRDefault="00131499" w:rsidP="00131499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526 585,31</w:t>
      </w:r>
      <w:r w:rsidRPr="000672E8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1</w:t>
      </w:r>
      <w:r w:rsidRPr="000672E8">
        <w:rPr>
          <w:rFonts w:ascii="Times New Roman" w:hAnsi="Times New Roman"/>
          <w:bCs/>
          <w:sz w:val="24"/>
          <w:szCs w:val="24"/>
        </w:rPr>
        <w:t xml:space="preserve"> факт неэффективного использовани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0672E8">
        <w:rPr>
          <w:rFonts w:ascii="Times New Roman" w:hAnsi="Times New Roman"/>
          <w:bCs/>
          <w:sz w:val="24"/>
          <w:szCs w:val="24"/>
        </w:rPr>
        <w:t xml:space="preserve"> бюджетных средств</w:t>
      </w:r>
      <w:r>
        <w:rPr>
          <w:rFonts w:ascii="Times New Roman" w:hAnsi="Times New Roman"/>
          <w:bCs/>
          <w:sz w:val="24"/>
          <w:szCs w:val="24"/>
        </w:rPr>
        <w:t>;</w:t>
      </w:r>
      <w:r w:rsidRPr="000672E8">
        <w:rPr>
          <w:rFonts w:ascii="Times New Roman" w:hAnsi="Times New Roman"/>
          <w:bCs/>
          <w:sz w:val="24"/>
          <w:szCs w:val="24"/>
        </w:rPr>
        <w:t xml:space="preserve"> </w:t>
      </w:r>
    </w:p>
    <w:p w14:paraId="2533B48E" w14:textId="77777777" w:rsidR="00131499" w:rsidRDefault="00131499" w:rsidP="00131499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985 340,80</w:t>
      </w:r>
      <w:r w:rsidRPr="000672E8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1</w:t>
      </w:r>
      <w:r w:rsidRPr="000672E8">
        <w:rPr>
          <w:rFonts w:ascii="Times New Roman" w:hAnsi="Times New Roman"/>
          <w:bCs/>
          <w:sz w:val="24"/>
          <w:szCs w:val="24"/>
        </w:rPr>
        <w:t xml:space="preserve"> факт иных нарушений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BA2608F" w14:textId="77777777" w:rsidR="00917982" w:rsidRPr="000672E8" w:rsidRDefault="00917982" w:rsidP="004C45F7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  <w:r w:rsidRPr="000672E8">
        <w:rPr>
          <w:rFonts w:ascii="Times New Roman" w:hAnsi="Times New Roman"/>
          <w:sz w:val="24"/>
          <w:szCs w:val="24"/>
          <w:u w:val="single"/>
        </w:rPr>
        <w:t xml:space="preserve">Устранен </w:t>
      </w:r>
      <w:r w:rsidR="00131499">
        <w:rPr>
          <w:rFonts w:ascii="Times New Roman" w:hAnsi="Times New Roman"/>
          <w:sz w:val="24"/>
          <w:szCs w:val="24"/>
          <w:u w:val="single"/>
        </w:rPr>
        <w:t>1</w:t>
      </w:r>
      <w:r w:rsidRPr="000672E8">
        <w:rPr>
          <w:rFonts w:ascii="Times New Roman" w:hAnsi="Times New Roman"/>
          <w:sz w:val="24"/>
          <w:szCs w:val="24"/>
          <w:u w:val="single"/>
        </w:rPr>
        <w:t xml:space="preserve"> факт финансовых нарушений на сумму </w:t>
      </w:r>
      <w:r w:rsidR="00131499">
        <w:rPr>
          <w:rFonts w:ascii="Times New Roman" w:hAnsi="Times New Roman"/>
          <w:sz w:val="24"/>
          <w:szCs w:val="24"/>
          <w:u w:val="single"/>
        </w:rPr>
        <w:t>985 340,80</w:t>
      </w:r>
      <w:r w:rsidRPr="000672E8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14:paraId="2F5F37E6" w14:textId="77777777" w:rsidR="00123D24" w:rsidRPr="000672E8" w:rsidRDefault="00123D24" w:rsidP="00123D24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Усилен контроль по недопущению в дальнейшем по 2 фактам финансовых нарушений на сумму </w:t>
      </w:r>
      <w:r w:rsidR="00131499">
        <w:rPr>
          <w:rFonts w:ascii="Times New Roman" w:hAnsi="Times New Roman"/>
          <w:sz w:val="24"/>
          <w:szCs w:val="24"/>
          <w:u w:val="single"/>
          <w:lang w:eastAsia="ru-RU"/>
        </w:rPr>
        <w:t>855 601,45</w:t>
      </w: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 рублей </w:t>
      </w:r>
      <w:r w:rsidRPr="000672E8">
        <w:rPr>
          <w:rFonts w:ascii="Times New Roman" w:hAnsi="Times New Roman"/>
          <w:sz w:val="24"/>
          <w:szCs w:val="24"/>
          <w:lang w:eastAsia="ru-RU"/>
        </w:rPr>
        <w:t>(свершившиеся факты хозяйственной деятельности учреждений в 202</w:t>
      </w:r>
      <w:r w:rsidR="00131499">
        <w:rPr>
          <w:rFonts w:ascii="Times New Roman" w:hAnsi="Times New Roman"/>
          <w:sz w:val="24"/>
          <w:szCs w:val="24"/>
          <w:lang w:eastAsia="ru-RU"/>
        </w:rPr>
        <w:t>3</w:t>
      </w:r>
      <w:r w:rsidRPr="000672E8">
        <w:rPr>
          <w:rFonts w:ascii="Times New Roman" w:hAnsi="Times New Roman"/>
          <w:sz w:val="24"/>
          <w:szCs w:val="24"/>
          <w:lang w:eastAsia="ru-RU"/>
        </w:rPr>
        <w:t xml:space="preserve"> году).</w:t>
      </w:r>
    </w:p>
    <w:p w14:paraId="72F0463F" w14:textId="77777777" w:rsidR="00BE3233" w:rsidRPr="000672E8" w:rsidRDefault="00BE3233" w:rsidP="00BE3233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Кроме того, в ходе проверки выявлено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10</w:t>
      </w: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 фактов других недостатков и нарушений, а именно:</w:t>
      </w:r>
    </w:p>
    <w:p w14:paraId="06C3DAF9" w14:textId="77777777" w:rsidR="00BE3233" w:rsidRPr="000672E8" w:rsidRDefault="00BE3233" w:rsidP="00BE3233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6</w:t>
      </w:r>
      <w:r w:rsidRPr="000672E8">
        <w:rPr>
          <w:rFonts w:ascii="Times New Roman" w:hAnsi="Times New Roman"/>
          <w:sz w:val="24"/>
          <w:szCs w:val="24"/>
        </w:rPr>
        <w:t xml:space="preserve"> фактов нефинансовых нарушений;</w:t>
      </w:r>
    </w:p>
    <w:p w14:paraId="22B42E24" w14:textId="77777777" w:rsidR="00BE3233" w:rsidRPr="000672E8" w:rsidRDefault="00BE3233" w:rsidP="00BE3233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4</w:t>
      </w:r>
      <w:r w:rsidRPr="000672E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а</w:t>
      </w:r>
      <w:r w:rsidRPr="000672E8">
        <w:rPr>
          <w:rFonts w:ascii="Times New Roman" w:hAnsi="Times New Roman"/>
          <w:sz w:val="24"/>
          <w:szCs w:val="24"/>
        </w:rPr>
        <w:t xml:space="preserve"> прочих замечаний.</w:t>
      </w:r>
    </w:p>
    <w:p w14:paraId="755AF0F1" w14:textId="77777777" w:rsidR="003B09F2" w:rsidRPr="003B09F2" w:rsidRDefault="003B09F2" w:rsidP="003B09F2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3B09F2">
        <w:rPr>
          <w:rFonts w:ascii="Times New Roman" w:hAnsi="Times New Roman"/>
          <w:sz w:val="24"/>
          <w:szCs w:val="24"/>
          <w:lang w:eastAsia="ru-RU"/>
        </w:rPr>
        <w:t xml:space="preserve">По недостаткам и нарушениям со стороны учреждений </w:t>
      </w:r>
      <w:r w:rsidRPr="00B50A31">
        <w:rPr>
          <w:rFonts w:ascii="Times New Roman" w:hAnsi="Times New Roman"/>
          <w:sz w:val="24"/>
          <w:szCs w:val="24"/>
          <w:lang w:eastAsia="ru-RU"/>
        </w:rPr>
        <w:t>принимаются</w:t>
      </w:r>
      <w:r w:rsidRPr="003B09F2">
        <w:rPr>
          <w:rFonts w:ascii="Times New Roman" w:hAnsi="Times New Roman"/>
          <w:sz w:val="24"/>
          <w:szCs w:val="24"/>
          <w:lang w:eastAsia="ru-RU"/>
        </w:rPr>
        <w:t xml:space="preserve">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14:paraId="3CDA53E6" w14:textId="77777777" w:rsidR="00421752" w:rsidRDefault="00917982" w:rsidP="004C45F7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0672E8">
        <w:rPr>
          <w:rFonts w:ascii="Times New Roman" w:hAnsi="Times New Roman"/>
          <w:sz w:val="24"/>
          <w:szCs w:val="24"/>
          <w:lang w:eastAsia="ru-RU"/>
        </w:rPr>
        <w:t xml:space="preserve">Представление </w:t>
      </w:r>
      <w:r w:rsidR="00AB7AB9" w:rsidRPr="000672E8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64614B" w:rsidRPr="000672E8">
        <w:rPr>
          <w:rFonts w:ascii="Times New Roman" w:hAnsi="Times New Roman"/>
          <w:sz w:val="24"/>
          <w:szCs w:val="24"/>
          <w:lang w:eastAsia="ru-RU"/>
        </w:rPr>
        <w:t xml:space="preserve">4 от </w:t>
      </w:r>
      <w:r w:rsidR="00BE3233">
        <w:rPr>
          <w:rFonts w:ascii="Times New Roman" w:hAnsi="Times New Roman"/>
          <w:sz w:val="24"/>
          <w:szCs w:val="24"/>
          <w:lang w:eastAsia="ru-RU"/>
        </w:rPr>
        <w:t xml:space="preserve">19.08.2024 </w:t>
      </w:r>
      <w:r w:rsidRPr="000672E8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BE3233" w:rsidRPr="00BE3233">
        <w:rPr>
          <w:rFonts w:ascii="Times New Roman" w:hAnsi="Times New Roman"/>
          <w:sz w:val="24"/>
          <w:szCs w:val="24"/>
          <w:lang w:eastAsia="ru-RU"/>
        </w:rPr>
        <w:t>находится на исполнении МКУ «Центр развития города Переславля-Залесского» по нефинансовым нарушениям</w:t>
      </w:r>
      <w:r w:rsidR="00EF73AD">
        <w:rPr>
          <w:rFonts w:ascii="Times New Roman" w:hAnsi="Times New Roman"/>
          <w:sz w:val="24"/>
          <w:szCs w:val="24"/>
          <w:lang w:eastAsia="ru-RU"/>
        </w:rPr>
        <w:t>.</w:t>
      </w:r>
    </w:p>
    <w:p w14:paraId="1ED16C42" w14:textId="31D3ACB9" w:rsidR="002144E8" w:rsidRDefault="00AB7AB9" w:rsidP="004C45F7">
      <w:pPr>
        <w:ind w:firstLine="709"/>
        <w:rPr>
          <w:rFonts w:ascii="Times New Roman" w:hAnsi="Times New Roman"/>
          <w:b/>
          <w:sz w:val="24"/>
          <w:szCs w:val="24"/>
        </w:rPr>
      </w:pPr>
      <w:r w:rsidRPr="002144E8">
        <w:rPr>
          <w:rFonts w:ascii="Times New Roman" w:hAnsi="Times New Roman"/>
          <w:b/>
          <w:sz w:val="24"/>
          <w:szCs w:val="24"/>
        </w:rPr>
        <w:lastRenderedPageBreak/>
        <w:t>5</w:t>
      </w:r>
      <w:r w:rsidR="001C2A1E" w:rsidRPr="002144E8">
        <w:rPr>
          <w:rFonts w:ascii="Times New Roman" w:hAnsi="Times New Roman"/>
          <w:b/>
          <w:sz w:val="24"/>
          <w:szCs w:val="24"/>
        </w:rPr>
        <w:t xml:space="preserve">. Проверка </w:t>
      </w:r>
      <w:r w:rsidR="002144E8" w:rsidRPr="002144E8">
        <w:rPr>
          <w:rFonts w:ascii="Times New Roman" w:hAnsi="Times New Roman"/>
          <w:b/>
          <w:sz w:val="24"/>
          <w:szCs w:val="24"/>
        </w:rPr>
        <w:t>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учреждении культуры «Центральная библиотечная система» за 2023 год.</w:t>
      </w:r>
    </w:p>
    <w:p w14:paraId="057420F6" w14:textId="77777777" w:rsidR="00C917CF" w:rsidRPr="00A02F82" w:rsidRDefault="00C917CF" w:rsidP="001C2A1E">
      <w:pPr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A02F82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</w:t>
      </w:r>
      <w:r w:rsidR="00A02F82" w:rsidRPr="00A02F82">
        <w:rPr>
          <w:rFonts w:ascii="Times New Roman" w:hAnsi="Times New Roman"/>
          <w:bCs/>
          <w:sz w:val="24"/>
          <w:szCs w:val="24"/>
          <w:u w:val="single"/>
        </w:rPr>
        <w:t>25 940 679,65</w:t>
      </w:r>
      <w:r w:rsidR="000867E6" w:rsidRPr="00A02F8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A02F82">
        <w:rPr>
          <w:rFonts w:ascii="Times New Roman" w:hAnsi="Times New Roman"/>
          <w:bCs/>
          <w:sz w:val="24"/>
          <w:szCs w:val="24"/>
          <w:u w:val="single"/>
        </w:rPr>
        <w:t>рублей, в том числе:</w:t>
      </w:r>
    </w:p>
    <w:p w14:paraId="5321350A" w14:textId="77777777" w:rsidR="001C2A1E" w:rsidRPr="00A02F82" w:rsidRDefault="001C2A1E" w:rsidP="001C2A1E">
      <w:pPr>
        <w:ind w:firstLine="709"/>
        <w:rPr>
          <w:rFonts w:ascii="Times New Roman" w:hAnsi="Times New Roman"/>
          <w:bCs/>
          <w:sz w:val="24"/>
          <w:szCs w:val="24"/>
        </w:rPr>
      </w:pPr>
      <w:r w:rsidRPr="00A02F82">
        <w:rPr>
          <w:rFonts w:ascii="Times New Roman" w:hAnsi="Times New Roman"/>
          <w:bCs/>
          <w:sz w:val="24"/>
          <w:szCs w:val="24"/>
        </w:rPr>
        <w:t xml:space="preserve">- </w:t>
      </w:r>
      <w:r w:rsidR="00A02F82" w:rsidRPr="00A02F82">
        <w:rPr>
          <w:rFonts w:ascii="Times New Roman" w:hAnsi="Times New Roman"/>
          <w:bCs/>
          <w:sz w:val="24"/>
          <w:szCs w:val="24"/>
        </w:rPr>
        <w:t>25 704 103,65</w:t>
      </w:r>
      <w:r w:rsidR="000C23A8" w:rsidRPr="00A02F82">
        <w:rPr>
          <w:rFonts w:ascii="Times New Roman" w:hAnsi="Times New Roman"/>
          <w:bCs/>
          <w:sz w:val="24"/>
          <w:szCs w:val="24"/>
        </w:rPr>
        <w:t xml:space="preserve"> рублей – бюджетные средства;</w:t>
      </w:r>
    </w:p>
    <w:p w14:paraId="3BFC98E6" w14:textId="77777777" w:rsidR="000C23A8" w:rsidRPr="000672E8" w:rsidRDefault="000C23A8" w:rsidP="001C2A1E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bCs/>
          <w:sz w:val="24"/>
          <w:szCs w:val="24"/>
        </w:rPr>
        <w:t xml:space="preserve">- </w:t>
      </w:r>
      <w:r w:rsidR="00A02F82">
        <w:rPr>
          <w:rFonts w:ascii="Times New Roman" w:hAnsi="Times New Roman"/>
          <w:bCs/>
          <w:sz w:val="24"/>
          <w:szCs w:val="24"/>
        </w:rPr>
        <w:t>236 576,00</w:t>
      </w:r>
      <w:r w:rsidRPr="000672E8">
        <w:rPr>
          <w:rFonts w:ascii="Times New Roman" w:hAnsi="Times New Roman"/>
          <w:bCs/>
          <w:sz w:val="24"/>
          <w:szCs w:val="24"/>
        </w:rPr>
        <w:t xml:space="preserve"> рублей – средства от приносящей доход деятельности.</w:t>
      </w:r>
    </w:p>
    <w:p w14:paraId="64828858" w14:textId="77777777" w:rsidR="00C917CF" w:rsidRPr="000672E8" w:rsidRDefault="000867E6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bCs/>
          <w:sz w:val="24"/>
          <w:szCs w:val="24"/>
        </w:rPr>
        <w:t xml:space="preserve"> </w:t>
      </w:r>
      <w:r w:rsidR="00C917CF" w:rsidRPr="00A02F82">
        <w:rPr>
          <w:rFonts w:ascii="Times New Roman" w:hAnsi="Times New Roman"/>
          <w:bCs/>
          <w:sz w:val="24"/>
          <w:szCs w:val="24"/>
        </w:rPr>
        <w:t>По результатам</w:t>
      </w:r>
      <w:r w:rsidR="00C917CF" w:rsidRPr="000672E8">
        <w:rPr>
          <w:rFonts w:ascii="Times New Roman" w:hAnsi="Times New Roman"/>
          <w:bCs/>
          <w:sz w:val="24"/>
          <w:szCs w:val="24"/>
        </w:rPr>
        <w:t xml:space="preserve"> проверки Контрольно-счетной палатой руководству учреждения выдано Представление № </w:t>
      </w:r>
      <w:r w:rsidR="002C757F" w:rsidRPr="000672E8">
        <w:rPr>
          <w:rFonts w:ascii="Times New Roman" w:hAnsi="Times New Roman"/>
          <w:bCs/>
          <w:sz w:val="24"/>
          <w:szCs w:val="24"/>
        </w:rPr>
        <w:t>5</w:t>
      </w:r>
      <w:r w:rsidR="00C917CF" w:rsidRPr="000672E8">
        <w:rPr>
          <w:rFonts w:ascii="Times New Roman" w:hAnsi="Times New Roman"/>
          <w:bCs/>
          <w:sz w:val="24"/>
          <w:szCs w:val="24"/>
        </w:rPr>
        <w:t xml:space="preserve"> от </w:t>
      </w:r>
      <w:r w:rsidR="00A02F82">
        <w:rPr>
          <w:rFonts w:ascii="Times New Roman" w:hAnsi="Times New Roman"/>
          <w:bCs/>
          <w:sz w:val="24"/>
          <w:szCs w:val="24"/>
        </w:rPr>
        <w:t>01.10.2024</w:t>
      </w:r>
      <w:r w:rsidR="00C917CF" w:rsidRPr="000672E8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7EB57B2C" w14:textId="77777777" w:rsidR="00C917CF" w:rsidRPr="000672E8" w:rsidRDefault="002C757F" w:rsidP="004C45F7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0672E8">
        <w:rPr>
          <w:rFonts w:ascii="Times New Roman" w:hAnsi="Times New Roman"/>
          <w:sz w:val="24"/>
          <w:szCs w:val="24"/>
          <w:u w:val="single"/>
        </w:rPr>
        <w:t xml:space="preserve">Проверкой выявлено </w:t>
      </w:r>
      <w:r w:rsidR="00A02F82">
        <w:rPr>
          <w:rFonts w:ascii="Times New Roman" w:hAnsi="Times New Roman"/>
          <w:sz w:val="24"/>
          <w:szCs w:val="24"/>
          <w:u w:val="single"/>
        </w:rPr>
        <w:t>4</w:t>
      </w:r>
      <w:r w:rsidR="00C917CF" w:rsidRPr="000672E8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A02F82">
        <w:rPr>
          <w:rFonts w:ascii="Times New Roman" w:hAnsi="Times New Roman"/>
          <w:sz w:val="24"/>
          <w:szCs w:val="24"/>
          <w:u w:val="single"/>
        </w:rPr>
        <w:t>а</w:t>
      </w:r>
      <w:r w:rsidR="00C917CF" w:rsidRPr="000672E8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сумму </w:t>
      </w:r>
      <w:r w:rsidR="00A02F82">
        <w:rPr>
          <w:rFonts w:ascii="Times New Roman" w:hAnsi="Times New Roman"/>
          <w:sz w:val="24"/>
          <w:szCs w:val="24"/>
          <w:u w:val="single"/>
        </w:rPr>
        <w:t>632 620,47</w:t>
      </w:r>
      <w:r w:rsidR="00C917CF" w:rsidRPr="000672E8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14:paraId="134333B5" w14:textId="77777777" w:rsidR="00F6433F" w:rsidRPr="00A02F82" w:rsidRDefault="00C917CF" w:rsidP="00A02F82">
      <w:pPr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</w:t>
      </w:r>
      <w:r w:rsidR="00A02F82">
        <w:rPr>
          <w:rFonts w:ascii="Times New Roman" w:hAnsi="Times New Roman"/>
          <w:sz w:val="24"/>
          <w:szCs w:val="24"/>
        </w:rPr>
        <w:t xml:space="preserve">456 557,48 рублей – 1 факт </w:t>
      </w:r>
      <w:r w:rsidR="00A02F82" w:rsidRPr="00A02F82">
        <w:rPr>
          <w:rFonts w:ascii="Times New Roman" w:hAnsi="Times New Roman"/>
          <w:sz w:val="24"/>
          <w:szCs w:val="24"/>
        </w:rPr>
        <w:t>в сфере управления и распоряжения муниципальной собственностью</w:t>
      </w:r>
      <w:r w:rsidR="00A02F82">
        <w:rPr>
          <w:rFonts w:ascii="Times New Roman" w:hAnsi="Times New Roman"/>
          <w:sz w:val="24"/>
          <w:szCs w:val="24"/>
        </w:rPr>
        <w:t>;</w:t>
      </w:r>
    </w:p>
    <w:p w14:paraId="14236FD0" w14:textId="77777777" w:rsidR="001C2A1E" w:rsidRPr="000672E8" w:rsidRDefault="001C2A1E" w:rsidP="001C2A1E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bCs/>
          <w:sz w:val="24"/>
          <w:szCs w:val="24"/>
        </w:rPr>
        <w:t xml:space="preserve">- </w:t>
      </w:r>
      <w:r w:rsidR="00A02F82">
        <w:rPr>
          <w:rFonts w:ascii="Times New Roman" w:hAnsi="Times New Roman"/>
          <w:bCs/>
          <w:sz w:val="24"/>
          <w:szCs w:val="24"/>
        </w:rPr>
        <w:t>155 056,87</w:t>
      </w:r>
      <w:r w:rsidRPr="000672E8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A02F82">
        <w:rPr>
          <w:rFonts w:ascii="Times New Roman" w:hAnsi="Times New Roman"/>
          <w:bCs/>
          <w:sz w:val="24"/>
          <w:szCs w:val="24"/>
        </w:rPr>
        <w:t>1</w:t>
      </w:r>
      <w:r w:rsidRPr="000672E8">
        <w:rPr>
          <w:rFonts w:ascii="Times New Roman" w:hAnsi="Times New Roman"/>
          <w:bCs/>
          <w:sz w:val="24"/>
          <w:szCs w:val="24"/>
        </w:rPr>
        <w:t xml:space="preserve"> факт неэффективного использование бюджетных средств;</w:t>
      </w:r>
    </w:p>
    <w:p w14:paraId="2E8535DC" w14:textId="77777777" w:rsidR="00C917CF" w:rsidRPr="000672E8" w:rsidRDefault="00C917CF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bCs/>
          <w:sz w:val="24"/>
          <w:szCs w:val="24"/>
        </w:rPr>
        <w:t xml:space="preserve">- </w:t>
      </w:r>
      <w:r w:rsidR="00A02F82">
        <w:rPr>
          <w:rFonts w:ascii="Times New Roman" w:hAnsi="Times New Roman"/>
          <w:bCs/>
          <w:sz w:val="24"/>
          <w:szCs w:val="24"/>
        </w:rPr>
        <w:t>21 006,12</w:t>
      </w:r>
      <w:r w:rsidRPr="000672E8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A02F82">
        <w:rPr>
          <w:rFonts w:ascii="Times New Roman" w:hAnsi="Times New Roman"/>
          <w:bCs/>
          <w:sz w:val="24"/>
          <w:szCs w:val="24"/>
        </w:rPr>
        <w:t>2</w:t>
      </w:r>
      <w:r w:rsidRPr="000672E8">
        <w:rPr>
          <w:rFonts w:ascii="Times New Roman" w:hAnsi="Times New Roman"/>
          <w:bCs/>
          <w:sz w:val="24"/>
          <w:szCs w:val="24"/>
        </w:rPr>
        <w:t xml:space="preserve"> факт</w:t>
      </w:r>
      <w:r w:rsidR="00EB5668">
        <w:rPr>
          <w:rFonts w:ascii="Times New Roman" w:hAnsi="Times New Roman"/>
          <w:bCs/>
          <w:sz w:val="24"/>
          <w:szCs w:val="24"/>
        </w:rPr>
        <w:t>а</w:t>
      </w:r>
      <w:r w:rsidRPr="000672E8">
        <w:rPr>
          <w:rFonts w:ascii="Times New Roman" w:hAnsi="Times New Roman"/>
          <w:bCs/>
          <w:sz w:val="24"/>
          <w:szCs w:val="24"/>
        </w:rPr>
        <w:t xml:space="preserve"> иных нарушений</w:t>
      </w:r>
      <w:r w:rsidR="00A02F82">
        <w:rPr>
          <w:rFonts w:ascii="Times New Roman" w:hAnsi="Times New Roman"/>
          <w:bCs/>
          <w:sz w:val="24"/>
          <w:szCs w:val="24"/>
        </w:rPr>
        <w:t>.</w:t>
      </w:r>
    </w:p>
    <w:p w14:paraId="477014B5" w14:textId="77777777" w:rsidR="002C757F" w:rsidRPr="000672E8" w:rsidRDefault="002C757F" w:rsidP="004C45F7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  <w:r w:rsidRPr="000672E8">
        <w:rPr>
          <w:rFonts w:ascii="Times New Roman" w:hAnsi="Times New Roman"/>
          <w:sz w:val="24"/>
          <w:szCs w:val="24"/>
          <w:u w:val="single"/>
        </w:rPr>
        <w:t xml:space="preserve">Устранен </w:t>
      </w:r>
      <w:r w:rsidR="00C9221D" w:rsidRPr="000672E8">
        <w:rPr>
          <w:rFonts w:ascii="Times New Roman" w:hAnsi="Times New Roman"/>
          <w:sz w:val="24"/>
          <w:szCs w:val="24"/>
          <w:u w:val="single"/>
        </w:rPr>
        <w:t>1</w:t>
      </w:r>
      <w:r w:rsidRPr="000672E8">
        <w:rPr>
          <w:rFonts w:ascii="Times New Roman" w:hAnsi="Times New Roman"/>
          <w:sz w:val="24"/>
          <w:szCs w:val="24"/>
          <w:u w:val="single"/>
        </w:rPr>
        <w:t xml:space="preserve"> факт финансовых нарушений на сумму </w:t>
      </w:r>
      <w:r w:rsidR="00A02F82">
        <w:rPr>
          <w:rFonts w:ascii="Times New Roman" w:hAnsi="Times New Roman"/>
          <w:sz w:val="24"/>
          <w:szCs w:val="24"/>
          <w:u w:val="single"/>
        </w:rPr>
        <w:t>2 700,00</w:t>
      </w:r>
      <w:r w:rsidRPr="000672E8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14:paraId="31D75127" w14:textId="77777777" w:rsidR="00C9313D" w:rsidRPr="000672E8" w:rsidRDefault="00C9313D" w:rsidP="004C45F7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Усилен контроль по недопущению в дальнейшем по </w:t>
      </w:r>
      <w:r w:rsidR="00EB5668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 фактам финансовых нарушений на сумму </w:t>
      </w:r>
      <w:r w:rsidR="00A02F82">
        <w:rPr>
          <w:rFonts w:ascii="Times New Roman" w:hAnsi="Times New Roman"/>
          <w:sz w:val="24"/>
          <w:szCs w:val="24"/>
          <w:u w:val="single"/>
          <w:lang w:eastAsia="ru-RU"/>
        </w:rPr>
        <w:t>629 920,47</w:t>
      </w: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 рублей </w:t>
      </w:r>
      <w:r w:rsidRPr="000672E8">
        <w:rPr>
          <w:rFonts w:ascii="Times New Roman" w:hAnsi="Times New Roman"/>
          <w:sz w:val="24"/>
          <w:szCs w:val="24"/>
          <w:lang w:eastAsia="ru-RU"/>
        </w:rPr>
        <w:t>(свершившиеся факты хозяйственной деятельности учреждений в 202</w:t>
      </w:r>
      <w:r w:rsidR="00A02F82">
        <w:rPr>
          <w:rFonts w:ascii="Times New Roman" w:hAnsi="Times New Roman"/>
          <w:sz w:val="24"/>
          <w:szCs w:val="24"/>
          <w:lang w:eastAsia="ru-RU"/>
        </w:rPr>
        <w:t>3</w:t>
      </w:r>
      <w:r w:rsidRPr="000672E8">
        <w:rPr>
          <w:rFonts w:ascii="Times New Roman" w:hAnsi="Times New Roman"/>
          <w:sz w:val="24"/>
          <w:szCs w:val="24"/>
          <w:lang w:eastAsia="ru-RU"/>
        </w:rPr>
        <w:t xml:space="preserve"> году)</w:t>
      </w:r>
      <w:r w:rsidR="00C9221D" w:rsidRPr="000672E8">
        <w:rPr>
          <w:rFonts w:ascii="Times New Roman" w:hAnsi="Times New Roman"/>
          <w:sz w:val="24"/>
          <w:szCs w:val="24"/>
          <w:lang w:eastAsia="ru-RU"/>
        </w:rPr>
        <w:t>.</w:t>
      </w:r>
    </w:p>
    <w:p w14:paraId="2C510023" w14:textId="77777777" w:rsidR="00C917CF" w:rsidRPr="000672E8" w:rsidRDefault="00C917CF" w:rsidP="004C45F7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Кроме того, в ходе проверки выявлено </w:t>
      </w:r>
      <w:r w:rsidR="00C9221D" w:rsidRPr="000672E8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="00A02F82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 факт</w:t>
      </w:r>
      <w:r w:rsidR="005B6FA8" w:rsidRPr="000672E8">
        <w:rPr>
          <w:rFonts w:ascii="Times New Roman" w:hAnsi="Times New Roman"/>
          <w:sz w:val="24"/>
          <w:szCs w:val="24"/>
          <w:u w:val="single"/>
          <w:lang w:eastAsia="ru-RU"/>
        </w:rPr>
        <w:t>ов</w:t>
      </w: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14:paraId="3A7F16AE" w14:textId="77777777" w:rsidR="00C917CF" w:rsidRPr="000672E8" w:rsidRDefault="00C917CF" w:rsidP="004C45F7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</w:t>
      </w:r>
      <w:r w:rsidR="00A02F82">
        <w:rPr>
          <w:rFonts w:ascii="Times New Roman" w:hAnsi="Times New Roman"/>
          <w:sz w:val="24"/>
          <w:szCs w:val="24"/>
        </w:rPr>
        <w:t>5</w:t>
      </w:r>
      <w:r w:rsidRPr="000672E8">
        <w:rPr>
          <w:rFonts w:ascii="Times New Roman" w:hAnsi="Times New Roman"/>
          <w:sz w:val="24"/>
          <w:szCs w:val="24"/>
        </w:rPr>
        <w:t xml:space="preserve"> фактов нефинансовых нарушений;</w:t>
      </w:r>
    </w:p>
    <w:p w14:paraId="3895F47E" w14:textId="77777777" w:rsidR="00EF73AD" w:rsidRDefault="00C917CF" w:rsidP="00EF73AD">
      <w:pPr>
        <w:ind w:right="-79"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</w:t>
      </w:r>
      <w:r w:rsidR="00A02F82">
        <w:rPr>
          <w:rFonts w:ascii="Times New Roman" w:hAnsi="Times New Roman"/>
          <w:sz w:val="24"/>
          <w:szCs w:val="24"/>
        </w:rPr>
        <w:t>8</w:t>
      </w:r>
      <w:r w:rsidRPr="000672E8">
        <w:rPr>
          <w:rFonts w:ascii="Times New Roman" w:hAnsi="Times New Roman"/>
          <w:sz w:val="24"/>
          <w:szCs w:val="24"/>
        </w:rPr>
        <w:t xml:space="preserve"> фактов прочих замечаний.</w:t>
      </w:r>
    </w:p>
    <w:p w14:paraId="6BD15319" w14:textId="77777777" w:rsidR="003B09F2" w:rsidRPr="003B09F2" w:rsidRDefault="003B09F2" w:rsidP="003B09F2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3B09F2">
        <w:rPr>
          <w:rFonts w:ascii="Times New Roman" w:hAnsi="Times New Roman"/>
          <w:sz w:val="24"/>
          <w:szCs w:val="24"/>
          <w:lang w:eastAsia="ru-RU"/>
        </w:rPr>
        <w:t xml:space="preserve">По недостаткам и нарушениям со стороны </w:t>
      </w:r>
      <w:r w:rsidRPr="00B50A31">
        <w:rPr>
          <w:rFonts w:ascii="Times New Roman" w:hAnsi="Times New Roman"/>
          <w:sz w:val="24"/>
          <w:szCs w:val="24"/>
          <w:lang w:eastAsia="ru-RU"/>
        </w:rPr>
        <w:t>учреждений принимаются</w:t>
      </w:r>
      <w:r w:rsidRPr="003B09F2">
        <w:rPr>
          <w:rFonts w:ascii="Times New Roman" w:hAnsi="Times New Roman"/>
          <w:sz w:val="24"/>
          <w:szCs w:val="24"/>
          <w:lang w:eastAsia="ru-RU"/>
        </w:rPr>
        <w:t xml:space="preserve">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14:paraId="586DD14E" w14:textId="77777777" w:rsidR="00C917CF" w:rsidRDefault="00C917CF" w:rsidP="004C45F7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0672E8">
        <w:rPr>
          <w:rFonts w:ascii="Times New Roman" w:hAnsi="Times New Roman"/>
          <w:sz w:val="24"/>
          <w:szCs w:val="24"/>
          <w:lang w:eastAsia="ru-RU"/>
        </w:rPr>
        <w:t xml:space="preserve">Представление </w:t>
      </w:r>
      <w:r w:rsidR="00D63BAE" w:rsidRPr="000672E8">
        <w:rPr>
          <w:rFonts w:ascii="Times New Roman" w:hAnsi="Times New Roman"/>
          <w:sz w:val="24"/>
          <w:szCs w:val="24"/>
          <w:lang w:eastAsia="ru-RU"/>
        </w:rPr>
        <w:t xml:space="preserve">№ 5 от </w:t>
      </w:r>
      <w:r w:rsidR="00EF73AD">
        <w:rPr>
          <w:rFonts w:ascii="Times New Roman" w:hAnsi="Times New Roman"/>
          <w:sz w:val="24"/>
          <w:szCs w:val="24"/>
          <w:lang w:eastAsia="ru-RU"/>
        </w:rPr>
        <w:t>01.10.2024</w:t>
      </w:r>
      <w:r w:rsidR="00D63BAE" w:rsidRPr="000672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72E8">
        <w:rPr>
          <w:rFonts w:ascii="Times New Roman" w:hAnsi="Times New Roman"/>
          <w:sz w:val="24"/>
          <w:szCs w:val="24"/>
          <w:lang w:eastAsia="ru-RU"/>
        </w:rPr>
        <w:t xml:space="preserve">года находится на исполнении </w:t>
      </w:r>
      <w:r w:rsidR="00EF73AD" w:rsidRPr="00EF73AD">
        <w:rPr>
          <w:rFonts w:ascii="Times New Roman" w:hAnsi="Times New Roman"/>
          <w:sz w:val="24"/>
          <w:szCs w:val="24"/>
          <w:lang w:eastAsia="ru-RU"/>
        </w:rPr>
        <w:t xml:space="preserve">МУК «ЦБС </w:t>
      </w:r>
      <w:r w:rsidRPr="000672E8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C073AA">
        <w:rPr>
          <w:rFonts w:ascii="Times New Roman" w:hAnsi="Times New Roman"/>
          <w:sz w:val="24"/>
          <w:szCs w:val="24"/>
          <w:lang w:eastAsia="ru-RU"/>
        </w:rPr>
        <w:t>не</w:t>
      </w:r>
      <w:r w:rsidRPr="000672E8">
        <w:rPr>
          <w:rFonts w:ascii="Times New Roman" w:hAnsi="Times New Roman"/>
          <w:sz w:val="24"/>
          <w:szCs w:val="24"/>
          <w:lang w:eastAsia="ru-RU"/>
        </w:rPr>
        <w:t>финансовым нарушениям.</w:t>
      </w:r>
    </w:p>
    <w:p w14:paraId="0803747B" w14:textId="2096090E" w:rsidR="005A32B3" w:rsidRPr="000672E8" w:rsidRDefault="002C757F" w:rsidP="004C45F7">
      <w:pPr>
        <w:ind w:firstLine="709"/>
        <w:rPr>
          <w:rFonts w:ascii="Times New Roman" w:hAnsi="Times New Roman"/>
          <w:b/>
          <w:sz w:val="24"/>
          <w:szCs w:val="24"/>
        </w:rPr>
      </w:pPr>
      <w:r w:rsidRPr="000672E8">
        <w:rPr>
          <w:rFonts w:ascii="Times New Roman" w:hAnsi="Times New Roman"/>
          <w:b/>
          <w:sz w:val="24"/>
          <w:szCs w:val="24"/>
        </w:rPr>
        <w:t>6</w:t>
      </w:r>
      <w:r w:rsidR="00AB7AB9" w:rsidRPr="000672E8">
        <w:rPr>
          <w:rFonts w:ascii="Times New Roman" w:hAnsi="Times New Roman"/>
          <w:b/>
          <w:sz w:val="24"/>
          <w:szCs w:val="24"/>
        </w:rPr>
        <w:t xml:space="preserve">. </w:t>
      </w:r>
      <w:r w:rsidR="00BB3ECB" w:rsidRPr="000672E8">
        <w:rPr>
          <w:rFonts w:ascii="Times New Roman" w:hAnsi="Times New Roman"/>
          <w:b/>
          <w:sz w:val="24"/>
          <w:szCs w:val="24"/>
        </w:rPr>
        <w:t xml:space="preserve">Проверка </w:t>
      </w:r>
      <w:r w:rsidR="00E96728" w:rsidRPr="00E96728">
        <w:rPr>
          <w:rFonts w:ascii="Times New Roman" w:hAnsi="Times New Roman"/>
          <w:b/>
          <w:sz w:val="24"/>
          <w:szCs w:val="24"/>
        </w:rPr>
        <w:t>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бюджетном учреждении «Служба жилищно-коммунального хозяйства и благоустройства» городского округа город Переславль-Залесский Ярославской области</w:t>
      </w:r>
      <w:r w:rsidR="00E96728" w:rsidRPr="00E96728">
        <w:t xml:space="preserve"> </w:t>
      </w:r>
      <w:r w:rsidR="00E96728" w:rsidRPr="00E96728">
        <w:rPr>
          <w:rFonts w:ascii="Times New Roman" w:hAnsi="Times New Roman"/>
          <w:b/>
          <w:sz w:val="24"/>
          <w:szCs w:val="24"/>
        </w:rPr>
        <w:t>за 2023 год</w:t>
      </w:r>
      <w:r w:rsidR="00E96728">
        <w:rPr>
          <w:rFonts w:ascii="Times New Roman" w:hAnsi="Times New Roman"/>
          <w:b/>
          <w:sz w:val="24"/>
          <w:szCs w:val="24"/>
        </w:rPr>
        <w:t>.</w:t>
      </w:r>
    </w:p>
    <w:p w14:paraId="3C743615" w14:textId="77777777" w:rsidR="00C073AA" w:rsidRPr="00A02F82" w:rsidRDefault="00C073AA" w:rsidP="00C073AA">
      <w:pPr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A02F82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</w:t>
      </w:r>
      <w:r>
        <w:rPr>
          <w:rFonts w:ascii="Times New Roman" w:hAnsi="Times New Roman"/>
          <w:bCs/>
          <w:sz w:val="24"/>
          <w:szCs w:val="24"/>
          <w:u w:val="single"/>
        </w:rPr>
        <w:t>150 837 254,37</w:t>
      </w:r>
      <w:r w:rsidRPr="00A02F82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14:paraId="514B85DD" w14:textId="77777777" w:rsidR="00C073AA" w:rsidRPr="00A02F82" w:rsidRDefault="00C073AA" w:rsidP="00C073AA">
      <w:pPr>
        <w:ind w:firstLine="709"/>
        <w:rPr>
          <w:rFonts w:ascii="Times New Roman" w:hAnsi="Times New Roman"/>
          <w:bCs/>
          <w:sz w:val="24"/>
          <w:szCs w:val="24"/>
        </w:rPr>
      </w:pPr>
      <w:r w:rsidRPr="00A02F82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149 809 267,18</w:t>
      </w:r>
      <w:r w:rsidRPr="00A02F82">
        <w:rPr>
          <w:rFonts w:ascii="Times New Roman" w:hAnsi="Times New Roman"/>
          <w:bCs/>
          <w:sz w:val="24"/>
          <w:szCs w:val="24"/>
        </w:rPr>
        <w:t xml:space="preserve"> рублей – бюджетные средства;</w:t>
      </w:r>
    </w:p>
    <w:p w14:paraId="595B5F01" w14:textId="77777777" w:rsidR="00C073AA" w:rsidRPr="000672E8" w:rsidRDefault="00C073AA" w:rsidP="00C073AA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1 027 986,59</w:t>
      </w:r>
      <w:r w:rsidRPr="000672E8">
        <w:rPr>
          <w:rFonts w:ascii="Times New Roman" w:hAnsi="Times New Roman"/>
          <w:bCs/>
          <w:sz w:val="24"/>
          <w:szCs w:val="24"/>
        </w:rPr>
        <w:t xml:space="preserve"> рублей – средства от приносящей доход деятельности.</w:t>
      </w:r>
    </w:p>
    <w:p w14:paraId="21587C89" w14:textId="77777777" w:rsidR="005A32B3" w:rsidRPr="000672E8" w:rsidRDefault="005A32B3" w:rsidP="005A32B3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426BD6" w:rsidRPr="000672E8">
        <w:rPr>
          <w:rFonts w:ascii="Times New Roman" w:hAnsi="Times New Roman"/>
          <w:bCs/>
          <w:sz w:val="24"/>
          <w:szCs w:val="24"/>
        </w:rPr>
        <w:t>6</w:t>
      </w:r>
      <w:r w:rsidRPr="000672E8">
        <w:rPr>
          <w:rFonts w:ascii="Times New Roman" w:hAnsi="Times New Roman"/>
          <w:bCs/>
          <w:sz w:val="24"/>
          <w:szCs w:val="24"/>
        </w:rPr>
        <w:t xml:space="preserve"> от </w:t>
      </w:r>
      <w:r w:rsidR="00426BD6" w:rsidRPr="000672E8">
        <w:rPr>
          <w:rFonts w:ascii="Times New Roman" w:hAnsi="Times New Roman"/>
          <w:bCs/>
          <w:sz w:val="24"/>
          <w:szCs w:val="24"/>
        </w:rPr>
        <w:t>03.1</w:t>
      </w:r>
      <w:r w:rsidR="00C073AA">
        <w:rPr>
          <w:rFonts w:ascii="Times New Roman" w:hAnsi="Times New Roman"/>
          <w:bCs/>
          <w:sz w:val="24"/>
          <w:szCs w:val="24"/>
        </w:rPr>
        <w:t>2</w:t>
      </w:r>
      <w:r w:rsidRPr="000672E8">
        <w:rPr>
          <w:rFonts w:ascii="Times New Roman" w:hAnsi="Times New Roman"/>
          <w:bCs/>
          <w:sz w:val="24"/>
          <w:szCs w:val="24"/>
        </w:rPr>
        <w:t>.202</w:t>
      </w:r>
      <w:r w:rsidR="00C073AA">
        <w:rPr>
          <w:rFonts w:ascii="Times New Roman" w:hAnsi="Times New Roman"/>
          <w:bCs/>
          <w:sz w:val="24"/>
          <w:szCs w:val="24"/>
        </w:rPr>
        <w:t>4</w:t>
      </w:r>
      <w:r w:rsidRPr="000672E8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5AAE5F12" w14:textId="77777777" w:rsidR="005A32B3" w:rsidRPr="000672E8" w:rsidRDefault="005A32B3" w:rsidP="005A32B3">
      <w:pPr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0672E8">
        <w:rPr>
          <w:rFonts w:ascii="Times New Roman" w:hAnsi="Times New Roman"/>
          <w:bCs/>
          <w:sz w:val="24"/>
          <w:szCs w:val="24"/>
          <w:u w:val="single"/>
        </w:rPr>
        <w:t xml:space="preserve">Проверкой выявлено </w:t>
      </w:r>
      <w:r w:rsidR="00C073AA">
        <w:rPr>
          <w:rFonts w:ascii="Times New Roman" w:hAnsi="Times New Roman"/>
          <w:bCs/>
          <w:sz w:val="24"/>
          <w:szCs w:val="24"/>
          <w:u w:val="single"/>
        </w:rPr>
        <w:t xml:space="preserve">2 </w:t>
      </w:r>
      <w:r w:rsidRPr="000672E8">
        <w:rPr>
          <w:rFonts w:ascii="Times New Roman" w:hAnsi="Times New Roman"/>
          <w:bCs/>
          <w:sz w:val="24"/>
          <w:szCs w:val="24"/>
          <w:u w:val="single"/>
        </w:rPr>
        <w:t>факт</w:t>
      </w:r>
      <w:r w:rsidR="00C073AA">
        <w:rPr>
          <w:rFonts w:ascii="Times New Roman" w:hAnsi="Times New Roman"/>
          <w:bCs/>
          <w:sz w:val="24"/>
          <w:szCs w:val="24"/>
          <w:u w:val="single"/>
        </w:rPr>
        <w:t>а</w:t>
      </w:r>
      <w:r w:rsidRPr="000672E8">
        <w:rPr>
          <w:rFonts w:ascii="Times New Roman" w:hAnsi="Times New Roman"/>
          <w:bCs/>
          <w:sz w:val="24"/>
          <w:szCs w:val="24"/>
          <w:u w:val="single"/>
        </w:rPr>
        <w:t xml:space="preserve"> финансовых нарушений, а именно:</w:t>
      </w:r>
    </w:p>
    <w:p w14:paraId="6E82246E" w14:textId="77777777" w:rsidR="00C073AA" w:rsidRDefault="00C073AA" w:rsidP="005A32B3">
      <w:pPr>
        <w:ind w:firstLine="709"/>
        <w:rPr>
          <w:rFonts w:ascii="Times New Roman" w:hAnsi="Times New Roman"/>
          <w:bCs/>
          <w:sz w:val="24"/>
          <w:szCs w:val="24"/>
        </w:rPr>
      </w:pPr>
      <w:r w:rsidRPr="00C073AA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652 568,88 </w:t>
      </w:r>
      <w:r w:rsidRPr="00C073AA">
        <w:rPr>
          <w:rFonts w:ascii="Times New Roman" w:hAnsi="Times New Roman"/>
          <w:bCs/>
          <w:sz w:val="24"/>
          <w:szCs w:val="24"/>
        </w:rPr>
        <w:t>рублей – 1 факт в ведении бухгалтерского учета, составлении и предоставлении бухгалтерской (финансовой) отчетности;</w:t>
      </w:r>
    </w:p>
    <w:p w14:paraId="11BC8993" w14:textId="77777777" w:rsidR="005A32B3" w:rsidRPr="000672E8" w:rsidRDefault="00426BD6" w:rsidP="005A32B3">
      <w:pPr>
        <w:ind w:firstLine="709"/>
        <w:rPr>
          <w:rFonts w:ascii="Times New Roman" w:hAnsi="Times New Roman"/>
          <w:bCs/>
          <w:sz w:val="24"/>
          <w:szCs w:val="24"/>
        </w:rPr>
      </w:pPr>
      <w:r w:rsidRPr="000672E8">
        <w:rPr>
          <w:rFonts w:ascii="Times New Roman" w:hAnsi="Times New Roman"/>
          <w:bCs/>
          <w:sz w:val="24"/>
          <w:szCs w:val="24"/>
        </w:rPr>
        <w:t xml:space="preserve">- </w:t>
      </w:r>
      <w:r w:rsidR="00C073AA">
        <w:rPr>
          <w:rFonts w:ascii="Times New Roman" w:hAnsi="Times New Roman"/>
          <w:bCs/>
          <w:sz w:val="24"/>
          <w:szCs w:val="24"/>
        </w:rPr>
        <w:t xml:space="preserve">278,51 </w:t>
      </w:r>
      <w:r w:rsidRPr="000672E8">
        <w:rPr>
          <w:rFonts w:ascii="Times New Roman" w:hAnsi="Times New Roman"/>
          <w:bCs/>
          <w:sz w:val="24"/>
          <w:szCs w:val="24"/>
        </w:rPr>
        <w:t>рублей – 1 факт неэффективного использование бюджетных средств</w:t>
      </w:r>
      <w:r w:rsidR="005A32B3" w:rsidRPr="000672E8">
        <w:rPr>
          <w:rFonts w:ascii="Times New Roman" w:hAnsi="Times New Roman"/>
          <w:bCs/>
          <w:sz w:val="24"/>
          <w:szCs w:val="24"/>
        </w:rPr>
        <w:t>.</w:t>
      </w:r>
    </w:p>
    <w:p w14:paraId="08F67864" w14:textId="77777777" w:rsidR="00C073AA" w:rsidRPr="000672E8" w:rsidRDefault="00C073AA" w:rsidP="00C073AA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  <w:r w:rsidRPr="000672E8">
        <w:rPr>
          <w:rFonts w:ascii="Times New Roman" w:hAnsi="Times New Roman"/>
          <w:sz w:val="24"/>
          <w:szCs w:val="24"/>
          <w:u w:val="single"/>
        </w:rPr>
        <w:t xml:space="preserve">Устранен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0672E8">
        <w:rPr>
          <w:rFonts w:ascii="Times New Roman" w:hAnsi="Times New Roman"/>
          <w:sz w:val="24"/>
          <w:szCs w:val="24"/>
          <w:u w:val="single"/>
        </w:rPr>
        <w:t xml:space="preserve"> факт финансовых нарушений на сумму </w:t>
      </w:r>
      <w:r>
        <w:rPr>
          <w:rFonts w:ascii="Times New Roman" w:hAnsi="Times New Roman"/>
          <w:sz w:val="24"/>
          <w:szCs w:val="24"/>
          <w:u w:val="single"/>
        </w:rPr>
        <w:t>652 568,88</w:t>
      </w:r>
      <w:r w:rsidRPr="000672E8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14:paraId="72753957" w14:textId="77777777" w:rsidR="00C073AA" w:rsidRPr="000672E8" w:rsidRDefault="00C073AA" w:rsidP="00C073AA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Усилен контроль по недопущению в дальнейшем по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 фак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ту</w:t>
      </w: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 финансовых нарушений на сумму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278,51</w:t>
      </w: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 рублей </w:t>
      </w:r>
      <w:r w:rsidRPr="000672E8">
        <w:rPr>
          <w:rFonts w:ascii="Times New Roman" w:hAnsi="Times New Roman"/>
          <w:sz w:val="24"/>
          <w:szCs w:val="24"/>
          <w:lang w:eastAsia="ru-RU"/>
        </w:rPr>
        <w:t>(свершившиеся факты хозяйственной деятельности учреждений в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0672E8">
        <w:rPr>
          <w:rFonts w:ascii="Times New Roman" w:hAnsi="Times New Roman"/>
          <w:sz w:val="24"/>
          <w:szCs w:val="24"/>
          <w:lang w:eastAsia="ru-RU"/>
        </w:rPr>
        <w:t xml:space="preserve"> году).</w:t>
      </w:r>
    </w:p>
    <w:p w14:paraId="1625B478" w14:textId="77777777" w:rsidR="00C073AA" w:rsidRPr="000672E8" w:rsidRDefault="00C073AA" w:rsidP="00C073AA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>Кроме того, в ходе проверки выявлено 1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Pr="000672E8">
        <w:rPr>
          <w:rFonts w:ascii="Times New Roman" w:hAnsi="Times New Roman"/>
          <w:sz w:val="24"/>
          <w:szCs w:val="24"/>
          <w:u w:val="single"/>
          <w:lang w:eastAsia="ru-RU"/>
        </w:rPr>
        <w:t xml:space="preserve"> фактов других недостатков и нарушений, а именно:</w:t>
      </w:r>
    </w:p>
    <w:p w14:paraId="3F892ECB" w14:textId="77777777" w:rsidR="00C073AA" w:rsidRPr="000672E8" w:rsidRDefault="00C073AA" w:rsidP="00C073AA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6</w:t>
      </w:r>
      <w:r w:rsidRPr="000672E8">
        <w:rPr>
          <w:rFonts w:ascii="Times New Roman" w:hAnsi="Times New Roman"/>
          <w:sz w:val="24"/>
          <w:szCs w:val="24"/>
        </w:rPr>
        <w:t xml:space="preserve"> фактов нефинансовых нарушений;</w:t>
      </w:r>
    </w:p>
    <w:p w14:paraId="0CD4FB5D" w14:textId="77777777" w:rsidR="00C073AA" w:rsidRDefault="00C073AA" w:rsidP="00C073AA">
      <w:pPr>
        <w:ind w:right="-79"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7</w:t>
      </w:r>
      <w:r w:rsidRPr="000672E8">
        <w:rPr>
          <w:rFonts w:ascii="Times New Roman" w:hAnsi="Times New Roman"/>
          <w:sz w:val="24"/>
          <w:szCs w:val="24"/>
        </w:rPr>
        <w:t xml:space="preserve"> фактов прочих замечаний.</w:t>
      </w:r>
    </w:p>
    <w:p w14:paraId="61BBDB8D" w14:textId="77777777" w:rsidR="005A32B3" w:rsidRPr="000672E8" w:rsidRDefault="005A32B3" w:rsidP="005A32B3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0672E8">
        <w:rPr>
          <w:rFonts w:ascii="Times New Roman" w:hAnsi="Times New Roman"/>
          <w:sz w:val="24"/>
          <w:szCs w:val="24"/>
          <w:lang w:eastAsia="ru-RU"/>
        </w:rPr>
        <w:lastRenderedPageBreak/>
        <w:t>По недостаткам и наруше</w:t>
      </w:r>
      <w:r w:rsidR="00EB5668">
        <w:rPr>
          <w:rFonts w:ascii="Times New Roman" w:hAnsi="Times New Roman"/>
          <w:sz w:val="24"/>
          <w:szCs w:val="24"/>
          <w:lang w:eastAsia="ru-RU"/>
        </w:rPr>
        <w:t xml:space="preserve">ниям со стороны учреждения </w:t>
      </w:r>
      <w:r w:rsidR="00EB5668" w:rsidRPr="00B50A31">
        <w:rPr>
          <w:rFonts w:ascii="Times New Roman" w:hAnsi="Times New Roman"/>
          <w:sz w:val="24"/>
          <w:szCs w:val="24"/>
          <w:lang w:eastAsia="ru-RU"/>
        </w:rPr>
        <w:t>принимаются</w:t>
      </w:r>
      <w:r w:rsidRPr="000672E8">
        <w:rPr>
          <w:rFonts w:ascii="Times New Roman" w:hAnsi="Times New Roman"/>
          <w:sz w:val="24"/>
          <w:szCs w:val="24"/>
          <w:lang w:eastAsia="ru-RU"/>
        </w:rPr>
        <w:t xml:space="preserve">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14:paraId="7EE295F9" w14:textId="77777777" w:rsidR="00421752" w:rsidRDefault="005A32B3" w:rsidP="005A32B3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0672E8">
        <w:rPr>
          <w:rFonts w:ascii="Times New Roman" w:hAnsi="Times New Roman"/>
          <w:sz w:val="24"/>
          <w:szCs w:val="24"/>
          <w:lang w:eastAsia="ru-RU"/>
        </w:rPr>
        <w:t xml:space="preserve">Представление № </w:t>
      </w:r>
      <w:r w:rsidR="00426BD6" w:rsidRPr="000672E8">
        <w:rPr>
          <w:rFonts w:ascii="Times New Roman" w:hAnsi="Times New Roman"/>
          <w:sz w:val="24"/>
          <w:szCs w:val="24"/>
          <w:lang w:eastAsia="ru-RU"/>
        </w:rPr>
        <w:t>6</w:t>
      </w:r>
      <w:r w:rsidRPr="000672E8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C073AA">
        <w:rPr>
          <w:rFonts w:ascii="Times New Roman" w:hAnsi="Times New Roman"/>
          <w:sz w:val="24"/>
          <w:szCs w:val="24"/>
          <w:lang w:eastAsia="ru-RU"/>
        </w:rPr>
        <w:t>03.12.2024</w:t>
      </w:r>
      <w:r w:rsidRPr="000672E8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C073AA" w:rsidRPr="00C073AA">
        <w:rPr>
          <w:rFonts w:ascii="Times New Roman" w:hAnsi="Times New Roman"/>
          <w:sz w:val="24"/>
          <w:szCs w:val="24"/>
          <w:lang w:eastAsia="ru-RU"/>
        </w:rPr>
        <w:t>находится на исполнении МБУ «Служба жилищно-коммунального хозяйства и благоустройства»</w:t>
      </w:r>
      <w:r w:rsidR="00C073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73AA" w:rsidRPr="00C073AA">
        <w:rPr>
          <w:rFonts w:ascii="Times New Roman" w:hAnsi="Times New Roman"/>
          <w:sz w:val="24"/>
          <w:szCs w:val="24"/>
          <w:lang w:eastAsia="ru-RU"/>
        </w:rPr>
        <w:t>по нефинансовым нарушениям.</w:t>
      </w:r>
    </w:p>
    <w:p w14:paraId="55A064EC" w14:textId="77777777" w:rsidR="00C367B9" w:rsidRPr="000672E8" w:rsidRDefault="00C367B9" w:rsidP="004C45F7">
      <w:pPr>
        <w:spacing w:line="2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0672E8">
        <w:rPr>
          <w:rFonts w:ascii="Times New Roman" w:hAnsi="Times New Roman"/>
          <w:b/>
          <w:sz w:val="24"/>
          <w:szCs w:val="24"/>
        </w:rPr>
        <w:t>В 2</w:t>
      </w:r>
      <w:r w:rsidR="00264433" w:rsidRPr="000672E8">
        <w:rPr>
          <w:rFonts w:ascii="Times New Roman" w:hAnsi="Times New Roman"/>
          <w:b/>
          <w:sz w:val="24"/>
          <w:szCs w:val="24"/>
        </w:rPr>
        <w:t>02</w:t>
      </w:r>
      <w:r w:rsidR="00C073AA">
        <w:rPr>
          <w:rFonts w:ascii="Times New Roman" w:hAnsi="Times New Roman"/>
          <w:b/>
          <w:sz w:val="24"/>
          <w:szCs w:val="24"/>
        </w:rPr>
        <w:t>4</w:t>
      </w:r>
      <w:r w:rsidRPr="000672E8">
        <w:rPr>
          <w:rFonts w:ascii="Times New Roman" w:hAnsi="Times New Roman"/>
          <w:b/>
          <w:sz w:val="24"/>
          <w:szCs w:val="24"/>
        </w:rPr>
        <w:t xml:space="preserve"> году </w:t>
      </w:r>
      <w:r w:rsidR="00264433" w:rsidRPr="000672E8">
        <w:rPr>
          <w:rFonts w:ascii="Times New Roman" w:hAnsi="Times New Roman"/>
          <w:b/>
          <w:sz w:val="24"/>
          <w:szCs w:val="24"/>
        </w:rPr>
        <w:t>п</w:t>
      </w:r>
      <w:r w:rsidRPr="000672E8">
        <w:rPr>
          <w:rFonts w:ascii="Times New Roman" w:hAnsi="Times New Roman"/>
          <w:b/>
          <w:sz w:val="24"/>
          <w:szCs w:val="24"/>
        </w:rPr>
        <w:t>о результатам проведенных контрольно-ревизионных мероприятий Контрольно-счетной палатой:</w:t>
      </w:r>
    </w:p>
    <w:p w14:paraId="054C8821" w14:textId="172706D1" w:rsidR="00C367B9" w:rsidRPr="000672E8" w:rsidRDefault="00C367B9" w:rsidP="004C45F7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</w:t>
      </w:r>
      <w:r w:rsidR="00C073AA">
        <w:rPr>
          <w:rFonts w:ascii="Times New Roman" w:hAnsi="Times New Roman"/>
          <w:sz w:val="24"/>
          <w:szCs w:val="24"/>
        </w:rPr>
        <w:t>6</w:t>
      </w:r>
      <w:r w:rsidRPr="000672E8">
        <w:rPr>
          <w:rFonts w:ascii="Times New Roman" w:hAnsi="Times New Roman"/>
          <w:sz w:val="24"/>
          <w:szCs w:val="24"/>
        </w:rPr>
        <w:t xml:space="preserve"> представлений направлен</w:t>
      </w:r>
      <w:r w:rsidR="00B51D36" w:rsidRPr="000672E8">
        <w:rPr>
          <w:rFonts w:ascii="Times New Roman" w:hAnsi="Times New Roman"/>
          <w:sz w:val="24"/>
          <w:szCs w:val="24"/>
        </w:rPr>
        <w:t>о</w:t>
      </w:r>
      <w:r w:rsidRPr="000672E8">
        <w:rPr>
          <w:rFonts w:ascii="Times New Roman" w:hAnsi="Times New Roman"/>
          <w:sz w:val="24"/>
          <w:szCs w:val="24"/>
        </w:rPr>
        <w:t xml:space="preserve"> в проверяемые организации и учреждения</w:t>
      </w:r>
      <w:r w:rsidR="00145F59" w:rsidRPr="000672E8">
        <w:rPr>
          <w:rFonts w:ascii="Times New Roman" w:hAnsi="Times New Roman"/>
          <w:sz w:val="24"/>
          <w:szCs w:val="24"/>
        </w:rPr>
        <w:t xml:space="preserve"> </w:t>
      </w:r>
      <w:r w:rsidRPr="000672E8">
        <w:rPr>
          <w:rFonts w:ascii="Times New Roman" w:hAnsi="Times New Roman"/>
          <w:sz w:val="24"/>
          <w:szCs w:val="24"/>
        </w:rPr>
        <w:t>для их рассмотрения, разработки планов устранения нарушений и недостатков (при необходимости), принятия мер по устранению выявленных нарушений и недостатков, по привлечению к ответственности должностных лиц, а также по пресечению, предупреждению и недопущению в дальнейшем совершения нарушений</w:t>
      </w:r>
      <w:r w:rsidR="00264433" w:rsidRPr="000672E8">
        <w:rPr>
          <w:rFonts w:ascii="Times New Roman" w:hAnsi="Times New Roman"/>
          <w:sz w:val="24"/>
          <w:szCs w:val="24"/>
        </w:rPr>
        <w:t>.</w:t>
      </w:r>
      <w:r w:rsidR="00264433" w:rsidRPr="000672E8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40F1E05" w14:textId="77777777" w:rsidR="00395DEA" w:rsidRPr="000672E8" w:rsidRDefault="00C367B9" w:rsidP="004C45F7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</w:t>
      </w:r>
      <w:r w:rsidR="00C073AA">
        <w:rPr>
          <w:rFonts w:ascii="Times New Roman" w:hAnsi="Times New Roman"/>
          <w:sz w:val="24"/>
          <w:szCs w:val="24"/>
        </w:rPr>
        <w:t>6</w:t>
      </w:r>
      <w:r w:rsidRPr="000672E8">
        <w:rPr>
          <w:rFonts w:ascii="Times New Roman" w:hAnsi="Times New Roman"/>
          <w:sz w:val="24"/>
          <w:szCs w:val="24"/>
        </w:rPr>
        <w:t xml:space="preserve"> Отчетов направлен</w:t>
      </w:r>
      <w:r w:rsidR="00B51D36" w:rsidRPr="000672E8">
        <w:rPr>
          <w:rFonts w:ascii="Times New Roman" w:hAnsi="Times New Roman"/>
          <w:sz w:val="24"/>
          <w:szCs w:val="24"/>
        </w:rPr>
        <w:t>о</w:t>
      </w:r>
      <w:r w:rsidRPr="000672E8">
        <w:rPr>
          <w:rFonts w:ascii="Times New Roman" w:hAnsi="Times New Roman"/>
          <w:sz w:val="24"/>
          <w:szCs w:val="24"/>
        </w:rPr>
        <w:t xml:space="preserve"> в </w:t>
      </w:r>
      <w:r w:rsidRPr="00B50A31">
        <w:rPr>
          <w:rFonts w:ascii="Times New Roman" w:hAnsi="Times New Roman"/>
          <w:sz w:val="24"/>
          <w:szCs w:val="24"/>
        </w:rPr>
        <w:t>Переславль-Залесскую городскую Думу и Главе</w:t>
      </w:r>
      <w:r w:rsidR="00FB0547" w:rsidRPr="00B50A31">
        <w:rPr>
          <w:rFonts w:ascii="Times New Roman" w:hAnsi="Times New Roman"/>
          <w:sz w:val="24"/>
          <w:szCs w:val="24"/>
        </w:rPr>
        <w:t xml:space="preserve"> </w:t>
      </w:r>
      <w:r w:rsidR="00955EF5" w:rsidRPr="00B50A31">
        <w:rPr>
          <w:rFonts w:ascii="Times New Roman" w:hAnsi="Times New Roman"/>
          <w:sz w:val="24"/>
          <w:szCs w:val="24"/>
        </w:rPr>
        <w:t>города Переславля-Залесского</w:t>
      </w:r>
      <w:r w:rsidR="00062E21" w:rsidRPr="00B50A31">
        <w:rPr>
          <w:rFonts w:ascii="Times New Roman" w:hAnsi="Times New Roman"/>
          <w:sz w:val="24"/>
          <w:szCs w:val="24"/>
        </w:rPr>
        <w:t>;</w:t>
      </w:r>
    </w:p>
    <w:p w14:paraId="32FFA353" w14:textId="77777777" w:rsidR="006375BD" w:rsidRPr="000672E8" w:rsidRDefault="00C367B9" w:rsidP="004C45F7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</w:t>
      </w:r>
      <w:r w:rsidR="00C073AA">
        <w:rPr>
          <w:rFonts w:ascii="Times New Roman" w:hAnsi="Times New Roman"/>
          <w:sz w:val="24"/>
          <w:szCs w:val="24"/>
        </w:rPr>
        <w:t>6</w:t>
      </w:r>
      <w:r w:rsidRPr="000672E8">
        <w:rPr>
          <w:rFonts w:ascii="Times New Roman" w:hAnsi="Times New Roman"/>
          <w:sz w:val="24"/>
          <w:szCs w:val="24"/>
        </w:rPr>
        <w:t xml:space="preserve"> Отчетов рассмотрено на заседаниях постоянных комиссий </w:t>
      </w:r>
      <w:r w:rsidRPr="00B50A31">
        <w:rPr>
          <w:rFonts w:ascii="Times New Roman" w:hAnsi="Times New Roman"/>
          <w:sz w:val="24"/>
          <w:szCs w:val="24"/>
        </w:rPr>
        <w:t>Переславль-Залесской городской Думы и заседаниях Переславль-Залесской городской</w:t>
      </w:r>
      <w:r w:rsidR="006375BD" w:rsidRPr="00B50A31">
        <w:rPr>
          <w:rFonts w:ascii="Times New Roman" w:hAnsi="Times New Roman"/>
          <w:sz w:val="24"/>
          <w:szCs w:val="24"/>
        </w:rPr>
        <w:t xml:space="preserve"> Думы;</w:t>
      </w:r>
    </w:p>
    <w:p w14:paraId="14296426" w14:textId="31743410" w:rsidR="00DB4BB9" w:rsidRPr="000672E8" w:rsidRDefault="00C367B9" w:rsidP="004C45F7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- </w:t>
      </w:r>
      <w:r w:rsidR="00C073AA">
        <w:rPr>
          <w:rFonts w:ascii="Times New Roman" w:hAnsi="Times New Roman"/>
          <w:sz w:val="24"/>
          <w:szCs w:val="24"/>
        </w:rPr>
        <w:t>6</w:t>
      </w:r>
      <w:r w:rsidRPr="000672E8">
        <w:rPr>
          <w:rFonts w:ascii="Times New Roman" w:hAnsi="Times New Roman"/>
          <w:sz w:val="24"/>
          <w:szCs w:val="24"/>
        </w:rPr>
        <w:t xml:space="preserve"> копий Актов проверок направлено в Переславскую межрайонную прокуратуру в рамках Протокола координационного совещания руководителей правоохранительных органов Переславского района по борьбе </w:t>
      </w:r>
      <w:r w:rsidR="00955EF5" w:rsidRPr="000672E8">
        <w:rPr>
          <w:rFonts w:ascii="Times New Roman" w:hAnsi="Times New Roman"/>
          <w:sz w:val="24"/>
          <w:szCs w:val="24"/>
        </w:rPr>
        <w:t>с коррупцией от 27.05.2015 года</w:t>
      </w:r>
      <w:r w:rsidR="00E71020">
        <w:rPr>
          <w:rFonts w:ascii="Times New Roman" w:hAnsi="Times New Roman"/>
          <w:sz w:val="24"/>
          <w:szCs w:val="24"/>
        </w:rPr>
        <w:t>.</w:t>
      </w:r>
    </w:p>
    <w:p w14:paraId="24E297C9" w14:textId="59BFAF03" w:rsidR="00B50A31" w:rsidRPr="00B50A31" w:rsidRDefault="00B50A31" w:rsidP="00047E64">
      <w:pPr>
        <w:ind w:firstLine="709"/>
        <w:rPr>
          <w:rFonts w:ascii="Times New Roman" w:hAnsi="Times New Roman"/>
          <w:sz w:val="24"/>
          <w:szCs w:val="24"/>
          <w:highlight w:val="yellow"/>
        </w:rPr>
      </w:pPr>
      <w:r w:rsidRPr="00047E64">
        <w:rPr>
          <w:rFonts w:ascii="Times New Roman" w:hAnsi="Times New Roman"/>
          <w:sz w:val="24"/>
          <w:szCs w:val="24"/>
        </w:rPr>
        <w:t xml:space="preserve">В 2024 году Контрольно-счетной палатой было проведено три дополнительных контрольных мероприятия </w:t>
      </w:r>
      <w:r w:rsidR="00047E64">
        <w:rPr>
          <w:rFonts w:ascii="Times New Roman" w:hAnsi="Times New Roman"/>
          <w:sz w:val="24"/>
          <w:szCs w:val="24"/>
        </w:rPr>
        <w:t>по обращени</w:t>
      </w:r>
      <w:r w:rsidR="00E71020">
        <w:rPr>
          <w:rFonts w:ascii="Times New Roman" w:hAnsi="Times New Roman"/>
          <w:sz w:val="24"/>
          <w:szCs w:val="24"/>
        </w:rPr>
        <w:t>ям</w:t>
      </w:r>
      <w:r w:rsidR="00047E64">
        <w:rPr>
          <w:rFonts w:ascii="Times New Roman" w:hAnsi="Times New Roman"/>
          <w:sz w:val="24"/>
          <w:szCs w:val="24"/>
        </w:rPr>
        <w:t xml:space="preserve"> граждан, в том числе: </w:t>
      </w:r>
      <w:r w:rsidRPr="00047E64">
        <w:rPr>
          <w:rFonts w:ascii="Times New Roman" w:hAnsi="Times New Roman"/>
          <w:sz w:val="24"/>
          <w:szCs w:val="24"/>
        </w:rPr>
        <w:t>по заданию Переславской межрайонной прокуратуры;</w:t>
      </w:r>
      <w:r w:rsidRPr="00047E64">
        <w:t xml:space="preserve"> </w:t>
      </w:r>
      <w:r w:rsidRPr="00047E64">
        <w:rPr>
          <w:rFonts w:ascii="Times New Roman" w:hAnsi="Times New Roman"/>
          <w:sz w:val="24"/>
          <w:szCs w:val="24"/>
        </w:rPr>
        <w:t>Организационно</w:t>
      </w:r>
      <w:r w:rsidRPr="00B50A31">
        <w:rPr>
          <w:rFonts w:ascii="Times New Roman" w:hAnsi="Times New Roman"/>
          <w:sz w:val="24"/>
          <w:szCs w:val="24"/>
        </w:rPr>
        <w:t>-контрольно</w:t>
      </w:r>
      <w:r>
        <w:rPr>
          <w:rFonts w:ascii="Times New Roman" w:hAnsi="Times New Roman"/>
          <w:sz w:val="24"/>
          <w:szCs w:val="24"/>
        </w:rPr>
        <w:t>го</w:t>
      </w:r>
      <w:r w:rsidRPr="00B50A3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B50A31">
        <w:rPr>
          <w:rFonts w:ascii="Times New Roman" w:hAnsi="Times New Roman"/>
          <w:sz w:val="24"/>
          <w:szCs w:val="24"/>
        </w:rPr>
        <w:t>Правительства ЯО</w:t>
      </w:r>
      <w:r w:rsidR="00047E64">
        <w:rPr>
          <w:rFonts w:ascii="Times New Roman" w:hAnsi="Times New Roman"/>
          <w:sz w:val="24"/>
          <w:szCs w:val="24"/>
        </w:rPr>
        <w:t>.</w:t>
      </w:r>
    </w:p>
    <w:p w14:paraId="23E5C194" w14:textId="77777777" w:rsidR="00B50A31" w:rsidRPr="00AC15B7" w:rsidRDefault="00B50A31" w:rsidP="00B50A31">
      <w:pPr>
        <w:ind w:firstLine="709"/>
        <w:rPr>
          <w:rFonts w:ascii="Times New Roman" w:hAnsi="Times New Roman"/>
          <w:sz w:val="24"/>
          <w:szCs w:val="24"/>
        </w:rPr>
      </w:pPr>
      <w:r w:rsidRPr="00047E64">
        <w:rPr>
          <w:rFonts w:ascii="Times New Roman" w:hAnsi="Times New Roman"/>
          <w:sz w:val="24"/>
          <w:szCs w:val="24"/>
        </w:rPr>
        <w:t>Контрольно-счетной палатой обеспечивалось всестороннее и своевременное рассмотрение поступивших письменных обращений, с направлением письменных ответов заявителям.</w:t>
      </w:r>
    </w:p>
    <w:p w14:paraId="771FE8A0" w14:textId="77777777" w:rsidR="008B5B18" w:rsidRPr="000672E8" w:rsidRDefault="008B5B18" w:rsidP="00047E64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1E2C3C69" w14:textId="77777777" w:rsidR="00C367B9" w:rsidRPr="000672E8" w:rsidRDefault="001773F7" w:rsidP="004C45F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B11F3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22164C68" w14:textId="77777777" w:rsidR="00C367B9" w:rsidRPr="000672E8" w:rsidRDefault="00C367B9" w:rsidP="004C45F7">
      <w:pPr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4C7DF777" w14:textId="77777777" w:rsidR="002409B4" w:rsidRPr="00AC15B7" w:rsidRDefault="002409B4" w:rsidP="002409B4">
      <w:pPr>
        <w:ind w:firstLine="709"/>
        <w:rPr>
          <w:rFonts w:ascii="Times New Roman" w:hAnsi="Times New Roman"/>
          <w:sz w:val="24"/>
          <w:szCs w:val="24"/>
        </w:rPr>
      </w:pPr>
      <w:r w:rsidRPr="00AC15B7">
        <w:rPr>
          <w:rFonts w:ascii="Times New Roman" w:hAnsi="Times New Roman"/>
          <w:sz w:val="24"/>
          <w:szCs w:val="24"/>
        </w:rPr>
        <w:t>В отчетном году Контрольно-счетная палата обеспечила реализацию целей и задач, возложенных Бюджетным кодексом Российской Федерации, федеральным законодательством, нормативными правовыми актами Ярославской области и городского округа город Переславль-Залесский, Положением о Контрольно-счетной палате.</w:t>
      </w:r>
    </w:p>
    <w:p w14:paraId="178B673A" w14:textId="77777777" w:rsidR="002409B4" w:rsidRPr="00AC15B7" w:rsidRDefault="002409B4" w:rsidP="002409B4">
      <w:pPr>
        <w:ind w:firstLine="709"/>
        <w:rPr>
          <w:rFonts w:ascii="Times New Roman" w:hAnsi="Times New Roman"/>
          <w:sz w:val="24"/>
          <w:szCs w:val="24"/>
        </w:rPr>
      </w:pPr>
      <w:r w:rsidRPr="00AC15B7">
        <w:rPr>
          <w:rFonts w:ascii="Times New Roman" w:hAnsi="Times New Roman"/>
          <w:sz w:val="24"/>
          <w:szCs w:val="24"/>
        </w:rPr>
        <w:t xml:space="preserve">Основная работа Контрольно-счетной палаты была направлена на осуществление контроля законности, эффективности и экономности использования бюджетных средств и муниципальной собственности, проведение экспертиз проектов решений </w:t>
      </w:r>
      <w:r w:rsidRPr="00047E64">
        <w:rPr>
          <w:rFonts w:ascii="Times New Roman" w:hAnsi="Times New Roman"/>
          <w:sz w:val="24"/>
          <w:szCs w:val="24"/>
        </w:rPr>
        <w:t>Переславль-Залесской городской Думы в рамках бюджетных правоотношений.</w:t>
      </w:r>
      <w:r w:rsidRPr="00AC15B7">
        <w:rPr>
          <w:rFonts w:ascii="Times New Roman" w:hAnsi="Times New Roman"/>
          <w:sz w:val="24"/>
          <w:szCs w:val="24"/>
        </w:rPr>
        <w:t xml:space="preserve"> </w:t>
      </w:r>
    </w:p>
    <w:p w14:paraId="5A03CB20" w14:textId="77777777" w:rsidR="002409B4" w:rsidRPr="00AC15B7" w:rsidRDefault="002409B4" w:rsidP="002409B4">
      <w:pPr>
        <w:ind w:firstLine="709"/>
        <w:rPr>
          <w:rFonts w:ascii="Times New Roman" w:hAnsi="Times New Roman"/>
          <w:sz w:val="24"/>
          <w:szCs w:val="24"/>
        </w:rPr>
      </w:pPr>
      <w:r w:rsidRPr="00AC15B7">
        <w:rPr>
          <w:rFonts w:ascii="Times New Roman" w:hAnsi="Times New Roman"/>
          <w:sz w:val="24"/>
          <w:szCs w:val="24"/>
        </w:rPr>
        <w:t xml:space="preserve">Деятельность Контрольно-счетной палаты была ориентирована на повышение информационной открытости и прозрачности путем направления итогов контрольно-ревизионных и экспертно-аналитических мероприятий </w:t>
      </w:r>
      <w:r w:rsidRPr="00047E64">
        <w:rPr>
          <w:rFonts w:ascii="Times New Roman" w:hAnsi="Times New Roman"/>
          <w:sz w:val="24"/>
          <w:szCs w:val="24"/>
        </w:rPr>
        <w:t>Главе города Переславля-Залесского и Переславль-Залесской городской Думе.</w:t>
      </w:r>
      <w:r w:rsidRPr="00AC15B7">
        <w:rPr>
          <w:rFonts w:ascii="Times New Roman" w:hAnsi="Times New Roman"/>
          <w:sz w:val="24"/>
          <w:szCs w:val="24"/>
        </w:rPr>
        <w:t xml:space="preserve"> </w:t>
      </w:r>
    </w:p>
    <w:p w14:paraId="5E946729" w14:textId="77777777" w:rsidR="002409B4" w:rsidRPr="00AC15B7" w:rsidRDefault="002409B4" w:rsidP="002409B4">
      <w:pPr>
        <w:ind w:firstLine="709"/>
        <w:rPr>
          <w:rFonts w:ascii="Times New Roman" w:hAnsi="Times New Roman"/>
          <w:sz w:val="24"/>
          <w:szCs w:val="24"/>
        </w:rPr>
      </w:pPr>
      <w:r w:rsidRPr="00AC15B7">
        <w:rPr>
          <w:rFonts w:ascii="Times New Roman" w:hAnsi="Times New Roman"/>
          <w:sz w:val="24"/>
          <w:szCs w:val="24"/>
        </w:rPr>
        <w:t xml:space="preserve">В отчетах по результатам контрольных мероприятий, направленных в адрес </w:t>
      </w:r>
      <w:r w:rsidRPr="00047E64">
        <w:rPr>
          <w:rFonts w:ascii="Times New Roman" w:hAnsi="Times New Roman"/>
          <w:sz w:val="24"/>
          <w:szCs w:val="24"/>
        </w:rPr>
        <w:t>Переславль-Залесской городской Думы, Главе города Переславля-Залесского</w:t>
      </w:r>
      <w:r w:rsidRPr="00AC15B7">
        <w:rPr>
          <w:rFonts w:ascii="Times New Roman" w:hAnsi="Times New Roman"/>
          <w:sz w:val="24"/>
          <w:szCs w:val="24"/>
        </w:rPr>
        <w:t xml:space="preserve"> и в представлениях руководителям проверяемых учреждений и организаций, содержались предложения по устранению выявленных нарушений в использовании бюджетных средств и муниципальной собственности.  </w:t>
      </w:r>
    </w:p>
    <w:p w14:paraId="7E46763E" w14:textId="77777777" w:rsidR="002409B4" w:rsidRPr="00AC15B7" w:rsidRDefault="002409B4" w:rsidP="002409B4">
      <w:pPr>
        <w:ind w:firstLine="709"/>
        <w:rPr>
          <w:rFonts w:ascii="Times New Roman" w:hAnsi="Times New Roman"/>
          <w:sz w:val="24"/>
          <w:szCs w:val="24"/>
        </w:rPr>
      </w:pPr>
      <w:r w:rsidRPr="00AC15B7">
        <w:rPr>
          <w:rFonts w:ascii="Times New Roman" w:hAnsi="Times New Roman"/>
          <w:sz w:val="24"/>
          <w:szCs w:val="24"/>
        </w:rPr>
        <w:t>От руководителей проверяемых учреждений получены ответы, которые содержали:</w:t>
      </w:r>
    </w:p>
    <w:p w14:paraId="70332D5E" w14:textId="77777777" w:rsidR="002409B4" w:rsidRPr="00AC15B7" w:rsidRDefault="002409B4" w:rsidP="002409B4">
      <w:pPr>
        <w:ind w:firstLine="709"/>
        <w:rPr>
          <w:rFonts w:ascii="Times New Roman" w:hAnsi="Times New Roman"/>
          <w:sz w:val="24"/>
          <w:szCs w:val="24"/>
        </w:rPr>
      </w:pPr>
      <w:r w:rsidRPr="00AC15B7">
        <w:rPr>
          <w:rFonts w:ascii="Times New Roman" w:hAnsi="Times New Roman"/>
          <w:sz w:val="24"/>
          <w:szCs w:val="24"/>
        </w:rPr>
        <w:t>- сведения об устранении выявленных нарушений;</w:t>
      </w:r>
    </w:p>
    <w:p w14:paraId="7660714C" w14:textId="77777777" w:rsidR="002409B4" w:rsidRPr="00AC15B7" w:rsidRDefault="002409B4" w:rsidP="002409B4">
      <w:pPr>
        <w:ind w:firstLine="709"/>
        <w:rPr>
          <w:rFonts w:ascii="Times New Roman" w:hAnsi="Times New Roman"/>
          <w:sz w:val="24"/>
          <w:szCs w:val="24"/>
        </w:rPr>
      </w:pPr>
      <w:r w:rsidRPr="00AC15B7">
        <w:rPr>
          <w:rFonts w:ascii="Times New Roman" w:hAnsi="Times New Roman"/>
          <w:sz w:val="24"/>
          <w:szCs w:val="24"/>
        </w:rPr>
        <w:t>- планы по устранению нарушений и недостатков, а также по пресечению, предупреждению и недопущению в дальнейшем совершения нарушений законодательства Российской Федерации и органов местного самоуправления.</w:t>
      </w:r>
    </w:p>
    <w:p w14:paraId="6CE75E14" w14:textId="77777777" w:rsidR="002409B4" w:rsidRPr="00AC15B7" w:rsidRDefault="002409B4" w:rsidP="002409B4">
      <w:pPr>
        <w:ind w:firstLine="709"/>
        <w:rPr>
          <w:rFonts w:ascii="Times New Roman" w:hAnsi="Times New Roman"/>
          <w:sz w:val="24"/>
          <w:szCs w:val="24"/>
        </w:rPr>
      </w:pPr>
      <w:r w:rsidRPr="00AC15B7">
        <w:rPr>
          <w:rFonts w:ascii="Times New Roman" w:hAnsi="Times New Roman"/>
          <w:sz w:val="24"/>
          <w:szCs w:val="24"/>
        </w:rPr>
        <w:t>Вместе с тем, результаты проведенных контрольно-ревизионных мероприятий 202</w:t>
      </w:r>
      <w:r>
        <w:rPr>
          <w:rFonts w:ascii="Times New Roman" w:hAnsi="Times New Roman"/>
          <w:sz w:val="24"/>
          <w:szCs w:val="24"/>
        </w:rPr>
        <w:t>4</w:t>
      </w:r>
      <w:r w:rsidRPr="00AC15B7">
        <w:rPr>
          <w:rFonts w:ascii="Times New Roman" w:hAnsi="Times New Roman"/>
          <w:sz w:val="24"/>
          <w:szCs w:val="24"/>
        </w:rPr>
        <w:t xml:space="preserve"> года свидетельствуют о следующем:</w:t>
      </w:r>
    </w:p>
    <w:p w14:paraId="03110DA5" w14:textId="437AA388" w:rsidR="002409B4" w:rsidRPr="00AC15B7" w:rsidRDefault="002409B4" w:rsidP="002409B4">
      <w:pPr>
        <w:ind w:firstLine="709"/>
        <w:rPr>
          <w:rFonts w:ascii="Times New Roman" w:hAnsi="Times New Roman"/>
          <w:sz w:val="24"/>
          <w:szCs w:val="24"/>
        </w:rPr>
      </w:pPr>
      <w:r w:rsidRPr="00AC15B7">
        <w:rPr>
          <w:rFonts w:ascii="Times New Roman" w:hAnsi="Times New Roman"/>
          <w:sz w:val="24"/>
          <w:szCs w:val="24"/>
        </w:rPr>
        <w:lastRenderedPageBreak/>
        <w:t xml:space="preserve">- недостаточности системы внутреннего финансового контроля как со стороны учреждений и организаций, так и со стороны учредителей, за использованием бюджетных средств и муниципального имущества, формированием </w:t>
      </w:r>
      <w:r w:rsidRPr="00557389">
        <w:rPr>
          <w:rFonts w:ascii="Times New Roman" w:hAnsi="Times New Roman"/>
          <w:sz w:val="24"/>
          <w:szCs w:val="24"/>
        </w:rPr>
        <w:t>планов финансово-хозяйственной</w:t>
      </w:r>
      <w:r w:rsidR="00557389">
        <w:rPr>
          <w:rFonts w:ascii="Times New Roman" w:hAnsi="Times New Roman"/>
          <w:sz w:val="24"/>
          <w:szCs w:val="24"/>
        </w:rPr>
        <w:t xml:space="preserve"> деятельности</w:t>
      </w:r>
      <w:r w:rsidRPr="00AC15B7">
        <w:rPr>
          <w:rFonts w:ascii="Times New Roman" w:hAnsi="Times New Roman"/>
          <w:sz w:val="24"/>
          <w:szCs w:val="24"/>
        </w:rPr>
        <w:t xml:space="preserve">, исполнением муниципальных заданий, своевременностью издания необходимых распорядительных документов, исполнением трудового законодательства; </w:t>
      </w:r>
    </w:p>
    <w:p w14:paraId="40452777" w14:textId="77777777" w:rsidR="002409B4" w:rsidRPr="00AC15B7" w:rsidRDefault="002409B4" w:rsidP="002409B4">
      <w:pPr>
        <w:ind w:firstLine="709"/>
        <w:rPr>
          <w:rFonts w:ascii="Times New Roman" w:hAnsi="Times New Roman"/>
          <w:sz w:val="24"/>
          <w:szCs w:val="24"/>
        </w:rPr>
      </w:pPr>
      <w:r w:rsidRPr="00AC15B7">
        <w:rPr>
          <w:rFonts w:ascii="Times New Roman" w:hAnsi="Times New Roman"/>
          <w:sz w:val="24"/>
          <w:szCs w:val="24"/>
        </w:rPr>
        <w:t>- недостаточности мер, принимаемых руководством хозяйствующих субъектов, по организации бухгалтерского учета в учреждениях и по соблюдению законодательства при выполнении хозяйственных операций.</w:t>
      </w:r>
    </w:p>
    <w:p w14:paraId="3807E6BC" w14:textId="77777777" w:rsidR="002409B4" w:rsidRPr="00AC15B7" w:rsidRDefault="002409B4" w:rsidP="002409B4">
      <w:pPr>
        <w:ind w:firstLine="709"/>
        <w:rPr>
          <w:rFonts w:ascii="Times New Roman" w:hAnsi="Times New Roman"/>
          <w:sz w:val="24"/>
          <w:szCs w:val="24"/>
        </w:rPr>
      </w:pPr>
      <w:r w:rsidRPr="00AC15B7">
        <w:rPr>
          <w:rFonts w:ascii="Times New Roman" w:hAnsi="Times New Roman"/>
          <w:sz w:val="24"/>
          <w:szCs w:val="24"/>
        </w:rPr>
        <w:t>Подводя итоги деятельности за 202</w:t>
      </w:r>
      <w:r>
        <w:rPr>
          <w:rFonts w:ascii="Times New Roman" w:hAnsi="Times New Roman"/>
          <w:sz w:val="24"/>
          <w:szCs w:val="24"/>
        </w:rPr>
        <w:t>4</w:t>
      </w:r>
      <w:r w:rsidRPr="00AC15B7">
        <w:rPr>
          <w:rFonts w:ascii="Times New Roman" w:hAnsi="Times New Roman"/>
          <w:sz w:val="24"/>
          <w:szCs w:val="24"/>
        </w:rPr>
        <w:t xml:space="preserve"> год, можно отметить, что основные функции, возложенные на Контрольно-счетную палату действующим законодательством, а также утвержденным Планом работы на 202</w:t>
      </w:r>
      <w:r>
        <w:rPr>
          <w:rFonts w:ascii="Times New Roman" w:hAnsi="Times New Roman"/>
          <w:sz w:val="24"/>
          <w:szCs w:val="24"/>
        </w:rPr>
        <w:t>4</w:t>
      </w:r>
      <w:r w:rsidRPr="00AC15B7">
        <w:rPr>
          <w:rFonts w:ascii="Times New Roman" w:hAnsi="Times New Roman"/>
          <w:sz w:val="24"/>
          <w:szCs w:val="24"/>
        </w:rPr>
        <w:t xml:space="preserve"> год, выполнены в полном объеме.</w:t>
      </w:r>
    </w:p>
    <w:p w14:paraId="222B975C" w14:textId="77777777" w:rsidR="002409B4" w:rsidRPr="00AC15B7" w:rsidRDefault="002409B4" w:rsidP="002409B4">
      <w:pPr>
        <w:ind w:firstLine="709"/>
        <w:rPr>
          <w:rFonts w:ascii="Times New Roman" w:hAnsi="Times New Roman"/>
          <w:sz w:val="24"/>
          <w:szCs w:val="24"/>
        </w:rPr>
      </w:pPr>
      <w:r w:rsidRPr="004348A2">
        <w:rPr>
          <w:rFonts w:ascii="Times New Roman" w:hAnsi="Times New Roman"/>
          <w:sz w:val="24"/>
          <w:szCs w:val="24"/>
        </w:rPr>
        <w:t>Неизменно важным в работе Контрольно-счетной палаты в 2025 году остается контроль за устранением выявленных в ходе контрольных мероприятий нарушений и недостатков, анализ полноты и результативности реагирования по результатам рассмотрения замечаний и предложений Контрольно-счетной палаты.</w:t>
      </w:r>
    </w:p>
    <w:p w14:paraId="7D5A6ED2" w14:textId="77777777" w:rsidR="002409B4" w:rsidRPr="00AC15B7" w:rsidRDefault="002409B4" w:rsidP="002409B4">
      <w:pPr>
        <w:ind w:firstLine="709"/>
        <w:rPr>
          <w:rFonts w:ascii="Times New Roman" w:hAnsi="Times New Roman"/>
          <w:sz w:val="24"/>
          <w:szCs w:val="24"/>
        </w:rPr>
      </w:pPr>
      <w:r w:rsidRPr="00AC15B7">
        <w:rPr>
          <w:rFonts w:ascii="Times New Roman" w:hAnsi="Times New Roman"/>
          <w:sz w:val="24"/>
          <w:szCs w:val="24"/>
        </w:rPr>
        <w:t xml:space="preserve"> Также деятельность Контрольно-счетной палаты будет направлена на всестороннее, независимое и объективное рассмотрение обращений граждан, поступивших в Контрольно-счетную палату. На продолжение работы по развитию взаимодействия с правоохранительными и иными надзорными органами, в том числе в целях профилактики и предупреждения правонарушений коррупционного характера.</w:t>
      </w:r>
    </w:p>
    <w:p w14:paraId="115A7CA8" w14:textId="77777777" w:rsidR="002409B4" w:rsidRPr="00CE4BDD" w:rsidRDefault="002409B4" w:rsidP="002409B4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</w:p>
    <w:p w14:paraId="576CF100" w14:textId="77777777" w:rsidR="006E593F" w:rsidRPr="000672E8" w:rsidRDefault="006E593F" w:rsidP="004C45F7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9668124" w14:textId="77777777" w:rsidR="00C367B9" w:rsidRPr="000672E8" w:rsidRDefault="00C367B9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</w:p>
    <w:p w14:paraId="3C750A62" w14:textId="77777777" w:rsidR="0012709B" w:rsidRPr="000672E8" w:rsidRDefault="0012709B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</w:p>
    <w:p w14:paraId="711C364D" w14:textId="77777777" w:rsidR="0012709B" w:rsidRPr="000672E8" w:rsidRDefault="0012709B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</w:p>
    <w:p w14:paraId="625C2CF8" w14:textId="77777777" w:rsidR="00C367B9" w:rsidRPr="000672E8" w:rsidRDefault="00C367B9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05360FD2" w14:textId="77777777" w:rsidR="00C367B9" w:rsidRPr="000672E8" w:rsidRDefault="00C367B9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>Контрольно-счетной палаты</w:t>
      </w:r>
    </w:p>
    <w:p w14:paraId="2CA463D8" w14:textId="77777777" w:rsidR="00AE39C8" w:rsidRDefault="00C367B9" w:rsidP="00247E9E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  <w:r w:rsidRPr="000672E8">
        <w:rPr>
          <w:rFonts w:ascii="Times New Roman" w:hAnsi="Times New Roman"/>
          <w:sz w:val="24"/>
          <w:szCs w:val="24"/>
        </w:rPr>
        <w:t>Переславл</w:t>
      </w:r>
      <w:r w:rsidR="00AE39C8">
        <w:rPr>
          <w:rFonts w:ascii="Times New Roman" w:hAnsi="Times New Roman"/>
          <w:sz w:val="24"/>
          <w:szCs w:val="24"/>
        </w:rPr>
        <w:t>ь</w:t>
      </w:r>
      <w:r w:rsidRPr="000672E8">
        <w:rPr>
          <w:rFonts w:ascii="Times New Roman" w:hAnsi="Times New Roman"/>
          <w:sz w:val="24"/>
          <w:szCs w:val="24"/>
        </w:rPr>
        <w:t xml:space="preserve">-Залесского </w:t>
      </w:r>
    </w:p>
    <w:p w14:paraId="0609AA15" w14:textId="1A963782" w:rsidR="000C1085" w:rsidRPr="000672E8" w:rsidRDefault="00AE39C8" w:rsidP="00247E9E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  <w:r w:rsidR="00C367B9" w:rsidRPr="000672E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755658" w:rsidRPr="000672E8">
        <w:rPr>
          <w:rFonts w:ascii="Times New Roman" w:hAnsi="Times New Roman"/>
          <w:sz w:val="24"/>
          <w:szCs w:val="24"/>
        </w:rPr>
        <w:tab/>
      </w:r>
      <w:r w:rsidR="00755658" w:rsidRPr="000672E8">
        <w:rPr>
          <w:rFonts w:ascii="Times New Roman" w:hAnsi="Times New Roman"/>
          <w:sz w:val="24"/>
          <w:szCs w:val="24"/>
        </w:rPr>
        <w:tab/>
        <w:t xml:space="preserve">        </w:t>
      </w:r>
      <w:r w:rsidR="00AD79E8" w:rsidRPr="000672E8">
        <w:rPr>
          <w:rFonts w:ascii="Times New Roman" w:hAnsi="Times New Roman"/>
          <w:sz w:val="24"/>
          <w:szCs w:val="24"/>
        </w:rPr>
        <w:t>М.Б. Чудинова</w:t>
      </w:r>
    </w:p>
    <w:p w14:paraId="37364B56" w14:textId="77777777" w:rsidR="00512087" w:rsidRPr="000672E8" w:rsidRDefault="00512087" w:rsidP="00247E9E">
      <w:pPr>
        <w:pStyle w:val="a5"/>
        <w:spacing w:after="0" w:line="240" w:lineRule="auto"/>
        <w:ind w:left="0" w:right="-75"/>
        <w:jc w:val="both"/>
        <w:rPr>
          <w:sz w:val="24"/>
          <w:szCs w:val="24"/>
        </w:rPr>
      </w:pPr>
    </w:p>
    <w:sectPr w:rsidR="00512087" w:rsidRPr="000672E8" w:rsidSect="004C5E8E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930C" w14:textId="77777777" w:rsidR="000421F2" w:rsidRDefault="000421F2">
      <w:r>
        <w:separator/>
      </w:r>
    </w:p>
  </w:endnote>
  <w:endnote w:type="continuationSeparator" w:id="0">
    <w:p w14:paraId="21062C4E" w14:textId="77777777" w:rsidR="000421F2" w:rsidRDefault="0004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13A4" w14:textId="77777777" w:rsidR="00EF73AD" w:rsidRDefault="00EF73AD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B5668">
      <w:rPr>
        <w:noProof/>
      </w:rPr>
      <w:t>18</w:t>
    </w:r>
    <w:r>
      <w:rPr>
        <w:noProof/>
      </w:rPr>
      <w:fldChar w:fldCharType="end"/>
    </w:r>
  </w:p>
  <w:p w14:paraId="37623925" w14:textId="77777777" w:rsidR="00EF73AD" w:rsidRDefault="00EF73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FC2D7" w14:textId="77777777" w:rsidR="000421F2" w:rsidRDefault="000421F2">
      <w:r>
        <w:separator/>
      </w:r>
    </w:p>
  </w:footnote>
  <w:footnote w:type="continuationSeparator" w:id="0">
    <w:p w14:paraId="7F6AF2F5" w14:textId="77777777" w:rsidR="000421F2" w:rsidRDefault="00042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7CB4"/>
    <w:multiLevelType w:val="multilevel"/>
    <w:tmpl w:val="B6CC5D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5636305"/>
    <w:multiLevelType w:val="hybridMultilevel"/>
    <w:tmpl w:val="C1F45570"/>
    <w:lvl w:ilvl="0" w:tplc="8DE2A27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 w15:restartNumberingAfterBreak="0">
    <w:nsid w:val="06D2443D"/>
    <w:multiLevelType w:val="hybridMultilevel"/>
    <w:tmpl w:val="1C124BA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A45038"/>
    <w:multiLevelType w:val="hybridMultilevel"/>
    <w:tmpl w:val="500C34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C43B82"/>
    <w:multiLevelType w:val="hybridMultilevel"/>
    <w:tmpl w:val="6114A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027824"/>
    <w:multiLevelType w:val="hybridMultilevel"/>
    <w:tmpl w:val="85D26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9E7F13"/>
    <w:multiLevelType w:val="hybridMultilevel"/>
    <w:tmpl w:val="5C68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64A62"/>
    <w:multiLevelType w:val="hybridMultilevel"/>
    <w:tmpl w:val="F9667B6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42340"/>
    <w:multiLevelType w:val="hybridMultilevel"/>
    <w:tmpl w:val="B832D0D2"/>
    <w:lvl w:ilvl="0" w:tplc="A452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4F4954"/>
    <w:multiLevelType w:val="hybridMultilevel"/>
    <w:tmpl w:val="FF5C0B36"/>
    <w:lvl w:ilvl="0" w:tplc="1F7C418C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E5436D"/>
    <w:multiLevelType w:val="hybridMultilevel"/>
    <w:tmpl w:val="32F0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C5053"/>
    <w:multiLevelType w:val="hybridMultilevel"/>
    <w:tmpl w:val="EEBEB266"/>
    <w:lvl w:ilvl="0" w:tplc="B1C6687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E723E8"/>
    <w:multiLevelType w:val="hybridMultilevel"/>
    <w:tmpl w:val="09D0F286"/>
    <w:lvl w:ilvl="0" w:tplc="A64AE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BA49D6"/>
    <w:multiLevelType w:val="hybridMultilevel"/>
    <w:tmpl w:val="962215B4"/>
    <w:lvl w:ilvl="0" w:tplc="05DAF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79A6BCA"/>
    <w:multiLevelType w:val="hybridMultilevel"/>
    <w:tmpl w:val="DAD6FAD2"/>
    <w:lvl w:ilvl="0" w:tplc="2B720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F23547"/>
    <w:multiLevelType w:val="hybridMultilevel"/>
    <w:tmpl w:val="D9064E64"/>
    <w:lvl w:ilvl="0" w:tplc="3FE83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3B1D45"/>
    <w:multiLevelType w:val="hybridMultilevel"/>
    <w:tmpl w:val="1FE8740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041B37"/>
    <w:multiLevelType w:val="hybridMultilevel"/>
    <w:tmpl w:val="1D64D9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4724B5"/>
    <w:multiLevelType w:val="hybridMultilevel"/>
    <w:tmpl w:val="66461C04"/>
    <w:lvl w:ilvl="0" w:tplc="4696508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8F0274"/>
    <w:multiLevelType w:val="hybridMultilevel"/>
    <w:tmpl w:val="87D811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BF01E6"/>
    <w:multiLevelType w:val="hybridMultilevel"/>
    <w:tmpl w:val="053C2466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 w15:restartNumberingAfterBreak="0">
    <w:nsid w:val="4077546C"/>
    <w:multiLevelType w:val="hybridMultilevel"/>
    <w:tmpl w:val="7E448CC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2230DEA"/>
    <w:multiLevelType w:val="hybridMultilevel"/>
    <w:tmpl w:val="FC7E1924"/>
    <w:lvl w:ilvl="0" w:tplc="60E4999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3" w15:restartNumberingAfterBreak="0">
    <w:nsid w:val="437D5F46"/>
    <w:multiLevelType w:val="hybridMultilevel"/>
    <w:tmpl w:val="9D3A554C"/>
    <w:lvl w:ilvl="0" w:tplc="B3A66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C7778"/>
    <w:multiLevelType w:val="hybridMultilevel"/>
    <w:tmpl w:val="ECA0467C"/>
    <w:lvl w:ilvl="0" w:tplc="51CC9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F73D44"/>
    <w:multiLevelType w:val="hybridMultilevel"/>
    <w:tmpl w:val="C46E44FC"/>
    <w:lvl w:ilvl="0" w:tplc="EB0E1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FCE562C"/>
    <w:multiLevelType w:val="hybridMultilevel"/>
    <w:tmpl w:val="D56AED30"/>
    <w:lvl w:ilvl="0" w:tplc="780E46F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460589"/>
    <w:multiLevelType w:val="hybridMultilevel"/>
    <w:tmpl w:val="13FADB0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3814CE7"/>
    <w:multiLevelType w:val="hybridMultilevel"/>
    <w:tmpl w:val="03A6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61C2B"/>
    <w:multiLevelType w:val="hybridMultilevel"/>
    <w:tmpl w:val="20B4F988"/>
    <w:lvl w:ilvl="0" w:tplc="35CC63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CB83C23"/>
    <w:multiLevelType w:val="hybridMultilevel"/>
    <w:tmpl w:val="D69230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0C17A0"/>
    <w:multiLevelType w:val="hybridMultilevel"/>
    <w:tmpl w:val="962215B4"/>
    <w:lvl w:ilvl="0" w:tplc="05DAF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02828B6"/>
    <w:multiLevelType w:val="hybridMultilevel"/>
    <w:tmpl w:val="22FA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057B1"/>
    <w:multiLevelType w:val="hybridMultilevel"/>
    <w:tmpl w:val="D3B2D386"/>
    <w:lvl w:ilvl="0" w:tplc="47029CD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4" w15:restartNumberingAfterBreak="0">
    <w:nsid w:val="6AC26E0F"/>
    <w:multiLevelType w:val="multilevel"/>
    <w:tmpl w:val="4E86B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0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0" w:hanging="2160"/>
      </w:pPr>
      <w:rPr>
        <w:rFonts w:hint="default"/>
      </w:rPr>
    </w:lvl>
  </w:abstractNum>
  <w:abstractNum w:abstractNumId="35" w15:restartNumberingAfterBreak="0">
    <w:nsid w:val="6BD92DB2"/>
    <w:multiLevelType w:val="hybridMultilevel"/>
    <w:tmpl w:val="962215B4"/>
    <w:lvl w:ilvl="0" w:tplc="05DAF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D2B4AE5"/>
    <w:multiLevelType w:val="hybridMultilevel"/>
    <w:tmpl w:val="1298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F004F"/>
    <w:multiLevelType w:val="hybridMultilevel"/>
    <w:tmpl w:val="FA2AAD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3821F33"/>
    <w:multiLevelType w:val="hybridMultilevel"/>
    <w:tmpl w:val="2344337E"/>
    <w:lvl w:ilvl="0" w:tplc="0290AA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8DB496B"/>
    <w:multiLevelType w:val="hybridMultilevel"/>
    <w:tmpl w:val="F48C6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A2B24BE"/>
    <w:multiLevelType w:val="hybridMultilevel"/>
    <w:tmpl w:val="A8E2661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9"/>
  </w:num>
  <w:num w:numId="2">
    <w:abstractNumId w:val="10"/>
  </w:num>
  <w:num w:numId="3">
    <w:abstractNumId w:val="29"/>
  </w:num>
  <w:num w:numId="4">
    <w:abstractNumId w:val="38"/>
  </w:num>
  <w:num w:numId="5">
    <w:abstractNumId w:val="2"/>
  </w:num>
  <w:num w:numId="6">
    <w:abstractNumId w:val="1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"/>
  </w:num>
  <w:num w:numId="10">
    <w:abstractNumId w:val="34"/>
  </w:num>
  <w:num w:numId="11">
    <w:abstractNumId w:val="27"/>
  </w:num>
  <w:num w:numId="12">
    <w:abstractNumId w:val="39"/>
  </w:num>
  <w:num w:numId="13">
    <w:abstractNumId w:val="5"/>
  </w:num>
  <w:num w:numId="14">
    <w:abstractNumId w:val="25"/>
  </w:num>
  <w:num w:numId="15">
    <w:abstractNumId w:val="19"/>
  </w:num>
  <w:num w:numId="16">
    <w:abstractNumId w:val="26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2"/>
  </w:num>
  <w:num w:numId="20">
    <w:abstractNumId w:val="35"/>
  </w:num>
  <w:num w:numId="21">
    <w:abstractNumId w:val="36"/>
  </w:num>
  <w:num w:numId="22">
    <w:abstractNumId w:val="23"/>
  </w:num>
  <w:num w:numId="23">
    <w:abstractNumId w:val="31"/>
  </w:num>
  <w:num w:numId="24">
    <w:abstractNumId w:val="13"/>
  </w:num>
  <w:num w:numId="25">
    <w:abstractNumId w:val="18"/>
  </w:num>
  <w:num w:numId="26">
    <w:abstractNumId w:val="17"/>
  </w:num>
  <w:num w:numId="27">
    <w:abstractNumId w:val="0"/>
  </w:num>
  <w:num w:numId="28">
    <w:abstractNumId w:val="12"/>
  </w:num>
  <w:num w:numId="29">
    <w:abstractNumId w:val="15"/>
  </w:num>
  <w:num w:numId="30">
    <w:abstractNumId w:val="33"/>
  </w:num>
  <w:num w:numId="31">
    <w:abstractNumId w:val="6"/>
  </w:num>
  <w:num w:numId="32">
    <w:abstractNumId w:val="28"/>
  </w:num>
  <w:num w:numId="33">
    <w:abstractNumId w:val="14"/>
  </w:num>
  <w:num w:numId="34">
    <w:abstractNumId w:val="37"/>
  </w:num>
  <w:num w:numId="35">
    <w:abstractNumId w:val="3"/>
  </w:num>
  <w:num w:numId="36">
    <w:abstractNumId w:val="30"/>
  </w:num>
  <w:num w:numId="37">
    <w:abstractNumId w:val="4"/>
  </w:num>
  <w:num w:numId="38">
    <w:abstractNumId w:val="16"/>
  </w:num>
  <w:num w:numId="39">
    <w:abstractNumId w:val="20"/>
  </w:num>
  <w:num w:numId="40">
    <w:abstractNumId w:val="4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B9"/>
    <w:rsid w:val="00001A67"/>
    <w:rsid w:val="00002C4F"/>
    <w:rsid w:val="00002F03"/>
    <w:rsid w:val="00003568"/>
    <w:rsid w:val="0001142C"/>
    <w:rsid w:val="00013D64"/>
    <w:rsid w:val="00017405"/>
    <w:rsid w:val="0003302A"/>
    <w:rsid w:val="00036367"/>
    <w:rsid w:val="0004215B"/>
    <w:rsid w:val="000421F2"/>
    <w:rsid w:val="00047E64"/>
    <w:rsid w:val="00052560"/>
    <w:rsid w:val="000558C5"/>
    <w:rsid w:val="00061D10"/>
    <w:rsid w:val="00062E21"/>
    <w:rsid w:val="000630EA"/>
    <w:rsid w:val="000672E8"/>
    <w:rsid w:val="00074325"/>
    <w:rsid w:val="00074A11"/>
    <w:rsid w:val="0008317E"/>
    <w:rsid w:val="00083A48"/>
    <w:rsid w:val="000850E4"/>
    <w:rsid w:val="00085F15"/>
    <w:rsid w:val="00086213"/>
    <w:rsid w:val="000867E6"/>
    <w:rsid w:val="0008746B"/>
    <w:rsid w:val="00091528"/>
    <w:rsid w:val="000920EF"/>
    <w:rsid w:val="000927DD"/>
    <w:rsid w:val="00095B99"/>
    <w:rsid w:val="000A12EA"/>
    <w:rsid w:val="000A5F9E"/>
    <w:rsid w:val="000A7571"/>
    <w:rsid w:val="000B4AED"/>
    <w:rsid w:val="000C1085"/>
    <w:rsid w:val="000C23A8"/>
    <w:rsid w:val="000C617E"/>
    <w:rsid w:val="000D386B"/>
    <w:rsid w:val="000D4358"/>
    <w:rsid w:val="000D43A9"/>
    <w:rsid w:val="000D70D2"/>
    <w:rsid w:val="000E1176"/>
    <w:rsid w:val="000E6F42"/>
    <w:rsid w:val="000F0144"/>
    <w:rsid w:val="000F1DB1"/>
    <w:rsid w:val="00103864"/>
    <w:rsid w:val="00103B4A"/>
    <w:rsid w:val="0010489B"/>
    <w:rsid w:val="001059F7"/>
    <w:rsid w:val="00106824"/>
    <w:rsid w:val="00107DD5"/>
    <w:rsid w:val="00112041"/>
    <w:rsid w:val="00113899"/>
    <w:rsid w:val="00117874"/>
    <w:rsid w:val="001236C1"/>
    <w:rsid w:val="00123D24"/>
    <w:rsid w:val="0012504F"/>
    <w:rsid w:val="0012709B"/>
    <w:rsid w:val="00130338"/>
    <w:rsid w:val="00131499"/>
    <w:rsid w:val="00145F59"/>
    <w:rsid w:val="00153772"/>
    <w:rsid w:val="00155229"/>
    <w:rsid w:val="001553FE"/>
    <w:rsid w:val="00162F88"/>
    <w:rsid w:val="00170C51"/>
    <w:rsid w:val="00172930"/>
    <w:rsid w:val="001773F7"/>
    <w:rsid w:val="00180563"/>
    <w:rsid w:val="001819C0"/>
    <w:rsid w:val="00182B0C"/>
    <w:rsid w:val="00183069"/>
    <w:rsid w:val="00185ED9"/>
    <w:rsid w:val="0018797C"/>
    <w:rsid w:val="001879C5"/>
    <w:rsid w:val="001910F7"/>
    <w:rsid w:val="001A1088"/>
    <w:rsid w:val="001A17A8"/>
    <w:rsid w:val="001A3A11"/>
    <w:rsid w:val="001A7374"/>
    <w:rsid w:val="001B16F6"/>
    <w:rsid w:val="001B54A6"/>
    <w:rsid w:val="001B611C"/>
    <w:rsid w:val="001B74A5"/>
    <w:rsid w:val="001B7DA2"/>
    <w:rsid w:val="001C2A1E"/>
    <w:rsid w:val="001C2AC7"/>
    <w:rsid w:val="001C4382"/>
    <w:rsid w:val="001C73B8"/>
    <w:rsid w:val="001D20AB"/>
    <w:rsid w:val="001E290E"/>
    <w:rsid w:val="001E3C9C"/>
    <w:rsid w:val="001E3F0B"/>
    <w:rsid w:val="001E5279"/>
    <w:rsid w:val="001E6C19"/>
    <w:rsid w:val="001E71EF"/>
    <w:rsid w:val="001F4D42"/>
    <w:rsid w:val="00200DE4"/>
    <w:rsid w:val="002022EC"/>
    <w:rsid w:val="00210333"/>
    <w:rsid w:val="00211BA4"/>
    <w:rsid w:val="002144E8"/>
    <w:rsid w:val="00215816"/>
    <w:rsid w:val="00222E3C"/>
    <w:rsid w:val="00232A3B"/>
    <w:rsid w:val="00233444"/>
    <w:rsid w:val="0023513B"/>
    <w:rsid w:val="0023592A"/>
    <w:rsid w:val="002409B4"/>
    <w:rsid w:val="00242FF0"/>
    <w:rsid w:val="00247A62"/>
    <w:rsid w:val="00247E9E"/>
    <w:rsid w:val="00250AE2"/>
    <w:rsid w:val="002518C8"/>
    <w:rsid w:val="0025267B"/>
    <w:rsid w:val="002527FE"/>
    <w:rsid w:val="00253633"/>
    <w:rsid w:val="00257208"/>
    <w:rsid w:val="00257B61"/>
    <w:rsid w:val="00260A33"/>
    <w:rsid w:val="00261549"/>
    <w:rsid w:val="00263207"/>
    <w:rsid w:val="00264433"/>
    <w:rsid w:val="00282D87"/>
    <w:rsid w:val="002855C3"/>
    <w:rsid w:val="00285820"/>
    <w:rsid w:val="0029106C"/>
    <w:rsid w:val="00294F57"/>
    <w:rsid w:val="002967C1"/>
    <w:rsid w:val="002967D6"/>
    <w:rsid w:val="002A0F34"/>
    <w:rsid w:val="002A4F5A"/>
    <w:rsid w:val="002A63F7"/>
    <w:rsid w:val="002A78B1"/>
    <w:rsid w:val="002B01D8"/>
    <w:rsid w:val="002B0BB7"/>
    <w:rsid w:val="002B2EC0"/>
    <w:rsid w:val="002B3255"/>
    <w:rsid w:val="002C2724"/>
    <w:rsid w:val="002C757F"/>
    <w:rsid w:val="002D2B62"/>
    <w:rsid w:val="002D3148"/>
    <w:rsid w:val="002D3181"/>
    <w:rsid w:val="002D4353"/>
    <w:rsid w:val="002D6465"/>
    <w:rsid w:val="002D6664"/>
    <w:rsid w:val="002D754E"/>
    <w:rsid w:val="002E5308"/>
    <w:rsid w:val="002E77E1"/>
    <w:rsid w:val="002F6C04"/>
    <w:rsid w:val="0031221F"/>
    <w:rsid w:val="003128D0"/>
    <w:rsid w:val="00313C84"/>
    <w:rsid w:val="00314960"/>
    <w:rsid w:val="00323A05"/>
    <w:rsid w:val="00325399"/>
    <w:rsid w:val="0032733F"/>
    <w:rsid w:val="0032783C"/>
    <w:rsid w:val="00330916"/>
    <w:rsid w:val="0033565E"/>
    <w:rsid w:val="003441D9"/>
    <w:rsid w:val="00344799"/>
    <w:rsid w:val="00350828"/>
    <w:rsid w:val="00353498"/>
    <w:rsid w:val="00357129"/>
    <w:rsid w:val="00363108"/>
    <w:rsid w:val="00364486"/>
    <w:rsid w:val="00365678"/>
    <w:rsid w:val="00365971"/>
    <w:rsid w:val="00367BCB"/>
    <w:rsid w:val="00370D2A"/>
    <w:rsid w:val="00373940"/>
    <w:rsid w:val="003817F1"/>
    <w:rsid w:val="0038236B"/>
    <w:rsid w:val="003868DA"/>
    <w:rsid w:val="00391D16"/>
    <w:rsid w:val="0039462C"/>
    <w:rsid w:val="00395423"/>
    <w:rsid w:val="00395DEA"/>
    <w:rsid w:val="003A0C91"/>
    <w:rsid w:val="003A153A"/>
    <w:rsid w:val="003A5940"/>
    <w:rsid w:val="003B09F2"/>
    <w:rsid w:val="003C1ABC"/>
    <w:rsid w:val="003C21EF"/>
    <w:rsid w:val="003C61F7"/>
    <w:rsid w:val="003C66DD"/>
    <w:rsid w:val="003C6772"/>
    <w:rsid w:val="003C7ACB"/>
    <w:rsid w:val="003D5952"/>
    <w:rsid w:val="003D6836"/>
    <w:rsid w:val="003D6FB9"/>
    <w:rsid w:val="003E1E5A"/>
    <w:rsid w:val="003E49CF"/>
    <w:rsid w:val="003E5664"/>
    <w:rsid w:val="003E6209"/>
    <w:rsid w:val="003E6F88"/>
    <w:rsid w:val="003F12EE"/>
    <w:rsid w:val="00404D4B"/>
    <w:rsid w:val="00407C1F"/>
    <w:rsid w:val="00410F8D"/>
    <w:rsid w:val="00412DEA"/>
    <w:rsid w:val="00413045"/>
    <w:rsid w:val="004206BA"/>
    <w:rsid w:val="00421752"/>
    <w:rsid w:val="004217D2"/>
    <w:rsid w:val="00423383"/>
    <w:rsid w:val="004246FF"/>
    <w:rsid w:val="00425DA0"/>
    <w:rsid w:val="00426BD6"/>
    <w:rsid w:val="00426BEE"/>
    <w:rsid w:val="004272B6"/>
    <w:rsid w:val="00433DAD"/>
    <w:rsid w:val="004348A2"/>
    <w:rsid w:val="00435961"/>
    <w:rsid w:val="004412FE"/>
    <w:rsid w:val="004415F4"/>
    <w:rsid w:val="00442FD2"/>
    <w:rsid w:val="00445304"/>
    <w:rsid w:val="0045684C"/>
    <w:rsid w:val="00462FD0"/>
    <w:rsid w:val="00465E18"/>
    <w:rsid w:val="0047313C"/>
    <w:rsid w:val="0047691E"/>
    <w:rsid w:val="00480EE9"/>
    <w:rsid w:val="00486739"/>
    <w:rsid w:val="00490218"/>
    <w:rsid w:val="004A00A9"/>
    <w:rsid w:val="004A1A1A"/>
    <w:rsid w:val="004A5782"/>
    <w:rsid w:val="004A727B"/>
    <w:rsid w:val="004A7B75"/>
    <w:rsid w:val="004B188B"/>
    <w:rsid w:val="004C09AA"/>
    <w:rsid w:val="004C0F47"/>
    <w:rsid w:val="004C2CCE"/>
    <w:rsid w:val="004C2DC9"/>
    <w:rsid w:val="004C45F7"/>
    <w:rsid w:val="004C5E8E"/>
    <w:rsid w:val="004D02DD"/>
    <w:rsid w:val="004D04F5"/>
    <w:rsid w:val="004D44A9"/>
    <w:rsid w:val="004D4FEA"/>
    <w:rsid w:val="004D7DA1"/>
    <w:rsid w:val="004E4295"/>
    <w:rsid w:val="004F2D79"/>
    <w:rsid w:val="004F4773"/>
    <w:rsid w:val="00504C7B"/>
    <w:rsid w:val="00507A6F"/>
    <w:rsid w:val="00512087"/>
    <w:rsid w:val="005124E0"/>
    <w:rsid w:val="00517555"/>
    <w:rsid w:val="00521D80"/>
    <w:rsid w:val="00522461"/>
    <w:rsid w:val="00530A78"/>
    <w:rsid w:val="00532FD6"/>
    <w:rsid w:val="005336EC"/>
    <w:rsid w:val="00534AB7"/>
    <w:rsid w:val="00534DF8"/>
    <w:rsid w:val="00535F01"/>
    <w:rsid w:val="00536DAC"/>
    <w:rsid w:val="005409A8"/>
    <w:rsid w:val="00542234"/>
    <w:rsid w:val="00545FA0"/>
    <w:rsid w:val="00555EBB"/>
    <w:rsid w:val="00557389"/>
    <w:rsid w:val="00557390"/>
    <w:rsid w:val="00557A93"/>
    <w:rsid w:val="00570077"/>
    <w:rsid w:val="005723D0"/>
    <w:rsid w:val="005726FB"/>
    <w:rsid w:val="00576B40"/>
    <w:rsid w:val="00581884"/>
    <w:rsid w:val="00583AE2"/>
    <w:rsid w:val="00590B23"/>
    <w:rsid w:val="00590F36"/>
    <w:rsid w:val="005A32B3"/>
    <w:rsid w:val="005B09AD"/>
    <w:rsid w:val="005B2497"/>
    <w:rsid w:val="005B2A25"/>
    <w:rsid w:val="005B3414"/>
    <w:rsid w:val="005B6FA8"/>
    <w:rsid w:val="005C2E5A"/>
    <w:rsid w:val="005C779E"/>
    <w:rsid w:val="005D7096"/>
    <w:rsid w:val="005E28D9"/>
    <w:rsid w:val="005E75AB"/>
    <w:rsid w:val="00603B25"/>
    <w:rsid w:val="006040C3"/>
    <w:rsid w:val="00611B28"/>
    <w:rsid w:val="00614FC2"/>
    <w:rsid w:val="00622BE7"/>
    <w:rsid w:val="00624135"/>
    <w:rsid w:val="00632332"/>
    <w:rsid w:val="00634BE1"/>
    <w:rsid w:val="00636B45"/>
    <w:rsid w:val="006375BD"/>
    <w:rsid w:val="00637871"/>
    <w:rsid w:val="00644F32"/>
    <w:rsid w:val="006460C3"/>
    <w:rsid w:val="0064614B"/>
    <w:rsid w:val="0064698D"/>
    <w:rsid w:val="00647248"/>
    <w:rsid w:val="00647C47"/>
    <w:rsid w:val="00660B53"/>
    <w:rsid w:val="00661757"/>
    <w:rsid w:val="00662217"/>
    <w:rsid w:val="00670CD3"/>
    <w:rsid w:val="00670F79"/>
    <w:rsid w:val="00676716"/>
    <w:rsid w:val="00676820"/>
    <w:rsid w:val="00677E56"/>
    <w:rsid w:val="00687091"/>
    <w:rsid w:val="00690C11"/>
    <w:rsid w:val="0069110A"/>
    <w:rsid w:val="00695DE6"/>
    <w:rsid w:val="006A1595"/>
    <w:rsid w:val="006C4278"/>
    <w:rsid w:val="006D1E76"/>
    <w:rsid w:val="006D5B4F"/>
    <w:rsid w:val="006D7B7D"/>
    <w:rsid w:val="006E49F3"/>
    <w:rsid w:val="006E593F"/>
    <w:rsid w:val="006F0E3B"/>
    <w:rsid w:val="006F4827"/>
    <w:rsid w:val="006F66F0"/>
    <w:rsid w:val="007103AE"/>
    <w:rsid w:val="007133D4"/>
    <w:rsid w:val="00722145"/>
    <w:rsid w:val="00733469"/>
    <w:rsid w:val="00737BDC"/>
    <w:rsid w:val="007409CB"/>
    <w:rsid w:val="007459F4"/>
    <w:rsid w:val="00746B43"/>
    <w:rsid w:val="007501B5"/>
    <w:rsid w:val="00750264"/>
    <w:rsid w:val="00751C3C"/>
    <w:rsid w:val="00754349"/>
    <w:rsid w:val="00755658"/>
    <w:rsid w:val="0076251E"/>
    <w:rsid w:val="007666D0"/>
    <w:rsid w:val="007678B8"/>
    <w:rsid w:val="0077426B"/>
    <w:rsid w:val="00774EAD"/>
    <w:rsid w:val="00785EBB"/>
    <w:rsid w:val="0079472A"/>
    <w:rsid w:val="007A736A"/>
    <w:rsid w:val="007B1F54"/>
    <w:rsid w:val="007B2441"/>
    <w:rsid w:val="007B5253"/>
    <w:rsid w:val="007B57F4"/>
    <w:rsid w:val="007B7129"/>
    <w:rsid w:val="007B7B15"/>
    <w:rsid w:val="007C3FA1"/>
    <w:rsid w:val="007D722C"/>
    <w:rsid w:val="007D7ED5"/>
    <w:rsid w:val="007E47AC"/>
    <w:rsid w:val="007E65D8"/>
    <w:rsid w:val="007E7F84"/>
    <w:rsid w:val="007F1C4C"/>
    <w:rsid w:val="0080279D"/>
    <w:rsid w:val="008028E5"/>
    <w:rsid w:val="00804408"/>
    <w:rsid w:val="00806E70"/>
    <w:rsid w:val="008137AE"/>
    <w:rsid w:val="00813D74"/>
    <w:rsid w:val="00816AD6"/>
    <w:rsid w:val="008210DE"/>
    <w:rsid w:val="008251C4"/>
    <w:rsid w:val="008260B2"/>
    <w:rsid w:val="00827628"/>
    <w:rsid w:val="00830835"/>
    <w:rsid w:val="00835B95"/>
    <w:rsid w:val="00837271"/>
    <w:rsid w:val="0083732B"/>
    <w:rsid w:val="00837B75"/>
    <w:rsid w:val="00841192"/>
    <w:rsid w:val="0084516C"/>
    <w:rsid w:val="008610B4"/>
    <w:rsid w:val="00862F05"/>
    <w:rsid w:val="00865E06"/>
    <w:rsid w:val="00866482"/>
    <w:rsid w:val="00866558"/>
    <w:rsid w:val="0086705E"/>
    <w:rsid w:val="00875468"/>
    <w:rsid w:val="00876A36"/>
    <w:rsid w:val="008813AA"/>
    <w:rsid w:val="00882445"/>
    <w:rsid w:val="00882DCD"/>
    <w:rsid w:val="00883A16"/>
    <w:rsid w:val="00884F02"/>
    <w:rsid w:val="008870A5"/>
    <w:rsid w:val="00890118"/>
    <w:rsid w:val="00890461"/>
    <w:rsid w:val="008A4F22"/>
    <w:rsid w:val="008A5537"/>
    <w:rsid w:val="008A61D0"/>
    <w:rsid w:val="008B09A5"/>
    <w:rsid w:val="008B1B15"/>
    <w:rsid w:val="008B598D"/>
    <w:rsid w:val="008B5B18"/>
    <w:rsid w:val="008C11E7"/>
    <w:rsid w:val="008C5D54"/>
    <w:rsid w:val="008C62EE"/>
    <w:rsid w:val="008C6E4E"/>
    <w:rsid w:val="008D5220"/>
    <w:rsid w:val="008D60A5"/>
    <w:rsid w:val="008D6192"/>
    <w:rsid w:val="008D7DD9"/>
    <w:rsid w:val="008E06D7"/>
    <w:rsid w:val="008E11D5"/>
    <w:rsid w:val="008E2FC6"/>
    <w:rsid w:val="008E36E8"/>
    <w:rsid w:val="008E609C"/>
    <w:rsid w:val="008F0D99"/>
    <w:rsid w:val="008F7A18"/>
    <w:rsid w:val="0090294C"/>
    <w:rsid w:val="009118F0"/>
    <w:rsid w:val="00913814"/>
    <w:rsid w:val="00914636"/>
    <w:rsid w:val="00915101"/>
    <w:rsid w:val="00917982"/>
    <w:rsid w:val="009216E4"/>
    <w:rsid w:val="00922AE6"/>
    <w:rsid w:val="009233D4"/>
    <w:rsid w:val="00925AF2"/>
    <w:rsid w:val="009277D4"/>
    <w:rsid w:val="00932BF6"/>
    <w:rsid w:val="009419EC"/>
    <w:rsid w:val="00955EF5"/>
    <w:rsid w:val="0096005E"/>
    <w:rsid w:val="00962540"/>
    <w:rsid w:val="0096377B"/>
    <w:rsid w:val="00964E3B"/>
    <w:rsid w:val="00966050"/>
    <w:rsid w:val="00966904"/>
    <w:rsid w:val="0096693A"/>
    <w:rsid w:val="00970CF3"/>
    <w:rsid w:val="00973D9D"/>
    <w:rsid w:val="0097535D"/>
    <w:rsid w:val="00976C2F"/>
    <w:rsid w:val="009778ED"/>
    <w:rsid w:val="00984B81"/>
    <w:rsid w:val="009858D9"/>
    <w:rsid w:val="00991B90"/>
    <w:rsid w:val="0099683F"/>
    <w:rsid w:val="009A1BDF"/>
    <w:rsid w:val="009A4E28"/>
    <w:rsid w:val="009B1EE4"/>
    <w:rsid w:val="009B3860"/>
    <w:rsid w:val="009B656C"/>
    <w:rsid w:val="009B78A9"/>
    <w:rsid w:val="009C03A9"/>
    <w:rsid w:val="009C5D79"/>
    <w:rsid w:val="009C716F"/>
    <w:rsid w:val="009C747B"/>
    <w:rsid w:val="009D09A3"/>
    <w:rsid w:val="009D1963"/>
    <w:rsid w:val="009D3A2B"/>
    <w:rsid w:val="009D5404"/>
    <w:rsid w:val="009D5671"/>
    <w:rsid w:val="009D73F3"/>
    <w:rsid w:val="009E0EDA"/>
    <w:rsid w:val="009E2B78"/>
    <w:rsid w:val="009E7919"/>
    <w:rsid w:val="009F38C2"/>
    <w:rsid w:val="00A02E27"/>
    <w:rsid w:val="00A02F82"/>
    <w:rsid w:val="00A042F2"/>
    <w:rsid w:val="00A0528F"/>
    <w:rsid w:val="00A06592"/>
    <w:rsid w:val="00A07756"/>
    <w:rsid w:val="00A1357E"/>
    <w:rsid w:val="00A164C4"/>
    <w:rsid w:val="00A1663B"/>
    <w:rsid w:val="00A204B8"/>
    <w:rsid w:val="00A30A63"/>
    <w:rsid w:val="00A31376"/>
    <w:rsid w:val="00A33734"/>
    <w:rsid w:val="00A3793A"/>
    <w:rsid w:val="00A40416"/>
    <w:rsid w:val="00A404E7"/>
    <w:rsid w:val="00A40A65"/>
    <w:rsid w:val="00A40BFB"/>
    <w:rsid w:val="00A4173E"/>
    <w:rsid w:val="00A50DA6"/>
    <w:rsid w:val="00A514D0"/>
    <w:rsid w:val="00A57037"/>
    <w:rsid w:val="00A57E1A"/>
    <w:rsid w:val="00A625FE"/>
    <w:rsid w:val="00A65F25"/>
    <w:rsid w:val="00A703BB"/>
    <w:rsid w:val="00A7244E"/>
    <w:rsid w:val="00A82F49"/>
    <w:rsid w:val="00A83116"/>
    <w:rsid w:val="00A833FE"/>
    <w:rsid w:val="00A841AE"/>
    <w:rsid w:val="00A934C6"/>
    <w:rsid w:val="00A943CD"/>
    <w:rsid w:val="00A966BA"/>
    <w:rsid w:val="00AA0E98"/>
    <w:rsid w:val="00AB0CC2"/>
    <w:rsid w:val="00AB103A"/>
    <w:rsid w:val="00AB10A3"/>
    <w:rsid w:val="00AB2CC6"/>
    <w:rsid w:val="00AB5528"/>
    <w:rsid w:val="00AB5D95"/>
    <w:rsid w:val="00AB6F01"/>
    <w:rsid w:val="00AB7AB9"/>
    <w:rsid w:val="00AC2251"/>
    <w:rsid w:val="00AC4453"/>
    <w:rsid w:val="00AC45DA"/>
    <w:rsid w:val="00AD2F2F"/>
    <w:rsid w:val="00AD59F6"/>
    <w:rsid w:val="00AD79E8"/>
    <w:rsid w:val="00AD7A83"/>
    <w:rsid w:val="00AE2A32"/>
    <w:rsid w:val="00AE2DF2"/>
    <w:rsid w:val="00AE39C8"/>
    <w:rsid w:val="00AF39B1"/>
    <w:rsid w:val="00AF7047"/>
    <w:rsid w:val="00B13785"/>
    <w:rsid w:val="00B17702"/>
    <w:rsid w:val="00B25315"/>
    <w:rsid w:val="00B31C32"/>
    <w:rsid w:val="00B36AD3"/>
    <w:rsid w:val="00B402F4"/>
    <w:rsid w:val="00B40F1E"/>
    <w:rsid w:val="00B44623"/>
    <w:rsid w:val="00B4646C"/>
    <w:rsid w:val="00B467C2"/>
    <w:rsid w:val="00B470BB"/>
    <w:rsid w:val="00B47F7B"/>
    <w:rsid w:val="00B50A31"/>
    <w:rsid w:val="00B51191"/>
    <w:rsid w:val="00B51D36"/>
    <w:rsid w:val="00B52D31"/>
    <w:rsid w:val="00B57C4B"/>
    <w:rsid w:val="00B602C6"/>
    <w:rsid w:val="00B60A4F"/>
    <w:rsid w:val="00B64E36"/>
    <w:rsid w:val="00B67071"/>
    <w:rsid w:val="00B67C8E"/>
    <w:rsid w:val="00B76894"/>
    <w:rsid w:val="00B8654E"/>
    <w:rsid w:val="00B86576"/>
    <w:rsid w:val="00B91E49"/>
    <w:rsid w:val="00BA20B1"/>
    <w:rsid w:val="00BA5205"/>
    <w:rsid w:val="00BB0D76"/>
    <w:rsid w:val="00BB1463"/>
    <w:rsid w:val="00BB16DA"/>
    <w:rsid w:val="00BB36FE"/>
    <w:rsid w:val="00BB3ECB"/>
    <w:rsid w:val="00BB4A8F"/>
    <w:rsid w:val="00BB5C03"/>
    <w:rsid w:val="00BB7C8F"/>
    <w:rsid w:val="00BC045C"/>
    <w:rsid w:val="00BC240D"/>
    <w:rsid w:val="00BC2AAB"/>
    <w:rsid w:val="00BC700E"/>
    <w:rsid w:val="00BD44A5"/>
    <w:rsid w:val="00BE0063"/>
    <w:rsid w:val="00BE3233"/>
    <w:rsid w:val="00BE4B6C"/>
    <w:rsid w:val="00BF1818"/>
    <w:rsid w:val="00BF64CF"/>
    <w:rsid w:val="00C0156A"/>
    <w:rsid w:val="00C01BB9"/>
    <w:rsid w:val="00C073AA"/>
    <w:rsid w:val="00C109E7"/>
    <w:rsid w:val="00C206F3"/>
    <w:rsid w:val="00C20C62"/>
    <w:rsid w:val="00C367B9"/>
    <w:rsid w:val="00C412EB"/>
    <w:rsid w:val="00C426B3"/>
    <w:rsid w:val="00C43301"/>
    <w:rsid w:val="00C45B8D"/>
    <w:rsid w:val="00C503B7"/>
    <w:rsid w:val="00C5359B"/>
    <w:rsid w:val="00C537C1"/>
    <w:rsid w:val="00C53D72"/>
    <w:rsid w:val="00C579B6"/>
    <w:rsid w:val="00C60F41"/>
    <w:rsid w:val="00C61B25"/>
    <w:rsid w:val="00C6225C"/>
    <w:rsid w:val="00C64B18"/>
    <w:rsid w:val="00C659F5"/>
    <w:rsid w:val="00C66528"/>
    <w:rsid w:val="00C67C93"/>
    <w:rsid w:val="00C75265"/>
    <w:rsid w:val="00C754A6"/>
    <w:rsid w:val="00C75AE9"/>
    <w:rsid w:val="00C75F9E"/>
    <w:rsid w:val="00C8164C"/>
    <w:rsid w:val="00C85C5B"/>
    <w:rsid w:val="00C917CF"/>
    <w:rsid w:val="00C9221D"/>
    <w:rsid w:val="00C9313D"/>
    <w:rsid w:val="00C93922"/>
    <w:rsid w:val="00C950A5"/>
    <w:rsid w:val="00CB11F3"/>
    <w:rsid w:val="00CD0DD4"/>
    <w:rsid w:val="00CD13E7"/>
    <w:rsid w:val="00CD16A5"/>
    <w:rsid w:val="00CD3264"/>
    <w:rsid w:val="00CD4083"/>
    <w:rsid w:val="00CD409D"/>
    <w:rsid w:val="00CE1208"/>
    <w:rsid w:val="00CE4641"/>
    <w:rsid w:val="00CE4BDD"/>
    <w:rsid w:val="00CF0616"/>
    <w:rsid w:val="00CF124E"/>
    <w:rsid w:val="00CF194C"/>
    <w:rsid w:val="00D04115"/>
    <w:rsid w:val="00D17162"/>
    <w:rsid w:val="00D3204D"/>
    <w:rsid w:val="00D347D2"/>
    <w:rsid w:val="00D34CA1"/>
    <w:rsid w:val="00D424E1"/>
    <w:rsid w:val="00D437EE"/>
    <w:rsid w:val="00D44315"/>
    <w:rsid w:val="00D46659"/>
    <w:rsid w:val="00D4706A"/>
    <w:rsid w:val="00D50C88"/>
    <w:rsid w:val="00D513C3"/>
    <w:rsid w:val="00D518F7"/>
    <w:rsid w:val="00D55D10"/>
    <w:rsid w:val="00D567C2"/>
    <w:rsid w:val="00D61648"/>
    <w:rsid w:val="00D63BAE"/>
    <w:rsid w:val="00D63EED"/>
    <w:rsid w:val="00D64886"/>
    <w:rsid w:val="00D74A13"/>
    <w:rsid w:val="00D83628"/>
    <w:rsid w:val="00D93184"/>
    <w:rsid w:val="00D94D86"/>
    <w:rsid w:val="00D976E1"/>
    <w:rsid w:val="00DA0FF5"/>
    <w:rsid w:val="00DB4BB9"/>
    <w:rsid w:val="00DB6C4F"/>
    <w:rsid w:val="00DC0376"/>
    <w:rsid w:val="00DC3936"/>
    <w:rsid w:val="00DC3E47"/>
    <w:rsid w:val="00DC486D"/>
    <w:rsid w:val="00DC5735"/>
    <w:rsid w:val="00DD5048"/>
    <w:rsid w:val="00DE1FCB"/>
    <w:rsid w:val="00DE635D"/>
    <w:rsid w:val="00DF044E"/>
    <w:rsid w:val="00DF15F2"/>
    <w:rsid w:val="00DF1C05"/>
    <w:rsid w:val="00DF1C35"/>
    <w:rsid w:val="00E045D7"/>
    <w:rsid w:val="00E1102F"/>
    <w:rsid w:val="00E13A25"/>
    <w:rsid w:val="00E147FA"/>
    <w:rsid w:val="00E20065"/>
    <w:rsid w:val="00E2050C"/>
    <w:rsid w:val="00E22DED"/>
    <w:rsid w:val="00E237C8"/>
    <w:rsid w:val="00E3419A"/>
    <w:rsid w:val="00E374E0"/>
    <w:rsid w:val="00E37E0C"/>
    <w:rsid w:val="00E40E41"/>
    <w:rsid w:val="00E42DC2"/>
    <w:rsid w:val="00E44170"/>
    <w:rsid w:val="00E44323"/>
    <w:rsid w:val="00E4660B"/>
    <w:rsid w:val="00E5284C"/>
    <w:rsid w:val="00E52BCE"/>
    <w:rsid w:val="00E535E8"/>
    <w:rsid w:val="00E55D3C"/>
    <w:rsid w:val="00E57752"/>
    <w:rsid w:val="00E60D32"/>
    <w:rsid w:val="00E64283"/>
    <w:rsid w:val="00E71020"/>
    <w:rsid w:val="00E773B2"/>
    <w:rsid w:val="00E81869"/>
    <w:rsid w:val="00E82E54"/>
    <w:rsid w:val="00E8574A"/>
    <w:rsid w:val="00E96728"/>
    <w:rsid w:val="00EB2533"/>
    <w:rsid w:val="00EB41EC"/>
    <w:rsid w:val="00EB46C0"/>
    <w:rsid w:val="00EB5668"/>
    <w:rsid w:val="00EB6151"/>
    <w:rsid w:val="00EB742F"/>
    <w:rsid w:val="00EC0BA8"/>
    <w:rsid w:val="00EC1DAA"/>
    <w:rsid w:val="00EC398F"/>
    <w:rsid w:val="00EC5D57"/>
    <w:rsid w:val="00ED5FB3"/>
    <w:rsid w:val="00ED6009"/>
    <w:rsid w:val="00ED6EE3"/>
    <w:rsid w:val="00EE0275"/>
    <w:rsid w:val="00EF5CDC"/>
    <w:rsid w:val="00EF73AD"/>
    <w:rsid w:val="00F06255"/>
    <w:rsid w:val="00F12D0D"/>
    <w:rsid w:val="00F144BF"/>
    <w:rsid w:val="00F14560"/>
    <w:rsid w:val="00F14A34"/>
    <w:rsid w:val="00F14AA1"/>
    <w:rsid w:val="00F16682"/>
    <w:rsid w:val="00F17076"/>
    <w:rsid w:val="00F20E7F"/>
    <w:rsid w:val="00F21EFE"/>
    <w:rsid w:val="00F224D3"/>
    <w:rsid w:val="00F23B50"/>
    <w:rsid w:val="00F27EEF"/>
    <w:rsid w:val="00F41F2F"/>
    <w:rsid w:val="00F42219"/>
    <w:rsid w:val="00F45A2D"/>
    <w:rsid w:val="00F4765C"/>
    <w:rsid w:val="00F52AA0"/>
    <w:rsid w:val="00F610C0"/>
    <w:rsid w:val="00F62B49"/>
    <w:rsid w:val="00F6433F"/>
    <w:rsid w:val="00F67B65"/>
    <w:rsid w:val="00F81B5F"/>
    <w:rsid w:val="00F8308F"/>
    <w:rsid w:val="00F8338D"/>
    <w:rsid w:val="00F8377C"/>
    <w:rsid w:val="00F844F4"/>
    <w:rsid w:val="00F85CA3"/>
    <w:rsid w:val="00F86782"/>
    <w:rsid w:val="00F87AA8"/>
    <w:rsid w:val="00FB0547"/>
    <w:rsid w:val="00FB0E32"/>
    <w:rsid w:val="00FB2B9A"/>
    <w:rsid w:val="00FB37C3"/>
    <w:rsid w:val="00FB57AE"/>
    <w:rsid w:val="00FC0FBD"/>
    <w:rsid w:val="00FC418F"/>
    <w:rsid w:val="00FC61CA"/>
    <w:rsid w:val="00FD1E1E"/>
    <w:rsid w:val="00FD4825"/>
    <w:rsid w:val="00FE276A"/>
    <w:rsid w:val="00FE5D4B"/>
    <w:rsid w:val="00FE62E1"/>
    <w:rsid w:val="00FF328B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E179"/>
  <w15:docId w15:val="{46665BDF-E10D-438C-A1CA-BACB8027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D24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367B9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67B9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rsid w:val="00C367B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67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link w:val="a6"/>
    <w:uiPriority w:val="99"/>
    <w:unhideWhenUsed/>
    <w:rsid w:val="00C367B9"/>
    <w:pPr>
      <w:spacing w:after="120" w:line="276" w:lineRule="auto"/>
      <w:ind w:left="283" w:firstLine="0"/>
      <w:jc w:val="left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367B9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367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367B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367B9"/>
    <w:pPr>
      <w:ind w:left="708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367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67B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367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67B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367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67B9"/>
    <w:rPr>
      <w:rFonts w:ascii="Tahoma" w:eastAsia="Calibri" w:hAnsi="Tahoma" w:cs="Tahoma"/>
      <w:sz w:val="16"/>
      <w:szCs w:val="16"/>
    </w:rPr>
  </w:style>
  <w:style w:type="paragraph" w:styleId="ae">
    <w:name w:val="No Spacing"/>
    <w:uiPriority w:val="1"/>
    <w:qFormat/>
    <w:rsid w:val="00C367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C367B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367B9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C367B9"/>
    <w:pPr>
      <w:spacing w:after="120" w:line="480" w:lineRule="auto"/>
      <w:ind w:firstLine="0"/>
      <w:jc w:val="left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367B9"/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C367B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nhideWhenUsed/>
    <w:rsid w:val="00C367B9"/>
    <w:rPr>
      <w:color w:val="0000FF"/>
      <w:u w:val="single"/>
    </w:rPr>
  </w:style>
  <w:style w:type="paragraph" w:customStyle="1" w:styleId="3">
    <w:name w:val="Название объекта3"/>
    <w:basedOn w:val="a"/>
    <w:rsid w:val="00C367B9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Title"/>
    <w:basedOn w:val="a"/>
    <w:link w:val="af3"/>
    <w:uiPriority w:val="99"/>
    <w:qFormat/>
    <w:rsid w:val="00C367B9"/>
    <w:pPr>
      <w:spacing w:before="360"/>
      <w:ind w:firstLine="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C367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4">
    <w:name w:val="Гипертекстовая ссылка"/>
    <w:basedOn w:val="a0"/>
    <w:uiPriority w:val="99"/>
    <w:rsid w:val="00C367B9"/>
    <w:rPr>
      <w:b/>
      <w:bCs/>
      <w:color w:val="106BBE"/>
    </w:rPr>
  </w:style>
  <w:style w:type="paragraph" w:customStyle="1" w:styleId="af5">
    <w:name w:val="Выделение желтым"/>
    <w:basedOn w:val="a"/>
    <w:qFormat/>
    <w:rsid w:val="00C367B9"/>
    <w:pPr>
      <w:widowControl w:val="0"/>
      <w:autoSpaceDE w:val="0"/>
      <w:autoSpaceDN w:val="0"/>
      <w:adjustRightInd w:val="0"/>
      <w:ind w:firstLine="709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paragraph">
    <w:name w:val="paragraph"/>
    <w:basedOn w:val="a"/>
    <w:rsid w:val="00CD40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op">
    <w:name w:val="eop"/>
    <w:rsid w:val="00CD409D"/>
  </w:style>
  <w:style w:type="character" w:customStyle="1" w:styleId="normaltextrun">
    <w:name w:val="normaltextrun"/>
    <w:rsid w:val="00172930"/>
  </w:style>
  <w:style w:type="paragraph" w:customStyle="1" w:styleId="Standard">
    <w:name w:val="Standard"/>
    <w:rsid w:val="00FC0F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6">
    <w:name w:val="FollowedHyperlink"/>
    <w:basedOn w:val="a0"/>
    <w:uiPriority w:val="99"/>
    <w:semiHidden/>
    <w:unhideWhenUsed/>
    <w:rsid w:val="004206BA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"/>
    <w:rsid w:val="0089011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D424E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D424E1"/>
    <w:pPr>
      <w:widowControl w:val="0"/>
      <w:ind w:firstLine="400"/>
      <w:jc w:val="lef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65EC7-AD7F-4E2F-B2D8-CE8AE329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14</Pages>
  <Words>6278</Words>
  <Characters>35787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23</cp:revision>
  <cp:lastPrinted>2025-02-13T06:04:00Z</cp:lastPrinted>
  <dcterms:created xsi:type="dcterms:W3CDTF">2025-02-10T06:13:00Z</dcterms:created>
  <dcterms:modified xsi:type="dcterms:W3CDTF">2025-02-28T06:52:00Z</dcterms:modified>
</cp:coreProperties>
</file>