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D8C" w:rsidRPr="00D65E87" w:rsidRDefault="002C6D8C" w:rsidP="002C6D8C">
      <w:pPr>
        <w:pStyle w:val="a3"/>
        <w:jc w:val="center"/>
      </w:pPr>
      <w:r w:rsidRPr="00C636CA">
        <w:rPr>
          <w:noProof/>
        </w:rPr>
        <w:drawing>
          <wp:inline distT="0" distB="0" distL="0" distR="0">
            <wp:extent cx="550545" cy="70993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D8C" w:rsidRPr="00D65E87" w:rsidRDefault="002C6D8C" w:rsidP="002C6D8C">
      <w:pPr>
        <w:pStyle w:val="a3"/>
        <w:jc w:val="center"/>
        <w:rPr>
          <w:sz w:val="10"/>
          <w:szCs w:val="10"/>
        </w:rPr>
      </w:pPr>
    </w:p>
    <w:p w:rsidR="002C6D8C" w:rsidRPr="00D65E87" w:rsidRDefault="002C6D8C" w:rsidP="002C6D8C">
      <w:pPr>
        <w:pStyle w:val="a3"/>
        <w:jc w:val="center"/>
        <w:rPr>
          <w:sz w:val="10"/>
          <w:szCs w:val="10"/>
        </w:rPr>
      </w:pPr>
    </w:p>
    <w:p w:rsidR="002C6D8C" w:rsidRPr="00D65E87" w:rsidRDefault="002C6D8C" w:rsidP="002C6D8C">
      <w:pPr>
        <w:pStyle w:val="a3"/>
        <w:jc w:val="center"/>
        <w:rPr>
          <w:sz w:val="26"/>
          <w:szCs w:val="26"/>
        </w:rPr>
      </w:pPr>
      <w:r w:rsidRPr="00D65E87">
        <w:rPr>
          <w:sz w:val="26"/>
          <w:szCs w:val="26"/>
        </w:rPr>
        <w:t>АДМИНИСТРАЦИЯ ПЕРЕСЛАВЛЬ-ЗАЛЕССКОГО</w:t>
      </w:r>
    </w:p>
    <w:p w:rsidR="002C6D8C" w:rsidRPr="00D65E87" w:rsidRDefault="002C6D8C" w:rsidP="002C6D8C">
      <w:pPr>
        <w:pStyle w:val="a3"/>
        <w:jc w:val="center"/>
        <w:rPr>
          <w:sz w:val="26"/>
          <w:szCs w:val="26"/>
        </w:rPr>
      </w:pPr>
      <w:r w:rsidRPr="00D65E87">
        <w:rPr>
          <w:sz w:val="26"/>
          <w:szCs w:val="26"/>
        </w:rPr>
        <w:t>МУНИЦИПАЛЬНОГО ОКРУГА ЯРОСЛАВСКОЙ ОБЛАСТИ</w:t>
      </w:r>
    </w:p>
    <w:p w:rsidR="002C6D8C" w:rsidRPr="00D65E87" w:rsidRDefault="002C6D8C" w:rsidP="002C6D8C">
      <w:pPr>
        <w:pStyle w:val="a3"/>
        <w:jc w:val="center"/>
        <w:rPr>
          <w:sz w:val="16"/>
          <w:szCs w:val="16"/>
        </w:rPr>
      </w:pPr>
    </w:p>
    <w:p w:rsidR="002C6D8C" w:rsidRPr="00856824" w:rsidRDefault="002C6D8C" w:rsidP="002C6D8C">
      <w:pPr>
        <w:pStyle w:val="a3"/>
        <w:jc w:val="center"/>
        <w:rPr>
          <w:b/>
          <w:bCs/>
          <w:spacing w:val="100"/>
          <w:sz w:val="34"/>
          <w:szCs w:val="34"/>
        </w:rPr>
      </w:pPr>
      <w:r w:rsidRPr="00856824">
        <w:rPr>
          <w:b/>
          <w:bCs/>
          <w:spacing w:val="100"/>
          <w:sz w:val="34"/>
          <w:szCs w:val="34"/>
        </w:rPr>
        <w:t>ПОСТАНОВЛЕНИЕ</w:t>
      </w:r>
    </w:p>
    <w:p w:rsidR="002C6D8C" w:rsidRPr="00D65E87" w:rsidRDefault="002C6D8C" w:rsidP="002C6D8C">
      <w:pPr>
        <w:pStyle w:val="a3"/>
        <w:jc w:val="center"/>
      </w:pPr>
    </w:p>
    <w:p w:rsidR="002C6D8C" w:rsidRDefault="002C6D8C" w:rsidP="002C6D8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F1A64" w:rsidRDefault="00CF1A64" w:rsidP="002C6D8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C6D8C" w:rsidRPr="008C1DE0" w:rsidRDefault="002C6D8C" w:rsidP="00CF1A6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C1DE0">
        <w:rPr>
          <w:rFonts w:ascii="Times New Roman" w:hAnsi="Times New Roman" w:cs="Times New Roman"/>
          <w:sz w:val="26"/>
          <w:szCs w:val="26"/>
        </w:rPr>
        <w:t>От</w:t>
      </w:r>
      <w:r w:rsidR="00EE340C">
        <w:rPr>
          <w:rFonts w:ascii="Times New Roman" w:hAnsi="Times New Roman" w:cs="Times New Roman"/>
          <w:sz w:val="26"/>
          <w:szCs w:val="26"/>
        </w:rPr>
        <w:t xml:space="preserve"> 27.01.2026 № ПОС.03-142/26</w:t>
      </w:r>
    </w:p>
    <w:p w:rsidR="002C6D8C" w:rsidRPr="008C1DE0" w:rsidRDefault="002C6D8C" w:rsidP="00CF1A6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C6D8C" w:rsidRDefault="002C6D8C" w:rsidP="00CF1A6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87020">
        <w:rPr>
          <w:rFonts w:ascii="Times New Roman" w:hAnsi="Times New Roman" w:cs="Times New Roman"/>
          <w:sz w:val="26"/>
          <w:szCs w:val="26"/>
        </w:rPr>
        <w:t>город Переславль-Залесский</w:t>
      </w:r>
    </w:p>
    <w:p w:rsidR="00D51AB2" w:rsidRDefault="00D51AB2" w:rsidP="00CF1A6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51AB2" w:rsidRDefault="00D51AB2" w:rsidP="00CF1A6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51AB2">
        <w:rPr>
          <w:rFonts w:ascii="Times New Roman" w:hAnsi="Times New Roman" w:cs="Times New Roman"/>
          <w:sz w:val="26"/>
          <w:szCs w:val="26"/>
        </w:rPr>
        <w:t>Об утверждении Порядка привлечения</w:t>
      </w:r>
    </w:p>
    <w:p w:rsidR="00D51AB2" w:rsidRDefault="00D51AB2" w:rsidP="00CF1A6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51AB2">
        <w:rPr>
          <w:rFonts w:ascii="Times New Roman" w:hAnsi="Times New Roman" w:cs="Times New Roman"/>
          <w:sz w:val="26"/>
          <w:szCs w:val="26"/>
        </w:rPr>
        <w:t>остатков средств с казначейских счетов</w:t>
      </w:r>
    </w:p>
    <w:p w:rsidR="00D51AB2" w:rsidRDefault="00D51AB2" w:rsidP="00CF1A6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51AB2">
        <w:rPr>
          <w:rFonts w:ascii="Times New Roman" w:hAnsi="Times New Roman" w:cs="Times New Roman"/>
          <w:sz w:val="26"/>
          <w:szCs w:val="26"/>
        </w:rPr>
        <w:t>на единый счет бюджета и их возврата</w:t>
      </w:r>
    </w:p>
    <w:p w:rsidR="00D51AB2" w:rsidRDefault="00D51AB2" w:rsidP="00CF1A6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51AB2">
        <w:rPr>
          <w:rFonts w:ascii="Times New Roman" w:hAnsi="Times New Roman" w:cs="Times New Roman"/>
          <w:sz w:val="26"/>
          <w:szCs w:val="26"/>
        </w:rPr>
        <w:t xml:space="preserve">на казначейские счета, с которых они </w:t>
      </w:r>
    </w:p>
    <w:p w:rsidR="00D51AB2" w:rsidRDefault="00D51AB2" w:rsidP="00CF1A6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были ранее перечислены</w:t>
      </w:r>
    </w:p>
    <w:p w:rsidR="00EE340C" w:rsidRPr="00EE340C" w:rsidRDefault="00EE340C" w:rsidP="00CF1A6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B553A" w:rsidRDefault="00AB553A" w:rsidP="00CF1A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AB553A">
        <w:rPr>
          <w:rFonts w:ascii="Times New Roman CYR" w:hAnsi="Times New Roman CYR" w:cs="Times New Roman CYR"/>
          <w:sz w:val="26"/>
          <w:szCs w:val="26"/>
        </w:rPr>
        <w:t xml:space="preserve">В соответствии со </w:t>
      </w:r>
      <w:hyperlink r:id="rId5" w:history="1">
        <w:r w:rsidRPr="00B2638B">
          <w:rPr>
            <w:rFonts w:ascii="Times New Roman CYR" w:hAnsi="Times New Roman CYR" w:cs="Times New Roman CYR"/>
            <w:sz w:val="26"/>
            <w:szCs w:val="26"/>
          </w:rPr>
          <w:t>статьей 236.1</w:t>
        </w:r>
      </w:hyperlink>
      <w:r w:rsidRPr="00AB553A">
        <w:rPr>
          <w:rFonts w:ascii="Times New Roman CYR" w:hAnsi="Times New Roman CYR" w:cs="Times New Roman CYR"/>
          <w:sz w:val="26"/>
          <w:szCs w:val="26"/>
        </w:rPr>
        <w:t xml:space="preserve"> Бюджетного кодекса Российской Федерации</w:t>
      </w:r>
      <w:r w:rsidR="000F1691">
        <w:rPr>
          <w:rFonts w:ascii="Times New Roman CYR" w:hAnsi="Times New Roman CYR" w:cs="Times New Roman CYR"/>
          <w:sz w:val="26"/>
          <w:szCs w:val="26"/>
        </w:rPr>
        <w:t>,</w:t>
      </w:r>
    </w:p>
    <w:p w:rsidR="002D23C4" w:rsidRDefault="002D23C4" w:rsidP="00CF1A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726747" w:rsidRDefault="00726747" w:rsidP="00CF1A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2D23C4" w:rsidRPr="004340C8" w:rsidRDefault="002D23C4" w:rsidP="00CF1A64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340C8">
        <w:rPr>
          <w:rFonts w:ascii="Times New Roman" w:hAnsi="Times New Roman" w:cs="Times New Roman"/>
          <w:color w:val="000000"/>
          <w:sz w:val="28"/>
          <w:szCs w:val="28"/>
        </w:rPr>
        <w:t>Администрация Переславль-Залесского муниципального округа</w:t>
      </w:r>
    </w:p>
    <w:p w:rsidR="002D23C4" w:rsidRPr="004340C8" w:rsidRDefault="002D23C4" w:rsidP="00CF1A64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340C8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постановляет:</w:t>
      </w:r>
    </w:p>
    <w:p w:rsidR="002D23C4" w:rsidRDefault="002D23C4" w:rsidP="00CF1A64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86488" w:rsidRDefault="002D23C4" w:rsidP="00CF1A64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986488"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986488" w:rsidRPr="00986488">
        <w:rPr>
          <w:rFonts w:ascii="Times New Roman" w:hAnsi="Times New Roman" w:cs="Times New Roman"/>
          <w:color w:val="000000"/>
          <w:sz w:val="26"/>
          <w:szCs w:val="26"/>
        </w:rPr>
        <w:t xml:space="preserve"> Утвердить</w:t>
      </w:r>
      <w:r w:rsidRPr="0098648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86488" w:rsidRPr="00986488">
        <w:rPr>
          <w:rFonts w:ascii="Times New Roman" w:hAnsi="Times New Roman" w:cs="Times New Roman"/>
          <w:sz w:val="26"/>
          <w:szCs w:val="26"/>
        </w:rPr>
        <w:t>прилагаемый Порядок</w:t>
      </w:r>
      <w:r w:rsidR="00986488">
        <w:rPr>
          <w:rFonts w:ascii="Times New Roman" w:hAnsi="Times New Roman" w:cs="Times New Roman"/>
          <w:sz w:val="26"/>
          <w:szCs w:val="26"/>
        </w:rPr>
        <w:t xml:space="preserve"> </w:t>
      </w:r>
      <w:r w:rsidR="00986488" w:rsidRPr="00986488">
        <w:rPr>
          <w:rFonts w:ascii="Times New Roman" w:hAnsi="Times New Roman" w:cs="Times New Roman"/>
          <w:sz w:val="26"/>
          <w:szCs w:val="26"/>
        </w:rPr>
        <w:t>привлечения остатков средств с казначейских счетов на единый счет бюджета и их возврата на казначейские счета, с которых они были ранее перечислены</w:t>
      </w:r>
      <w:r w:rsidR="00986488" w:rsidRPr="00986488">
        <w:rPr>
          <w:rFonts w:ascii="Times New Roman CYR" w:hAnsi="Times New Roman CYR" w:cs="Times New Roman CYR"/>
          <w:sz w:val="24"/>
          <w:szCs w:val="24"/>
        </w:rPr>
        <w:t>.</w:t>
      </w:r>
    </w:p>
    <w:p w:rsidR="00986488" w:rsidRDefault="00986488" w:rsidP="00CF1A64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986488">
        <w:rPr>
          <w:rFonts w:ascii="Times New Roman CYR" w:hAnsi="Times New Roman CYR" w:cs="Times New Roman CYR"/>
          <w:sz w:val="26"/>
          <w:szCs w:val="26"/>
        </w:rPr>
        <w:t xml:space="preserve">2. </w:t>
      </w:r>
      <w:r w:rsidR="00480879">
        <w:rPr>
          <w:rFonts w:ascii="Times New Roman CYR" w:hAnsi="Times New Roman CYR" w:cs="Times New Roman CYR"/>
          <w:sz w:val="26"/>
          <w:szCs w:val="26"/>
        </w:rPr>
        <w:t xml:space="preserve">Признать утратившим силу постановление Администрации города Переславля-Залесского от 31.12.2010 № 1946 «О порядке перечисления остатков средств бюджетных </w:t>
      </w:r>
      <w:r w:rsidR="00F519DA">
        <w:rPr>
          <w:rFonts w:ascii="Times New Roman CYR" w:hAnsi="Times New Roman CYR" w:cs="Times New Roman CYR"/>
          <w:sz w:val="26"/>
          <w:szCs w:val="26"/>
        </w:rPr>
        <w:t>учреждений г. Переславля-Залесского со счета, открытого в учреждении Центрального банка Российской Федерации в соответствии с законодательством Российской Федерации для отражения операций со средствами</w:t>
      </w:r>
      <w:r w:rsidR="001A4977">
        <w:rPr>
          <w:rFonts w:ascii="Times New Roman CYR" w:hAnsi="Times New Roman CYR" w:cs="Times New Roman CYR"/>
          <w:sz w:val="26"/>
          <w:szCs w:val="26"/>
        </w:rPr>
        <w:t xml:space="preserve"> бюджетных учреждений города, в городской бюджет, а также их возврата на указанный счет».</w:t>
      </w:r>
    </w:p>
    <w:p w:rsidR="007868FF" w:rsidRPr="00986488" w:rsidRDefault="001A4977" w:rsidP="00CF1A64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3. </w:t>
      </w:r>
      <w:r w:rsidR="007868FF">
        <w:rPr>
          <w:rFonts w:ascii="Times New Roman CYR" w:hAnsi="Times New Roman CYR" w:cs="Times New Roman CYR"/>
          <w:sz w:val="26"/>
          <w:szCs w:val="26"/>
        </w:rPr>
        <w:t xml:space="preserve">Разместить </w:t>
      </w:r>
      <w:r w:rsidR="007868FF" w:rsidRPr="004340C8">
        <w:rPr>
          <w:rFonts w:ascii="Times New Roman" w:hAnsi="Times New Roman" w:cs="Times New Roman"/>
          <w:color w:val="000000"/>
          <w:sz w:val="26"/>
          <w:szCs w:val="26"/>
        </w:rPr>
        <w:t xml:space="preserve">настоящее </w:t>
      </w:r>
      <w:r w:rsidR="007868FF" w:rsidRPr="004340C8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</w:t>
      </w:r>
      <w:r w:rsidR="007868FF" w:rsidRPr="004340C8">
        <w:rPr>
          <w:rFonts w:ascii="Times New Roman" w:hAnsi="Times New Roman" w:cs="Times New Roman"/>
          <w:color w:val="000000"/>
          <w:sz w:val="26"/>
          <w:szCs w:val="26"/>
        </w:rPr>
        <w:t>сети «Интернет».</w:t>
      </w:r>
    </w:p>
    <w:p w:rsidR="001A4977" w:rsidRPr="00745576" w:rsidRDefault="007868FF" w:rsidP="00CF1A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745576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4. </w:t>
      </w:r>
      <w:r w:rsidR="00745576" w:rsidRPr="00745576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Настоящее постановление вступает в силу с момента подписания и распространяется на правоотношения, возникшие с 1 января 2026 года.</w:t>
      </w:r>
    </w:p>
    <w:p w:rsidR="00726747" w:rsidRDefault="00726747" w:rsidP="00CF1A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</w:p>
    <w:p w:rsidR="00726747" w:rsidRDefault="00726747" w:rsidP="00CF1A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</w:p>
    <w:p w:rsidR="003B09EB" w:rsidRPr="004340C8" w:rsidRDefault="003B09EB" w:rsidP="00CF1A64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Глава </w:t>
      </w:r>
      <w:r w:rsidRPr="004340C8">
        <w:rPr>
          <w:rFonts w:ascii="Times New Roman" w:hAnsi="Times New Roman" w:cs="Times New Roman"/>
          <w:color w:val="000000"/>
          <w:sz w:val="26"/>
          <w:szCs w:val="26"/>
        </w:rPr>
        <w:t xml:space="preserve">Переславль-Залесского </w:t>
      </w:r>
    </w:p>
    <w:p w:rsidR="003B09EB" w:rsidRDefault="003B09EB" w:rsidP="00CF1A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340C8">
        <w:rPr>
          <w:rFonts w:ascii="Times New Roman" w:hAnsi="Times New Roman" w:cs="Times New Roman"/>
          <w:color w:val="000000"/>
          <w:sz w:val="26"/>
          <w:szCs w:val="26"/>
        </w:rPr>
        <w:t xml:space="preserve">муниципального округа                                                                  </w:t>
      </w:r>
      <w:r w:rsidR="0050757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340C8"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Д.Н.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Зяблицкий</w:t>
      </w:r>
      <w:proofErr w:type="spellEnd"/>
      <w:r w:rsidRPr="004340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EE340C" w:rsidRPr="007868FF" w:rsidRDefault="00EE340C" w:rsidP="00CF1A64">
      <w:pPr>
        <w:spacing w:after="0" w:line="240" w:lineRule="auto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2A0713" w:rsidRDefault="00EE340C" w:rsidP="00AA0AC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  <w:bookmarkStart w:id="0" w:name="_GoBack"/>
      <w:bookmarkEnd w:id="0"/>
    </w:p>
    <w:p w:rsidR="00DA79EE" w:rsidRDefault="00DA79EE" w:rsidP="00AA0AC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AA0AC7">
        <w:rPr>
          <w:rFonts w:ascii="Times New Roman" w:hAnsi="Times New Roman" w:cs="Times New Roman"/>
          <w:sz w:val="26"/>
          <w:szCs w:val="26"/>
        </w:rPr>
        <w:t>остановлением</w:t>
      </w:r>
    </w:p>
    <w:p w:rsidR="00AA0AC7" w:rsidRDefault="00DA79EE" w:rsidP="00AA0AC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Переславль-Залесского</w:t>
      </w:r>
    </w:p>
    <w:p w:rsidR="00647707" w:rsidRDefault="00DA79EE" w:rsidP="00AA0AC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округа</w:t>
      </w:r>
    </w:p>
    <w:p w:rsidR="00DA79EE" w:rsidRPr="00AA0AC7" w:rsidRDefault="00647707" w:rsidP="00AA0AC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EE340C">
        <w:rPr>
          <w:rFonts w:ascii="Times New Roman" w:hAnsi="Times New Roman" w:cs="Times New Roman"/>
          <w:sz w:val="26"/>
          <w:szCs w:val="26"/>
        </w:rPr>
        <w:t>27.01.2026 № ПОС.03-142/26</w:t>
      </w:r>
    </w:p>
    <w:p w:rsidR="002A0713" w:rsidRDefault="002A0713"/>
    <w:p w:rsidR="002A0713" w:rsidRDefault="009B0D61" w:rsidP="009B0D6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86488">
        <w:rPr>
          <w:rFonts w:ascii="Times New Roman" w:hAnsi="Times New Roman" w:cs="Times New Roman"/>
          <w:sz w:val="26"/>
          <w:szCs w:val="26"/>
        </w:rPr>
        <w:t>Порядок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86488">
        <w:rPr>
          <w:rFonts w:ascii="Times New Roman" w:hAnsi="Times New Roman" w:cs="Times New Roman"/>
          <w:sz w:val="26"/>
          <w:szCs w:val="26"/>
        </w:rPr>
        <w:t>привлечения остатков средств с казначейских счетов на единый счет бюджета и их возврата на казначейские счета, с которых они были ранее перечислены</w:t>
      </w:r>
    </w:p>
    <w:p w:rsidR="003223C0" w:rsidRDefault="003223C0" w:rsidP="009B0D6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223C0" w:rsidRPr="003223C0" w:rsidRDefault="003223C0" w:rsidP="00C30D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3223C0">
        <w:rPr>
          <w:rFonts w:ascii="Times New Roman CYR" w:hAnsi="Times New Roman CYR" w:cs="Times New Roman CYR"/>
          <w:sz w:val="26"/>
          <w:szCs w:val="26"/>
        </w:rPr>
        <w:t xml:space="preserve">1. Настоящий Порядок разработан в соответствии с </w:t>
      </w:r>
      <w:hyperlink r:id="rId6" w:history="1">
        <w:r w:rsidRPr="003223C0">
          <w:rPr>
            <w:rFonts w:ascii="Times New Roman CYR" w:hAnsi="Times New Roman CYR" w:cs="Times New Roman CYR"/>
            <w:sz w:val="26"/>
            <w:szCs w:val="26"/>
          </w:rPr>
          <w:t>постановлением</w:t>
        </w:r>
      </w:hyperlink>
      <w:r w:rsidRPr="003223C0">
        <w:rPr>
          <w:rFonts w:ascii="Times New Roman CYR" w:hAnsi="Times New Roman CYR" w:cs="Times New Roman CYR"/>
          <w:sz w:val="26"/>
          <w:szCs w:val="26"/>
        </w:rPr>
        <w:t xml:space="preserve"> Правительства Российской Федерации от 30</w:t>
      </w:r>
      <w:r>
        <w:rPr>
          <w:rFonts w:ascii="Times New Roman CYR" w:hAnsi="Times New Roman CYR" w:cs="Times New Roman CYR"/>
          <w:sz w:val="26"/>
          <w:szCs w:val="26"/>
        </w:rPr>
        <w:t>.03.</w:t>
      </w:r>
      <w:r w:rsidRPr="003223C0">
        <w:rPr>
          <w:rFonts w:ascii="Times New Roman CYR" w:hAnsi="Times New Roman CYR" w:cs="Times New Roman CYR"/>
          <w:sz w:val="26"/>
          <w:szCs w:val="26"/>
        </w:rPr>
        <w:t>2020 </w:t>
      </w:r>
      <w:r>
        <w:rPr>
          <w:rFonts w:ascii="Times New Roman CYR" w:hAnsi="Times New Roman CYR" w:cs="Times New Roman CYR"/>
          <w:sz w:val="26"/>
          <w:szCs w:val="26"/>
        </w:rPr>
        <w:t>№</w:t>
      </w:r>
      <w:r w:rsidRPr="003223C0">
        <w:rPr>
          <w:rFonts w:ascii="Times New Roman CYR" w:hAnsi="Times New Roman CYR" w:cs="Times New Roman CYR"/>
          <w:sz w:val="26"/>
          <w:szCs w:val="26"/>
        </w:rPr>
        <w:t xml:space="preserve"> 368 </w:t>
      </w:r>
      <w:r>
        <w:rPr>
          <w:rFonts w:ascii="Times New Roman CYR" w:hAnsi="Times New Roman CYR" w:cs="Times New Roman CYR"/>
          <w:sz w:val="26"/>
          <w:szCs w:val="26"/>
        </w:rPr>
        <w:t>«</w:t>
      </w:r>
      <w:r w:rsidRPr="003223C0">
        <w:rPr>
          <w:rFonts w:ascii="Times New Roman CYR" w:hAnsi="Times New Roman CYR" w:cs="Times New Roman CYR"/>
          <w:sz w:val="26"/>
          <w:szCs w:val="26"/>
        </w:rPr>
        <w:t xml:space="preserve">Об утверждении Правил привлечения Федеральным казначейством остатков средств на единый счет федерального бюджета и возврата привлеченных средств и общих требований к порядку привлечения остатков средств на единый счет бюджета субъекта Российской Федерации (местного бюджета) </w:t>
      </w:r>
      <w:r>
        <w:rPr>
          <w:rFonts w:ascii="Times New Roman CYR" w:hAnsi="Times New Roman CYR" w:cs="Times New Roman CYR"/>
          <w:sz w:val="26"/>
          <w:szCs w:val="26"/>
        </w:rPr>
        <w:t>и возврата привлеченных средств»</w:t>
      </w:r>
      <w:r w:rsidRPr="003223C0">
        <w:rPr>
          <w:rFonts w:ascii="Times New Roman CYR" w:hAnsi="Times New Roman CYR" w:cs="Times New Roman CYR"/>
          <w:sz w:val="26"/>
          <w:szCs w:val="26"/>
        </w:rPr>
        <w:t xml:space="preserve"> и устанавливает порядок:</w:t>
      </w:r>
    </w:p>
    <w:p w:rsidR="00C30D06" w:rsidRPr="00C30D06" w:rsidRDefault="00C30D06" w:rsidP="00C30D06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6"/>
          <w:szCs w:val="26"/>
        </w:rPr>
      </w:pPr>
      <w:r w:rsidRPr="00C30D06">
        <w:rPr>
          <w:rFonts w:ascii="Times New Roman CYR" w:hAnsi="Times New Roman CYR" w:cs="Times New Roman CYR"/>
          <w:sz w:val="26"/>
          <w:szCs w:val="26"/>
        </w:rPr>
        <w:t xml:space="preserve">- </w:t>
      </w:r>
      <w:bookmarkStart w:id="1" w:name="sub_102"/>
      <w:r w:rsidRPr="00C30D06">
        <w:rPr>
          <w:rFonts w:ascii="Times New Roman CYR" w:hAnsi="Times New Roman CYR" w:cs="Times New Roman CYR"/>
          <w:sz w:val="26"/>
          <w:szCs w:val="26"/>
        </w:rPr>
        <w:t xml:space="preserve">привлечения </w:t>
      </w:r>
      <w:r w:rsidR="005C0344">
        <w:rPr>
          <w:rFonts w:ascii="Times New Roman CYR" w:hAnsi="Times New Roman CYR" w:cs="Times New Roman CYR"/>
          <w:sz w:val="26"/>
          <w:szCs w:val="26"/>
        </w:rPr>
        <w:t>Управлением финансов Администрации Переславль-Залесского</w:t>
      </w:r>
      <w:r w:rsidRPr="00C30D06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5C0344">
        <w:rPr>
          <w:rFonts w:ascii="Times New Roman CYR" w:hAnsi="Times New Roman CYR" w:cs="Times New Roman CYR"/>
          <w:sz w:val="26"/>
          <w:szCs w:val="26"/>
        </w:rPr>
        <w:t xml:space="preserve">муниципального округа </w:t>
      </w:r>
      <w:r w:rsidRPr="00C30D06">
        <w:rPr>
          <w:rFonts w:ascii="Times New Roman CYR" w:hAnsi="Times New Roman CYR" w:cs="Times New Roman CYR"/>
          <w:sz w:val="26"/>
          <w:szCs w:val="26"/>
        </w:rPr>
        <w:t xml:space="preserve">Ярославской области (далее - </w:t>
      </w:r>
      <w:r w:rsidR="005C0344">
        <w:rPr>
          <w:rFonts w:ascii="Times New Roman CYR" w:hAnsi="Times New Roman CYR" w:cs="Times New Roman CYR"/>
          <w:sz w:val="26"/>
          <w:szCs w:val="26"/>
        </w:rPr>
        <w:t>Управление</w:t>
      </w:r>
      <w:r w:rsidRPr="00C30D06">
        <w:rPr>
          <w:rFonts w:ascii="Times New Roman CYR" w:hAnsi="Times New Roman CYR" w:cs="Times New Roman CYR"/>
          <w:sz w:val="26"/>
          <w:szCs w:val="26"/>
        </w:rPr>
        <w:t xml:space="preserve"> финансов) остатков средств на единый счет бюджета за счет:</w:t>
      </w:r>
    </w:p>
    <w:p w:rsidR="00C30D06" w:rsidRPr="00C30D06" w:rsidRDefault="00C30D06" w:rsidP="00C30D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bookmarkStart w:id="2" w:name="sub_103"/>
      <w:bookmarkEnd w:id="1"/>
      <w:r w:rsidRPr="00C30D06">
        <w:rPr>
          <w:rFonts w:ascii="Times New Roman CYR" w:hAnsi="Times New Roman CYR" w:cs="Times New Roman CYR"/>
          <w:sz w:val="26"/>
          <w:szCs w:val="26"/>
        </w:rPr>
        <w:t xml:space="preserve">средств на казначейском счете для осуществления и отражения операций с денежными средствами, поступающими во временное распоряжение получателей средств бюджета, открытом </w:t>
      </w:r>
      <w:r w:rsidR="005C0344">
        <w:rPr>
          <w:rFonts w:ascii="Times New Roman CYR" w:hAnsi="Times New Roman CYR" w:cs="Times New Roman CYR"/>
          <w:sz w:val="26"/>
          <w:szCs w:val="26"/>
        </w:rPr>
        <w:t>Управлению</w:t>
      </w:r>
      <w:r w:rsidRPr="00C30D06">
        <w:rPr>
          <w:rFonts w:ascii="Times New Roman CYR" w:hAnsi="Times New Roman CYR" w:cs="Times New Roman CYR"/>
          <w:sz w:val="26"/>
          <w:szCs w:val="26"/>
        </w:rPr>
        <w:t xml:space="preserve"> финансов;</w:t>
      </w:r>
    </w:p>
    <w:p w:rsidR="00C30D06" w:rsidRPr="00C30D06" w:rsidRDefault="00C30D06" w:rsidP="00C30D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bookmarkStart w:id="3" w:name="sub_104"/>
      <w:bookmarkEnd w:id="2"/>
      <w:r w:rsidRPr="00C30D06">
        <w:rPr>
          <w:rFonts w:ascii="Times New Roman CYR" w:hAnsi="Times New Roman CYR" w:cs="Times New Roman CYR"/>
          <w:sz w:val="26"/>
          <w:szCs w:val="26"/>
        </w:rPr>
        <w:t xml:space="preserve">средств на казначейском счете для осуществления и отражения операций с денежными средствами </w:t>
      </w:r>
      <w:r w:rsidR="005C0344">
        <w:rPr>
          <w:rFonts w:ascii="Times New Roman CYR" w:hAnsi="Times New Roman CYR" w:cs="Times New Roman CYR"/>
          <w:sz w:val="26"/>
          <w:szCs w:val="26"/>
        </w:rPr>
        <w:t xml:space="preserve">муниципальных </w:t>
      </w:r>
      <w:r w:rsidRPr="00C30D06">
        <w:rPr>
          <w:rFonts w:ascii="Times New Roman CYR" w:hAnsi="Times New Roman CYR" w:cs="Times New Roman CYR"/>
          <w:sz w:val="26"/>
          <w:szCs w:val="26"/>
        </w:rPr>
        <w:t xml:space="preserve">бюджетных и автономных учреждений, открытом </w:t>
      </w:r>
      <w:r w:rsidR="005C0344">
        <w:rPr>
          <w:rFonts w:ascii="Times New Roman CYR" w:hAnsi="Times New Roman CYR" w:cs="Times New Roman CYR"/>
          <w:sz w:val="26"/>
          <w:szCs w:val="26"/>
        </w:rPr>
        <w:t>Управлению</w:t>
      </w:r>
      <w:r w:rsidRPr="00C30D06">
        <w:rPr>
          <w:rFonts w:ascii="Times New Roman CYR" w:hAnsi="Times New Roman CYR" w:cs="Times New Roman CYR"/>
          <w:sz w:val="26"/>
          <w:szCs w:val="26"/>
        </w:rPr>
        <w:t xml:space="preserve"> финансов;</w:t>
      </w:r>
    </w:p>
    <w:bookmarkEnd w:id="3"/>
    <w:p w:rsidR="003223C0" w:rsidRDefault="00C30D06" w:rsidP="00C30D06">
      <w:pPr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C30D06">
        <w:rPr>
          <w:rFonts w:ascii="Times New Roman CYR" w:hAnsi="Times New Roman CYR" w:cs="Times New Roman CYR"/>
          <w:sz w:val="26"/>
          <w:szCs w:val="26"/>
        </w:rPr>
        <w:t xml:space="preserve">средств на казначейском счете для осуществления и отражения операций с денежными средствами участников казначейского сопровождения, открытом </w:t>
      </w:r>
      <w:r w:rsidR="005C0344">
        <w:rPr>
          <w:rFonts w:ascii="Times New Roman CYR" w:hAnsi="Times New Roman CYR" w:cs="Times New Roman CYR"/>
          <w:sz w:val="26"/>
          <w:szCs w:val="26"/>
        </w:rPr>
        <w:t>Управлению</w:t>
      </w:r>
      <w:r w:rsidRPr="00C30D06">
        <w:rPr>
          <w:rFonts w:ascii="Times New Roman CYR" w:hAnsi="Times New Roman CYR" w:cs="Times New Roman CYR"/>
          <w:sz w:val="26"/>
          <w:szCs w:val="26"/>
        </w:rPr>
        <w:t xml:space="preserve"> финансов</w:t>
      </w:r>
      <w:r w:rsidR="0055097C">
        <w:rPr>
          <w:rFonts w:ascii="Times New Roman CYR" w:hAnsi="Times New Roman CYR" w:cs="Times New Roman CYR"/>
          <w:sz w:val="26"/>
          <w:szCs w:val="26"/>
        </w:rPr>
        <w:t>;</w:t>
      </w:r>
    </w:p>
    <w:p w:rsidR="0055097C" w:rsidRDefault="0055097C" w:rsidP="00C30D06">
      <w:pPr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-</w:t>
      </w:r>
      <w:r w:rsidRPr="0055097C">
        <w:rPr>
          <w:rFonts w:ascii="Times New Roman CYR" w:hAnsi="Times New Roman CYR" w:cs="Times New Roman CYR"/>
          <w:sz w:val="26"/>
          <w:szCs w:val="26"/>
        </w:rPr>
        <w:t xml:space="preserve"> возврата с единого счета бюджета указанных в абзацах третьем - </w:t>
      </w:r>
      <w:r w:rsidR="004C355E">
        <w:rPr>
          <w:rFonts w:ascii="Times New Roman CYR" w:hAnsi="Times New Roman CYR" w:cs="Times New Roman CYR"/>
          <w:sz w:val="26"/>
          <w:szCs w:val="26"/>
        </w:rPr>
        <w:t>пятом</w:t>
      </w:r>
      <w:r w:rsidRPr="0055097C">
        <w:rPr>
          <w:rFonts w:ascii="Times New Roman CYR" w:hAnsi="Times New Roman CYR" w:cs="Times New Roman CYR"/>
          <w:sz w:val="26"/>
          <w:szCs w:val="26"/>
        </w:rPr>
        <w:t xml:space="preserve"> настоящего пункта средств на казначейские счета, с которых они были ранее перечислены</w:t>
      </w:r>
      <w:r w:rsidR="004C355E">
        <w:rPr>
          <w:rFonts w:ascii="Times New Roman CYR" w:hAnsi="Times New Roman CYR" w:cs="Times New Roman CYR"/>
          <w:sz w:val="26"/>
          <w:szCs w:val="26"/>
        </w:rPr>
        <w:t>.</w:t>
      </w:r>
    </w:p>
    <w:p w:rsidR="00CF4C53" w:rsidRPr="000F773F" w:rsidRDefault="00CF4C53" w:rsidP="00CF4C5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CF4C53">
        <w:rPr>
          <w:rFonts w:ascii="Times New Roman CYR" w:hAnsi="Times New Roman CYR" w:cs="Times New Roman CYR"/>
          <w:sz w:val="26"/>
          <w:szCs w:val="26"/>
        </w:rPr>
        <w:t xml:space="preserve">2. </w:t>
      </w:r>
      <w:r>
        <w:rPr>
          <w:rFonts w:ascii="Times New Roman CYR" w:hAnsi="Times New Roman CYR" w:cs="Times New Roman CYR"/>
          <w:sz w:val="26"/>
          <w:szCs w:val="26"/>
        </w:rPr>
        <w:t>Управление</w:t>
      </w:r>
      <w:r w:rsidRPr="00CF4C53">
        <w:rPr>
          <w:rFonts w:ascii="Times New Roman CYR" w:hAnsi="Times New Roman CYR" w:cs="Times New Roman CYR"/>
          <w:sz w:val="26"/>
          <w:szCs w:val="26"/>
        </w:rPr>
        <w:t xml:space="preserve"> финансов осуществляет привлечение остатков средств с казначейского счета для осуществления и отражения операций с денежными средствами, поступающими во временное распоряжение получателей средств бюджета, открытого </w:t>
      </w:r>
      <w:r>
        <w:rPr>
          <w:rFonts w:ascii="Times New Roman CYR" w:hAnsi="Times New Roman CYR" w:cs="Times New Roman CYR"/>
          <w:sz w:val="26"/>
          <w:szCs w:val="26"/>
        </w:rPr>
        <w:t>Управлению</w:t>
      </w:r>
      <w:r w:rsidRPr="00CF4C53">
        <w:rPr>
          <w:rFonts w:ascii="Times New Roman CYR" w:hAnsi="Times New Roman CYR" w:cs="Times New Roman CYR"/>
          <w:sz w:val="26"/>
          <w:szCs w:val="26"/>
        </w:rPr>
        <w:t xml:space="preserve"> финансов, с казначейского счета для осуществления и отражения операций с денежными средствами </w:t>
      </w:r>
      <w:r>
        <w:rPr>
          <w:rFonts w:ascii="Times New Roman CYR" w:hAnsi="Times New Roman CYR" w:cs="Times New Roman CYR"/>
          <w:sz w:val="26"/>
          <w:szCs w:val="26"/>
        </w:rPr>
        <w:t>муниципальных</w:t>
      </w:r>
      <w:r w:rsidRPr="00CF4C53">
        <w:rPr>
          <w:rFonts w:ascii="Times New Roman CYR" w:hAnsi="Times New Roman CYR" w:cs="Times New Roman CYR"/>
          <w:sz w:val="26"/>
          <w:szCs w:val="26"/>
        </w:rPr>
        <w:t xml:space="preserve"> бюджетных и автономных учреждений, открытого </w:t>
      </w:r>
      <w:r>
        <w:rPr>
          <w:rFonts w:ascii="Times New Roman CYR" w:hAnsi="Times New Roman CYR" w:cs="Times New Roman CYR"/>
          <w:sz w:val="26"/>
          <w:szCs w:val="26"/>
        </w:rPr>
        <w:t>Управлению</w:t>
      </w:r>
      <w:r w:rsidRPr="00CF4C53">
        <w:rPr>
          <w:rFonts w:ascii="Times New Roman CYR" w:hAnsi="Times New Roman CYR" w:cs="Times New Roman CYR"/>
          <w:sz w:val="26"/>
          <w:szCs w:val="26"/>
        </w:rPr>
        <w:t xml:space="preserve"> финансов, с казначейского счета для осуществления и отражения операций с денежными средствами участник</w:t>
      </w:r>
      <w:r w:rsidR="000F773F">
        <w:rPr>
          <w:rFonts w:ascii="Times New Roman CYR" w:hAnsi="Times New Roman CYR" w:cs="Times New Roman CYR"/>
          <w:sz w:val="26"/>
          <w:szCs w:val="26"/>
        </w:rPr>
        <w:t xml:space="preserve">ов казначейского сопровождения </w:t>
      </w:r>
      <w:r w:rsidRPr="00CF4C53">
        <w:rPr>
          <w:rFonts w:ascii="Times New Roman CYR" w:hAnsi="Times New Roman CYR" w:cs="Times New Roman CYR"/>
          <w:sz w:val="26"/>
          <w:szCs w:val="26"/>
        </w:rPr>
        <w:t>(далее - казначейский счет), в объеме, обеспечивающем достаточность средств на соответствующем казначейском счете для осуществления в рабочие дни, следующие за днем привлечения остатков средств на единый счет областного бюджета, выплат с указанного счета на основании распоряжений о совершении казначейских платежей.</w:t>
      </w:r>
    </w:p>
    <w:p w:rsidR="000F773F" w:rsidRPr="000F773F" w:rsidRDefault="000F773F" w:rsidP="000F77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bookmarkStart w:id="4" w:name="sub_203"/>
      <w:r w:rsidRPr="000F773F">
        <w:rPr>
          <w:rFonts w:ascii="Times New Roman CYR" w:hAnsi="Times New Roman CYR" w:cs="Times New Roman CYR"/>
          <w:sz w:val="26"/>
          <w:szCs w:val="26"/>
        </w:rPr>
        <w:t xml:space="preserve">Распоряжение о совершении казначейских платежей для осуществления привлечения остатков средств, указанных в </w:t>
      </w:r>
      <w:hyperlink w:anchor="sub_103" w:history="1">
        <w:r w:rsidRPr="0065091B">
          <w:rPr>
            <w:rFonts w:ascii="Times New Roman CYR" w:hAnsi="Times New Roman CYR" w:cs="Times New Roman CYR"/>
            <w:sz w:val="26"/>
            <w:szCs w:val="26"/>
          </w:rPr>
          <w:t xml:space="preserve">абзацах третьем - </w:t>
        </w:r>
        <w:r w:rsidR="0065091B" w:rsidRPr="0065091B">
          <w:rPr>
            <w:rFonts w:ascii="Times New Roman CYR" w:hAnsi="Times New Roman CYR" w:cs="Times New Roman CYR"/>
            <w:sz w:val="26"/>
            <w:szCs w:val="26"/>
          </w:rPr>
          <w:t>пятом</w:t>
        </w:r>
        <w:r w:rsidRPr="0065091B">
          <w:rPr>
            <w:rFonts w:ascii="Times New Roman CYR" w:hAnsi="Times New Roman CYR" w:cs="Times New Roman CYR"/>
            <w:sz w:val="26"/>
            <w:szCs w:val="26"/>
          </w:rPr>
          <w:t xml:space="preserve"> пункта 1</w:t>
        </w:r>
      </w:hyperlink>
      <w:r w:rsidRPr="000F773F">
        <w:rPr>
          <w:rFonts w:ascii="Times New Roman CYR" w:hAnsi="Times New Roman CYR" w:cs="Times New Roman CYR"/>
          <w:sz w:val="26"/>
          <w:szCs w:val="26"/>
        </w:rPr>
        <w:t xml:space="preserve"> настоящего Порядка, на единый счет бюджета представляется </w:t>
      </w:r>
      <w:r w:rsidR="0065091B">
        <w:rPr>
          <w:rFonts w:ascii="Times New Roman CYR" w:hAnsi="Times New Roman CYR" w:cs="Times New Roman CYR"/>
          <w:sz w:val="26"/>
          <w:szCs w:val="26"/>
        </w:rPr>
        <w:t>Управлением</w:t>
      </w:r>
      <w:r w:rsidRPr="000F773F"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0F773F">
        <w:rPr>
          <w:rFonts w:ascii="Times New Roman CYR" w:hAnsi="Times New Roman CYR" w:cs="Times New Roman CYR"/>
          <w:sz w:val="26"/>
          <w:szCs w:val="26"/>
        </w:rPr>
        <w:lastRenderedPageBreak/>
        <w:t>финансов в Управление Федерального казначейства по Ярославской области не позднее 16 часов по местному времени (в дни, непосредственно предшествующие выходным и нерабочим праздничным дням, - до 15 часов по местному времени) текущего дня.</w:t>
      </w:r>
    </w:p>
    <w:bookmarkEnd w:id="4"/>
    <w:p w:rsidR="004C355E" w:rsidRDefault="00CF4C53" w:rsidP="00CF4C53">
      <w:pPr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0F773F">
        <w:rPr>
          <w:rFonts w:ascii="Times New Roman CYR" w:hAnsi="Times New Roman CYR" w:cs="Times New Roman CYR"/>
          <w:sz w:val="26"/>
          <w:szCs w:val="26"/>
        </w:rPr>
        <w:t>Объем привлекаемых на единый счет бюджета средств определяется с учетом остатка средств на соответствующем казначейском счете на начало текущего дня, поступлений на соответствующий казначейский счет в течение текущего дня и принятых к исполнению распоряжений о совершении казначейских платежей</w:t>
      </w:r>
      <w:r w:rsidR="0065091B">
        <w:rPr>
          <w:rFonts w:ascii="Times New Roman CYR" w:hAnsi="Times New Roman CYR" w:cs="Times New Roman CYR"/>
          <w:sz w:val="26"/>
          <w:szCs w:val="26"/>
        </w:rPr>
        <w:t>.</w:t>
      </w:r>
    </w:p>
    <w:p w:rsidR="00D12866" w:rsidRPr="00D12866" w:rsidRDefault="00D12866" w:rsidP="00D12866">
      <w:pPr>
        <w:spacing w:after="0" w:line="240" w:lineRule="auto"/>
        <w:ind w:firstLine="851"/>
        <w:rPr>
          <w:rFonts w:ascii="Times New Roman CYR" w:hAnsi="Times New Roman CYR" w:cs="Times New Roman CYR"/>
          <w:sz w:val="26"/>
          <w:szCs w:val="26"/>
        </w:rPr>
      </w:pPr>
      <w:r w:rsidRPr="00D12866">
        <w:rPr>
          <w:rFonts w:ascii="Times New Roman CYR" w:hAnsi="Times New Roman CYR" w:cs="Times New Roman CYR"/>
          <w:sz w:val="26"/>
          <w:szCs w:val="26"/>
        </w:rPr>
        <w:t xml:space="preserve">3. </w:t>
      </w:r>
      <w:r>
        <w:rPr>
          <w:rFonts w:ascii="Times New Roman CYR" w:hAnsi="Times New Roman CYR" w:cs="Times New Roman CYR"/>
          <w:sz w:val="26"/>
          <w:szCs w:val="26"/>
        </w:rPr>
        <w:t>Управление</w:t>
      </w:r>
      <w:r w:rsidRPr="00D12866">
        <w:rPr>
          <w:rFonts w:ascii="Times New Roman CYR" w:hAnsi="Times New Roman CYR" w:cs="Times New Roman CYR"/>
          <w:sz w:val="26"/>
          <w:szCs w:val="26"/>
        </w:rPr>
        <w:t xml:space="preserve"> финансов осуществляет учет средств в части:</w:t>
      </w:r>
    </w:p>
    <w:p w:rsidR="00D12866" w:rsidRPr="00D12866" w:rsidRDefault="00D12866" w:rsidP="00D1286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D12866">
        <w:rPr>
          <w:rFonts w:ascii="Times New Roman CYR" w:hAnsi="Times New Roman CYR" w:cs="Times New Roman CYR"/>
          <w:sz w:val="26"/>
          <w:szCs w:val="26"/>
        </w:rPr>
        <w:t>- сумм, поступивших на единый счет бюджета с казначейских счетов;</w:t>
      </w:r>
    </w:p>
    <w:p w:rsidR="00D12866" w:rsidRPr="00D12866" w:rsidRDefault="00D12866" w:rsidP="00D1286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D12866">
        <w:rPr>
          <w:rFonts w:ascii="Times New Roman CYR" w:hAnsi="Times New Roman CYR" w:cs="Times New Roman CYR"/>
          <w:sz w:val="26"/>
          <w:szCs w:val="26"/>
        </w:rPr>
        <w:t>- сумм, перечисленных с единого счета бюджета на казначейские счета, с которых они были ранее привлечены.</w:t>
      </w:r>
    </w:p>
    <w:p w:rsidR="00E51023" w:rsidRPr="00E51023" w:rsidRDefault="00E51023" w:rsidP="00E5102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E51023">
        <w:rPr>
          <w:rFonts w:ascii="Times New Roman CYR" w:hAnsi="Times New Roman CYR" w:cs="Times New Roman CYR"/>
          <w:sz w:val="26"/>
          <w:szCs w:val="26"/>
        </w:rPr>
        <w:t xml:space="preserve">4. Для проведения операций со средствами, поступающими во временное распоряжение получателей средств бюджета, </w:t>
      </w:r>
      <w:r>
        <w:rPr>
          <w:rFonts w:ascii="Times New Roman CYR" w:hAnsi="Times New Roman CYR" w:cs="Times New Roman CYR"/>
          <w:sz w:val="26"/>
          <w:szCs w:val="26"/>
        </w:rPr>
        <w:t>муниципальных</w:t>
      </w:r>
      <w:r w:rsidRPr="00E51023">
        <w:rPr>
          <w:rFonts w:ascii="Times New Roman CYR" w:hAnsi="Times New Roman CYR" w:cs="Times New Roman CYR"/>
          <w:sz w:val="26"/>
          <w:szCs w:val="26"/>
        </w:rPr>
        <w:t xml:space="preserve"> бюджетных и автономных учреждений, участников казначейского сопровождения, </w:t>
      </w:r>
      <w:r>
        <w:rPr>
          <w:rFonts w:ascii="Times New Roman CYR" w:hAnsi="Times New Roman CYR" w:cs="Times New Roman CYR"/>
          <w:sz w:val="26"/>
          <w:szCs w:val="26"/>
        </w:rPr>
        <w:t>Управление</w:t>
      </w:r>
      <w:r w:rsidRPr="00E51023">
        <w:rPr>
          <w:rFonts w:ascii="Times New Roman CYR" w:hAnsi="Times New Roman CYR" w:cs="Times New Roman CYR"/>
          <w:sz w:val="26"/>
          <w:szCs w:val="26"/>
        </w:rPr>
        <w:t xml:space="preserve"> финансов осуществляет возврат средств с единого счета бюджета на соответствующий казначейский счет с соблюдением требований, установленных пунктом 5 настоящего Порядка.</w:t>
      </w:r>
    </w:p>
    <w:p w:rsidR="00E51023" w:rsidRPr="006C2B0E" w:rsidRDefault="00E51023" w:rsidP="006C2B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bookmarkStart w:id="5" w:name="sub_402"/>
      <w:r w:rsidRPr="00E51023">
        <w:rPr>
          <w:rFonts w:ascii="Times New Roman CYR" w:hAnsi="Times New Roman CYR" w:cs="Times New Roman CYR"/>
          <w:sz w:val="26"/>
          <w:szCs w:val="26"/>
        </w:rPr>
        <w:t>Объем средств, подлежащих возврату на соответствующий казначейский счет, определяется с учетом остатка средств на казначейском счете на начало текущего дня, поступлений на казначейский счет в течение текущего дня и принятых к исполнению распоряжений о совершении казначейских платежей.</w:t>
      </w:r>
    </w:p>
    <w:p w:rsidR="006C2B0E" w:rsidRPr="006C2B0E" w:rsidRDefault="006C2B0E" w:rsidP="006C2B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6C2B0E">
        <w:rPr>
          <w:rFonts w:ascii="Times New Roman CYR" w:hAnsi="Times New Roman CYR" w:cs="Times New Roman CYR"/>
          <w:sz w:val="26"/>
          <w:szCs w:val="26"/>
        </w:rPr>
        <w:t>5. Перечисление средств, необходимых для обеспечения выплат, предусмотренных пунктом 4 настоящего Порядка, на соответствующий казначейский счет осуществляется в пределах суммы, не превышающей разницу между объемом средств, поступивших с этого казначейского счета на единый счет бюджета, и объемом средств, перечисленных с единого счета бюджета на казначейский счет.</w:t>
      </w:r>
    </w:p>
    <w:p w:rsidR="006C2B0E" w:rsidRPr="006C2B0E" w:rsidRDefault="006C2B0E" w:rsidP="006C2B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bookmarkStart w:id="6" w:name="sub_502"/>
      <w:r w:rsidRPr="006C2B0E">
        <w:rPr>
          <w:rFonts w:ascii="Times New Roman CYR" w:hAnsi="Times New Roman CYR" w:cs="Times New Roman CYR"/>
          <w:sz w:val="26"/>
          <w:szCs w:val="26"/>
        </w:rPr>
        <w:t>Возврат с единого счета бюджета привлеченных средств на казначейские счета, с которых они были ранее перечислены, в том числе в целях проведения операций за счет привлеченных средств, осуществляется не позднее второго рабочего дня, следующего за днем приема к исполнению распоряжений получателей указанных средств.</w:t>
      </w:r>
    </w:p>
    <w:bookmarkEnd w:id="5"/>
    <w:bookmarkEnd w:id="6"/>
    <w:p w:rsidR="006C2B0E" w:rsidRPr="00E51023" w:rsidRDefault="006C2B0E" w:rsidP="006C2B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</w:p>
    <w:sectPr w:rsidR="006C2B0E" w:rsidRPr="00E51023" w:rsidSect="005D23A2"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4ABC"/>
    <w:rsid w:val="000F1691"/>
    <w:rsid w:val="000F773F"/>
    <w:rsid w:val="0013277A"/>
    <w:rsid w:val="001A4977"/>
    <w:rsid w:val="00260F9E"/>
    <w:rsid w:val="002A0713"/>
    <w:rsid w:val="002C6D8C"/>
    <w:rsid w:val="002D23C4"/>
    <w:rsid w:val="00321FDD"/>
    <w:rsid w:val="003223C0"/>
    <w:rsid w:val="00342847"/>
    <w:rsid w:val="003B09EB"/>
    <w:rsid w:val="003C7F90"/>
    <w:rsid w:val="00480879"/>
    <w:rsid w:val="004C355E"/>
    <w:rsid w:val="00507571"/>
    <w:rsid w:val="0055097C"/>
    <w:rsid w:val="005C0344"/>
    <w:rsid w:val="005C3166"/>
    <w:rsid w:val="005D23A2"/>
    <w:rsid w:val="006271BC"/>
    <w:rsid w:val="00647707"/>
    <w:rsid w:val="0065091B"/>
    <w:rsid w:val="006A5FBC"/>
    <w:rsid w:val="006C2B0E"/>
    <w:rsid w:val="0072166A"/>
    <w:rsid w:val="00726747"/>
    <w:rsid w:val="00745576"/>
    <w:rsid w:val="007868FF"/>
    <w:rsid w:val="00872DA1"/>
    <w:rsid w:val="00967536"/>
    <w:rsid w:val="00986488"/>
    <w:rsid w:val="009B0D61"/>
    <w:rsid w:val="009D7DB1"/>
    <w:rsid w:val="00A97E63"/>
    <w:rsid w:val="00AA0AC7"/>
    <w:rsid w:val="00AB553A"/>
    <w:rsid w:val="00B2638B"/>
    <w:rsid w:val="00BC2B19"/>
    <w:rsid w:val="00C20F42"/>
    <w:rsid w:val="00C30D06"/>
    <w:rsid w:val="00CF1A64"/>
    <w:rsid w:val="00CF4C53"/>
    <w:rsid w:val="00D12866"/>
    <w:rsid w:val="00D51AB2"/>
    <w:rsid w:val="00DA79EE"/>
    <w:rsid w:val="00DF6726"/>
    <w:rsid w:val="00E51023"/>
    <w:rsid w:val="00E9172F"/>
    <w:rsid w:val="00EE340C"/>
    <w:rsid w:val="00F24ABC"/>
    <w:rsid w:val="00F519DA"/>
    <w:rsid w:val="00F9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ACECD"/>
  <w15:docId w15:val="{E6BC8F01-FC99-436F-8CE9-42E8D5E72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D8C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C6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2C6D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Гипертекстовая ссылка"/>
    <w:uiPriority w:val="99"/>
    <w:rsid w:val="0055097C"/>
    <w:rPr>
      <w:b w:val="0"/>
      <w:bCs w:val="0"/>
      <w:color w:val="106BBE"/>
    </w:rPr>
  </w:style>
  <w:style w:type="paragraph" w:styleId="a6">
    <w:name w:val="Balloon Text"/>
    <w:basedOn w:val="a"/>
    <w:link w:val="a7"/>
    <w:uiPriority w:val="99"/>
    <w:semiHidden/>
    <w:unhideWhenUsed/>
    <w:rsid w:val="005C3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3166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Strong"/>
    <w:basedOn w:val="a0"/>
    <w:uiPriority w:val="22"/>
    <w:qFormat/>
    <w:rsid w:val="001327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document/redirect/73825966/0" TargetMode="External"/><Relationship Id="rId5" Type="http://schemas.openxmlformats.org/officeDocument/2006/relationships/hyperlink" Target="https://internet.garant.ru/document/redirect/12112604/23601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43</cp:revision>
  <dcterms:created xsi:type="dcterms:W3CDTF">2026-01-13T13:14:00Z</dcterms:created>
  <dcterms:modified xsi:type="dcterms:W3CDTF">2026-01-29T14:18:00Z</dcterms:modified>
</cp:coreProperties>
</file>